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E0" w:rsidRPr="008030F3" w:rsidRDefault="00292E2A" w:rsidP="006803E0">
      <w:pPr>
        <w:ind w:firstLine="0"/>
        <w:jc w:val="lef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26" style="position:absolute;margin-left:192.45pt;margin-top:-33.15pt;width:290.25pt;height:28.5pt;z-index:251660288" stroked="f"/>
        </w:pict>
      </w:r>
    </w:p>
    <w:p w:rsidR="006803E0" w:rsidRPr="006803E0" w:rsidRDefault="006803E0" w:rsidP="006803E0">
      <w:pPr>
        <w:ind w:firstLine="0"/>
        <w:jc w:val="center"/>
        <w:rPr>
          <w:sz w:val="28"/>
          <w:szCs w:val="28"/>
        </w:rPr>
      </w:pPr>
      <w:r w:rsidRPr="006803E0">
        <w:rPr>
          <w:sz w:val="28"/>
          <w:szCs w:val="28"/>
        </w:rPr>
        <w:t>Государственное унитарное предприятие Самарской области</w:t>
      </w:r>
    </w:p>
    <w:p w:rsidR="006803E0" w:rsidRPr="006803E0" w:rsidRDefault="006803E0" w:rsidP="006803E0">
      <w:pPr>
        <w:ind w:firstLine="0"/>
        <w:jc w:val="center"/>
        <w:rPr>
          <w:b/>
          <w:bCs/>
          <w:sz w:val="28"/>
          <w:szCs w:val="28"/>
        </w:rPr>
      </w:pPr>
      <w:r w:rsidRPr="006803E0">
        <w:rPr>
          <w:sz w:val="28"/>
          <w:szCs w:val="28"/>
        </w:rPr>
        <w:t xml:space="preserve"> </w:t>
      </w:r>
      <w:r w:rsidRPr="006803E0">
        <w:rPr>
          <w:b/>
          <w:bCs/>
          <w:sz w:val="28"/>
          <w:szCs w:val="28"/>
        </w:rPr>
        <w:t>Институт «ТеррНИИгражданпроект»</w:t>
      </w:r>
    </w:p>
    <w:p w:rsidR="006803E0" w:rsidRPr="006803E0" w:rsidRDefault="006803E0" w:rsidP="006803E0">
      <w:pPr>
        <w:ind w:firstLine="0"/>
      </w:pPr>
    </w:p>
    <w:p w:rsidR="006803E0" w:rsidRPr="006803E0" w:rsidRDefault="006803E0" w:rsidP="006803E0">
      <w:pPr>
        <w:ind w:firstLine="0"/>
      </w:pPr>
    </w:p>
    <w:p w:rsidR="006803E0" w:rsidRPr="006803E0" w:rsidRDefault="006803E0" w:rsidP="006803E0">
      <w:pPr>
        <w:ind w:firstLine="0"/>
      </w:pPr>
      <w:r w:rsidRPr="006803E0">
        <w:t xml:space="preserve">ЗАКАЗ: </w:t>
      </w:r>
      <w:r w:rsidRPr="006803E0">
        <w:rPr>
          <w:bCs/>
        </w:rPr>
        <w:t xml:space="preserve">Муниципальный контракт </w:t>
      </w:r>
      <w:r w:rsidRPr="006803E0">
        <w:t xml:space="preserve">№ </w:t>
      </w:r>
      <w:r w:rsidRPr="006803E0">
        <w:rPr>
          <w:bCs/>
        </w:rPr>
        <w:t xml:space="preserve">3 от 09.09.2019 </w:t>
      </w:r>
      <w:r w:rsidRPr="006803E0">
        <w:t xml:space="preserve">года </w:t>
      </w:r>
    </w:p>
    <w:p w:rsidR="006803E0" w:rsidRPr="006803E0" w:rsidRDefault="006803E0" w:rsidP="006803E0">
      <w:pPr>
        <w:ind w:firstLine="0"/>
        <w:rPr>
          <w:bCs/>
        </w:rPr>
      </w:pPr>
      <w:r w:rsidRPr="006803E0">
        <w:t xml:space="preserve">ЗАКАЗЧИК: </w:t>
      </w:r>
      <w:r w:rsidRPr="006803E0">
        <w:rPr>
          <w:bCs/>
        </w:rPr>
        <w:t xml:space="preserve">Администрация </w:t>
      </w:r>
      <w:r w:rsidRPr="006803E0">
        <w:t xml:space="preserve">сельского поселения Абашево </w:t>
      </w:r>
      <w:r w:rsidRPr="006803E0">
        <w:rPr>
          <w:bCs/>
        </w:rPr>
        <w:t>муниципального района Хворостянский Самарской области</w:t>
      </w:r>
    </w:p>
    <w:p w:rsidR="006803E0" w:rsidRPr="006803E0" w:rsidRDefault="006803E0" w:rsidP="006803E0">
      <w:pPr>
        <w:ind w:firstLine="0"/>
        <w:rPr>
          <w:bCs/>
        </w:rPr>
      </w:pPr>
    </w:p>
    <w:p w:rsidR="006803E0" w:rsidRPr="006803E0" w:rsidRDefault="006803E0" w:rsidP="006803E0">
      <w:pPr>
        <w:ind w:firstLine="0"/>
      </w:pPr>
    </w:p>
    <w:p w:rsidR="006803E0" w:rsidRPr="006803E0" w:rsidRDefault="006803E0" w:rsidP="006803E0">
      <w:pPr>
        <w:ind w:firstLine="0"/>
      </w:pPr>
    </w:p>
    <w:p w:rsidR="006803E0" w:rsidRPr="006803E0" w:rsidRDefault="006803E0" w:rsidP="006803E0">
      <w:pPr>
        <w:ind w:firstLine="0"/>
        <w:jc w:val="right"/>
        <w:outlineLvl w:val="0"/>
        <w:rPr>
          <w:b/>
          <w:bCs/>
        </w:rPr>
      </w:pPr>
      <w:bookmarkStart w:id="0" w:name="_Toc311398054"/>
    </w:p>
    <w:p w:rsidR="006803E0" w:rsidRPr="006803E0" w:rsidRDefault="006803E0" w:rsidP="006803E0">
      <w:pPr>
        <w:ind w:firstLine="0"/>
        <w:jc w:val="right"/>
        <w:outlineLvl w:val="0"/>
        <w:rPr>
          <w:b/>
          <w:bCs/>
        </w:rPr>
      </w:pPr>
    </w:p>
    <w:p w:rsidR="006803E0" w:rsidRPr="006803E0" w:rsidRDefault="006803E0" w:rsidP="006803E0">
      <w:pPr>
        <w:ind w:firstLine="0"/>
        <w:jc w:val="right"/>
        <w:outlineLvl w:val="0"/>
        <w:rPr>
          <w:b/>
          <w:bCs/>
        </w:rPr>
      </w:pPr>
    </w:p>
    <w:bookmarkEnd w:id="0"/>
    <w:p w:rsidR="006803E0" w:rsidRPr="006803E0" w:rsidRDefault="006803E0" w:rsidP="006803E0">
      <w:pPr>
        <w:ind w:firstLine="0"/>
        <w:jc w:val="right"/>
      </w:pPr>
    </w:p>
    <w:p w:rsidR="006803E0" w:rsidRPr="006803E0" w:rsidRDefault="006803E0" w:rsidP="006803E0">
      <w:pPr>
        <w:ind w:firstLine="0"/>
        <w:rPr>
          <w:b/>
          <w:bCs/>
        </w:rPr>
      </w:pPr>
    </w:p>
    <w:p w:rsidR="006803E0" w:rsidRPr="006803E0" w:rsidRDefault="006803E0" w:rsidP="006803E0">
      <w:pPr>
        <w:ind w:firstLine="0"/>
        <w:jc w:val="center"/>
        <w:rPr>
          <w:b/>
          <w:bCs/>
          <w:sz w:val="28"/>
          <w:szCs w:val="28"/>
        </w:rPr>
      </w:pPr>
      <w:r w:rsidRPr="006803E0">
        <w:rPr>
          <w:b/>
          <w:bCs/>
          <w:sz w:val="28"/>
          <w:szCs w:val="28"/>
        </w:rPr>
        <w:t xml:space="preserve">МАТЕРИАЛЫ ПО ОБОСНОВАНИЮ ИЗМЕНЕНИЙ </w:t>
      </w:r>
    </w:p>
    <w:p w:rsidR="006803E0" w:rsidRPr="006803E0" w:rsidRDefault="006803E0" w:rsidP="006803E0">
      <w:pPr>
        <w:ind w:firstLine="0"/>
        <w:jc w:val="center"/>
        <w:rPr>
          <w:b/>
          <w:bCs/>
          <w:sz w:val="28"/>
          <w:szCs w:val="28"/>
        </w:rPr>
      </w:pPr>
      <w:r w:rsidRPr="006803E0">
        <w:rPr>
          <w:b/>
          <w:bCs/>
          <w:sz w:val="28"/>
          <w:szCs w:val="28"/>
        </w:rPr>
        <w:t>В ГЕНЕРАЛЬНЫЙ ПЛАН</w:t>
      </w:r>
    </w:p>
    <w:p w:rsidR="006803E0" w:rsidRPr="006803E0" w:rsidRDefault="006803E0" w:rsidP="006803E0">
      <w:pPr>
        <w:ind w:firstLine="0"/>
        <w:jc w:val="center"/>
        <w:rPr>
          <w:b/>
          <w:bCs/>
          <w:sz w:val="28"/>
          <w:szCs w:val="28"/>
        </w:rPr>
      </w:pPr>
      <w:r w:rsidRPr="006803E0">
        <w:rPr>
          <w:b/>
          <w:bCs/>
          <w:sz w:val="28"/>
          <w:szCs w:val="28"/>
        </w:rPr>
        <w:t>СЕЛЬСКОГО ПОСЕЛЕНИЯ АБАШЕВО</w:t>
      </w:r>
      <w:r w:rsidRPr="006803E0">
        <w:rPr>
          <w:b/>
          <w:bCs/>
          <w:sz w:val="28"/>
          <w:szCs w:val="28"/>
        </w:rPr>
        <w:br/>
        <w:t>МУНИЦИПАЛЬНОГО РАЙОНА ХВОРОСТЯНСКИЙ</w:t>
      </w:r>
      <w:r w:rsidRPr="006803E0">
        <w:rPr>
          <w:b/>
          <w:bCs/>
          <w:sz w:val="28"/>
          <w:szCs w:val="28"/>
        </w:rPr>
        <w:br/>
        <w:t>САМАРСКОЙ ОБЛАСТИ</w:t>
      </w:r>
    </w:p>
    <w:p w:rsidR="006803E0" w:rsidRPr="006803E0" w:rsidRDefault="006803E0" w:rsidP="006803E0">
      <w:pPr>
        <w:ind w:firstLine="0"/>
        <w:jc w:val="center"/>
        <w:rPr>
          <w:b/>
          <w:sz w:val="28"/>
          <w:szCs w:val="28"/>
        </w:rPr>
      </w:pPr>
    </w:p>
    <w:p w:rsidR="006803E0" w:rsidRPr="006803E0" w:rsidRDefault="006803E0" w:rsidP="006803E0">
      <w:pPr>
        <w:ind w:firstLine="0"/>
        <w:jc w:val="center"/>
        <w:rPr>
          <w:b/>
          <w:bCs/>
          <w:sz w:val="28"/>
        </w:rPr>
      </w:pPr>
      <w:r w:rsidRPr="006803E0">
        <w:rPr>
          <w:b/>
          <w:bCs/>
          <w:sz w:val="28"/>
        </w:rPr>
        <w:t>Том 4</w:t>
      </w:r>
    </w:p>
    <w:p w:rsidR="006803E0" w:rsidRPr="006803E0" w:rsidRDefault="006803E0" w:rsidP="006803E0">
      <w:pPr>
        <w:ind w:firstLine="0"/>
        <w:jc w:val="center"/>
        <w:rPr>
          <w:b/>
          <w:bCs/>
          <w:sz w:val="28"/>
        </w:rPr>
      </w:pPr>
    </w:p>
    <w:p w:rsidR="006803E0" w:rsidRPr="006803E0" w:rsidRDefault="006803E0" w:rsidP="006803E0">
      <w:pPr>
        <w:ind w:firstLine="0"/>
        <w:jc w:val="center"/>
        <w:rPr>
          <w:u w:val="single"/>
        </w:rPr>
      </w:pPr>
    </w:p>
    <w:p w:rsidR="006803E0" w:rsidRPr="006803E0" w:rsidRDefault="006803E0" w:rsidP="006803E0">
      <w:pPr>
        <w:ind w:firstLine="0"/>
        <w:jc w:val="center"/>
        <w:rPr>
          <w:bCs/>
          <w:sz w:val="28"/>
        </w:rPr>
      </w:pPr>
      <w:r w:rsidRPr="006803E0">
        <w:rPr>
          <w:sz w:val="28"/>
          <w:szCs w:val="28"/>
        </w:rPr>
        <w:t xml:space="preserve">Пояснительная записка </w:t>
      </w:r>
    </w:p>
    <w:p w:rsidR="006803E0" w:rsidRPr="006803E0" w:rsidRDefault="006803E0" w:rsidP="006803E0">
      <w:pPr>
        <w:ind w:firstLine="0"/>
        <w:jc w:val="center"/>
        <w:rPr>
          <w:b/>
          <w:bCs/>
          <w:sz w:val="28"/>
        </w:rPr>
      </w:pPr>
    </w:p>
    <w:p w:rsidR="006803E0" w:rsidRPr="006803E0" w:rsidRDefault="006803E0" w:rsidP="006803E0">
      <w:pPr>
        <w:ind w:firstLine="0"/>
        <w:jc w:val="left"/>
        <w:rPr>
          <w:b/>
          <w:bCs/>
          <w:sz w:val="28"/>
        </w:rPr>
      </w:pPr>
    </w:p>
    <w:p w:rsidR="006803E0" w:rsidRPr="006803E0" w:rsidRDefault="006803E0" w:rsidP="006803E0">
      <w:pPr>
        <w:ind w:firstLine="0"/>
        <w:jc w:val="left"/>
        <w:rPr>
          <w:b/>
          <w:bCs/>
          <w:sz w:val="28"/>
        </w:rPr>
      </w:pPr>
    </w:p>
    <w:p w:rsidR="006803E0" w:rsidRPr="006803E0" w:rsidRDefault="006803E0" w:rsidP="006803E0">
      <w:pPr>
        <w:ind w:firstLine="0"/>
        <w:jc w:val="left"/>
        <w:rPr>
          <w:b/>
          <w:bCs/>
          <w:sz w:val="28"/>
        </w:rPr>
      </w:pPr>
    </w:p>
    <w:p w:rsidR="006803E0" w:rsidRPr="006803E0" w:rsidRDefault="006803E0" w:rsidP="006803E0">
      <w:pPr>
        <w:ind w:firstLine="0"/>
        <w:jc w:val="left"/>
      </w:pPr>
    </w:p>
    <w:p w:rsidR="006803E0" w:rsidRPr="006803E0" w:rsidRDefault="006803E0" w:rsidP="006803E0">
      <w:pPr>
        <w:ind w:firstLine="0"/>
        <w:jc w:val="left"/>
      </w:pPr>
    </w:p>
    <w:p w:rsidR="006803E0" w:rsidRPr="006803E0" w:rsidRDefault="006803E0" w:rsidP="006803E0">
      <w:pPr>
        <w:ind w:firstLine="0"/>
        <w:jc w:val="left"/>
      </w:pPr>
    </w:p>
    <w:p w:rsidR="006803E0" w:rsidRPr="006803E0" w:rsidRDefault="006803E0" w:rsidP="006803E0">
      <w:pPr>
        <w:ind w:firstLine="0"/>
        <w:jc w:val="left"/>
      </w:pPr>
    </w:p>
    <w:p w:rsidR="006803E0" w:rsidRPr="006803E0" w:rsidRDefault="006803E0" w:rsidP="006803E0">
      <w:pPr>
        <w:ind w:firstLine="0"/>
        <w:jc w:val="left"/>
      </w:pPr>
    </w:p>
    <w:p w:rsidR="006803E0" w:rsidRPr="006803E0" w:rsidRDefault="006803E0" w:rsidP="006803E0">
      <w:pPr>
        <w:ind w:firstLine="0"/>
        <w:jc w:val="left"/>
      </w:pPr>
    </w:p>
    <w:p w:rsidR="006803E0" w:rsidRPr="006803E0" w:rsidRDefault="006803E0" w:rsidP="006803E0">
      <w:pPr>
        <w:ind w:firstLine="0"/>
        <w:jc w:val="left"/>
      </w:pPr>
    </w:p>
    <w:p w:rsidR="006803E0" w:rsidRPr="006803E0" w:rsidRDefault="006803E0" w:rsidP="006803E0">
      <w:pPr>
        <w:ind w:firstLine="0"/>
        <w:jc w:val="left"/>
        <w:rPr>
          <w:sz w:val="28"/>
          <w:szCs w:val="28"/>
        </w:rPr>
      </w:pPr>
    </w:p>
    <w:p w:rsidR="006803E0" w:rsidRPr="006803E0" w:rsidRDefault="006803E0" w:rsidP="006803E0">
      <w:pPr>
        <w:ind w:firstLine="0"/>
        <w:rPr>
          <w:bCs/>
          <w:sz w:val="28"/>
          <w:szCs w:val="28"/>
        </w:rPr>
      </w:pPr>
    </w:p>
    <w:p w:rsidR="006803E0" w:rsidRPr="006803E0" w:rsidRDefault="006803E0" w:rsidP="006803E0">
      <w:pPr>
        <w:ind w:firstLine="0"/>
        <w:rPr>
          <w:bCs/>
          <w:sz w:val="28"/>
          <w:szCs w:val="28"/>
        </w:rPr>
      </w:pPr>
    </w:p>
    <w:p w:rsidR="006803E0" w:rsidRPr="006803E0" w:rsidRDefault="006803E0" w:rsidP="006803E0">
      <w:pPr>
        <w:ind w:firstLine="0"/>
        <w:rPr>
          <w:bCs/>
          <w:sz w:val="28"/>
          <w:szCs w:val="28"/>
        </w:rPr>
      </w:pPr>
      <w:r w:rsidRPr="006803E0">
        <w:rPr>
          <w:bCs/>
          <w:sz w:val="28"/>
          <w:szCs w:val="28"/>
        </w:rPr>
        <w:t xml:space="preserve">Заместитель директора </w:t>
      </w:r>
    </w:p>
    <w:p w:rsidR="006803E0" w:rsidRPr="006803E0" w:rsidRDefault="006803E0" w:rsidP="006803E0">
      <w:pPr>
        <w:ind w:firstLine="0"/>
        <w:rPr>
          <w:bCs/>
          <w:sz w:val="28"/>
          <w:szCs w:val="28"/>
        </w:rPr>
      </w:pPr>
      <w:r w:rsidRPr="006803E0">
        <w:rPr>
          <w:bCs/>
          <w:sz w:val="28"/>
          <w:szCs w:val="28"/>
        </w:rPr>
        <w:t>по территориальному планированию                                              И.В. Власов</w:t>
      </w:r>
    </w:p>
    <w:p w:rsidR="006803E0" w:rsidRPr="006803E0" w:rsidRDefault="006803E0" w:rsidP="006803E0">
      <w:pPr>
        <w:ind w:firstLine="0"/>
        <w:rPr>
          <w:sz w:val="28"/>
        </w:rPr>
      </w:pPr>
    </w:p>
    <w:p w:rsidR="006803E0" w:rsidRPr="006803E0" w:rsidRDefault="006803E0" w:rsidP="006803E0">
      <w:pPr>
        <w:ind w:firstLine="0"/>
        <w:rPr>
          <w:sz w:val="28"/>
        </w:rPr>
      </w:pPr>
    </w:p>
    <w:p w:rsidR="006803E0" w:rsidRPr="006803E0" w:rsidRDefault="006803E0" w:rsidP="006803E0">
      <w:pPr>
        <w:ind w:firstLine="0"/>
        <w:rPr>
          <w:sz w:val="28"/>
        </w:rPr>
      </w:pPr>
    </w:p>
    <w:p w:rsidR="006803E0" w:rsidRPr="006803E0" w:rsidRDefault="006803E0" w:rsidP="006803E0">
      <w:pPr>
        <w:ind w:firstLine="0"/>
        <w:rPr>
          <w:sz w:val="28"/>
        </w:rPr>
      </w:pPr>
    </w:p>
    <w:p w:rsidR="006803E0" w:rsidRPr="006803E0" w:rsidRDefault="006803E0" w:rsidP="006803E0">
      <w:pPr>
        <w:ind w:firstLine="0"/>
        <w:jc w:val="center"/>
        <w:rPr>
          <w:sz w:val="28"/>
          <w:highlight w:val="green"/>
        </w:rPr>
        <w:sectPr w:rsidR="006803E0" w:rsidRPr="006803E0" w:rsidSect="000D3606">
          <w:headerReference w:type="even" r:id="rId8"/>
          <w:headerReference w:type="default" r:id="rId9"/>
          <w:footerReference w:type="default" r:id="rId10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6803E0">
        <w:rPr>
          <w:sz w:val="28"/>
        </w:rPr>
        <w:t>г. Самара, 2019 г.</w:t>
      </w:r>
    </w:p>
    <w:p w:rsidR="00B07E22" w:rsidRPr="004F729F" w:rsidRDefault="002C13DC" w:rsidP="00B07E22">
      <w:pPr>
        <w:rPr>
          <w:lang w:eastAsia="en-US"/>
        </w:rPr>
      </w:pPr>
      <w:r w:rsidRPr="004F729F">
        <w:rPr>
          <w:lang w:eastAsia="en-US"/>
        </w:rPr>
        <w:lastRenderedPageBreak/>
        <w:t>СОДЕРЖАНИЕ:</w:t>
      </w:r>
    </w:p>
    <w:p w:rsidR="002C13DC" w:rsidRPr="004F729F" w:rsidRDefault="002C13DC">
      <w:pPr>
        <w:pStyle w:val="15"/>
      </w:pPr>
    </w:p>
    <w:p w:rsidR="00223974" w:rsidRDefault="00292E2A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r w:rsidRPr="004F729F">
        <w:fldChar w:fldCharType="begin"/>
      </w:r>
      <w:r w:rsidR="006F2CB7" w:rsidRPr="004F729F">
        <w:instrText xml:space="preserve"> TOC \o "1-3" \h \z \u </w:instrText>
      </w:r>
      <w:r w:rsidRPr="004F729F">
        <w:fldChar w:fldCharType="separate"/>
      </w:r>
      <w:hyperlink w:anchor="_Toc27730881" w:history="1">
        <w:r w:rsidR="00223974" w:rsidRPr="00F87CF0">
          <w:rPr>
            <w:rStyle w:val="afc"/>
            <w:noProof/>
          </w:rPr>
          <w:t>1. Состав проекта</w:t>
        </w:r>
        <w:r w:rsidR="00223974">
          <w:rPr>
            <w:noProof/>
            <w:webHidden/>
          </w:rPr>
          <w:tab/>
        </w:r>
        <w:r w:rsidR="00223974">
          <w:rPr>
            <w:noProof/>
            <w:webHidden/>
          </w:rPr>
          <w:fldChar w:fldCharType="begin"/>
        </w:r>
        <w:r w:rsidR="00223974">
          <w:rPr>
            <w:noProof/>
            <w:webHidden/>
          </w:rPr>
          <w:instrText xml:space="preserve"> PAGEREF _Toc27730881 \h </w:instrText>
        </w:r>
        <w:r w:rsidR="00223974">
          <w:rPr>
            <w:noProof/>
            <w:webHidden/>
          </w:rPr>
        </w:r>
        <w:r w:rsidR="00223974">
          <w:rPr>
            <w:noProof/>
            <w:webHidden/>
          </w:rPr>
          <w:fldChar w:fldCharType="separate"/>
        </w:r>
        <w:r w:rsidR="00223974">
          <w:rPr>
            <w:noProof/>
            <w:webHidden/>
          </w:rPr>
          <w:t>3</w:t>
        </w:r>
        <w:r w:rsidR="00223974">
          <w:rPr>
            <w:noProof/>
            <w:webHidden/>
          </w:rPr>
          <w:fldChar w:fldCharType="end"/>
        </w:r>
      </w:hyperlink>
    </w:p>
    <w:p w:rsidR="00223974" w:rsidRDefault="00223974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hyperlink w:anchor="_Toc27730882" w:history="1">
        <w:r w:rsidRPr="00F87CF0">
          <w:rPr>
            <w:rStyle w:val="afc"/>
            <w:noProof/>
          </w:rPr>
          <w:t>2. 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_Toc27730882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23974" w:rsidRDefault="00223974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hyperlink w:anchor="_Toc27730883" w:history="1">
        <w:r w:rsidRPr="00F87CF0">
          <w:rPr>
            <w:rStyle w:val="afc"/>
            <w:noProof/>
            <w:snapToGrid w:val="0"/>
          </w:rPr>
          <w:t>3. Сведения о нормативных правовых актах Российской Федерации,  Самарской области, муниципальных правовых актах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_Toc27730883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23974" w:rsidRDefault="00223974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hyperlink w:anchor="_Toc27730884" w:history="1">
        <w:r w:rsidRPr="00F87CF0">
          <w:rPr>
            <w:rStyle w:val="afc"/>
            <w:noProof/>
          </w:rPr>
          <w:t>4. Обоснование внесения в генеральный план изменений, направленных на приведение границ населенных пунктов поселения в соответствие с требованиями действующего законодательства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_Toc27730884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3974" w:rsidRDefault="00223974">
      <w:pPr>
        <w:pStyle w:val="24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7730885" w:history="1">
        <w:r w:rsidRPr="00F87CF0">
          <w:rPr>
            <w:rStyle w:val="afc"/>
            <w:noProof/>
          </w:rPr>
          <w:t>4.1. Состав и наименования населенных пунктов поселения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_Toc27730885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3974" w:rsidRDefault="00223974">
      <w:pPr>
        <w:pStyle w:val="24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7730886" w:history="1">
        <w:r w:rsidRPr="00F87CF0">
          <w:rPr>
            <w:rStyle w:val="afc"/>
            <w:noProof/>
          </w:rPr>
          <w:t>4.2. Границы населенных пунктов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_Toc27730886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3974" w:rsidRDefault="00223974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7730887" w:history="1">
        <w:r w:rsidRPr="00F87CF0">
          <w:rPr>
            <w:rStyle w:val="afc"/>
            <w:noProof/>
          </w:rPr>
          <w:t>4.2.1. Учет границ муниципальных образований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_Toc27730887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23974" w:rsidRDefault="00223974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7730888" w:history="1">
        <w:r w:rsidRPr="00F87CF0">
          <w:rPr>
            <w:rStyle w:val="afc"/>
            <w:noProof/>
          </w:rPr>
          <w:t>4.2.2. Учет границ земельных участков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_Toc27730888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23974" w:rsidRDefault="00223974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7730889" w:history="1">
        <w:r w:rsidRPr="00F87CF0">
          <w:rPr>
            <w:rStyle w:val="afc"/>
            <w:noProof/>
          </w:rPr>
          <w:t>4.2.3. Учет границ лесничеств, особо охраняемых природных территорий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_Toc27730889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23974" w:rsidRDefault="00223974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hyperlink w:anchor="_Toc27730890" w:history="1">
        <w:r w:rsidRPr="00F87CF0">
          <w:rPr>
            <w:rStyle w:val="afc"/>
            <w:noProof/>
          </w:rPr>
          <w:t>5. Функциональное зонирование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_Toc27730890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23974" w:rsidRDefault="00223974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hyperlink w:anchor="_Toc27730891" w:history="1">
        <w:r w:rsidRPr="00F87CF0">
          <w:rPr>
            <w:rStyle w:val="afc"/>
            <w:noProof/>
          </w:rPr>
          <w:t>6. Предмет согласования проекта изменений в генеральный план с уполномоченными органами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_Toc27730891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23974" w:rsidRDefault="00223974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hyperlink w:anchor="_Toc27730892" w:history="1">
        <w:r w:rsidRPr="00F87CF0">
          <w:rPr>
            <w:rStyle w:val="afc"/>
            <w:noProof/>
          </w:rPr>
          <w:t>7.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_Toc27730892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23974" w:rsidRDefault="00223974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hyperlink w:anchor="_Toc27730893" w:history="1">
        <w:r w:rsidRPr="00F87CF0">
          <w:rPr>
            <w:rStyle w:val="afc"/>
            <w:noProof/>
          </w:rPr>
          <w:t>8. Сведения о планах и программах комплексного социально-экономического развития муниципального образования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_Toc27730893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23974" w:rsidRDefault="00223974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hyperlink w:anchor="_Toc27730894" w:history="1">
        <w:r w:rsidRPr="00F87CF0">
          <w:rPr>
            <w:rStyle w:val="afc"/>
            <w:noProof/>
          </w:rPr>
          <w:t>9. Сведения о планируемых для размещения на территории поселения новых объектах федерального значения, объектах регионального значения, объектах местного значения муниципального района, объектах местного значения поселения, обоснование выбранного варианта размещения данных объектов и оценка их  возможного влияния  на комплексное развитие территорий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_Toc27730894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23974" w:rsidRDefault="00223974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hyperlink w:anchor="_Toc27730895" w:history="1">
        <w:r w:rsidRPr="00F87CF0">
          <w:rPr>
            <w:rStyle w:val="afc"/>
            <w:noProof/>
          </w:rPr>
          <w:t>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_Toc27730895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23974" w:rsidRDefault="00223974">
      <w:pPr>
        <w:pStyle w:val="24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7730896" w:history="1">
        <w:r w:rsidRPr="00F87CF0">
          <w:rPr>
            <w:rStyle w:val="afc"/>
            <w:noProof/>
          </w:rPr>
          <w:t>Приложение 1. Перечень выявленных пересечений границ населенных пунктов с границами земельных участков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_Toc27730896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23974" w:rsidRDefault="00223974">
      <w:pPr>
        <w:pStyle w:val="24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7730897" w:history="1">
        <w:r w:rsidRPr="00F87CF0">
          <w:rPr>
            <w:rStyle w:val="afc"/>
            <w:noProof/>
          </w:rPr>
          <w:t>Приложение 2. Перечень земельных участков, которые в результате изменений в Генеральный план исключаются из границ населённых пунктов, входящих в состав сельского поселения Абашево муниципального района Хворостянский Самарской области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_Toc27730897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223974" w:rsidRDefault="00223974">
      <w:pPr>
        <w:pStyle w:val="24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7730898" w:history="1">
        <w:r w:rsidRPr="00F87CF0">
          <w:rPr>
            <w:rStyle w:val="afc"/>
            <w:noProof/>
          </w:rPr>
          <w:t>Приложение 3. Площади территорий, включаемых в границы и/или исключаемых из границ населенных пунктов сельского поселения Абашево муниципального района Хворостянский Самарской области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_Toc27730898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A80FAA" w:rsidRPr="004F729F" w:rsidRDefault="00292E2A">
      <w:r w:rsidRPr="004F729F">
        <w:rPr>
          <w:sz w:val="22"/>
          <w:szCs w:val="22"/>
          <w:lang w:eastAsia="en-US"/>
        </w:rPr>
        <w:fldChar w:fldCharType="end"/>
      </w:r>
    </w:p>
    <w:p w:rsidR="00A80FAA" w:rsidRPr="004F729F" w:rsidRDefault="00A80FAA" w:rsidP="00960275">
      <w:pPr>
        <w:outlineLvl w:val="0"/>
        <w:rPr>
          <w:b/>
        </w:rPr>
      </w:pPr>
    </w:p>
    <w:p w:rsidR="00863CD8" w:rsidRPr="004F729F" w:rsidRDefault="00863CD8" w:rsidP="00960275">
      <w:pPr>
        <w:outlineLvl w:val="0"/>
        <w:rPr>
          <w:b/>
        </w:rPr>
      </w:pPr>
    </w:p>
    <w:p w:rsidR="00FF1232" w:rsidRPr="004F729F" w:rsidRDefault="00FF1232" w:rsidP="00CD5CC5">
      <w:pPr>
        <w:pStyle w:val="1"/>
        <w:sectPr w:rsidR="00FF1232" w:rsidRPr="004F729F" w:rsidSect="00984835">
          <w:headerReference w:type="even" r:id="rId11"/>
          <w:headerReference w:type="default" r:id="rId12"/>
          <w:footerReference w:type="default" r:id="rId13"/>
          <w:headerReference w:type="first" r:id="rId14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45AEE" w:rsidRPr="004F729F" w:rsidRDefault="00B45AEE" w:rsidP="00CD5CC5">
      <w:pPr>
        <w:pStyle w:val="1"/>
        <w:rPr>
          <w:sz w:val="24"/>
          <w:szCs w:val="24"/>
        </w:rPr>
      </w:pPr>
      <w:bookmarkStart w:id="1" w:name="_Toc27730881"/>
      <w:r w:rsidRPr="004F729F">
        <w:rPr>
          <w:sz w:val="24"/>
          <w:szCs w:val="24"/>
        </w:rPr>
        <w:lastRenderedPageBreak/>
        <w:t>1. Состав проекта</w:t>
      </w:r>
      <w:bookmarkEnd w:id="1"/>
      <w:r w:rsidRPr="004F729F">
        <w:rPr>
          <w:sz w:val="24"/>
          <w:szCs w:val="24"/>
        </w:rPr>
        <w:t xml:space="preserve"> </w:t>
      </w:r>
    </w:p>
    <w:p w:rsidR="00B45AEE" w:rsidRPr="004F729F" w:rsidRDefault="00B45AEE" w:rsidP="00B45AEE">
      <w:pPr>
        <w:pStyle w:val="a"/>
        <w:numPr>
          <w:ilvl w:val="0"/>
          <w:numId w:val="0"/>
        </w:numPr>
        <w:ind w:left="-425" w:firstLine="567"/>
      </w:pPr>
    </w:p>
    <w:p w:rsidR="00B45AEE" w:rsidRPr="004F729F" w:rsidRDefault="00B45AEE" w:rsidP="00F21918">
      <w:pPr>
        <w:pStyle w:val="a"/>
        <w:numPr>
          <w:ilvl w:val="0"/>
          <w:numId w:val="0"/>
        </w:numPr>
        <w:ind w:firstLine="567"/>
      </w:pPr>
      <w:r w:rsidRPr="004F729F">
        <w:t>Проект изменений в Генеральный план</w:t>
      </w:r>
      <w:r w:rsidR="00A910C1" w:rsidRPr="004F729F">
        <w:t xml:space="preserve"> сельского поселения </w:t>
      </w:r>
      <w:r w:rsidR="00CC66BF" w:rsidRPr="004F729F">
        <w:t>Абашево</w:t>
      </w:r>
      <w:r w:rsidR="00A910C1" w:rsidRPr="004F729F">
        <w:t xml:space="preserve"> муниципального района </w:t>
      </w:r>
      <w:r w:rsidR="004D3BB7" w:rsidRPr="004F729F">
        <w:t>Хворостянский</w:t>
      </w:r>
      <w:r w:rsidR="00A910C1" w:rsidRPr="004F729F">
        <w:t xml:space="preserve"> Самарской области</w:t>
      </w:r>
      <w:r w:rsidRPr="004F729F">
        <w:t xml:space="preserve"> разработан в соответствии с требованиями статьи 23 Градостроительного кодекса Российской Федерации в следующем составе: </w:t>
      </w:r>
    </w:p>
    <w:p w:rsidR="00B45AEE" w:rsidRPr="004F729F" w:rsidRDefault="00B45AEE" w:rsidP="00F21918">
      <w:pPr>
        <w:pStyle w:val="a"/>
        <w:numPr>
          <w:ilvl w:val="0"/>
          <w:numId w:val="7"/>
        </w:numPr>
        <w:tabs>
          <w:tab w:val="left" w:pos="1134"/>
        </w:tabs>
        <w:ind w:left="0" w:firstLine="568"/>
        <w:rPr>
          <w:b/>
        </w:rPr>
      </w:pPr>
      <w:r w:rsidRPr="004F729F">
        <w:rPr>
          <w:b/>
        </w:rPr>
        <w:t>Утверждаемая часть</w:t>
      </w:r>
    </w:p>
    <w:p w:rsidR="00B45AEE" w:rsidRPr="004F729F" w:rsidRDefault="005A45A5" w:rsidP="00F21918">
      <w:pPr>
        <w:pStyle w:val="a"/>
        <w:numPr>
          <w:ilvl w:val="0"/>
          <w:numId w:val="8"/>
        </w:numPr>
        <w:tabs>
          <w:tab w:val="left" w:pos="1134"/>
        </w:tabs>
        <w:ind w:left="0" w:firstLine="568"/>
      </w:pPr>
      <w:r w:rsidRPr="004F729F">
        <w:t xml:space="preserve">Том 1. </w:t>
      </w:r>
      <w:r w:rsidR="00B45AEE" w:rsidRPr="004F729F">
        <w:t>Положение о территориальном п</w:t>
      </w:r>
      <w:r w:rsidR="004F5AEC" w:rsidRPr="004F729F">
        <w:t xml:space="preserve">ланировании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B45AEE" w:rsidRPr="004F729F">
        <w:t xml:space="preserve"> </w:t>
      </w:r>
      <w:r w:rsidR="004F5AEC" w:rsidRPr="004F729F">
        <w:t xml:space="preserve"> </w:t>
      </w:r>
      <w:r w:rsidR="00B45AEE" w:rsidRPr="004F729F">
        <w:t xml:space="preserve">муниципального </w:t>
      </w:r>
      <w:r w:rsidR="00223A51" w:rsidRPr="004F729F">
        <w:t xml:space="preserve">района </w:t>
      </w:r>
      <w:r w:rsidR="004D3BB7" w:rsidRPr="004F729F">
        <w:t>Хворостянский</w:t>
      </w:r>
      <w:r w:rsidR="001F72BC" w:rsidRPr="004F729F">
        <w:t xml:space="preserve">  </w:t>
      </w:r>
      <w:r w:rsidR="00B45AEE" w:rsidRPr="004F729F">
        <w:t>Самарской области;</w:t>
      </w:r>
    </w:p>
    <w:p w:rsidR="00B45AEE" w:rsidRPr="004F729F" w:rsidRDefault="005A45A5" w:rsidP="00F21918">
      <w:pPr>
        <w:pStyle w:val="a"/>
        <w:numPr>
          <w:ilvl w:val="0"/>
          <w:numId w:val="8"/>
        </w:numPr>
        <w:tabs>
          <w:tab w:val="left" w:pos="1134"/>
        </w:tabs>
        <w:ind w:left="0" w:firstLine="568"/>
      </w:pPr>
      <w:r w:rsidRPr="004F729F">
        <w:t xml:space="preserve">Том 2. </w:t>
      </w:r>
      <w:r w:rsidR="00B45AEE" w:rsidRPr="004F729F">
        <w:t>Графические материалы:</w:t>
      </w:r>
    </w:p>
    <w:p w:rsidR="00B45AEE" w:rsidRPr="004F729F" w:rsidRDefault="00B45AEE" w:rsidP="00F21918">
      <w:pPr>
        <w:pStyle w:val="1-21"/>
        <w:numPr>
          <w:ilvl w:val="1"/>
          <w:numId w:val="8"/>
        </w:numPr>
        <w:tabs>
          <w:tab w:val="left" w:pos="1134"/>
        </w:tabs>
        <w:ind w:left="0" w:firstLine="568"/>
      </w:pPr>
      <w:r w:rsidRPr="004F729F">
        <w:t xml:space="preserve">Карта границ населенных пунктов, входящих в состав сельского поселения </w:t>
      </w:r>
      <w:r w:rsidR="00CC66BF" w:rsidRPr="004F729F">
        <w:t>Абашево</w:t>
      </w:r>
      <w:r w:rsidR="00A910C1" w:rsidRPr="004F729F">
        <w:t xml:space="preserve"> </w:t>
      </w:r>
      <w:r w:rsidRPr="004F729F">
        <w:t xml:space="preserve">муниципального района </w:t>
      </w:r>
      <w:r w:rsidR="004D3BB7" w:rsidRPr="004F729F">
        <w:t>Хворостянский</w:t>
      </w:r>
      <w:r w:rsidRPr="004F729F">
        <w:t xml:space="preserve"> Самарской области (М 1:25000);</w:t>
      </w:r>
    </w:p>
    <w:p w:rsidR="00B45AEE" w:rsidRPr="004F729F" w:rsidRDefault="00B45AEE" w:rsidP="00F21918">
      <w:pPr>
        <w:pStyle w:val="1-21"/>
        <w:numPr>
          <w:ilvl w:val="1"/>
          <w:numId w:val="8"/>
        </w:numPr>
        <w:tabs>
          <w:tab w:val="left" w:pos="1134"/>
        </w:tabs>
        <w:ind w:left="0" w:firstLine="568"/>
      </w:pPr>
      <w:r w:rsidRPr="004F729F">
        <w:t xml:space="preserve">Карта функциональных зон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1F72BC" w:rsidRPr="004F729F">
        <w:t xml:space="preserve"> </w:t>
      </w:r>
      <w:r w:rsidRPr="004F729F">
        <w:t xml:space="preserve">муниципального </w:t>
      </w:r>
      <w:r w:rsidR="00223A51" w:rsidRPr="004F729F">
        <w:t xml:space="preserve">района </w:t>
      </w:r>
      <w:r w:rsidR="004D3BB7" w:rsidRPr="004F729F">
        <w:t>Хворостянский</w:t>
      </w:r>
      <w:r w:rsidR="001F72BC" w:rsidRPr="004F729F">
        <w:t xml:space="preserve">  </w:t>
      </w:r>
      <w:r w:rsidRPr="004F729F">
        <w:t xml:space="preserve"> Самарской области (М 1:25000);</w:t>
      </w:r>
    </w:p>
    <w:p w:rsidR="00B45AEE" w:rsidRPr="004F729F" w:rsidRDefault="00B45AEE" w:rsidP="00F21918">
      <w:pPr>
        <w:pStyle w:val="1-21"/>
        <w:numPr>
          <w:ilvl w:val="1"/>
          <w:numId w:val="8"/>
        </w:numPr>
        <w:tabs>
          <w:tab w:val="left" w:pos="1134"/>
        </w:tabs>
        <w:ind w:left="0" w:firstLine="568"/>
      </w:pPr>
      <w:r w:rsidRPr="004F729F">
        <w:t xml:space="preserve">Карта планируемого размещения объектов местного значения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1F72BC" w:rsidRPr="004F729F">
        <w:t xml:space="preserve"> </w:t>
      </w:r>
      <w:r w:rsidRPr="004F729F">
        <w:t xml:space="preserve">муниципального </w:t>
      </w:r>
      <w:r w:rsidR="00223A51" w:rsidRPr="004F729F">
        <w:t xml:space="preserve">района </w:t>
      </w:r>
      <w:r w:rsidR="004D3BB7" w:rsidRPr="004F729F">
        <w:t>Хворостянский</w:t>
      </w:r>
      <w:r w:rsidR="001F72BC" w:rsidRPr="004F729F">
        <w:t xml:space="preserve"> </w:t>
      </w:r>
      <w:r w:rsidR="005264B0" w:rsidRPr="004F729F">
        <w:t xml:space="preserve">Самарской области </w:t>
      </w:r>
      <w:r w:rsidR="00F21918" w:rsidRPr="004F729F">
        <w:br/>
      </w:r>
      <w:r w:rsidR="005264B0" w:rsidRPr="004F729F">
        <w:t xml:space="preserve">(М </w:t>
      </w:r>
      <w:r w:rsidR="00192BCE" w:rsidRPr="004F729F">
        <w:t>1:10</w:t>
      </w:r>
      <w:r w:rsidRPr="004F729F">
        <w:t>000</w:t>
      </w:r>
      <w:r w:rsidR="00B102EA" w:rsidRPr="004F729F">
        <w:t>)</w:t>
      </w:r>
      <w:r w:rsidRPr="004F729F">
        <w:t xml:space="preserve">; </w:t>
      </w:r>
    </w:p>
    <w:p w:rsidR="00B45AEE" w:rsidRPr="004F729F" w:rsidRDefault="00B45AEE" w:rsidP="00F21918">
      <w:pPr>
        <w:pStyle w:val="1-21"/>
        <w:numPr>
          <w:ilvl w:val="1"/>
          <w:numId w:val="8"/>
        </w:numPr>
        <w:tabs>
          <w:tab w:val="left" w:pos="1134"/>
        </w:tabs>
        <w:ind w:left="0" w:firstLine="568"/>
      </w:pPr>
      <w:r w:rsidRPr="004F729F">
        <w:t xml:space="preserve">Карта, планируемого размещения объектов инженерной инфраструктуры местного значения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863CD8" w:rsidRPr="004F729F">
        <w:t xml:space="preserve"> </w:t>
      </w:r>
      <w:r w:rsidRPr="004F729F">
        <w:t xml:space="preserve">муниципального </w:t>
      </w:r>
      <w:r w:rsidR="00223A51" w:rsidRPr="004F729F">
        <w:t xml:space="preserve">района </w:t>
      </w:r>
      <w:r w:rsidR="004D3BB7" w:rsidRPr="004F729F">
        <w:t>Хворостянский</w:t>
      </w:r>
      <w:r w:rsidRPr="004F729F">
        <w:t xml:space="preserve"> Самарской области (М </w:t>
      </w:r>
      <w:r w:rsidR="00192BCE" w:rsidRPr="004F729F">
        <w:t>1:10</w:t>
      </w:r>
      <w:r w:rsidRPr="004F729F">
        <w:t>000</w:t>
      </w:r>
      <w:r w:rsidR="00B102EA" w:rsidRPr="004F729F">
        <w:t>)</w:t>
      </w:r>
      <w:r w:rsidR="005264B0" w:rsidRPr="004F729F">
        <w:t>;</w:t>
      </w:r>
    </w:p>
    <w:p w:rsidR="00B45AEE" w:rsidRPr="004F729F" w:rsidRDefault="005A45A5" w:rsidP="00F21918">
      <w:pPr>
        <w:pStyle w:val="a"/>
        <w:numPr>
          <w:ilvl w:val="0"/>
          <w:numId w:val="8"/>
        </w:numPr>
        <w:tabs>
          <w:tab w:val="left" w:pos="1134"/>
        </w:tabs>
        <w:ind w:left="0" w:firstLine="568"/>
      </w:pPr>
      <w:r w:rsidRPr="004F729F">
        <w:t xml:space="preserve">Том 3. </w:t>
      </w:r>
      <w:r w:rsidR="00B45AEE" w:rsidRPr="004F729F">
        <w:t xml:space="preserve">Сведения о границах населенных пунктов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863CD8" w:rsidRPr="004F729F">
        <w:t xml:space="preserve"> </w:t>
      </w:r>
      <w:r w:rsidR="00B45AEE" w:rsidRPr="004F729F">
        <w:t xml:space="preserve">муниципального </w:t>
      </w:r>
      <w:r w:rsidR="00223A51" w:rsidRPr="004F729F">
        <w:t xml:space="preserve">района </w:t>
      </w:r>
      <w:r w:rsidR="004D3BB7" w:rsidRPr="004F729F">
        <w:t>Хворостянский</w:t>
      </w:r>
      <w:r w:rsidR="00B45AEE" w:rsidRPr="004F729F">
        <w:t xml:space="preserve"> Самарской области.</w:t>
      </w:r>
    </w:p>
    <w:p w:rsidR="00B45AEE" w:rsidRPr="004F729F" w:rsidRDefault="00B45AEE" w:rsidP="00F21918">
      <w:pPr>
        <w:pStyle w:val="a"/>
        <w:numPr>
          <w:ilvl w:val="0"/>
          <w:numId w:val="7"/>
        </w:numPr>
        <w:tabs>
          <w:tab w:val="left" w:pos="1134"/>
        </w:tabs>
        <w:ind w:left="0" w:firstLine="568"/>
        <w:rPr>
          <w:b/>
        </w:rPr>
      </w:pPr>
      <w:r w:rsidRPr="004F729F">
        <w:rPr>
          <w:b/>
        </w:rPr>
        <w:t xml:space="preserve">Материалы по обоснованию </w:t>
      </w:r>
    </w:p>
    <w:p w:rsidR="00B45AEE" w:rsidRPr="004F729F" w:rsidRDefault="005A45A5" w:rsidP="00F21918">
      <w:pPr>
        <w:pStyle w:val="1-21"/>
        <w:numPr>
          <w:ilvl w:val="0"/>
          <w:numId w:val="8"/>
        </w:numPr>
        <w:tabs>
          <w:tab w:val="left" w:pos="1134"/>
        </w:tabs>
        <w:ind w:left="0" w:firstLine="568"/>
      </w:pPr>
      <w:r w:rsidRPr="004F729F">
        <w:t xml:space="preserve">Том 4. </w:t>
      </w:r>
      <w:r w:rsidR="00B45AEE" w:rsidRPr="004F729F">
        <w:t xml:space="preserve">Пояснительная записка; </w:t>
      </w:r>
    </w:p>
    <w:p w:rsidR="00B102EA" w:rsidRPr="004F729F" w:rsidRDefault="005A45A5" w:rsidP="00F21918">
      <w:pPr>
        <w:pStyle w:val="1-21"/>
        <w:numPr>
          <w:ilvl w:val="0"/>
          <w:numId w:val="8"/>
        </w:numPr>
        <w:tabs>
          <w:tab w:val="left" w:pos="1134"/>
        </w:tabs>
        <w:ind w:left="0" w:firstLine="568"/>
      </w:pPr>
      <w:r w:rsidRPr="004F729F">
        <w:t xml:space="preserve">Том 5. </w:t>
      </w:r>
      <w:r w:rsidR="00B45AEE" w:rsidRPr="004F729F">
        <w:t xml:space="preserve">Материалы по обоснованию в виде карт: </w:t>
      </w:r>
    </w:p>
    <w:p w:rsidR="00B45AEE" w:rsidRPr="004F729F" w:rsidRDefault="009702E3" w:rsidP="00F21918">
      <w:pPr>
        <w:pStyle w:val="a"/>
        <w:numPr>
          <w:ilvl w:val="0"/>
          <w:numId w:val="0"/>
        </w:numPr>
        <w:tabs>
          <w:tab w:val="left" w:pos="1134"/>
        </w:tabs>
        <w:adjustRightInd w:val="0"/>
      </w:pPr>
      <w:r w:rsidRPr="004F729F">
        <w:t xml:space="preserve">         </w:t>
      </w:r>
      <w:r w:rsidR="00B102EA" w:rsidRPr="004F729F">
        <w:t xml:space="preserve">5.1. </w:t>
      </w:r>
      <w:r w:rsidR="00B45AEE" w:rsidRPr="004F729F">
        <w:t xml:space="preserve">Карта </w:t>
      </w:r>
      <w:r w:rsidR="00B102EA" w:rsidRPr="004F729F">
        <w:t xml:space="preserve">обоснования внесения изменений в Генеральный план сельского поселения </w:t>
      </w:r>
      <w:r w:rsidR="00CC66BF" w:rsidRPr="004F729F">
        <w:t>Абашево</w:t>
      </w:r>
      <w:r w:rsidR="00B102EA" w:rsidRPr="004F729F">
        <w:t xml:space="preserve">  муниципального района </w:t>
      </w:r>
      <w:r w:rsidR="004D3BB7" w:rsidRPr="004F729F">
        <w:t>Хворостянский</w:t>
      </w:r>
      <w:r w:rsidR="00B102EA" w:rsidRPr="004F729F">
        <w:t xml:space="preserve"> Самарской области (М 1:</w:t>
      </w:r>
      <w:r w:rsidR="00BF4C18" w:rsidRPr="004F729F">
        <w:t>10</w:t>
      </w:r>
      <w:r w:rsidR="00B102EA" w:rsidRPr="004F729F">
        <w:t>000</w:t>
      </w:r>
      <w:r w:rsidR="002668A0" w:rsidRPr="004F729F">
        <w:t>, 1:25000</w:t>
      </w:r>
      <w:r w:rsidR="00B102EA" w:rsidRPr="004F729F">
        <w:t xml:space="preserve">); </w:t>
      </w:r>
    </w:p>
    <w:p w:rsidR="00B45AEE" w:rsidRPr="004F729F" w:rsidRDefault="005A45A5" w:rsidP="00AB1016">
      <w:pPr>
        <w:pStyle w:val="a"/>
        <w:numPr>
          <w:ilvl w:val="0"/>
          <w:numId w:val="8"/>
        </w:numPr>
        <w:tabs>
          <w:tab w:val="left" w:pos="1134"/>
        </w:tabs>
        <w:ind w:left="0" w:firstLine="567"/>
      </w:pPr>
      <w:r w:rsidRPr="004F729F">
        <w:t xml:space="preserve">Том 6. </w:t>
      </w:r>
      <w:r w:rsidR="00B45AEE" w:rsidRPr="004F729F">
        <w:t>Перечень основных факторов риска возникновения чрезвычайных ситуаций природного и техногенного характера. Пояснительная записка и графические материалы</w:t>
      </w:r>
      <w:r w:rsidR="00716C08" w:rsidRPr="004F729F">
        <w:t xml:space="preserve"> (ДСП)</w:t>
      </w:r>
      <w:r w:rsidR="00B45AEE" w:rsidRPr="004F729F">
        <w:t xml:space="preserve">. </w:t>
      </w:r>
    </w:p>
    <w:p w:rsidR="00223A51" w:rsidRPr="004F729F" w:rsidRDefault="0003333E" w:rsidP="00CC66BF">
      <w:pPr>
        <w:pStyle w:val="a"/>
        <w:numPr>
          <w:ilvl w:val="0"/>
          <w:numId w:val="8"/>
        </w:numPr>
        <w:tabs>
          <w:tab w:val="left" w:pos="1134"/>
        </w:tabs>
        <w:ind w:left="142" w:firstLine="425"/>
      </w:pPr>
      <w:r w:rsidRPr="004F729F">
        <w:t xml:space="preserve">Электронная версия проекта </w:t>
      </w:r>
      <w:r w:rsidR="00223A51" w:rsidRPr="004F729F">
        <w:t>на CD</w:t>
      </w:r>
      <w:r w:rsidRPr="004F729F">
        <w:t xml:space="preserve"> (Для служебного пользования).</w:t>
      </w:r>
    </w:p>
    <w:p w:rsidR="00DE1882" w:rsidRPr="004F729F" w:rsidRDefault="0003333E" w:rsidP="00CC66BF">
      <w:pPr>
        <w:pStyle w:val="a"/>
        <w:numPr>
          <w:ilvl w:val="0"/>
          <w:numId w:val="8"/>
        </w:numPr>
        <w:tabs>
          <w:tab w:val="left" w:pos="1134"/>
        </w:tabs>
        <w:ind w:left="142" w:firstLine="425"/>
      </w:pPr>
      <w:r w:rsidRPr="004F729F">
        <w:t>Электронная версия проекта</w:t>
      </w:r>
      <w:r w:rsidR="00223A51" w:rsidRPr="004F729F">
        <w:t xml:space="preserve"> на CD</w:t>
      </w:r>
      <w:r w:rsidRPr="004F729F">
        <w:t xml:space="preserve"> (Для открытого пользования).</w:t>
      </w:r>
    </w:p>
    <w:p w:rsidR="00885F38" w:rsidRPr="004F729F" w:rsidRDefault="00885F38" w:rsidP="006B60BA">
      <w:pPr>
        <w:ind w:firstLine="0"/>
        <w:sectPr w:rsidR="00885F38" w:rsidRPr="004F729F" w:rsidSect="00984835"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059C1" w:rsidRPr="004F729F" w:rsidRDefault="001059C1" w:rsidP="006B60BA">
      <w:pPr>
        <w:ind w:firstLine="0"/>
      </w:pPr>
    </w:p>
    <w:p w:rsidR="00DF0A5B" w:rsidRPr="004F729F" w:rsidRDefault="00CD5CC5" w:rsidP="00CD5CC5">
      <w:pPr>
        <w:pStyle w:val="1"/>
        <w:rPr>
          <w:sz w:val="24"/>
          <w:szCs w:val="24"/>
        </w:rPr>
      </w:pPr>
      <w:bookmarkStart w:id="2" w:name="_Toc27730882"/>
      <w:r w:rsidRPr="004F729F">
        <w:rPr>
          <w:sz w:val="24"/>
          <w:szCs w:val="24"/>
        </w:rPr>
        <w:t xml:space="preserve">2. </w:t>
      </w:r>
      <w:r w:rsidR="00AB3CDE" w:rsidRPr="004F729F">
        <w:rPr>
          <w:sz w:val="24"/>
          <w:szCs w:val="24"/>
        </w:rPr>
        <w:t>Общие положения</w:t>
      </w:r>
      <w:bookmarkEnd w:id="2"/>
    </w:p>
    <w:p w:rsidR="00607BAF" w:rsidRPr="004F729F" w:rsidRDefault="00607BAF" w:rsidP="001E783C">
      <w:pPr>
        <w:ind w:firstLine="709"/>
      </w:pPr>
    </w:p>
    <w:p w:rsidR="001E783C" w:rsidRPr="004F729F" w:rsidRDefault="007701AE" w:rsidP="001E783C">
      <w:pPr>
        <w:ind w:firstLine="709"/>
      </w:pPr>
      <w:r w:rsidRPr="004F729F">
        <w:t xml:space="preserve">Настоящим проектом вносятся изменения в </w:t>
      </w:r>
      <w:r w:rsidR="00DF0A5B" w:rsidRPr="004F729F">
        <w:t xml:space="preserve">Генеральный план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863CD8" w:rsidRPr="004F729F">
        <w:t xml:space="preserve"> </w:t>
      </w:r>
      <w:r w:rsidR="00DF0A5B" w:rsidRPr="004F729F">
        <w:t xml:space="preserve">муниципального </w:t>
      </w:r>
      <w:r w:rsidR="00223A51" w:rsidRPr="004F729F">
        <w:t xml:space="preserve">района </w:t>
      </w:r>
      <w:r w:rsidR="004D3BB7" w:rsidRPr="004F729F">
        <w:t>Хворостянский</w:t>
      </w:r>
      <w:r w:rsidR="00020FD5" w:rsidRPr="004F729F">
        <w:t xml:space="preserve"> </w:t>
      </w:r>
      <w:r w:rsidR="00DF0A5B" w:rsidRPr="004F729F">
        <w:t>Самарской области</w:t>
      </w:r>
      <w:r w:rsidR="00CC5B35" w:rsidRPr="004F729F">
        <w:t>,</w:t>
      </w:r>
      <w:r w:rsidR="00DF0A5B" w:rsidRPr="004F729F">
        <w:t xml:space="preserve"> утвержден</w:t>
      </w:r>
      <w:r w:rsidR="00CC5B35" w:rsidRPr="004F729F">
        <w:t>ный</w:t>
      </w:r>
      <w:r w:rsidR="00DF0A5B" w:rsidRPr="004F729F">
        <w:t xml:space="preserve"> </w:t>
      </w:r>
      <w:r w:rsidR="00437402" w:rsidRPr="004F729F">
        <w:t>Р</w:t>
      </w:r>
      <w:r w:rsidR="00F9081D" w:rsidRPr="004F729F">
        <w:t>ешением Собрания представителей</w:t>
      </w:r>
      <w:r w:rsidR="00DF0A5B" w:rsidRPr="004F729F">
        <w:t xml:space="preserve">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886E93" w:rsidRPr="004F729F">
        <w:t xml:space="preserve"> муниципального </w:t>
      </w:r>
      <w:r w:rsidR="00223A51" w:rsidRPr="004F729F">
        <w:t xml:space="preserve">района </w:t>
      </w:r>
      <w:r w:rsidR="004D3BB7" w:rsidRPr="004F729F">
        <w:t>Хворостянский</w:t>
      </w:r>
      <w:r w:rsidR="00020FD5" w:rsidRPr="004F729F">
        <w:t xml:space="preserve"> </w:t>
      </w:r>
      <w:r w:rsidR="00DF0A5B" w:rsidRPr="004F729F">
        <w:t xml:space="preserve">Самарской области  </w:t>
      </w:r>
      <w:r w:rsidR="00F9081D" w:rsidRPr="004F729F">
        <w:t>от</w:t>
      </w:r>
      <w:r w:rsidR="00B45AEE" w:rsidRPr="004F729F">
        <w:t xml:space="preserve"> </w:t>
      </w:r>
      <w:r w:rsidR="00E90EC1" w:rsidRPr="004F729F">
        <w:t>28</w:t>
      </w:r>
      <w:r w:rsidR="001055E0" w:rsidRPr="004F729F">
        <w:t>.1</w:t>
      </w:r>
      <w:r w:rsidR="00E90EC1" w:rsidRPr="004F729F">
        <w:t>1</w:t>
      </w:r>
      <w:r w:rsidR="001055E0" w:rsidRPr="004F729F">
        <w:t xml:space="preserve">.2013 </w:t>
      </w:r>
      <w:r w:rsidR="00F9081D" w:rsidRPr="004F729F">
        <w:t xml:space="preserve">№ </w:t>
      </w:r>
      <w:r w:rsidR="00E90EC1" w:rsidRPr="004F729F">
        <w:t>52/25</w:t>
      </w:r>
      <w:r w:rsidR="00437402" w:rsidRPr="004F729F">
        <w:t xml:space="preserve"> (далее также – Генеральный план).</w:t>
      </w:r>
      <w:r w:rsidR="001055E0" w:rsidRPr="004F729F">
        <w:t xml:space="preserve"> </w:t>
      </w:r>
      <w:r w:rsidR="004018C7" w:rsidRPr="004F729F">
        <w:t xml:space="preserve"> И</w:t>
      </w:r>
      <w:r w:rsidR="00B45AEE" w:rsidRPr="004F729F">
        <w:t xml:space="preserve">зменения в Генеральный план </w:t>
      </w:r>
      <w:r w:rsidR="00B45AEE" w:rsidRPr="004F729F">
        <w:rPr>
          <w:i/>
          <w:iCs/>
        </w:rPr>
        <w:t>не вносились</w:t>
      </w:r>
      <w:r w:rsidR="00BA07CB" w:rsidRPr="004F729F">
        <w:t>.</w:t>
      </w:r>
    </w:p>
    <w:p w:rsidR="00F73711" w:rsidRPr="004F729F" w:rsidRDefault="00F73711" w:rsidP="009F3C5E">
      <w:pPr>
        <w:pStyle w:val="ac"/>
        <w:ind w:firstLine="709"/>
        <w:rPr>
          <w:sz w:val="24"/>
          <w:szCs w:val="24"/>
        </w:rPr>
      </w:pPr>
      <w:r w:rsidRPr="004F729F">
        <w:rPr>
          <w:sz w:val="24"/>
          <w:szCs w:val="24"/>
        </w:rPr>
        <w:t>Проект внесения изменений в Генеральный план (далее по тексту также – проект изменений в генеральный план, проект) выполнен ГУП институт «ТеррНИИгражданпроект» на основании муниципального контракта с Администрацией сельского поселения Абашево  муниципального района Хворостянский, в соответствии с Техническим заданием, утвержденным Заказчиком.</w:t>
      </w:r>
    </w:p>
    <w:p w:rsidR="00020FD5" w:rsidRPr="004F729F" w:rsidRDefault="00C32599" w:rsidP="009F3C5E">
      <w:pPr>
        <w:pStyle w:val="ac"/>
        <w:ind w:firstLine="709"/>
        <w:rPr>
          <w:sz w:val="24"/>
          <w:szCs w:val="24"/>
        </w:rPr>
      </w:pPr>
      <w:r w:rsidRPr="004F729F">
        <w:rPr>
          <w:sz w:val="24"/>
          <w:szCs w:val="24"/>
        </w:rPr>
        <w:t xml:space="preserve">Целью разработки </w:t>
      </w:r>
      <w:r w:rsidR="00AA3D1A" w:rsidRPr="004F729F">
        <w:rPr>
          <w:sz w:val="24"/>
          <w:szCs w:val="24"/>
        </w:rPr>
        <w:t>проекта внесения изменений в г</w:t>
      </w:r>
      <w:r w:rsidRPr="004F729F">
        <w:rPr>
          <w:sz w:val="24"/>
          <w:szCs w:val="24"/>
        </w:rPr>
        <w:t>енеральный план</w:t>
      </w:r>
      <w:r w:rsidR="00020FD5" w:rsidRPr="004F729F">
        <w:rPr>
          <w:sz w:val="24"/>
          <w:szCs w:val="24"/>
        </w:rPr>
        <w:t xml:space="preserve"> в соответствии с муниципальным контрактом </w:t>
      </w:r>
      <w:r w:rsidR="00AA3D1A" w:rsidRPr="004F729F">
        <w:rPr>
          <w:sz w:val="24"/>
          <w:szCs w:val="24"/>
        </w:rPr>
        <w:t>является обеспечение соответствия границ населенных пунктов</w:t>
      </w:r>
      <w:r w:rsidR="00364177" w:rsidRPr="004F729F">
        <w:rPr>
          <w:sz w:val="24"/>
          <w:szCs w:val="24"/>
        </w:rPr>
        <w:t xml:space="preserve"> </w:t>
      </w:r>
      <w:r w:rsidR="00F3035C" w:rsidRPr="004F729F">
        <w:rPr>
          <w:sz w:val="24"/>
          <w:szCs w:val="24"/>
        </w:rPr>
        <w:t xml:space="preserve">сельского </w:t>
      </w:r>
      <w:r w:rsidR="00223A51" w:rsidRPr="004F729F">
        <w:rPr>
          <w:sz w:val="24"/>
          <w:szCs w:val="24"/>
        </w:rPr>
        <w:t xml:space="preserve">поселения </w:t>
      </w:r>
      <w:r w:rsidR="00CC66BF" w:rsidRPr="004F729F">
        <w:rPr>
          <w:sz w:val="24"/>
          <w:szCs w:val="24"/>
        </w:rPr>
        <w:t>Абашево</w:t>
      </w:r>
      <w:r w:rsidR="00F3035C" w:rsidRPr="004F729F">
        <w:rPr>
          <w:sz w:val="24"/>
          <w:szCs w:val="24"/>
        </w:rPr>
        <w:t xml:space="preserve"> </w:t>
      </w:r>
      <w:r w:rsidR="00364177" w:rsidRPr="004F729F">
        <w:rPr>
          <w:sz w:val="24"/>
          <w:szCs w:val="24"/>
        </w:rPr>
        <w:t>требованиям градостроительного</w:t>
      </w:r>
      <w:r w:rsidR="00AA3D1A" w:rsidRPr="004F729F">
        <w:rPr>
          <w:sz w:val="24"/>
          <w:szCs w:val="24"/>
        </w:rPr>
        <w:t>, земельного законодательства, Федерального закона от 13.07.2015 № 218-ФЗ «О государственной регистрации недвижимости» и утверждения обязательн</w:t>
      </w:r>
      <w:r w:rsidR="00765759" w:rsidRPr="004F729F">
        <w:rPr>
          <w:sz w:val="24"/>
          <w:szCs w:val="24"/>
        </w:rPr>
        <w:t>ого</w:t>
      </w:r>
      <w:r w:rsidR="00AA3D1A" w:rsidRPr="004F729F">
        <w:rPr>
          <w:sz w:val="24"/>
          <w:szCs w:val="24"/>
        </w:rPr>
        <w:t xml:space="preserve"> приложени</w:t>
      </w:r>
      <w:r w:rsidR="00765759" w:rsidRPr="004F729F">
        <w:rPr>
          <w:sz w:val="24"/>
          <w:szCs w:val="24"/>
        </w:rPr>
        <w:t>я</w:t>
      </w:r>
      <w:r w:rsidR="00AA3D1A" w:rsidRPr="004F729F">
        <w:rPr>
          <w:sz w:val="24"/>
          <w:szCs w:val="24"/>
        </w:rPr>
        <w:t xml:space="preserve"> к генеральн</w:t>
      </w:r>
      <w:r w:rsidR="00765759" w:rsidRPr="004F729F">
        <w:rPr>
          <w:sz w:val="24"/>
          <w:szCs w:val="24"/>
        </w:rPr>
        <w:t>ому</w:t>
      </w:r>
      <w:r w:rsidR="00AA3D1A" w:rsidRPr="004F729F">
        <w:rPr>
          <w:sz w:val="24"/>
          <w:szCs w:val="24"/>
        </w:rPr>
        <w:t xml:space="preserve"> план</w:t>
      </w:r>
      <w:r w:rsidR="00765759" w:rsidRPr="004F729F">
        <w:rPr>
          <w:sz w:val="24"/>
          <w:szCs w:val="24"/>
        </w:rPr>
        <w:t>у</w:t>
      </w:r>
      <w:r w:rsidR="00AA3D1A" w:rsidRPr="004F729F">
        <w:rPr>
          <w:sz w:val="24"/>
          <w:szCs w:val="24"/>
        </w:rPr>
        <w:t xml:space="preserve"> в соответствии с частью 5.1 статьи 23 Градостроительного кодекса Российской Федерации. </w:t>
      </w:r>
    </w:p>
    <w:p w:rsidR="00C32599" w:rsidRPr="004F729F" w:rsidRDefault="00C32599" w:rsidP="009F3C5E">
      <w:pPr>
        <w:pStyle w:val="ac"/>
        <w:ind w:firstLine="709"/>
        <w:rPr>
          <w:sz w:val="24"/>
          <w:szCs w:val="24"/>
        </w:rPr>
      </w:pPr>
      <w:r w:rsidRPr="004F729F">
        <w:rPr>
          <w:sz w:val="24"/>
          <w:szCs w:val="24"/>
        </w:rPr>
        <w:t>Основные задачи проекта:</w:t>
      </w:r>
    </w:p>
    <w:p w:rsidR="00C32599" w:rsidRPr="004F729F" w:rsidRDefault="00AA3D1A" w:rsidP="009F3C5E">
      <w:pPr>
        <w:widowControl/>
        <w:numPr>
          <w:ilvl w:val="0"/>
          <w:numId w:val="2"/>
        </w:numPr>
        <w:spacing w:after="60"/>
        <w:ind w:firstLine="709"/>
        <w:rPr>
          <w:snapToGrid w:val="0"/>
        </w:rPr>
      </w:pPr>
      <w:r w:rsidRPr="004F729F">
        <w:rPr>
          <w:snapToGrid w:val="0"/>
        </w:rPr>
        <w:t xml:space="preserve">исключение пересечения границ населенных пунктов, входящих в состав поселения, с границами муниципальных образований, границами земельных участков, </w:t>
      </w:r>
      <w:r w:rsidR="00A724D3" w:rsidRPr="004F729F">
        <w:rPr>
          <w:snapToGrid w:val="0"/>
        </w:rPr>
        <w:t>лесничеств и лесопарков;</w:t>
      </w:r>
    </w:p>
    <w:p w:rsidR="00C32599" w:rsidRPr="004F729F" w:rsidRDefault="00C32599" w:rsidP="009F3C5E">
      <w:pPr>
        <w:widowControl/>
        <w:numPr>
          <w:ilvl w:val="0"/>
          <w:numId w:val="2"/>
        </w:numPr>
        <w:spacing w:after="60"/>
        <w:ind w:firstLine="709"/>
        <w:rPr>
          <w:snapToGrid w:val="0"/>
        </w:rPr>
      </w:pPr>
      <w:r w:rsidRPr="004F729F">
        <w:rPr>
          <w:snapToGrid w:val="0"/>
        </w:rPr>
        <w:t>внесение изменений в функциональное зонирование территории</w:t>
      </w:r>
      <w:r w:rsidR="00AA3D1A" w:rsidRPr="004F729F">
        <w:rPr>
          <w:snapToGrid w:val="0"/>
        </w:rPr>
        <w:t xml:space="preserve"> </w:t>
      </w:r>
      <w:r w:rsidR="00F3035C" w:rsidRPr="004F729F">
        <w:rPr>
          <w:snapToGrid w:val="0"/>
        </w:rPr>
        <w:t xml:space="preserve">поселения </w:t>
      </w:r>
      <w:r w:rsidR="00AA3D1A" w:rsidRPr="004F729F">
        <w:rPr>
          <w:snapToGrid w:val="0"/>
        </w:rPr>
        <w:t xml:space="preserve">с учетом </w:t>
      </w:r>
      <w:r w:rsidR="004A63C4" w:rsidRPr="004F729F">
        <w:rPr>
          <w:snapToGrid w:val="0"/>
        </w:rPr>
        <w:t>изменения</w:t>
      </w:r>
      <w:r w:rsidR="00AA3D1A" w:rsidRPr="004F729F">
        <w:rPr>
          <w:snapToGrid w:val="0"/>
        </w:rPr>
        <w:t xml:space="preserve"> границ населенных пунктов, входящих в состав поселения</w:t>
      </w:r>
      <w:r w:rsidR="004A63C4" w:rsidRPr="004F729F">
        <w:rPr>
          <w:snapToGrid w:val="0"/>
        </w:rPr>
        <w:t xml:space="preserve">, а также в части приведения в </w:t>
      </w:r>
      <w:r w:rsidR="00B943DD" w:rsidRPr="004F729F">
        <w:rPr>
          <w:snapToGrid w:val="0"/>
        </w:rPr>
        <w:t>соответствие</w:t>
      </w:r>
      <w:r w:rsidR="004A63C4" w:rsidRPr="004F729F">
        <w:rPr>
          <w:snapToGrid w:val="0"/>
        </w:rPr>
        <w:t xml:space="preserve"> с требованиями приказа Минэкономразвития РФ от 09.01.2018 № 10 </w:t>
      </w:r>
      <w:r w:rsidR="004A63C4" w:rsidRPr="004F729F">
        <w:t>«</w:t>
      </w:r>
      <w:r w:rsidR="00A5129D" w:rsidRPr="004F729F">
        <w:rPr>
          <w:snapToGrid w:val="0"/>
        </w:rPr>
        <w:t xml:space="preserve">Об </w:t>
      </w:r>
      <w:r w:rsidR="00B943DD" w:rsidRPr="004F729F">
        <w:rPr>
          <w:snapToGrid w:val="0"/>
        </w:rPr>
        <w:t>утверждении</w:t>
      </w:r>
      <w:r w:rsidR="00A5129D" w:rsidRPr="004F729F">
        <w:rPr>
          <w:snapToGrid w:val="0"/>
        </w:rPr>
        <w:t xml:space="preserve"> треб</w:t>
      </w:r>
      <w:r w:rsidR="004A63C4" w:rsidRPr="004F729F">
        <w:rPr>
          <w:snapToGrid w:val="0"/>
        </w:rPr>
        <w:t>о</w:t>
      </w:r>
      <w:r w:rsidR="00A5129D" w:rsidRPr="004F729F">
        <w:rPr>
          <w:snapToGrid w:val="0"/>
        </w:rPr>
        <w:t>в</w:t>
      </w:r>
      <w:r w:rsidR="004A63C4" w:rsidRPr="004F729F">
        <w:rPr>
          <w:snapToGrid w:val="0"/>
        </w:rPr>
        <w:t xml:space="preserve">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</w:t>
      </w:r>
      <w:r w:rsidR="00B943DD" w:rsidRPr="004F729F">
        <w:rPr>
          <w:snapToGrid w:val="0"/>
        </w:rPr>
        <w:t>утратившим</w:t>
      </w:r>
      <w:r w:rsidR="004A63C4" w:rsidRPr="004F729F">
        <w:rPr>
          <w:snapToGrid w:val="0"/>
        </w:rPr>
        <w:t xml:space="preserve"> силу приказа минэкономразвития России от 07.12.2016 № 793</w:t>
      </w:r>
      <w:r w:rsidR="004A63C4" w:rsidRPr="004F729F">
        <w:t>»;</w:t>
      </w:r>
    </w:p>
    <w:p w:rsidR="00C32599" w:rsidRPr="004F729F" w:rsidRDefault="00364177" w:rsidP="009F3C5E">
      <w:pPr>
        <w:widowControl/>
        <w:numPr>
          <w:ilvl w:val="0"/>
          <w:numId w:val="2"/>
        </w:numPr>
        <w:spacing w:after="60"/>
        <w:ind w:firstLine="709"/>
        <w:rPr>
          <w:snapToGrid w:val="0"/>
        </w:rPr>
      </w:pPr>
      <w:r w:rsidRPr="004F729F">
        <w:rPr>
          <w:snapToGrid w:val="0"/>
        </w:rPr>
        <w:t>установление пере</w:t>
      </w:r>
      <w:r w:rsidR="00F40750" w:rsidRPr="004F729F">
        <w:rPr>
          <w:snapToGrid w:val="0"/>
        </w:rPr>
        <w:t>ч</w:t>
      </w:r>
      <w:r w:rsidRPr="004F729F">
        <w:rPr>
          <w:snapToGrid w:val="0"/>
        </w:rPr>
        <w:t xml:space="preserve">ня </w:t>
      </w:r>
      <w:r w:rsidR="00B661C1" w:rsidRPr="004F729F">
        <w:rPr>
          <w:snapToGrid w:val="0"/>
        </w:rPr>
        <w:t xml:space="preserve">земельных участков, </w:t>
      </w:r>
      <w:r w:rsidR="00B943DD" w:rsidRPr="004F729F">
        <w:rPr>
          <w:snapToGrid w:val="0"/>
        </w:rPr>
        <w:t>подлежащих</w:t>
      </w:r>
      <w:r w:rsidR="00B661C1" w:rsidRPr="004F729F">
        <w:rPr>
          <w:snapToGrid w:val="0"/>
        </w:rPr>
        <w:t xml:space="preserve"> </w:t>
      </w:r>
      <w:r w:rsidR="00B943DD" w:rsidRPr="004F729F">
        <w:rPr>
          <w:snapToGrid w:val="0"/>
        </w:rPr>
        <w:t>включению</w:t>
      </w:r>
      <w:r w:rsidR="00B661C1" w:rsidRPr="004F729F">
        <w:rPr>
          <w:snapToGrid w:val="0"/>
        </w:rPr>
        <w:t xml:space="preserve"> (исключению) в (из) границ населенного пункта</w:t>
      </w:r>
      <w:r w:rsidR="00A83B03" w:rsidRPr="004F729F">
        <w:rPr>
          <w:snapToGrid w:val="0"/>
        </w:rPr>
        <w:t xml:space="preserve">; </w:t>
      </w:r>
    </w:p>
    <w:p w:rsidR="00364177" w:rsidRPr="004F729F" w:rsidRDefault="00364177" w:rsidP="009F3C5E">
      <w:pPr>
        <w:widowControl/>
        <w:numPr>
          <w:ilvl w:val="0"/>
          <w:numId w:val="2"/>
        </w:numPr>
        <w:spacing w:after="60"/>
        <w:ind w:firstLine="709"/>
        <w:rPr>
          <w:snapToGrid w:val="0"/>
        </w:rPr>
      </w:pPr>
      <w:r w:rsidRPr="004F729F">
        <w:t xml:space="preserve">подготовка </w:t>
      </w:r>
      <w:r w:rsidR="00C54BF3" w:rsidRPr="004F729F">
        <w:t>обязательного приложения к генеральному плану – сведений о границах населенных пунктов поселения в соответствии с частью 5.1 статьи 23 Градостроительного кодекса Российской Федерации.</w:t>
      </w:r>
    </w:p>
    <w:p w:rsidR="00AE374D" w:rsidRPr="004F729F" w:rsidRDefault="00364177" w:rsidP="009F3C5E">
      <w:pPr>
        <w:spacing w:after="60"/>
        <w:ind w:firstLine="709"/>
      </w:pPr>
      <w:r w:rsidRPr="004F729F">
        <w:t>Основанием для</w:t>
      </w:r>
      <w:r w:rsidR="00A83B03" w:rsidRPr="004F729F">
        <w:t xml:space="preserve"> внесения изменений в Генеральный план явля</w:t>
      </w:r>
      <w:r w:rsidR="00437086" w:rsidRPr="004F729F">
        <w:t xml:space="preserve">ется </w:t>
      </w:r>
      <w:r w:rsidR="004037CD" w:rsidRPr="004F729F">
        <w:t>П</w:t>
      </w:r>
      <w:r w:rsidRPr="004F729F">
        <w:t xml:space="preserve">остановление Администрации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6F3DFA" w:rsidRPr="004F729F">
        <w:t xml:space="preserve"> муниципального </w:t>
      </w:r>
      <w:r w:rsidR="00223A51" w:rsidRPr="004F729F">
        <w:t xml:space="preserve">района </w:t>
      </w:r>
      <w:r w:rsidR="004D3BB7" w:rsidRPr="004F729F">
        <w:t>Хворостянский</w:t>
      </w:r>
      <w:r w:rsidR="006F3DFA" w:rsidRPr="004F729F">
        <w:t xml:space="preserve"> </w:t>
      </w:r>
      <w:r w:rsidR="00485F04" w:rsidRPr="004F729F">
        <w:t>Самарской области</w:t>
      </w:r>
      <w:r w:rsidR="007E38CE" w:rsidRPr="004F729F">
        <w:t xml:space="preserve"> №9  от 23.05.2019</w:t>
      </w:r>
      <w:r w:rsidR="00485F04" w:rsidRPr="004F729F">
        <w:t xml:space="preserve"> </w:t>
      </w:r>
      <w:r w:rsidR="005A24C7" w:rsidRPr="004F729F">
        <w:t>«</w:t>
      </w:r>
      <w:r w:rsidR="0052014E" w:rsidRPr="004F729F">
        <w:t xml:space="preserve">О подготовке </w:t>
      </w:r>
      <w:r w:rsidR="00485F04" w:rsidRPr="004F729F">
        <w:t xml:space="preserve">проекта </w:t>
      </w:r>
      <w:r w:rsidR="0052014E" w:rsidRPr="004F729F">
        <w:t>изменений в Генеральный план</w:t>
      </w:r>
      <w:r w:rsidR="00485F04" w:rsidRPr="004F729F">
        <w:t xml:space="preserve">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485F04" w:rsidRPr="004F729F">
        <w:t xml:space="preserve"> муниципального </w:t>
      </w:r>
      <w:r w:rsidR="00223A51" w:rsidRPr="004F729F">
        <w:t xml:space="preserve">района </w:t>
      </w:r>
      <w:r w:rsidR="004D3BB7" w:rsidRPr="004F729F">
        <w:t>Хворостянский</w:t>
      </w:r>
      <w:r w:rsidR="00485F04" w:rsidRPr="004F729F">
        <w:t xml:space="preserve"> Самарской </w:t>
      </w:r>
      <w:r w:rsidR="0057362C" w:rsidRPr="004F729F">
        <w:t>области</w:t>
      </w:r>
      <w:r w:rsidR="001055E0" w:rsidRPr="004F729F">
        <w:t>».</w:t>
      </w:r>
    </w:p>
    <w:p w:rsidR="00F40750" w:rsidRPr="004F729F" w:rsidRDefault="00F40750" w:rsidP="009F3C5E">
      <w:pPr>
        <w:spacing w:after="60"/>
        <w:ind w:firstLine="709"/>
        <w:rPr>
          <w:snapToGrid w:val="0"/>
        </w:rPr>
      </w:pPr>
      <w:r w:rsidRPr="004F729F">
        <w:t>В п</w:t>
      </w:r>
      <w:r w:rsidR="004037CD" w:rsidRPr="004F729F">
        <w:t>роекте сохране</w:t>
      </w:r>
      <w:r w:rsidR="00641943" w:rsidRPr="004F729F">
        <w:t>ны</w:t>
      </w:r>
      <w:r w:rsidR="004037CD" w:rsidRPr="004F729F">
        <w:t xml:space="preserve"> основные цели</w:t>
      </w:r>
      <w:r w:rsidRPr="004F729F">
        <w:t xml:space="preserve"> и приоритеты развития поселения, установленные Генеральным планом. </w:t>
      </w:r>
      <w:r w:rsidRPr="004F729F">
        <w:rPr>
          <w:snapToGrid w:val="0"/>
        </w:rPr>
        <w:t>За основу приняты границы населенных пунктов, границы функциональных зон и их параметры, планируемое размещение объектов местного значения</w:t>
      </w:r>
      <w:r w:rsidR="00C54BF3" w:rsidRPr="004F729F">
        <w:t>, установленные Генеральным планом</w:t>
      </w:r>
      <w:r w:rsidR="00641943" w:rsidRPr="004F729F">
        <w:rPr>
          <w:snapToGrid w:val="0"/>
        </w:rPr>
        <w:t>.</w:t>
      </w:r>
      <w:r w:rsidRPr="004F729F">
        <w:rPr>
          <w:snapToGrid w:val="0"/>
        </w:rPr>
        <w:t xml:space="preserve"> В проекте принят проектный период, аналогичный установленному в Генеральном плане</w:t>
      </w:r>
      <w:r w:rsidR="00737C1A" w:rsidRPr="004F729F">
        <w:rPr>
          <w:snapToGrid w:val="0"/>
        </w:rPr>
        <w:t>,</w:t>
      </w:r>
      <w:r w:rsidRPr="004F729F">
        <w:rPr>
          <w:snapToGrid w:val="0"/>
        </w:rPr>
        <w:t xml:space="preserve"> </w:t>
      </w:r>
      <w:r w:rsidR="00886A8C" w:rsidRPr="004F729F">
        <w:rPr>
          <w:snapToGrid w:val="0"/>
        </w:rPr>
        <w:t xml:space="preserve">до </w:t>
      </w:r>
      <w:r w:rsidR="004D2A30" w:rsidRPr="004F729F">
        <w:rPr>
          <w:snapToGrid w:val="0"/>
        </w:rPr>
        <w:t>2033</w:t>
      </w:r>
      <w:r w:rsidRPr="004F729F">
        <w:rPr>
          <w:snapToGrid w:val="0"/>
        </w:rPr>
        <w:t xml:space="preserve"> года. </w:t>
      </w:r>
    </w:p>
    <w:p w:rsidR="00C54BF3" w:rsidRPr="004F729F" w:rsidRDefault="005B7446" w:rsidP="006620EF">
      <w:pPr>
        <w:widowControl/>
        <w:spacing w:after="60"/>
        <w:ind w:firstLine="709"/>
      </w:pPr>
      <w:r w:rsidRPr="004F729F">
        <w:rPr>
          <w:snapToGrid w:val="0"/>
        </w:rPr>
        <w:t xml:space="preserve">Проектом предусматривается внесение изменений в Генеральный план </w:t>
      </w:r>
      <w:r w:rsidR="00641943" w:rsidRPr="004F729F">
        <w:rPr>
          <w:snapToGrid w:val="0"/>
        </w:rPr>
        <w:t xml:space="preserve">только </w:t>
      </w:r>
      <w:r w:rsidR="00F40750" w:rsidRPr="004F729F">
        <w:rPr>
          <w:snapToGrid w:val="0"/>
        </w:rPr>
        <w:t xml:space="preserve">в части </w:t>
      </w:r>
      <w:r w:rsidRPr="004F729F">
        <w:t>вышеописанных задач.</w:t>
      </w:r>
      <w:r w:rsidR="006620EF" w:rsidRPr="004F729F">
        <w:rPr>
          <w:snapToGrid w:val="0"/>
        </w:rPr>
        <w:t xml:space="preserve"> </w:t>
      </w:r>
    </w:p>
    <w:p w:rsidR="00737C1A" w:rsidRPr="004F729F" w:rsidRDefault="002C1C1F" w:rsidP="002C1C1F">
      <w:pPr>
        <w:spacing w:after="60"/>
        <w:ind w:firstLine="709"/>
        <w:rPr>
          <w:snapToGrid w:val="0"/>
        </w:rPr>
      </w:pPr>
      <w:r w:rsidRPr="004F729F">
        <w:t>В карты утверждаемой части Генерального плана изменения вн</w:t>
      </w:r>
      <w:r w:rsidR="00737C1A" w:rsidRPr="004F729F">
        <w:t>есены</w:t>
      </w:r>
      <w:r w:rsidRPr="004F729F">
        <w:t xml:space="preserve"> посредством их изложения в новой редакции.</w:t>
      </w:r>
      <w:r w:rsidRPr="004F729F">
        <w:rPr>
          <w:snapToGrid w:val="0"/>
        </w:rPr>
        <w:t xml:space="preserve"> </w:t>
      </w:r>
    </w:p>
    <w:p w:rsidR="002C1C1F" w:rsidRPr="004F729F" w:rsidRDefault="002C1C1F" w:rsidP="00C2028B">
      <w:pPr>
        <w:spacing w:after="60"/>
        <w:ind w:firstLine="709"/>
      </w:pPr>
      <w:r w:rsidRPr="004F729F">
        <w:t xml:space="preserve">Материалы по обоснованию в виде карт </w:t>
      </w:r>
      <w:r w:rsidR="00331A45" w:rsidRPr="004F729F">
        <w:t xml:space="preserve">подготовлены в виде Карты обоснования </w:t>
      </w:r>
      <w:r w:rsidR="00331A45" w:rsidRPr="004F729F">
        <w:lastRenderedPageBreak/>
        <w:t xml:space="preserve">внесения изменений в генеральный план сельского поселения </w:t>
      </w:r>
      <w:r w:rsidR="00CC66BF" w:rsidRPr="004F729F">
        <w:t>Абашево</w:t>
      </w:r>
      <w:r w:rsidR="00331A45" w:rsidRPr="004F729F">
        <w:t xml:space="preserve"> муниципального района </w:t>
      </w:r>
      <w:r w:rsidR="004D3BB7" w:rsidRPr="004F729F">
        <w:t>Хворостянский</w:t>
      </w:r>
      <w:r w:rsidR="00331A45" w:rsidRPr="004F729F">
        <w:t xml:space="preserve"> Самарской области (М:10000) и обосновывают </w:t>
      </w:r>
      <w:r w:rsidR="00641943" w:rsidRPr="004F729F">
        <w:rPr>
          <w:snapToGrid w:val="0"/>
        </w:rPr>
        <w:t>изменени</w:t>
      </w:r>
      <w:r w:rsidR="00C2028B" w:rsidRPr="004F729F">
        <w:rPr>
          <w:snapToGrid w:val="0"/>
        </w:rPr>
        <w:t>й</w:t>
      </w:r>
      <w:r w:rsidR="00641943" w:rsidRPr="004F729F">
        <w:rPr>
          <w:snapToGrid w:val="0"/>
        </w:rPr>
        <w:t xml:space="preserve"> границ населенных пунктов, входящих в состав поселения</w:t>
      </w:r>
      <w:r w:rsidR="00C2028B" w:rsidRPr="004F729F">
        <w:rPr>
          <w:snapToGrid w:val="0"/>
        </w:rPr>
        <w:t xml:space="preserve">. </w:t>
      </w:r>
    </w:p>
    <w:p w:rsidR="00CC1FE2" w:rsidRPr="004F729F" w:rsidRDefault="002C1C1F" w:rsidP="00CC1FE2">
      <w:pPr>
        <w:spacing w:after="60"/>
        <w:ind w:firstLine="709"/>
      </w:pPr>
      <w:r w:rsidRPr="004F729F">
        <w:t xml:space="preserve">Настоящая пояснительная записка содержит обоснование вносимых проектом изменений в части вышеуказанных задач. </w:t>
      </w:r>
    </w:p>
    <w:p w:rsidR="002C1C1F" w:rsidRPr="004F729F" w:rsidRDefault="00CC1FE2" w:rsidP="00CC1FE2">
      <w:pPr>
        <w:spacing w:after="60"/>
        <w:ind w:firstLine="709"/>
      </w:pPr>
      <w:r w:rsidRPr="004F729F">
        <w:rPr>
          <w:snapToGrid w:val="0"/>
        </w:rPr>
        <w:t xml:space="preserve">Материалы по обоснованию </w:t>
      </w:r>
      <w:r w:rsidR="007B7DE8" w:rsidRPr="004F729F">
        <w:rPr>
          <w:snapToGrid w:val="0"/>
        </w:rPr>
        <w:t>(</w:t>
      </w:r>
      <w:r w:rsidRPr="004F729F">
        <w:rPr>
          <w:snapToGrid w:val="0"/>
        </w:rPr>
        <w:t>карт</w:t>
      </w:r>
      <w:r w:rsidR="007B7DE8" w:rsidRPr="004F729F">
        <w:rPr>
          <w:snapToGrid w:val="0"/>
        </w:rPr>
        <w:t xml:space="preserve">ы и </w:t>
      </w:r>
      <w:r w:rsidR="007B7DE8" w:rsidRPr="004F729F">
        <w:t>п</w:t>
      </w:r>
      <w:r w:rsidR="00374ED6" w:rsidRPr="004F729F">
        <w:t>ояснительная записка</w:t>
      </w:r>
      <w:r w:rsidR="007B7DE8" w:rsidRPr="004F729F">
        <w:t>)</w:t>
      </w:r>
      <w:r w:rsidR="00374ED6" w:rsidRPr="004F729F">
        <w:t>, подготовленн</w:t>
      </w:r>
      <w:r w:rsidR="007B7DE8" w:rsidRPr="004F729F">
        <w:t>ые</w:t>
      </w:r>
      <w:r w:rsidR="00374ED6" w:rsidRPr="004F729F">
        <w:t xml:space="preserve"> в составе Генерального плана</w:t>
      </w:r>
      <w:r w:rsidR="00573081" w:rsidRPr="004F729F">
        <w:t>,</w:t>
      </w:r>
      <w:r w:rsidR="00374ED6" w:rsidRPr="004F729F">
        <w:t xml:space="preserve"> </w:t>
      </w:r>
      <w:r w:rsidR="00374ED6" w:rsidRPr="004F729F">
        <w:rPr>
          <w:snapToGrid w:val="0"/>
        </w:rPr>
        <w:t>действу</w:t>
      </w:r>
      <w:r w:rsidR="007B7DE8" w:rsidRPr="004F729F">
        <w:rPr>
          <w:snapToGrid w:val="0"/>
        </w:rPr>
        <w:t>ю</w:t>
      </w:r>
      <w:r w:rsidR="00374ED6" w:rsidRPr="004F729F">
        <w:rPr>
          <w:snapToGrid w:val="0"/>
        </w:rPr>
        <w:t xml:space="preserve">т в части, непротиворечащей </w:t>
      </w:r>
      <w:r w:rsidR="008E67D6" w:rsidRPr="004F729F">
        <w:rPr>
          <w:snapToGrid w:val="0"/>
        </w:rPr>
        <w:t>Проекту изменений в генеральный план</w:t>
      </w:r>
      <w:r w:rsidR="00374ED6" w:rsidRPr="004F729F">
        <w:rPr>
          <w:snapToGrid w:val="0"/>
        </w:rPr>
        <w:t>.</w:t>
      </w:r>
    </w:p>
    <w:p w:rsidR="002C1C1F" w:rsidRPr="004F729F" w:rsidRDefault="002C1C1F" w:rsidP="002C1C1F">
      <w:pPr>
        <w:spacing w:after="60"/>
        <w:ind w:firstLine="709"/>
      </w:pPr>
      <w:r w:rsidRPr="004F729F">
        <w:t>Проект изменений в генеральный план содержит обязательное приложение к генеральному плану, предусмотренное частью 5.1 статьи 23 Градостроительного кодекса Российской Федерации - сведения о границах населенных пунктов, входящих в состав поселения.  Сведения о границах содержат:</w:t>
      </w:r>
    </w:p>
    <w:p w:rsidR="002C1C1F" w:rsidRPr="004F729F" w:rsidRDefault="002C1C1F" w:rsidP="002C1C1F">
      <w:pPr>
        <w:spacing w:after="60"/>
        <w:ind w:firstLine="709"/>
      </w:pPr>
      <w:r w:rsidRPr="004F729F">
        <w:t>- графическое описание местоположения границ населенных пунктов;</w:t>
      </w:r>
    </w:p>
    <w:p w:rsidR="0006036D" w:rsidRPr="004F729F" w:rsidRDefault="002C1C1F" w:rsidP="0006036D">
      <w:pPr>
        <w:spacing w:after="60"/>
        <w:ind w:firstLine="709"/>
      </w:pPr>
      <w:r w:rsidRPr="004F729F">
        <w:t xml:space="preserve">- перечень координат характерных точек этих границ в системе координат, используемой для ведения Единого государственного реестра недвижимости в соответствии с требованиями Приказа </w:t>
      </w:r>
      <w:r w:rsidR="0006036D" w:rsidRPr="004F729F">
        <w:t xml:space="preserve">Минэкономразвития России от 23.11.2018 № 650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территории, и о признании утратившими силу приказов Минэкономразвития России от 23 марта 2016 г. № 163 и от 4 мая 2018 г. № 236» </w:t>
      </w:r>
    </w:p>
    <w:p w:rsidR="00485F04" w:rsidRPr="004F729F" w:rsidRDefault="00485F04" w:rsidP="00F21918">
      <w:pPr>
        <w:spacing w:after="60"/>
        <w:ind w:firstLine="709"/>
        <w:rPr>
          <w:snapToGrid w:val="0"/>
        </w:rPr>
      </w:pPr>
    </w:p>
    <w:p w:rsidR="00AE374D" w:rsidRPr="004F729F" w:rsidRDefault="00B45AEE" w:rsidP="002A6407">
      <w:pPr>
        <w:pStyle w:val="1"/>
        <w:rPr>
          <w:snapToGrid w:val="0"/>
          <w:sz w:val="24"/>
          <w:szCs w:val="24"/>
        </w:rPr>
      </w:pPr>
      <w:bookmarkStart w:id="3" w:name="_Toc27730883"/>
      <w:r w:rsidRPr="004F729F">
        <w:rPr>
          <w:snapToGrid w:val="0"/>
          <w:sz w:val="24"/>
          <w:szCs w:val="24"/>
        </w:rPr>
        <w:t>3</w:t>
      </w:r>
      <w:r w:rsidR="00AE374D" w:rsidRPr="004F729F">
        <w:rPr>
          <w:snapToGrid w:val="0"/>
          <w:sz w:val="24"/>
          <w:szCs w:val="24"/>
        </w:rPr>
        <w:t>. Сведени</w:t>
      </w:r>
      <w:r w:rsidR="007C0979" w:rsidRPr="004F729F">
        <w:rPr>
          <w:snapToGrid w:val="0"/>
          <w:sz w:val="24"/>
          <w:szCs w:val="24"/>
        </w:rPr>
        <w:t>я</w:t>
      </w:r>
      <w:r w:rsidR="00AE374D" w:rsidRPr="004F729F">
        <w:rPr>
          <w:snapToGrid w:val="0"/>
          <w:sz w:val="24"/>
          <w:szCs w:val="24"/>
        </w:rPr>
        <w:t xml:space="preserve"> о нормативных правовых актах Российской Федерации,  Самар</w:t>
      </w:r>
      <w:r w:rsidR="007C0979" w:rsidRPr="004F729F">
        <w:rPr>
          <w:snapToGrid w:val="0"/>
          <w:sz w:val="24"/>
          <w:szCs w:val="24"/>
        </w:rPr>
        <w:t>ской области, муниципальных пра</w:t>
      </w:r>
      <w:r w:rsidR="00AE374D" w:rsidRPr="004F729F">
        <w:rPr>
          <w:snapToGrid w:val="0"/>
          <w:sz w:val="24"/>
          <w:szCs w:val="24"/>
        </w:rPr>
        <w:t>в</w:t>
      </w:r>
      <w:r w:rsidR="007C0979" w:rsidRPr="004F729F">
        <w:rPr>
          <w:snapToGrid w:val="0"/>
          <w:sz w:val="24"/>
          <w:szCs w:val="24"/>
        </w:rPr>
        <w:t>ов</w:t>
      </w:r>
      <w:r w:rsidR="00AE374D" w:rsidRPr="004F729F">
        <w:rPr>
          <w:snapToGrid w:val="0"/>
          <w:sz w:val="24"/>
          <w:szCs w:val="24"/>
        </w:rPr>
        <w:t>ых актах</w:t>
      </w:r>
      <w:bookmarkEnd w:id="3"/>
    </w:p>
    <w:p w:rsidR="006B60BA" w:rsidRPr="004F729F" w:rsidRDefault="006B60BA" w:rsidP="00960275"/>
    <w:p w:rsidR="00C32599" w:rsidRPr="004F729F" w:rsidRDefault="00AE374D" w:rsidP="00960275">
      <w:r w:rsidRPr="004F729F">
        <w:t xml:space="preserve">Проект изменений выполнен в соответствии со следующими  нормативными правовыми актами: </w:t>
      </w:r>
    </w:p>
    <w:p w:rsidR="00FF4406" w:rsidRPr="004F729F" w:rsidRDefault="00765759" w:rsidP="002A6407">
      <w:r w:rsidRPr="004F729F">
        <w:t>Нормативные п</w:t>
      </w:r>
      <w:r w:rsidR="00FF4406" w:rsidRPr="004F729F">
        <w:t>равовые акты Российской Федерации</w:t>
      </w:r>
      <w:r w:rsidR="001812AE" w:rsidRPr="004F729F">
        <w:t>, в том числе</w:t>
      </w:r>
      <w:r w:rsidR="00FF4406" w:rsidRPr="004F729F">
        <w:t>: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>Градостроительный кодекс Российской Федерации;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>Земельный кодекс Российской Федерации;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>Водный кодекс Российской Федерации;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>Лесной кодекс Российской Федерации;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rStyle w:val="af0"/>
          <w:b w:val="0"/>
          <w:bCs w:val="0"/>
          <w:sz w:val="24"/>
          <w:szCs w:val="24"/>
        </w:rPr>
      </w:pPr>
      <w:r w:rsidRPr="004F729F">
        <w:rPr>
          <w:rStyle w:val="af0"/>
          <w:b w:val="0"/>
          <w:sz w:val="24"/>
          <w:szCs w:val="24"/>
        </w:rPr>
        <w:t>Федеральный закон от 29 декабря 2004 года № 191-ФЗ «О введении в действие Градостроительного кодекса Российской Федерации»;</w:t>
      </w:r>
    </w:p>
    <w:p w:rsidR="00AE374D" w:rsidRPr="004F729F" w:rsidRDefault="00AE374D" w:rsidP="00CC66BF">
      <w:pPr>
        <w:pStyle w:val="1-21"/>
        <w:numPr>
          <w:ilvl w:val="0"/>
          <w:numId w:val="3"/>
        </w:numPr>
        <w:tabs>
          <w:tab w:val="left" w:pos="993"/>
        </w:tabs>
        <w:ind w:left="0" w:firstLine="709"/>
      </w:pPr>
      <w:r w:rsidRPr="004F729F">
        <w:t>Федеральный закон от 25 октября 2001 года № 137-ФЗ «О введении в действие Земельного кодекса Российской Федерации»;</w:t>
      </w:r>
    </w:p>
    <w:p w:rsidR="00245D45" w:rsidRPr="004F729F" w:rsidRDefault="00245D45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 xml:space="preserve">Федеральный закон </w:t>
      </w:r>
      <w:r w:rsidR="00966883" w:rsidRPr="004F729F">
        <w:rPr>
          <w:sz w:val="24"/>
          <w:szCs w:val="24"/>
        </w:rPr>
        <w:t xml:space="preserve">от 31.12.2017 № 507-ФЗ «О внесении изменений в </w:t>
      </w:r>
      <w:r w:rsidR="00B943DD" w:rsidRPr="004F729F">
        <w:rPr>
          <w:sz w:val="24"/>
          <w:szCs w:val="24"/>
        </w:rPr>
        <w:t>Градостроительный</w:t>
      </w:r>
      <w:r w:rsidR="00966883" w:rsidRPr="004F729F">
        <w:rPr>
          <w:sz w:val="24"/>
          <w:szCs w:val="24"/>
        </w:rPr>
        <w:t xml:space="preserve"> кодекс Российской Федерации и отдельные законодательные акты Российской Федерации»; </w:t>
      </w:r>
    </w:p>
    <w:p w:rsidR="00966883" w:rsidRPr="004F729F" w:rsidRDefault="00966883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>Федеральный закон от 13.07.2015 № 218-ФЗ «О государственной регистрации недвижимости»;</w:t>
      </w:r>
    </w:p>
    <w:p w:rsidR="00447465" w:rsidRPr="004F729F" w:rsidRDefault="00447465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>Федеральный закон от 21.12.2004 № 172-ФЗ “О переводе земель или земельных участков из одной категории в другую”;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lastRenderedPageBreak/>
        <w:t>Федеральны</w:t>
      </w:r>
      <w:r w:rsidR="007D4B8B" w:rsidRPr="004F729F">
        <w:rPr>
          <w:sz w:val="24"/>
          <w:szCs w:val="24"/>
        </w:rPr>
        <w:t>й закон от 14.03.1995 № 33-ФЗ «</w:t>
      </w:r>
      <w:r w:rsidRPr="004F729F">
        <w:rPr>
          <w:sz w:val="24"/>
          <w:szCs w:val="24"/>
        </w:rPr>
        <w:t>Об особо о</w:t>
      </w:r>
      <w:r w:rsidR="007D4B8B" w:rsidRPr="004F729F">
        <w:rPr>
          <w:sz w:val="24"/>
          <w:szCs w:val="24"/>
        </w:rPr>
        <w:t>храняемых природных территориях»</w:t>
      </w:r>
      <w:r w:rsidRPr="004F729F">
        <w:rPr>
          <w:sz w:val="24"/>
          <w:szCs w:val="24"/>
        </w:rPr>
        <w:t>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>Федеральн</w:t>
      </w:r>
      <w:r w:rsidR="007D4B8B" w:rsidRPr="004F729F">
        <w:rPr>
          <w:sz w:val="24"/>
          <w:szCs w:val="24"/>
        </w:rPr>
        <w:t>ый закон от 25.06.2002 № 73-ФЗ «</w:t>
      </w:r>
      <w:r w:rsidRPr="004F729F">
        <w:rPr>
          <w:sz w:val="24"/>
          <w:szCs w:val="24"/>
        </w:rPr>
        <w:t>Об объектах культурного наследия (памятниках истории и культур</w:t>
      </w:r>
      <w:r w:rsidR="007D4B8B" w:rsidRPr="004F729F">
        <w:rPr>
          <w:sz w:val="24"/>
          <w:szCs w:val="24"/>
        </w:rPr>
        <w:t>ы) народов Российской Федерации»</w:t>
      </w:r>
      <w:r w:rsidRPr="004F729F">
        <w:rPr>
          <w:sz w:val="24"/>
          <w:szCs w:val="24"/>
        </w:rPr>
        <w:t>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>Федеральны</w:t>
      </w:r>
      <w:r w:rsidR="007D4B8B" w:rsidRPr="004F729F">
        <w:rPr>
          <w:sz w:val="24"/>
          <w:szCs w:val="24"/>
        </w:rPr>
        <w:t>й закон от 06.10.2003 № 131-ФЗ «</w:t>
      </w:r>
      <w:r w:rsidRPr="004F729F">
        <w:rPr>
          <w:sz w:val="24"/>
          <w:szCs w:val="24"/>
        </w:rPr>
        <w:t>Об общих принципах организации местного самоуп</w:t>
      </w:r>
      <w:r w:rsidR="007D4B8B" w:rsidRPr="004F729F">
        <w:rPr>
          <w:sz w:val="24"/>
          <w:szCs w:val="24"/>
        </w:rPr>
        <w:t>равления в Российской Федерации»</w:t>
      </w:r>
      <w:r w:rsidRPr="004F729F">
        <w:rPr>
          <w:sz w:val="24"/>
          <w:szCs w:val="24"/>
        </w:rPr>
        <w:t>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>Закон Российской Фе</w:t>
      </w:r>
      <w:r w:rsidR="007D4B8B" w:rsidRPr="004F729F">
        <w:rPr>
          <w:sz w:val="24"/>
          <w:szCs w:val="24"/>
        </w:rPr>
        <w:t>дерации от 21.02.1992 № 2395-1 «О недрах»</w:t>
      </w:r>
      <w:r w:rsidRPr="004F729F">
        <w:rPr>
          <w:sz w:val="24"/>
          <w:szCs w:val="24"/>
        </w:rPr>
        <w:t>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rStyle w:val="af0"/>
          <w:b w:val="0"/>
          <w:bCs w:val="0"/>
          <w:sz w:val="24"/>
          <w:szCs w:val="24"/>
        </w:rPr>
      </w:pPr>
      <w:r w:rsidRPr="004F729F">
        <w:rPr>
          <w:sz w:val="24"/>
          <w:szCs w:val="24"/>
        </w:rPr>
        <w:t>Федеральны</w:t>
      </w:r>
      <w:r w:rsidR="007D4B8B" w:rsidRPr="004F729F">
        <w:rPr>
          <w:sz w:val="24"/>
          <w:szCs w:val="24"/>
        </w:rPr>
        <w:t>й закон от 08.11.2007 № 257-ФЗ «</w:t>
      </w:r>
      <w:r w:rsidRPr="004F729F">
        <w:rPr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7D4B8B" w:rsidRPr="004F729F">
        <w:rPr>
          <w:sz w:val="24"/>
          <w:szCs w:val="24"/>
        </w:rPr>
        <w:t>льные акты Российской Федерации»</w:t>
      </w:r>
      <w:r w:rsidRPr="004F729F">
        <w:rPr>
          <w:sz w:val="24"/>
          <w:szCs w:val="24"/>
        </w:rPr>
        <w:t>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 xml:space="preserve">Федеральный закон от 24 июля 2007 года № 221-ФЗ «О </w:t>
      </w:r>
      <w:r w:rsidR="00F21918" w:rsidRPr="004F729F">
        <w:rPr>
          <w:sz w:val="24"/>
          <w:szCs w:val="24"/>
        </w:rPr>
        <w:t>кадастровой деятельности</w:t>
      </w:r>
      <w:r w:rsidRPr="004F729F">
        <w:rPr>
          <w:sz w:val="24"/>
          <w:szCs w:val="24"/>
        </w:rPr>
        <w:t>»;</w:t>
      </w:r>
    </w:p>
    <w:p w:rsidR="00AE374D" w:rsidRPr="004F729F" w:rsidRDefault="00AE374D" w:rsidP="00CC66BF">
      <w:pPr>
        <w:pStyle w:val="1-21"/>
        <w:numPr>
          <w:ilvl w:val="0"/>
          <w:numId w:val="3"/>
        </w:numPr>
        <w:tabs>
          <w:tab w:val="left" w:pos="993"/>
        </w:tabs>
        <w:ind w:left="0" w:firstLine="709"/>
      </w:pPr>
      <w:r w:rsidRPr="004F729F">
        <w:t>Федеральный закон от 25 июня 2002 года № 73-ФЗ «Об объектах культурного наследия (памятниках истории и культуры) народов Российской Федерации»;</w:t>
      </w:r>
    </w:p>
    <w:p w:rsidR="00AE374D" w:rsidRPr="004C0905" w:rsidRDefault="00AE374D" w:rsidP="00CC66BF">
      <w:pPr>
        <w:pStyle w:val="1-21"/>
        <w:numPr>
          <w:ilvl w:val="0"/>
          <w:numId w:val="3"/>
        </w:numPr>
        <w:tabs>
          <w:tab w:val="left" w:pos="993"/>
        </w:tabs>
        <w:ind w:left="0" w:firstLine="709"/>
      </w:pPr>
      <w:r w:rsidRPr="004F729F">
        <w:t xml:space="preserve">Федеральный </w:t>
      </w:r>
      <w:r w:rsidRPr="004C0905">
        <w:t>закон от 21 декабря 1994 года № 68-ФЗ «О защите населения и территорий от чрезвычайных ситуаций природного и техногенного характера»;</w:t>
      </w:r>
    </w:p>
    <w:p w:rsidR="002816C7" w:rsidRPr="004C0905" w:rsidRDefault="00AE374D" w:rsidP="002816C7">
      <w:pPr>
        <w:numPr>
          <w:ilvl w:val="0"/>
          <w:numId w:val="3"/>
        </w:numPr>
        <w:tabs>
          <w:tab w:val="left" w:pos="993"/>
        </w:tabs>
        <w:ind w:left="0" w:firstLine="709"/>
        <w:contextualSpacing/>
      </w:pPr>
      <w:r w:rsidRPr="004C0905">
        <w:t>Федеральный закон от 24 ноября 1995 года № 181-ФЗ «О социальной защите инвалидов в Российской Федерации»;</w:t>
      </w:r>
      <w:r w:rsidR="002816C7" w:rsidRPr="004C0905">
        <w:t xml:space="preserve"> </w:t>
      </w:r>
    </w:p>
    <w:p w:rsidR="002816C7" w:rsidRPr="004C0905" w:rsidRDefault="002816C7" w:rsidP="002816C7">
      <w:pPr>
        <w:numPr>
          <w:ilvl w:val="0"/>
          <w:numId w:val="3"/>
        </w:numPr>
        <w:tabs>
          <w:tab w:val="left" w:pos="993"/>
        </w:tabs>
        <w:ind w:left="0" w:firstLine="709"/>
        <w:contextualSpacing/>
      </w:pPr>
      <w:r w:rsidRPr="004C0905">
        <w:t>Транспортная стратегия Российской Федерации на период до 2030 года, утвержденная распоряжением Правительства РФ от 22.11.2008 № 1734-р;</w:t>
      </w:r>
    </w:p>
    <w:p w:rsidR="00AE374D" w:rsidRPr="004C0905" w:rsidRDefault="002816C7" w:rsidP="002816C7">
      <w:pPr>
        <w:numPr>
          <w:ilvl w:val="0"/>
          <w:numId w:val="3"/>
        </w:numPr>
        <w:tabs>
          <w:tab w:val="left" w:pos="993"/>
        </w:tabs>
        <w:ind w:left="0" w:firstLine="709"/>
        <w:contextualSpacing/>
      </w:pPr>
      <w:r w:rsidRPr="004C0905">
        <w:t>Стратегия развития железнодорожного транспорта в Российской Федерации до 2030 года, утвержденная распоряжением Правительства РФ от 17.06.2008 г. № 877-р;</w:t>
      </w:r>
    </w:p>
    <w:p w:rsidR="009B755A" w:rsidRPr="004C0905" w:rsidRDefault="009B755A" w:rsidP="00CC66BF">
      <w:pPr>
        <w:pStyle w:val="1-21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 w:rsidRPr="004C0905">
        <w:t>Постановление Правительства Российской Федерации от 12 сентября 2015 г.   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Федерации»;</w:t>
      </w:r>
    </w:p>
    <w:p w:rsidR="00AD3AF1" w:rsidRPr="004F729F" w:rsidRDefault="00CB7D13" w:rsidP="00CC66BF">
      <w:pPr>
        <w:pStyle w:val="1-21"/>
        <w:numPr>
          <w:ilvl w:val="0"/>
          <w:numId w:val="3"/>
        </w:numPr>
        <w:tabs>
          <w:tab w:val="left" w:pos="993"/>
          <w:tab w:val="num" w:pos="1134"/>
        </w:tabs>
        <w:ind w:left="0" w:firstLine="709"/>
      </w:pPr>
      <w:r w:rsidRPr="004C0905">
        <w:t>Постановление П</w:t>
      </w:r>
      <w:r w:rsidR="00AD3AF1" w:rsidRPr="004C0905">
        <w:t>равитель</w:t>
      </w:r>
      <w:r w:rsidR="00AD3AF1" w:rsidRPr="004F729F">
        <w:t xml:space="preserve">ства Российской Федерации от 10 января 2009 г. </w:t>
      </w:r>
      <w:r w:rsidR="009B755A" w:rsidRPr="004F729F">
        <w:t xml:space="preserve">       </w:t>
      </w:r>
      <w:r w:rsidR="00AD3AF1" w:rsidRPr="004F729F">
        <w:t>№ 17 «Об утверждении Правил установления  на  местности  границ водоохранных зон и границ прибрежных защитных полос водных объектов»;</w:t>
      </w:r>
    </w:p>
    <w:p w:rsidR="00F21918" w:rsidRPr="004F729F" w:rsidRDefault="00AD3AF1" w:rsidP="00CC66BF">
      <w:pPr>
        <w:pStyle w:val="1-21"/>
        <w:numPr>
          <w:ilvl w:val="0"/>
          <w:numId w:val="3"/>
        </w:numPr>
        <w:tabs>
          <w:tab w:val="left" w:pos="993"/>
          <w:tab w:val="num" w:pos="1134"/>
        </w:tabs>
        <w:ind w:left="0" w:firstLine="709"/>
      </w:pPr>
      <w:r w:rsidRPr="004F729F">
        <w:t>Постановление Правительства Российской Федерации от 23 июля 2007 г. № 469 «О порядке утверждения нормативов допустимых сбросов веществ и микроорганизмов в водные объекты для водопользователей»;</w:t>
      </w:r>
    </w:p>
    <w:p w:rsidR="006B60BA" w:rsidRPr="004F729F" w:rsidRDefault="006B60BA" w:rsidP="00CC66BF">
      <w:pPr>
        <w:pStyle w:val="1-21"/>
        <w:numPr>
          <w:ilvl w:val="0"/>
          <w:numId w:val="3"/>
        </w:numPr>
        <w:tabs>
          <w:tab w:val="left" w:pos="993"/>
          <w:tab w:val="num" w:pos="1134"/>
        </w:tabs>
        <w:ind w:left="0" w:firstLine="709"/>
      </w:pPr>
      <w:r w:rsidRPr="004F729F">
        <w:t xml:space="preserve">Распоряжение Правительства Российской Федерации от 1 августа 2016 года     №1634-р «Об утверждении схемы территориального планирования Российской Федерации в области энергетики»; 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729F">
        <w:t xml:space="preserve">Распоряжение Правительства Российской Федерации от 26.02.2013 N 247-р «Об утверждении схемы территориального планирования Российской Федерации в области высшего профессионального образования»; 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729F">
        <w:t xml:space="preserve">Распоряжение Правительства Российской Федерации от 28.12.2012 N 2607-р «Об утверждении схемы территориального планирования Российской Федерации в области здравоохранения»; 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729F">
        <w:t xml:space="preserve">Распоряжение Правительства РФ от 6 мая 2015 г. N 816-р </w:t>
      </w:r>
      <w:r w:rsidR="009E172F" w:rsidRPr="004F729F">
        <w:t>«</w:t>
      </w:r>
      <w:r w:rsidRPr="004F729F">
        <w:t>О схеме территориального планирования РФ в области федерального транспорта (в части трубопроводного транспорта) (с изменениями и дополнениями);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729F">
        <w:t>Распоряжение Правительства РФ от 19 марта 2013 г. N 384-р Об утверждении схемы территориального планирования РФ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 (с изменениями и дополнениями)</w:t>
      </w:r>
    </w:p>
    <w:p w:rsidR="0006036D" w:rsidRPr="004F729F" w:rsidRDefault="0006036D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729F">
        <w:lastRenderedPageBreak/>
        <w:t>Приказ Минэкономразвития России от 23.11.2018 № 650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территории, и о признании утратившими силу приказов Минэкономразвития России от 23 марта 2016 г. № 163 и от 4 мая 2018 г. № 236» (далее также - приказ Минэкономразвития РФ № 650);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729F">
        <w:rPr>
          <w:snapToGrid w:val="0"/>
        </w:rPr>
        <w:t xml:space="preserve">Приказ Минэкономразвития Российской Федерации от 09.01.2018 № 10 </w:t>
      </w:r>
      <w:r w:rsidRPr="004F729F">
        <w:t>«</w:t>
      </w:r>
      <w:r w:rsidRPr="004F729F">
        <w:rPr>
          <w:snapToGrid w:val="0"/>
        </w:rPr>
        <w:t>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07.12.2016 № 793</w:t>
      </w:r>
      <w:r w:rsidRPr="004F729F">
        <w:t>»;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729F">
        <w:t xml:space="preserve">Приказ </w:t>
      </w:r>
      <w:r w:rsidRPr="004F729F">
        <w:rPr>
          <w:snapToGrid w:val="0"/>
        </w:rPr>
        <w:t xml:space="preserve">Минэкономразвития Российской Федерации </w:t>
      </w:r>
      <w:r w:rsidRPr="004F729F">
        <w:t xml:space="preserve">от 26.05.2011 № 244 «Об утверждении Методических рекомендаций по разработке проектов генеральных планов поселений и городских округов»; </w:t>
      </w:r>
    </w:p>
    <w:p w:rsidR="006B60BA" w:rsidRPr="004C0905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729F">
        <w:t xml:space="preserve">Приказ </w:t>
      </w:r>
      <w:r w:rsidRPr="004F729F">
        <w:rPr>
          <w:snapToGrid w:val="0"/>
        </w:rPr>
        <w:t xml:space="preserve">Минэкономразвития Российской Федерации от 01.08.2014 № п/369 </w:t>
      </w:r>
      <w:r w:rsidRPr="004F729F">
        <w:t>«</w:t>
      </w:r>
      <w:r w:rsidRPr="004F729F">
        <w:rPr>
          <w:snapToGrid w:val="0"/>
        </w:rPr>
        <w:t xml:space="preserve">О реализации </w:t>
      </w:r>
      <w:r w:rsidRPr="004C0905">
        <w:rPr>
          <w:snapToGrid w:val="0"/>
        </w:rPr>
        <w:t>информационного взаимодействия при ведении государственного кадастра недвижимости в электронном виде</w:t>
      </w:r>
      <w:r w:rsidRPr="004C0905">
        <w:t>»</w:t>
      </w:r>
      <w:r w:rsidRPr="004C0905">
        <w:rPr>
          <w:snapToGrid w:val="0"/>
        </w:rPr>
        <w:t>;</w:t>
      </w:r>
    </w:p>
    <w:p w:rsidR="002816C7" w:rsidRPr="004C0905" w:rsidRDefault="006B60BA" w:rsidP="002816C7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C0905">
        <w:t>СП 53.13330.2011. «Свод правил. Планировка и застройка территорий садоводческих (дачных) объединений граждан, здания и сооружения. Актуализированная редакция СНиП 30-02-97*»;</w:t>
      </w:r>
    </w:p>
    <w:p w:rsidR="002816C7" w:rsidRPr="004C0905" w:rsidRDefault="006B60BA" w:rsidP="002816C7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C0905">
        <w:t>СП 30-102-99 «Планировка и застройка территорий малоэтажного жилищного строительства»;</w:t>
      </w:r>
      <w:r w:rsidR="002816C7" w:rsidRPr="004C0905">
        <w:t xml:space="preserve"> </w:t>
      </w:r>
    </w:p>
    <w:p w:rsidR="006B60BA" w:rsidRPr="004C0905" w:rsidRDefault="002816C7" w:rsidP="002816C7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C0905">
        <w:t>СП 59.13330.2012. «Свод правил. Доступность зданий и сооружений для маломобильных групп населения. Актуализированная редакция СНиП 35-01-2001»;</w:t>
      </w:r>
    </w:p>
    <w:p w:rsidR="006B60BA" w:rsidRPr="004C0905" w:rsidRDefault="006B60BA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C0905">
        <w:rPr>
          <w:sz w:val="24"/>
          <w:szCs w:val="24"/>
        </w:rPr>
        <w:t>СанПиН 2.2.1/2.1.1.1200-03 «Санитарно-защитные зоны и санитарная классификация предприятий, сооружений и иных объектов», утвержденные Постановлением Главного государственного санитарного врача РФ от 25 сентября 2007 г. N 74;</w:t>
      </w:r>
    </w:p>
    <w:p w:rsidR="006B60BA" w:rsidRPr="004C0905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C0905">
        <w:t>СНиП 22-02-2003 «Инженерная защита территорий, зданий и сооружений от опасных геологических процессов. Основные положения»;</w:t>
      </w:r>
    </w:p>
    <w:p w:rsidR="006B60BA" w:rsidRPr="004C0905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C0905">
        <w:t>СНиП 2.01.51-90 «Инженерно-технические мероприятия гражданской обороны»</w:t>
      </w:r>
      <w:r w:rsidR="00387521" w:rsidRPr="004C0905">
        <w:t>.</w:t>
      </w:r>
    </w:p>
    <w:p w:rsidR="006B60BA" w:rsidRPr="004C0905" w:rsidRDefault="006B60BA" w:rsidP="003910F8">
      <w:pPr>
        <w:pStyle w:val="11"/>
        <w:ind w:left="0" w:firstLine="709"/>
        <w:jc w:val="both"/>
      </w:pPr>
    </w:p>
    <w:p w:rsidR="006B60BA" w:rsidRPr="004C0905" w:rsidRDefault="00737C1A" w:rsidP="002A6407">
      <w:r w:rsidRPr="004C0905">
        <w:t>Нормативные</w:t>
      </w:r>
      <w:r w:rsidR="001812AE" w:rsidRPr="004C0905">
        <w:t xml:space="preserve"> п</w:t>
      </w:r>
      <w:r w:rsidR="006B60BA" w:rsidRPr="004C0905">
        <w:t>равовые акты Самарской области</w:t>
      </w:r>
      <w:r w:rsidR="001812AE" w:rsidRPr="004C0905">
        <w:t>, в том числе:</w:t>
      </w:r>
    </w:p>
    <w:p w:rsidR="006B60BA" w:rsidRPr="004C0905" w:rsidRDefault="006B60BA" w:rsidP="00CC66BF">
      <w:pPr>
        <w:pStyle w:val="11"/>
        <w:numPr>
          <w:ilvl w:val="0"/>
          <w:numId w:val="3"/>
        </w:numPr>
        <w:tabs>
          <w:tab w:val="left" w:pos="993"/>
          <w:tab w:val="left" w:pos="2127"/>
        </w:tabs>
        <w:ind w:left="0" w:firstLine="709"/>
        <w:jc w:val="both"/>
      </w:pPr>
      <w:r w:rsidRPr="004C0905">
        <w:t xml:space="preserve">Закон Самарской области от </w:t>
      </w:r>
      <w:r w:rsidR="001E0C3B" w:rsidRPr="004C0905">
        <w:t>2</w:t>
      </w:r>
      <w:r w:rsidR="00480F41" w:rsidRPr="004C0905">
        <w:t>5</w:t>
      </w:r>
      <w:r w:rsidR="001E0C3B" w:rsidRPr="004C0905">
        <w:t>.02.2005</w:t>
      </w:r>
      <w:r w:rsidRPr="004C0905">
        <w:t xml:space="preserve"> № </w:t>
      </w:r>
      <w:r w:rsidR="00480F41" w:rsidRPr="004C0905">
        <w:t>3</w:t>
      </w:r>
      <w:r w:rsidR="001E0C3B" w:rsidRPr="004C0905">
        <w:t xml:space="preserve">7-ГД </w:t>
      </w:r>
      <w:r w:rsidRPr="004C0905">
        <w:t xml:space="preserve"> «Об  образовании сельских поселений в пределах муниципального </w:t>
      </w:r>
      <w:r w:rsidR="00223A51" w:rsidRPr="004C0905">
        <w:t xml:space="preserve">района </w:t>
      </w:r>
      <w:r w:rsidR="004D3BB7" w:rsidRPr="004C0905">
        <w:t>Хворостянский</w:t>
      </w:r>
      <w:r w:rsidRPr="004C0905">
        <w:t xml:space="preserve"> Самарской области, наделении их соответствующим статусом и установлении их границ»</w:t>
      </w:r>
      <w:r w:rsidR="00480F41" w:rsidRPr="004C0905">
        <w:t xml:space="preserve"> </w:t>
      </w:r>
      <w:r w:rsidR="00F772E2" w:rsidRPr="004C0905">
        <w:t>(</w:t>
      </w:r>
      <w:r w:rsidR="00DE591C" w:rsidRPr="004C0905">
        <w:t xml:space="preserve">в ред. </w:t>
      </w:r>
      <w:hyperlink r:id="rId15" w:history="1">
        <w:r w:rsidR="00DE591C" w:rsidRPr="004C0905">
          <w:rPr>
            <w:rStyle w:val="afc"/>
            <w:color w:val="auto"/>
            <w:u w:val="none"/>
          </w:rPr>
          <w:t>Закона</w:t>
        </w:r>
      </w:hyperlink>
      <w:r w:rsidR="00DE591C" w:rsidRPr="004C0905">
        <w:t xml:space="preserve"> Самарской области 11 октября 2010 года № 106-ГД, </w:t>
      </w:r>
      <w:hyperlink r:id="rId16" w:history="1">
        <w:r w:rsidR="00DE591C" w:rsidRPr="004C0905">
          <w:rPr>
            <w:rStyle w:val="afc"/>
            <w:color w:val="auto"/>
            <w:u w:val="none"/>
          </w:rPr>
          <w:t>от 30.04.2015 года № 38-ГД</w:t>
        </w:r>
      </w:hyperlink>
      <w:r w:rsidR="00F772E2" w:rsidRPr="004C0905">
        <w:t>)</w:t>
      </w:r>
      <w:r w:rsidRPr="004C0905">
        <w:t>;</w:t>
      </w:r>
    </w:p>
    <w:p w:rsidR="006B60BA" w:rsidRPr="004C0905" w:rsidRDefault="006B60BA" w:rsidP="00CC66BF">
      <w:pPr>
        <w:pStyle w:val="11"/>
        <w:numPr>
          <w:ilvl w:val="0"/>
          <w:numId w:val="3"/>
        </w:numPr>
        <w:tabs>
          <w:tab w:val="left" w:pos="993"/>
          <w:tab w:val="num" w:pos="1134"/>
          <w:tab w:val="left" w:pos="2127"/>
        </w:tabs>
        <w:ind w:left="0" w:firstLine="709"/>
        <w:jc w:val="both"/>
      </w:pPr>
      <w:r w:rsidRPr="004C0905">
        <w:t>Закон Самарской области от 7 ноября 2007г. № 131-ГД «О регулировании лесных отношений на территории Самарской области»;</w:t>
      </w:r>
    </w:p>
    <w:p w:rsidR="006B60BA" w:rsidRPr="004C0905" w:rsidRDefault="006B60BA" w:rsidP="00CC66BF">
      <w:pPr>
        <w:pStyle w:val="11"/>
        <w:numPr>
          <w:ilvl w:val="0"/>
          <w:numId w:val="3"/>
        </w:numPr>
        <w:tabs>
          <w:tab w:val="left" w:pos="993"/>
          <w:tab w:val="left" w:pos="2127"/>
        </w:tabs>
        <w:ind w:left="0" w:firstLine="709"/>
        <w:jc w:val="both"/>
      </w:pPr>
      <w:r w:rsidRPr="004C0905">
        <w:t>Закон Самарской области от 12 июля 2006г. № 90-ГД «О градостроительной деятельности на территории Самарской области»;</w:t>
      </w:r>
    </w:p>
    <w:p w:rsidR="006B60BA" w:rsidRPr="004C0905" w:rsidRDefault="006B60BA" w:rsidP="00CC66BF">
      <w:pPr>
        <w:pStyle w:val="11"/>
        <w:numPr>
          <w:ilvl w:val="0"/>
          <w:numId w:val="3"/>
        </w:numPr>
        <w:tabs>
          <w:tab w:val="left" w:pos="993"/>
          <w:tab w:val="left" w:pos="2127"/>
        </w:tabs>
        <w:ind w:left="0" w:firstLine="709"/>
        <w:jc w:val="both"/>
      </w:pPr>
      <w:r w:rsidRPr="004C0905">
        <w:t>Закон Самарской области от 11.03.2005 № 94-ГД «О земле»;</w:t>
      </w:r>
    </w:p>
    <w:p w:rsidR="002816C7" w:rsidRPr="004C0905" w:rsidRDefault="006B60BA" w:rsidP="002816C7">
      <w:pPr>
        <w:pStyle w:val="11"/>
        <w:numPr>
          <w:ilvl w:val="0"/>
          <w:numId w:val="3"/>
        </w:numPr>
        <w:tabs>
          <w:tab w:val="left" w:pos="993"/>
          <w:tab w:val="left" w:pos="2127"/>
        </w:tabs>
        <w:ind w:left="0" w:firstLine="709"/>
        <w:jc w:val="both"/>
      </w:pPr>
      <w:r w:rsidRPr="004C0905">
        <w:t>Закон Самарской области от 6 апреля 2009 г. № 46-ГД «Об охране окружающей среды и природопользовании в Самарской области»;</w:t>
      </w:r>
    </w:p>
    <w:p w:rsidR="002816C7" w:rsidRPr="004C0905" w:rsidRDefault="006B60BA" w:rsidP="002816C7">
      <w:pPr>
        <w:pStyle w:val="11"/>
        <w:numPr>
          <w:ilvl w:val="0"/>
          <w:numId w:val="3"/>
        </w:numPr>
        <w:tabs>
          <w:tab w:val="left" w:pos="993"/>
          <w:tab w:val="left" w:pos="2127"/>
        </w:tabs>
        <w:ind w:left="0" w:firstLine="709"/>
        <w:jc w:val="both"/>
      </w:pPr>
      <w:r w:rsidRPr="004C0905">
        <w:lastRenderedPageBreak/>
        <w:t>Закон Самарской области от 08.12.2008 № 142-ГД «Об объектах культурного наследия (памятников истории и культуры) народов Российской Федерации, расположенных на территории Самарской области»;</w:t>
      </w:r>
      <w:r w:rsidR="002816C7" w:rsidRPr="004C0905">
        <w:t xml:space="preserve"> </w:t>
      </w:r>
    </w:p>
    <w:p w:rsidR="006B60BA" w:rsidRPr="004C0905" w:rsidRDefault="002816C7" w:rsidP="002816C7">
      <w:pPr>
        <w:pStyle w:val="11"/>
        <w:numPr>
          <w:ilvl w:val="0"/>
          <w:numId w:val="3"/>
        </w:numPr>
        <w:tabs>
          <w:tab w:val="left" w:pos="993"/>
          <w:tab w:val="left" w:pos="2127"/>
        </w:tabs>
        <w:ind w:left="0" w:firstLine="709"/>
        <w:jc w:val="both"/>
      </w:pPr>
      <w:r w:rsidRPr="004C0905">
        <w:t>Закон Самарской области от 10.02.2009 г. № 7-ГД «Об обеспечении беспрепятственного доступа маломобильных граждан к объектам социальной, транспортной и инженерной инфраструктур, информации и связи в Самарской области»;</w:t>
      </w:r>
    </w:p>
    <w:p w:rsidR="006B60BA" w:rsidRPr="004C0905" w:rsidRDefault="006B60BA" w:rsidP="00B93C6F">
      <w:pPr>
        <w:pStyle w:val="11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4C0905">
        <w:t xml:space="preserve">Постановление Правительства Самарской области от 12.07.2017 №441 «О Стратегии социально-экономического развития Самарской области на период до 2030 года»; </w:t>
      </w:r>
    </w:p>
    <w:p w:rsidR="006B60BA" w:rsidRPr="004C0905" w:rsidRDefault="006B60BA" w:rsidP="00B93C6F">
      <w:pPr>
        <w:pStyle w:val="11"/>
        <w:numPr>
          <w:ilvl w:val="0"/>
          <w:numId w:val="3"/>
        </w:numPr>
        <w:tabs>
          <w:tab w:val="left" w:pos="993"/>
          <w:tab w:val="num" w:pos="1134"/>
        </w:tabs>
        <w:ind w:left="0" w:firstLine="709"/>
        <w:jc w:val="both"/>
      </w:pPr>
      <w:r w:rsidRPr="004C0905">
        <w:t>Постановление Правительства Самарской области от 13.12.2007 №261 «Об утверждении Схемы территориального планирования Самарской области»;</w:t>
      </w:r>
    </w:p>
    <w:p w:rsidR="006B60BA" w:rsidRPr="004C0905" w:rsidRDefault="006B60BA" w:rsidP="00B93C6F">
      <w:pPr>
        <w:pStyle w:val="a"/>
        <w:numPr>
          <w:ilvl w:val="0"/>
          <w:numId w:val="3"/>
        </w:numPr>
        <w:tabs>
          <w:tab w:val="left" w:pos="993"/>
        </w:tabs>
        <w:ind w:left="0" w:firstLine="709"/>
      </w:pPr>
      <w:r w:rsidRPr="004C0905">
        <w:t>Приказ министерства строительства Самарской области от 24.12.2014 № 526-п «Об утверждении региональных нормативов градостроительного проектирования Самарской области»;</w:t>
      </w:r>
    </w:p>
    <w:p w:rsidR="006B60BA" w:rsidRPr="004F729F" w:rsidRDefault="006B60BA" w:rsidP="00B93C6F">
      <w:pPr>
        <w:pStyle w:val="a"/>
        <w:numPr>
          <w:ilvl w:val="0"/>
          <w:numId w:val="3"/>
        </w:numPr>
        <w:tabs>
          <w:tab w:val="left" w:pos="993"/>
        </w:tabs>
        <w:ind w:left="0" w:firstLine="709"/>
      </w:pPr>
      <w:r w:rsidRPr="004C0905">
        <w:t>Приказ министерства сельского</w:t>
      </w:r>
      <w:r w:rsidRPr="004F729F">
        <w:t xml:space="preserve"> хозяйства и продовольствия Самарской области от 13.05.2014 № 148-п «Об утверждении Перечня особо ценных продуктивных сельскохозяйственных угодий из состава земель сельскохозяйственного назначения на территории Самарской области, использование которых для других целей не допускается»</w:t>
      </w:r>
      <w:r w:rsidR="001812AE" w:rsidRPr="004F729F">
        <w:t>.</w:t>
      </w:r>
    </w:p>
    <w:p w:rsidR="00A724D3" w:rsidRPr="004F729F" w:rsidRDefault="00A724D3" w:rsidP="003910F8">
      <w:pPr>
        <w:pStyle w:val="1-21"/>
        <w:ind w:left="0" w:firstLine="709"/>
        <w:rPr>
          <w:b/>
        </w:rPr>
      </w:pPr>
    </w:p>
    <w:p w:rsidR="00A724D3" w:rsidRPr="004F729F" w:rsidRDefault="00F41878" w:rsidP="00A724D3">
      <w:pPr>
        <w:pStyle w:val="1-21"/>
        <w:ind w:left="0" w:firstLine="709"/>
        <w:rPr>
          <w:b/>
        </w:rPr>
      </w:pPr>
      <w:r w:rsidRPr="004F729F">
        <w:rPr>
          <w:b/>
        </w:rPr>
        <w:t>Муниципальные</w:t>
      </w:r>
      <w:r w:rsidR="001812AE" w:rsidRPr="004F729F">
        <w:rPr>
          <w:b/>
        </w:rPr>
        <w:t xml:space="preserve"> правовые</w:t>
      </w:r>
      <w:r w:rsidRPr="004F729F">
        <w:rPr>
          <w:b/>
        </w:rPr>
        <w:t xml:space="preserve"> акты</w:t>
      </w:r>
    </w:p>
    <w:p w:rsidR="00C7075C" w:rsidRPr="004F729F" w:rsidRDefault="00C7075C" w:rsidP="003910F8">
      <w:pPr>
        <w:pStyle w:val="1-21"/>
        <w:ind w:left="0" w:firstLine="709"/>
      </w:pPr>
    </w:p>
    <w:p w:rsidR="00F41878" w:rsidRPr="004F729F" w:rsidRDefault="00F41878" w:rsidP="003910F8">
      <w:pPr>
        <w:pStyle w:val="1-21"/>
        <w:ind w:left="0" w:firstLine="709"/>
      </w:pPr>
      <w:r w:rsidRPr="004F729F">
        <w:t xml:space="preserve">Схема территориального планирования муниципального </w:t>
      </w:r>
      <w:r w:rsidR="00223A51" w:rsidRPr="004F729F">
        <w:t xml:space="preserve">района </w:t>
      </w:r>
      <w:r w:rsidR="004D3BB7" w:rsidRPr="004F729F">
        <w:t>Хворостянский</w:t>
      </w:r>
      <w:r w:rsidR="00A572C2" w:rsidRPr="004F729F">
        <w:t xml:space="preserve"> </w:t>
      </w:r>
      <w:r w:rsidRPr="004F729F">
        <w:t>Самарской</w:t>
      </w:r>
      <w:r w:rsidR="003B6641" w:rsidRPr="004F729F">
        <w:t xml:space="preserve"> области, </w:t>
      </w:r>
      <w:r w:rsidR="008A1C3B" w:rsidRPr="004F729F">
        <w:t xml:space="preserve">утвержденная решением Собрания представителей муниципального </w:t>
      </w:r>
      <w:r w:rsidR="00223A51" w:rsidRPr="004F729F">
        <w:t xml:space="preserve">района </w:t>
      </w:r>
      <w:r w:rsidR="004D3BB7" w:rsidRPr="004F729F">
        <w:t>Хворостянский</w:t>
      </w:r>
      <w:r w:rsidR="00930671" w:rsidRPr="004F729F">
        <w:t xml:space="preserve"> Самарской области № </w:t>
      </w:r>
      <w:r w:rsidR="00F772E2" w:rsidRPr="004F729F">
        <w:t>361</w:t>
      </w:r>
      <w:r w:rsidR="00930671" w:rsidRPr="004F729F">
        <w:t xml:space="preserve">  от </w:t>
      </w:r>
      <w:r w:rsidR="001E0C3B" w:rsidRPr="004F729F">
        <w:t xml:space="preserve"> </w:t>
      </w:r>
      <w:r w:rsidR="00F772E2" w:rsidRPr="004F729F">
        <w:t>19</w:t>
      </w:r>
      <w:r w:rsidR="001E0C3B" w:rsidRPr="004F729F">
        <w:t>.02.2010</w:t>
      </w:r>
      <w:r w:rsidR="00DE591C" w:rsidRPr="004F729F">
        <w:t xml:space="preserve"> г.</w:t>
      </w:r>
    </w:p>
    <w:p w:rsidR="001812AE" w:rsidRPr="004F729F" w:rsidRDefault="00F41878" w:rsidP="003910F8">
      <w:pPr>
        <w:pStyle w:val="1-21"/>
        <w:ind w:left="0" w:firstLine="709"/>
      </w:pPr>
      <w:r w:rsidRPr="004F729F">
        <w:t xml:space="preserve">Генеральный план </w:t>
      </w:r>
      <w:r w:rsidR="003B6641" w:rsidRPr="004F729F">
        <w:t xml:space="preserve">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3B6641" w:rsidRPr="004F729F">
        <w:t xml:space="preserve"> муниципального </w:t>
      </w:r>
      <w:r w:rsidR="00223A51" w:rsidRPr="004F729F">
        <w:t xml:space="preserve">района </w:t>
      </w:r>
      <w:r w:rsidR="004D3BB7" w:rsidRPr="004F729F">
        <w:t>Хворостянский</w:t>
      </w:r>
      <w:r w:rsidR="00A572C2" w:rsidRPr="004F729F">
        <w:t xml:space="preserve"> </w:t>
      </w:r>
      <w:r w:rsidR="003B6641" w:rsidRPr="004F729F">
        <w:t xml:space="preserve">Самарской области, утверждённый </w:t>
      </w:r>
      <w:r w:rsidR="008A1C3B" w:rsidRPr="004F729F">
        <w:t xml:space="preserve">решением Собрания представителей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2D7D01" w:rsidRPr="004F729F">
        <w:t xml:space="preserve"> муниципального </w:t>
      </w:r>
      <w:r w:rsidR="00223A51" w:rsidRPr="004F729F">
        <w:t xml:space="preserve">района </w:t>
      </w:r>
      <w:r w:rsidR="004D3BB7" w:rsidRPr="004F729F">
        <w:t>Хворостянский</w:t>
      </w:r>
      <w:r w:rsidR="002D7D01" w:rsidRPr="004F729F">
        <w:t xml:space="preserve"> </w:t>
      </w:r>
      <w:r w:rsidR="008A1C3B" w:rsidRPr="004F729F">
        <w:t xml:space="preserve">Самарской области  </w:t>
      </w:r>
      <w:r w:rsidR="008E0315" w:rsidRPr="004F729F">
        <w:t xml:space="preserve">от </w:t>
      </w:r>
      <w:r w:rsidR="004D2A30" w:rsidRPr="004F729F">
        <w:t>28</w:t>
      </w:r>
      <w:r w:rsidR="008E0315" w:rsidRPr="004F729F">
        <w:t>.1</w:t>
      </w:r>
      <w:r w:rsidR="004D2A30" w:rsidRPr="004F729F">
        <w:t>1</w:t>
      </w:r>
      <w:r w:rsidR="008E0315" w:rsidRPr="004F729F">
        <w:t>.2013</w:t>
      </w:r>
      <w:r w:rsidR="00DE591C" w:rsidRPr="004F729F">
        <w:t xml:space="preserve"> г.</w:t>
      </w:r>
      <w:r w:rsidR="008E0315" w:rsidRPr="004F729F">
        <w:t xml:space="preserve"> № </w:t>
      </w:r>
      <w:r w:rsidR="004D2A30" w:rsidRPr="004F729F">
        <w:t>52/25</w:t>
      </w:r>
      <w:r w:rsidR="00515805" w:rsidRPr="004F729F">
        <w:t>.</w:t>
      </w:r>
      <w:r w:rsidR="008E0315" w:rsidRPr="004F729F">
        <w:t xml:space="preserve">  </w:t>
      </w:r>
    </w:p>
    <w:p w:rsidR="0059217D" w:rsidRPr="004F729F" w:rsidRDefault="0059217D" w:rsidP="00F21918">
      <w:pPr>
        <w:pStyle w:val="1-21"/>
        <w:ind w:left="0" w:firstLine="709"/>
      </w:pPr>
    </w:p>
    <w:p w:rsidR="007D7AAB" w:rsidRPr="004F729F" w:rsidRDefault="005B461D" w:rsidP="00FF1232">
      <w:pPr>
        <w:pStyle w:val="1"/>
        <w:rPr>
          <w:sz w:val="24"/>
          <w:szCs w:val="24"/>
        </w:rPr>
      </w:pPr>
      <w:bookmarkStart w:id="4" w:name="_Toc27730884"/>
      <w:r w:rsidRPr="004F729F">
        <w:rPr>
          <w:sz w:val="24"/>
          <w:szCs w:val="24"/>
        </w:rPr>
        <w:t>4</w:t>
      </w:r>
      <w:r w:rsidR="007262AB" w:rsidRPr="004F729F">
        <w:rPr>
          <w:sz w:val="24"/>
          <w:szCs w:val="24"/>
        </w:rPr>
        <w:t xml:space="preserve">. </w:t>
      </w:r>
      <w:r w:rsidR="002F19F5" w:rsidRPr="004F729F">
        <w:rPr>
          <w:sz w:val="24"/>
          <w:szCs w:val="24"/>
        </w:rPr>
        <w:t>Обоснование внесения</w:t>
      </w:r>
      <w:r w:rsidR="00936CC9" w:rsidRPr="004F729F">
        <w:rPr>
          <w:sz w:val="24"/>
          <w:szCs w:val="24"/>
        </w:rPr>
        <w:t xml:space="preserve"> </w:t>
      </w:r>
      <w:r w:rsidR="00374ED6" w:rsidRPr="004F729F">
        <w:rPr>
          <w:sz w:val="24"/>
          <w:szCs w:val="24"/>
        </w:rPr>
        <w:t xml:space="preserve">в генеральный план </w:t>
      </w:r>
      <w:r w:rsidR="00936CC9" w:rsidRPr="004F729F">
        <w:rPr>
          <w:sz w:val="24"/>
          <w:szCs w:val="24"/>
        </w:rPr>
        <w:t>изменений</w:t>
      </w:r>
      <w:r w:rsidR="002F19F5" w:rsidRPr="004F729F">
        <w:rPr>
          <w:sz w:val="24"/>
          <w:szCs w:val="24"/>
        </w:rPr>
        <w:t>, направленных</w:t>
      </w:r>
      <w:r w:rsidR="00936CC9" w:rsidRPr="004F729F">
        <w:rPr>
          <w:sz w:val="24"/>
          <w:szCs w:val="24"/>
        </w:rPr>
        <w:t xml:space="preserve"> на</w:t>
      </w:r>
      <w:r w:rsidR="00BF6DE2" w:rsidRPr="004F729F">
        <w:rPr>
          <w:sz w:val="24"/>
          <w:szCs w:val="24"/>
        </w:rPr>
        <w:t xml:space="preserve"> </w:t>
      </w:r>
      <w:r w:rsidR="00936CC9" w:rsidRPr="004F729F">
        <w:rPr>
          <w:sz w:val="24"/>
          <w:szCs w:val="24"/>
        </w:rPr>
        <w:t xml:space="preserve">приведение </w:t>
      </w:r>
      <w:r w:rsidR="007262AB" w:rsidRPr="004F729F">
        <w:rPr>
          <w:sz w:val="24"/>
          <w:szCs w:val="24"/>
        </w:rPr>
        <w:t>границ населенных пунктов</w:t>
      </w:r>
      <w:r w:rsidR="00374ED6" w:rsidRPr="004F729F">
        <w:rPr>
          <w:sz w:val="24"/>
          <w:szCs w:val="24"/>
        </w:rPr>
        <w:t xml:space="preserve"> поселения</w:t>
      </w:r>
      <w:r w:rsidR="007262AB" w:rsidRPr="004F729F">
        <w:rPr>
          <w:sz w:val="24"/>
          <w:szCs w:val="24"/>
        </w:rPr>
        <w:t xml:space="preserve"> </w:t>
      </w:r>
      <w:r w:rsidR="00936CC9" w:rsidRPr="004F729F">
        <w:rPr>
          <w:sz w:val="24"/>
          <w:szCs w:val="24"/>
        </w:rPr>
        <w:t>в соответствие с требованиями действующего законодательства</w:t>
      </w:r>
      <w:bookmarkEnd w:id="4"/>
    </w:p>
    <w:p w:rsidR="006B60BA" w:rsidRPr="004F729F" w:rsidRDefault="006B60BA" w:rsidP="00AB3CDE">
      <w:pPr>
        <w:pStyle w:val="a"/>
        <w:numPr>
          <w:ilvl w:val="0"/>
          <w:numId w:val="0"/>
        </w:numPr>
        <w:ind w:left="-425" w:firstLine="567"/>
        <w:rPr>
          <w:b/>
        </w:rPr>
      </w:pPr>
    </w:p>
    <w:p w:rsidR="00DB6D93" w:rsidRPr="004F729F" w:rsidRDefault="005B461D" w:rsidP="002169B5">
      <w:pPr>
        <w:pStyle w:val="2"/>
        <w:rPr>
          <w:color w:val="auto"/>
          <w:sz w:val="24"/>
          <w:szCs w:val="24"/>
        </w:rPr>
      </w:pPr>
      <w:bookmarkStart w:id="5" w:name="_Toc27730885"/>
      <w:r w:rsidRPr="004F729F">
        <w:rPr>
          <w:color w:val="auto"/>
          <w:sz w:val="24"/>
          <w:szCs w:val="24"/>
        </w:rPr>
        <w:t>4</w:t>
      </w:r>
      <w:r w:rsidR="00AB3CDE" w:rsidRPr="004F729F">
        <w:rPr>
          <w:color w:val="auto"/>
          <w:sz w:val="24"/>
          <w:szCs w:val="24"/>
        </w:rPr>
        <w:t xml:space="preserve">.1. </w:t>
      </w:r>
      <w:r w:rsidR="00DB6D93" w:rsidRPr="004F729F">
        <w:rPr>
          <w:color w:val="auto"/>
          <w:sz w:val="24"/>
          <w:szCs w:val="24"/>
        </w:rPr>
        <w:t>Состав и наименования населенных пунктов поселения</w:t>
      </w:r>
      <w:bookmarkEnd w:id="5"/>
      <w:r w:rsidR="00DB6D93" w:rsidRPr="004F729F">
        <w:rPr>
          <w:color w:val="auto"/>
          <w:sz w:val="24"/>
          <w:szCs w:val="24"/>
        </w:rPr>
        <w:t xml:space="preserve"> </w:t>
      </w:r>
    </w:p>
    <w:p w:rsidR="00C7075C" w:rsidRPr="004F729F" w:rsidRDefault="00C7075C" w:rsidP="00604261">
      <w:pPr>
        <w:pStyle w:val="a"/>
        <w:numPr>
          <w:ilvl w:val="0"/>
          <w:numId w:val="0"/>
        </w:numPr>
        <w:ind w:firstLine="709"/>
      </w:pPr>
    </w:p>
    <w:p w:rsidR="00DB6D93" w:rsidRPr="004F729F" w:rsidRDefault="00DB6D93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В соответствии с Законом Самарской области </w:t>
      </w:r>
      <w:r w:rsidR="00F772E2" w:rsidRPr="004F729F">
        <w:t>25</w:t>
      </w:r>
      <w:r w:rsidR="001E0C3B" w:rsidRPr="004F729F">
        <w:t xml:space="preserve">.02.2005 № </w:t>
      </w:r>
      <w:r w:rsidR="00F772E2" w:rsidRPr="004F729F">
        <w:t>3</w:t>
      </w:r>
      <w:r w:rsidR="001E0C3B" w:rsidRPr="004F729F">
        <w:t>7-ГД</w:t>
      </w:r>
      <w:r w:rsidR="00F935E8" w:rsidRPr="004F729F">
        <w:t xml:space="preserve"> «Об образовании сельских поселений в пределах муниципального </w:t>
      </w:r>
      <w:r w:rsidR="00223A51" w:rsidRPr="004F729F">
        <w:t xml:space="preserve">района </w:t>
      </w:r>
      <w:r w:rsidR="004D3BB7" w:rsidRPr="004F729F">
        <w:t>Хворостянский</w:t>
      </w:r>
      <w:r w:rsidR="00F935E8" w:rsidRPr="004F729F">
        <w:t xml:space="preserve"> Самарской области, наделении их соответствующим статусом и установлении их границ</w:t>
      </w:r>
      <w:r w:rsidRPr="004F729F">
        <w:t xml:space="preserve">» сельское поселение </w:t>
      </w:r>
      <w:r w:rsidR="00CC66BF" w:rsidRPr="004F729F">
        <w:t>Абашево</w:t>
      </w:r>
      <w:r w:rsidRPr="004F729F">
        <w:t xml:space="preserve"> включает населенные пункты </w:t>
      </w:r>
      <w:r w:rsidR="001E0C3B" w:rsidRPr="004F729F">
        <w:t xml:space="preserve">село </w:t>
      </w:r>
      <w:r w:rsidR="00CC66BF" w:rsidRPr="004F729F">
        <w:t>Абашево</w:t>
      </w:r>
      <w:r w:rsidR="001E0C3B" w:rsidRPr="004F729F">
        <w:t xml:space="preserve">, село </w:t>
      </w:r>
      <w:r w:rsidR="004D2A30" w:rsidRPr="004F729F">
        <w:t>Орловка</w:t>
      </w:r>
      <w:r w:rsidR="008879B4" w:rsidRPr="004F729F">
        <w:t xml:space="preserve"> и </w:t>
      </w:r>
      <w:r w:rsidR="004D2A30" w:rsidRPr="004F729F">
        <w:t>деревня Толстовка</w:t>
      </w:r>
      <w:r w:rsidRPr="004F729F">
        <w:t xml:space="preserve"> с административным центром в </w:t>
      </w:r>
      <w:r w:rsidR="001E0C3B" w:rsidRPr="004F729F">
        <w:t xml:space="preserve">селе </w:t>
      </w:r>
      <w:r w:rsidR="00CC66BF" w:rsidRPr="004F729F">
        <w:t>Абашево</w:t>
      </w:r>
      <w:r w:rsidR="001E0C3B" w:rsidRPr="004F729F">
        <w:t>.</w:t>
      </w:r>
    </w:p>
    <w:p w:rsidR="00DB6D93" w:rsidRPr="004F729F" w:rsidRDefault="00DB6D93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Генеральный план соответствует указанному Закону в части состава и наименований населенных пунктов, входящих в сельское поселение </w:t>
      </w:r>
      <w:r w:rsidR="00CC66BF" w:rsidRPr="004F729F">
        <w:t>Абашево</w:t>
      </w:r>
      <w:r w:rsidR="001812AE" w:rsidRPr="004F729F">
        <w:t xml:space="preserve">. </w:t>
      </w:r>
    </w:p>
    <w:p w:rsidR="00557DB6" w:rsidRPr="004F729F" w:rsidRDefault="005B461D" w:rsidP="002169B5">
      <w:pPr>
        <w:pStyle w:val="2"/>
        <w:rPr>
          <w:color w:val="auto"/>
          <w:sz w:val="24"/>
          <w:szCs w:val="24"/>
        </w:rPr>
      </w:pPr>
      <w:bookmarkStart w:id="6" w:name="_Toc27730886"/>
      <w:r w:rsidRPr="004F729F">
        <w:rPr>
          <w:color w:val="auto"/>
          <w:sz w:val="24"/>
          <w:szCs w:val="24"/>
        </w:rPr>
        <w:t>4</w:t>
      </w:r>
      <w:r w:rsidR="00DB6D93" w:rsidRPr="004F729F">
        <w:rPr>
          <w:color w:val="auto"/>
          <w:sz w:val="24"/>
          <w:szCs w:val="24"/>
        </w:rPr>
        <w:t xml:space="preserve">.2. </w:t>
      </w:r>
      <w:r w:rsidR="00AB3CDE" w:rsidRPr="004F729F">
        <w:rPr>
          <w:color w:val="auto"/>
          <w:sz w:val="24"/>
          <w:szCs w:val="24"/>
        </w:rPr>
        <w:t>Границы населенных пунктов</w:t>
      </w:r>
      <w:bookmarkEnd w:id="6"/>
    </w:p>
    <w:p w:rsidR="00C7075C" w:rsidRPr="004F729F" w:rsidRDefault="00C7075C" w:rsidP="00604261">
      <w:pPr>
        <w:pStyle w:val="a"/>
        <w:numPr>
          <w:ilvl w:val="0"/>
          <w:numId w:val="0"/>
        </w:numPr>
        <w:ind w:firstLine="709"/>
      </w:pPr>
    </w:p>
    <w:p w:rsidR="00DB6D93" w:rsidRPr="004F729F" w:rsidRDefault="00DB6D93" w:rsidP="00604261">
      <w:pPr>
        <w:pStyle w:val="a"/>
        <w:numPr>
          <w:ilvl w:val="0"/>
          <w:numId w:val="0"/>
        </w:numPr>
        <w:ind w:firstLine="709"/>
        <w:rPr>
          <w:b/>
        </w:rPr>
      </w:pPr>
      <w:r w:rsidRPr="004F729F">
        <w:t xml:space="preserve">В рамках </w:t>
      </w:r>
      <w:r w:rsidR="005B7446" w:rsidRPr="004F729F">
        <w:t xml:space="preserve">подготовки проекта изменений в генеральный план </w:t>
      </w:r>
      <w:r w:rsidR="00716709" w:rsidRPr="004F729F">
        <w:t>проведен</w:t>
      </w:r>
      <w:r w:rsidRPr="004F729F">
        <w:t xml:space="preserve"> анализ установленных границ населенных пунктов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Pr="004F729F">
        <w:t xml:space="preserve"> на предмет</w:t>
      </w:r>
      <w:r w:rsidR="005B7446" w:rsidRPr="004F729F">
        <w:t xml:space="preserve"> их</w:t>
      </w:r>
      <w:r w:rsidRPr="004F729F">
        <w:t xml:space="preserve"> </w:t>
      </w:r>
      <w:r w:rsidR="00716709" w:rsidRPr="004F729F">
        <w:t>соответствия требованиям</w:t>
      </w:r>
      <w:r w:rsidRPr="004F729F">
        <w:t xml:space="preserve"> </w:t>
      </w:r>
      <w:r w:rsidR="00716709" w:rsidRPr="004F729F">
        <w:t>статьи 23 Градостр</w:t>
      </w:r>
      <w:r w:rsidRPr="004F729F">
        <w:t>о</w:t>
      </w:r>
      <w:r w:rsidR="00716709" w:rsidRPr="004F729F">
        <w:t>и</w:t>
      </w:r>
      <w:r w:rsidRPr="004F729F">
        <w:t xml:space="preserve">тельного кодекса Российской Федерации, части 3 статьи 11.9  и части 2 статьи 83 Земельного кодекса,  части 2 статьи 83 Земельного кодекса пункту 5 части 2 статьи 34 </w:t>
      </w:r>
      <w:r w:rsidR="00500F2D" w:rsidRPr="004F729F">
        <w:t>Федерального</w:t>
      </w:r>
      <w:r w:rsidRPr="004F729F">
        <w:t xml:space="preserve"> закона от 13.07.2015 № 218-ФЗ «О </w:t>
      </w:r>
      <w:r w:rsidR="00500F2D" w:rsidRPr="004F729F">
        <w:lastRenderedPageBreak/>
        <w:t>государственной</w:t>
      </w:r>
      <w:r w:rsidRPr="004F729F">
        <w:t xml:space="preserve"> регистрации недвижимости», в частности исключения пересечения границ населенных пунктов с границами: земельных участков, предоставленных гражданам  и юридическим лицам, границами муниципальных образований, границами лесничеств и лесопарков. </w:t>
      </w:r>
    </w:p>
    <w:p w:rsidR="00F73711" w:rsidRPr="004F729F" w:rsidRDefault="00DB6D93" w:rsidP="00F73711">
      <w:pPr>
        <w:pStyle w:val="a"/>
        <w:numPr>
          <w:ilvl w:val="0"/>
          <w:numId w:val="0"/>
        </w:numPr>
        <w:ind w:firstLine="709"/>
      </w:pPr>
      <w:r w:rsidRPr="004F729F">
        <w:t xml:space="preserve">Анализ границ земельных участков осуществлен на основании данных Единого государственного реестра недвижимости по состоянию </w:t>
      </w:r>
      <w:r w:rsidR="00F73711" w:rsidRPr="004F729F">
        <w:t>на 09.09.2019 года.</w:t>
      </w:r>
    </w:p>
    <w:p w:rsidR="006B60BA" w:rsidRPr="004F729F" w:rsidRDefault="006B60BA" w:rsidP="00604261">
      <w:pPr>
        <w:pStyle w:val="a"/>
        <w:numPr>
          <w:ilvl w:val="0"/>
          <w:numId w:val="0"/>
        </w:numPr>
        <w:ind w:firstLine="709"/>
      </w:pPr>
      <w:r w:rsidRPr="004F729F">
        <w:t>При этом под пересечением границ земельного участка с границами муниципальных образований, населенных пунктов, лесничеств, лесопарков в соответствии с частью 11 статьи 22 Федерального закона от 13.07.2015 № 218-ФЗ «О государственной регистрации недвижимости» понимается:</w:t>
      </w:r>
    </w:p>
    <w:p w:rsidR="00DB6D93" w:rsidRPr="004F729F" w:rsidRDefault="00DB6D93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  1) наличие общей точки или точек границ земельного участка и границ муниципального образования, населенного пункта, территориальной зоны, лесничества, лесопарка, которые образованы в результате расположения одной или нескольких характерных точек границ земельного участка за пределами диапазона средней квадратической погрешности определения характерных точек границ муниципального образования, населенного пункта, территориальной зоны, лесничества, лесопарка;</w:t>
      </w:r>
    </w:p>
    <w:p w:rsidR="00DB6D93" w:rsidRPr="004F729F" w:rsidRDefault="00DB6D93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 2) расположение хотя бы одного из контуров границ многоконтурного земельного участка за границами соответствующих муниципального образования и (или) населенного пункта или территориальной зоны.</w:t>
      </w:r>
    </w:p>
    <w:p w:rsidR="003B0B4B" w:rsidRPr="004F729F" w:rsidRDefault="005B461D" w:rsidP="00604261">
      <w:pPr>
        <w:pStyle w:val="3"/>
        <w:ind w:firstLine="709"/>
        <w:rPr>
          <w:sz w:val="24"/>
          <w:szCs w:val="24"/>
        </w:rPr>
      </w:pPr>
      <w:bookmarkStart w:id="7" w:name="_Toc27730887"/>
      <w:r w:rsidRPr="004F729F">
        <w:rPr>
          <w:sz w:val="24"/>
          <w:szCs w:val="24"/>
        </w:rPr>
        <w:t>4</w:t>
      </w:r>
      <w:r w:rsidR="00DB6D93" w:rsidRPr="004F729F">
        <w:rPr>
          <w:sz w:val="24"/>
          <w:szCs w:val="24"/>
        </w:rPr>
        <w:t xml:space="preserve">.2.1. </w:t>
      </w:r>
      <w:r w:rsidR="003B0B4B" w:rsidRPr="004F729F">
        <w:rPr>
          <w:sz w:val="24"/>
          <w:szCs w:val="24"/>
        </w:rPr>
        <w:t>Учет границ муниципальных образований</w:t>
      </w:r>
      <w:bookmarkEnd w:id="7"/>
      <w:r w:rsidR="003B0B4B" w:rsidRPr="004F729F">
        <w:rPr>
          <w:sz w:val="24"/>
          <w:szCs w:val="24"/>
        </w:rPr>
        <w:t xml:space="preserve"> </w:t>
      </w:r>
    </w:p>
    <w:p w:rsidR="00C7075C" w:rsidRPr="004F729F" w:rsidRDefault="00C7075C" w:rsidP="00604261">
      <w:pPr>
        <w:pStyle w:val="a"/>
        <w:numPr>
          <w:ilvl w:val="0"/>
          <w:numId w:val="0"/>
        </w:numPr>
        <w:ind w:firstLine="709"/>
      </w:pPr>
    </w:p>
    <w:p w:rsidR="007F5FAD" w:rsidRPr="004F729F" w:rsidRDefault="00DB6D93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В рамках </w:t>
      </w:r>
      <w:r w:rsidR="007F5FAD" w:rsidRPr="004F729F">
        <w:t>подготовки проекта изменений в Г</w:t>
      </w:r>
      <w:r w:rsidRPr="004F729F">
        <w:t xml:space="preserve">енеральный </w:t>
      </w:r>
      <w:r w:rsidR="007F5FAD" w:rsidRPr="004F729F">
        <w:t>план осуществлен</w:t>
      </w:r>
      <w:r w:rsidRPr="004F729F">
        <w:t xml:space="preserve"> анализ границ </w:t>
      </w:r>
      <w:r w:rsidR="00D377DA" w:rsidRPr="004F729F">
        <w:t xml:space="preserve">населенных пунктов, входящих в состав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D377DA" w:rsidRPr="004F729F">
        <w:t xml:space="preserve">, на предмет их пересечения с границами </w:t>
      </w:r>
      <w:r w:rsidR="007F5FAD" w:rsidRPr="004F729F">
        <w:t xml:space="preserve">муниципальных образований: </w:t>
      </w:r>
      <w:r w:rsidR="00B943DD" w:rsidRPr="004F729F">
        <w:t xml:space="preserve">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B943DD" w:rsidRPr="004F729F">
        <w:t>,</w:t>
      </w:r>
      <w:r w:rsidR="00D377DA" w:rsidRPr="004F729F">
        <w:t xml:space="preserve"> муниципального </w:t>
      </w:r>
      <w:r w:rsidR="00223A51" w:rsidRPr="004F729F">
        <w:t xml:space="preserve">района </w:t>
      </w:r>
      <w:r w:rsidR="004D3BB7" w:rsidRPr="004F729F">
        <w:t>Хворостянский</w:t>
      </w:r>
      <w:r w:rsidR="00D377DA" w:rsidRPr="004F729F">
        <w:t xml:space="preserve"> Самарской области. </w:t>
      </w:r>
    </w:p>
    <w:p w:rsidR="009A1130" w:rsidRPr="004F729F" w:rsidRDefault="009A1130" w:rsidP="009A1130">
      <w:pPr>
        <w:pStyle w:val="a"/>
        <w:numPr>
          <w:ilvl w:val="0"/>
          <w:numId w:val="0"/>
        </w:numPr>
        <w:ind w:firstLine="709"/>
      </w:pPr>
      <w:r w:rsidRPr="004F729F">
        <w:t xml:space="preserve">Границы сельского поселения </w:t>
      </w:r>
      <w:r w:rsidR="008879B4" w:rsidRPr="004F729F">
        <w:t>Абашево</w:t>
      </w:r>
      <w:r w:rsidRPr="004F729F">
        <w:t xml:space="preserve"> установлены Законом Самарской области 25.02.2005 № 37-ГД «Об образовании сельских поселений в пределах муниципального района Хворостянский Самарской области, наделении их соответствующим статусом и установлении их границ» (в ред. </w:t>
      </w:r>
      <w:hyperlink r:id="rId17" w:history="1">
        <w:r w:rsidRPr="004F729F">
          <w:rPr>
            <w:rStyle w:val="afc"/>
            <w:color w:val="auto"/>
            <w:u w:val="none"/>
          </w:rPr>
          <w:t>Закона</w:t>
        </w:r>
      </w:hyperlink>
      <w:r w:rsidRPr="004F729F">
        <w:t xml:space="preserve"> Самарской области 11 октября 2010 года № 106-ГД, </w:t>
      </w:r>
      <w:hyperlink r:id="rId18" w:history="1">
        <w:r w:rsidRPr="004F729F">
          <w:rPr>
            <w:rStyle w:val="afc"/>
            <w:color w:val="auto"/>
            <w:u w:val="none"/>
          </w:rPr>
          <w:t>от 30.04.2015 года № 38-ГД</w:t>
        </w:r>
      </w:hyperlink>
      <w:r w:rsidRPr="004F729F">
        <w:t xml:space="preserve">). </w:t>
      </w:r>
    </w:p>
    <w:p w:rsidR="0079440A" w:rsidRPr="004F729F" w:rsidRDefault="009A1130" w:rsidP="009A1130">
      <w:pPr>
        <w:pStyle w:val="11"/>
        <w:tabs>
          <w:tab w:val="left" w:pos="993"/>
          <w:tab w:val="left" w:pos="2127"/>
        </w:tabs>
        <w:ind w:left="0" w:firstLine="709"/>
        <w:jc w:val="both"/>
      </w:pPr>
      <w:r w:rsidRPr="004F729F">
        <w:t xml:space="preserve">Границы муниципального района Хворостянский Самарской области установлены Законом Самарской области от 28.12.2004 № 178-ГД «Об установлении границ муниципального района Хворостянский Самарской области» (в редакции </w:t>
      </w:r>
      <w:hyperlink r:id="rId19" w:history="1">
        <w:r w:rsidRPr="004F729F">
          <w:rPr>
            <w:rStyle w:val="afc"/>
            <w:color w:val="auto"/>
            <w:u w:val="none"/>
          </w:rPr>
          <w:t>Закона</w:t>
        </w:r>
      </w:hyperlink>
      <w:r w:rsidRPr="004F729F">
        <w:t xml:space="preserve"> Самарской области от 11.10.2010 года № 106-ГД).</w:t>
      </w:r>
    </w:p>
    <w:p w:rsidR="0050499D" w:rsidRPr="004F729F" w:rsidRDefault="007F5FAD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Генеральный план не содержит </w:t>
      </w:r>
      <w:r w:rsidR="00500F2D" w:rsidRPr="004F729F">
        <w:t>пересечений</w:t>
      </w:r>
      <w:r w:rsidRPr="004F729F">
        <w:t xml:space="preserve"> границ населенных пунктов с границами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Pr="004F729F">
        <w:t xml:space="preserve"> и муниципального </w:t>
      </w:r>
      <w:r w:rsidR="00223A51" w:rsidRPr="004F729F">
        <w:t xml:space="preserve">района </w:t>
      </w:r>
      <w:r w:rsidR="004D3BB7" w:rsidRPr="004F729F">
        <w:t>Хворостянский</w:t>
      </w:r>
      <w:r w:rsidRPr="004F729F">
        <w:t xml:space="preserve">. </w:t>
      </w:r>
    </w:p>
    <w:p w:rsidR="003B0B4B" w:rsidRPr="004F729F" w:rsidRDefault="005B461D" w:rsidP="00604261">
      <w:pPr>
        <w:pStyle w:val="3"/>
        <w:ind w:firstLine="709"/>
        <w:rPr>
          <w:sz w:val="24"/>
          <w:szCs w:val="24"/>
        </w:rPr>
      </w:pPr>
      <w:bookmarkStart w:id="8" w:name="_Toc27730888"/>
      <w:r w:rsidRPr="004F729F">
        <w:rPr>
          <w:sz w:val="24"/>
          <w:szCs w:val="24"/>
        </w:rPr>
        <w:t>4</w:t>
      </w:r>
      <w:r w:rsidR="00DB6D93" w:rsidRPr="004F729F">
        <w:rPr>
          <w:sz w:val="24"/>
          <w:szCs w:val="24"/>
        </w:rPr>
        <w:t xml:space="preserve">.2.2. </w:t>
      </w:r>
      <w:r w:rsidR="003B0B4B" w:rsidRPr="004F729F">
        <w:rPr>
          <w:sz w:val="24"/>
          <w:szCs w:val="24"/>
        </w:rPr>
        <w:t>Учет границ земельных участков</w:t>
      </w:r>
      <w:bookmarkEnd w:id="8"/>
    </w:p>
    <w:p w:rsidR="00C7075C" w:rsidRPr="004F729F" w:rsidRDefault="00C7075C" w:rsidP="00604261">
      <w:pPr>
        <w:pStyle w:val="a"/>
        <w:numPr>
          <w:ilvl w:val="0"/>
          <w:numId w:val="0"/>
        </w:numPr>
        <w:ind w:firstLine="709"/>
      </w:pPr>
    </w:p>
    <w:p w:rsidR="008E67D6" w:rsidRPr="004F729F" w:rsidRDefault="003B0B4B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Границы населенных пунктов, входящих в состав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Pr="004F729F">
        <w:t>, установленные Генеральным планом</w:t>
      </w:r>
      <w:r w:rsidR="00573081" w:rsidRPr="004F729F">
        <w:t>,</w:t>
      </w:r>
      <w:r w:rsidRPr="004F729F">
        <w:t xml:space="preserve"> имеют пересечения с границами земельных участков, поставленных на государственный кадастровый учет. </w:t>
      </w:r>
    </w:p>
    <w:p w:rsidR="003B0B4B" w:rsidRPr="004F729F" w:rsidRDefault="003B0B4B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Перечень выявленных пересечений и предложения их устранению содержатся </w:t>
      </w:r>
      <w:r w:rsidR="00C42EBE" w:rsidRPr="004F729F">
        <w:t xml:space="preserve">в </w:t>
      </w:r>
      <w:r w:rsidR="00A92093" w:rsidRPr="004F729F">
        <w:t xml:space="preserve">Приложении </w:t>
      </w:r>
      <w:r w:rsidR="00C42EBE" w:rsidRPr="004F729F">
        <w:t>1</w:t>
      </w:r>
      <w:r w:rsidRPr="004F729F">
        <w:t xml:space="preserve">. Проектом изменений в Генеральный план исключены пересечения границ населенных пунктов с границами земельных участков. </w:t>
      </w:r>
    </w:p>
    <w:p w:rsidR="00331A45" w:rsidRPr="004F729F" w:rsidRDefault="003B0B4B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Изменения, внесенные в границы населенных пунктов с целью исключения пересечений с земельными участками, отображены в материалах по обоснованию на </w:t>
      </w:r>
      <w:r w:rsidR="00331A45" w:rsidRPr="004F729F">
        <w:t xml:space="preserve">Карте обоснования внесения изменений в генеральный план сельского поселения </w:t>
      </w:r>
      <w:r w:rsidR="00CC66BF" w:rsidRPr="004F729F">
        <w:t>Абашево</w:t>
      </w:r>
      <w:r w:rsidR="00331A45" w:rsidRPr="004F729F">
        <w:t xml:space="preserve"> муниципального района </w:t>
      </w:r>
      <w:r w:rsidR="004D3BB7" w:rsidRPr="004F729F">
        <w:t>Хворостянский</w:t>
      </w:r>
      <w:r w:rsidR="00331A45" w:rsidRPr="004F729F">
        <w:t xml:space="preserve"> Самарской области (М:</w:t>
      </w:r>
      <w:r w:rsidR="007B7DE8" w:rsidRPr="004F729F">
        <w:t>10</w:t>
      </w:r>
      <w:r w:rsidR="00331A45" w:rsidRPr="004F729F">
        <w:t>000)</w:t>
      </w:r>
      <w:r w:rsidR="008E0315" w:rsidRPr="004F729F">
        <w:t>.</w:t>
      </w:r>
    </w:p>
    <w:p w:rsidR="00FF1232" w:rsidRPr="004F729F" w:rsidRDefault="00FF1232" w:rsidP="00604261">
      <w:pPr>
        <w:pStyle w:val="3"/>
        <w:ind w:firstLine="709"/>
        <w:rPr>
          <w:sz w:val="24"/>
          <w:szCs w:val="24"/>
        </w:rPr>
      </w:pPr>
      <w:bookmarkStart w:id="9" w:name="_Toc27730889"/>
      <w:r w:rsidRPr="004F729F">
        <w:rPr>
          <w:sz w:val="24"/>
          <w:szCs w:val="24"/>
        </w:rPr>
        <w:lastRenderedPageBreak/>
        <w:t>4.2.3. Учет границ лесничеств, особо охраняемых природных территорий</w:t>
      </w:r>
      <w:bookmarkEnd w:id="9"/>
    </w:p>
    <w:p w:rsidR="00437402" w:rsidRPr="004F729F" w:rsidRDefault="00437402" w:rsidP="00604261">
      <w:pPr>
        <w:pStyle w:val="a"/>
        <w:numPr>
          <w:ilvl w:val="0"/>
          <w:numId w:val="0"/>
        </w:numPr>
        <w:ind w:firstLine="709"/>
      </w:pPr>
    </w:p>
    <w:p w:rsidR="00FF1232" w:rsidRPr="004F729F" w:rsidRDefault="00FF1232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В качестве исходных данных о границах лесничеств и лесопарков приняты: </w:t>
      </w:r>
    </w:p>
    <w:p w:rsidR="00F73711" w:rsidRPr="004F729F" w:rsidRDefault="00F73711" w:rsidP="00F73711">
      <w:pPr>
        <w:pStyle w:val="a"/>
        <w:numPr>
          <w:ilvl w:val="0"/>
          <w:numId w:val="5"/>
        </w:numPr>
        <w:tabs>
          <w:tab w:val="left" w:pos="993"/>
        </w:tabs>
        <w:ind w:left="0" w:firstLine="709"/>
        <w:jc w:val="left"/>
      </w:pPr>
      <w:r w:rsidRPr="004F729F">
        <w:t xml:space="preserve">данные ЕГРН по состоянию на 09.09.2019 г.; </w:t>
      </w:r>
    </w:p>
    <w:p w:rsidR="00F73711" w:rsidRPr="004F729F" w:rsidRDefault="00F73711" w:rsidP="00F73711">
      <w:pPr>
        <w:pStyle w:val="a"/>
        <w:numPr>
          <w:ilvl w:val="0"/>
          <w:numId w:val="5"/>
        </w:numPr>
        <w:tabs>
          <w:tab w:val="left" w:pos="993"/>
        </w:tabs>
        <w:ind w:left="0" w:firstLine="709"/>
      </w:pPr>
      <w:r w:rsidRPr="004F729F">
        <w:t xml:space="preserve">письмо Министерства лесного хозяйства, охраны окружающей среды и природопользования Самарской области №02-05-07/3848 от 13.08.2019г.; </w:t>
      </w:r>
    </w:p>
    <w:p w:rsidR="00FF1232" w:rsidRPr="004F729F" w:rsidRDefault="00437402" w:rsidP="00437402">
      <w:pPr>
        <w:pStyle w:val="a"/>
        <w:numPr>
          <w:ilvl w:val="0"/>
          <w:numId w:val="5"/>
        </w:numPr>
        <w:tabs>
          <w:tab w:val="left" w:pos="993"/>
        </w:tabs>
        <w:ind w:left="0" w:firstLine="709"/>
      </w:pPr>
      <w:r w:rsidRPr="004F729F">
        <w:t>Лесной план Самарской области, утвержденный постановлением Губернатора  Самарской области от 19.02.2019 г. № 17.</w:t>
      </w:r>
    </w:p>
    <w:p w:rsidR="00FF1232" w:rsidRPr="004F729F" w:rsidRDefault="00FF1232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Генеральный план не содержит пересечения границ населенных пунктов с границами лесничеств. </w:t>
      </w:r>
    </w:p>
    <w:p w:rsidR="00FF1232" w:rsidRPr="004F729F" w:rsidRDefault="00FF1232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В границах сельского поселения </w:t>
      </w:r>
      <w:r w:rsidR="00CC66BF" w:rsidRPr="004F729F">
        <w:t>Абашево</w:t>
      </w:r>
      <w:r w:rsidRPr="004F729F">
        <w:t xml:space="preserve"> муниципального района </w:t>
      </w:r>
      <w:r w:rsidR="004D3BB7" w:rsidRPr="004F729F">
        <w:t>Хворостянский</w:t>
      </w:r>
      <w:r w:rsidRPr="004F729F">
        <w:t xml:space="preserve"> </w:t>
      </w:r>
      <w:r w:rsidR="00407AB6">
        <w:t>находится перспективная особо охраняемая природная территория "Устье р.Чагра"</w:t>
      </w:r>
      <w:r w:rsidRPr="004F729F">
        <w:t>.</w:t>
      </w:r>
    </w:p>
    <w:p w:rsidR="00FF1232" w:rsidRPr="004F729F" w:rsidRDefault="00FF1232" w:rsidP="00604261">
      <w:pPr>
        <w:ind w:firstLine="709"/>
      </w:pPr>
    </w:p>
    <w:p w:rsidR="00FF1232" w:rsidRPr="004F729F" w:rsidRDefault="00FF1232" w:rsidP="00604261">
      <w:pPr>
        <w:pStyle w:val="1"/>
        <w:ind w:firstLine="709"/>
        <w:rPr>
          <w:sz w:val="24"/>
          <w:szCs w:val="24"/>
        </w:rPr>
      </w:pPr>
      <w:bookmarkStart w:id="10" w:name="_Toc27730890"/>
      <w:r w:rsidRPr="004F729F">
        <w:rPr>
          <w:sz w:val="24"/>
          <w:szCs w:val="24"/>
        </w:rPr>
        <w:t>5. Функциональное зонирование</w:t>
      </w:r>
      <w:bookmarkEnd w:id="10"/>
    </w:p>
    <w:p w:rsidR="00FF1232" w:rsidRPr="004F729F" w:rsidRDefault="00FF1232" w:rsidP="00573081">
      <w:pPr>
        <w:pStyle w:val="1-21"/>
        <w:ind w:left="0" w:firstLine="709"/>
      </w:pPr>
    </w:p>
    <w:p w:rsidR="00FF1232" w:rsidRPr="004F729F" w:rsidRDefault="00FF1232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Проектом изменений в Генеральный план состав функциональных зон приведен в соответствие с требованиями Приказа Минэкономразвития Российской Федерации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07.12.2016 № 793». </w:t>
      </w:r>
    </w:p>
    <w:p w:rsidR="009A797F" w:rsidRPr="004F729F" w:rsidRDefault="009A797F" w:rsidP="00604261">
      <w:pPr>
        <w:pStyle w:val="af6"/>
        <w:ind w:firstLine="709"/>
        <w:rPr>
          <w:snapToGrid w:val="0"/>
          <w:sz w:val="24"/>
          <w:szCs w:val="24"/>
        </w:rPr>
      </w:pPr>
      <w:r w:rsidRPr="004F729F">
        <w:rPr>
          <w:snapToGrid w:val="0"/>
          <w:sz w:val="24"/>
          <w:szCs w:val="24"/>
        </w:rPr>
        <w:t xml:space="preserve">Для определения </w:t>
      </w:r>
      <w:r w:rsidR="00ED49F8" w:rsidRPr="004F729F">
        <w:rPr>
          <w:snapToGrid w:val="0"/>
          <w:sz w:val="24"/>
          <w:szCs w:val="24"/>
        </w:rPr>
        <w:t xml:space="preserve">границ </w:t>
      </w:r>
      <w:r w:rsidRPr="004F729F">
        <w:rPr>
          <w:snapToGrid w:val="0"/>
          <w:sz w:val="24"/>
          <w:szCs w:val="24"/>
        </w:rPr>
        <w:t xml:space="preserve">функциональных зон может применяться как карта функциональных зон сельского поселения </w:t>
      </w:r>
      <w:r w:rsidR="00CC66BF" w:rsidRPr="004F729F">
        <w:rPr>
          <w:snapToGrid w:val="0"/>
          <w:sz w:val="24"/>
          <w:szCs w:val="24"/>
        </w:rPr>
        <w:t>Абашево</w:t>
      </w:r>
      <w:r w:rsidRPr="004F729F">
        <w:rPr>
          <w:snapToGrid w:val="0"/>
          <w:sz w:val="24"/>
          <w:szCs w:val="24"/>
        </w:rPr>
        <w:t xml:space="preserve"> муниципального района </w:t>
      </w:r>
      <w:r w:rsidR="004D3BB7" w:rsidRPr="004F729F">
        <w:rPr>
          <w:snapToGrid w:val="0"/>
          <w:sz w:val="24"/>
          <w:szCs w:val="24"/>
        </w:rPr>
        <w:t>Хворостянский</w:t>
      </w:r>
      <w:r w:rsidRPr="004F729F">
        <w:rPr>
          <w:snapToGrid w:val="0"/>
          <w:sz w:val="24"/>
          <w:szCs w:val="24"/>
        </w:rPr>
        <w:t xml:space="preserve"> Самарской области (М 1:25 000), так и </w:t>
      </w:r>
      <w:r w:rsidR="00AF644E" w:rsidRPr="004F729F">
        <w:rPr>
          <w:snapToGrid w:val="0"/>
          <w:sz w:val="24"/>
          <w:szCs w:val="24"/>
        </w:rPr>
        <w:t>к</w:t>
      </w:r>
      <w:r w:rsidRPr="004F729F">
        <w:rPr>
          <w:snapToGrid w:val="0"/>
          <w:sz w:val="24"/>
          <w:szCs w:val="24"/>
        </w:rPr>
        <w:t xml:space="preserve">арты планируемого размещения объектов местного значения сельского поселения </w:t>
      </w:r>
      <w:r w:rsidR="00CC66BF" w:rsidRPr="004F729F">
        <w:rPr>
          <w:snapToGrid w:val="0"/>
          <w:sz w:val="24"/>
          <w:szCs w:val="24"/>
        </w:rPr>
        <w:t>Абашево</w:t>
      </w:r>
      <w:r w:rsidRPr="004F729F">
        <w:rPr>
          <w:snapToGrid w:val="0"/>
          <w:sz w:val="24"/>
          <w:szCs w:val="24"/>
        </w:rPr>
        <w:t xml:space="preserve"> (М 1:10000)</w:t>
      </w:r>
      <w:r w:rsidR="00ED49F8" w:rsidRPr="004F729F">
        <w:rPr>
          <w:snapToGrid w:val="0"/>
          <w:sz w:val="24"/>
          <w:szCs w:val="24"/>
        </w:rPr>
        <w:t>.</w:t>
      </w:r>
    </w:p>
    <w:p w:rsidR="00437402" w:rsidRPr="004F729F" w:rsidRDefault="00437402" w:rsidP="00437402">
      <w:pPr>
        <w:pStyle w:val="af6"/>
        <w:ind w:firstLine="709"/>
        <w:rPr>
          <w:snapToGrid w:val="0"/>
          <w:sz w:val="24"/>
          <w:szCs w:val="24"/>
        </w:rPr>
      </w:pPr>
      <w:r w:rsidRPr="004F729F">
        <w:rPr>
          <w:snapToGrid w:val="0"/>
          <w:sz w:val="24"/>
          <w:szCs w:val="24"/>
        </w:rPr>
        <w:t xml:space="preserve">Генеральным планом поселения установлены следующие функциональные зоны: </w:t>
      </w:r>
    </w:p>
    <w:p w:rsidR="00437402" w:rsidRPr="004F729F" w:rsidRDefault="00437402" w:rsidP="00437402">
      <w:pPr>
        <w:pStyle w:val="af6"/>
        <w:ind w:firstLine="709"/>
        <w:rPr>
          <w:snapToGrid w:val="0"/>
          <w:sz w:val="24"/>
          <w:szCs w:val="24"/>
        </w:rPr>
      </w:pPr>
      <w:r w:rsidRPr="004F729F">
        <w:rPr>
          <w:snapToGrid w:val="0"/>
          <w:sz w:val="24"/>
          <w:szCs w:val="24"/>
        </w:rPr>
        <w:t xml:space="preserve">- жилая зона; </w:t>
      </w:r>
    </w:p>
    <w:p w:rsidR="00437402" w:rsidRPr="004F729F" w:rsidRDefault="00437402" w:rsidP="00437402">
      <w:pPr>
        <w:pStyle w:val="af6"/>
        <w:ind w:firstLine="709"/>
        <w:rPr>
          <w:snapToGrid w:val="0"/>
          <w:sz w:val="24"/>
          <w:szCs w:val="24"/>
        </w:rPr>
      </w:pPr>
      <w:r w:rsidRPr="004F729F">
        <w:rPr>
          <w:snapToGrid w:val="0"/>
          <w:sz w:val="24"/>
          <w:szCs w:val="24"/>
        </w:rPr>
        <w:t>- общественно-деловая зона;</w:t>
      </w:r>
    </w:p>
    <w:p w:rsidR="00437402" w:rsidRPr="004F729F" w:rsidRDefault="00437402" w:rsidP="00437402">
      <w:pPr>
        <w:pStyle w:val="af6"/>
        <w:ind w:firstLine="709"/>
        <w:rPr>
          <w:snapToGrid w:val="0"/>
          <w:sz w:val="24"/>
          <w:szCs w:val="24"/>
        </w:rPr>
      </w:pPr>
      <w:r w:rsidRPr="004F729F">
        <w:rPr>
          <w:snapToGrid w:val="0"/>
          <w:sz w:val="24"/>
          <w:szCs w:val="24"/>
        </w:rPr>
        <w:t>- производственная зона, зона инженерной и транспортной инфраструктур;</w:t>
      </w:r>
    </w:p>
    <w:p w:rsidR="00437402" w:rsidRPr="004F729F" w:rsidRDefault="00437402" w:rsidP="00437402">
      <w:pPr>
        <w:pStyle w:val="af6"/>
        <w:ind w:firstLine="709"/>
        <w:rPr>
          <w:snapToGrid w:val="0"/>
          <w:sz w:val="24"/>
          <w:szCs w:val="24"/>
        </w:rPr>
      </w:pPr>
      <w:r w:rsidRPr="004F729F">
        <w:rPr>
          <w:snapToGrid w:val="0"/>
          <w:sz w:val="24"/>
          <w:szCs w:val="24"/>
        </w:rPr>
        <w:t>- зона рекреационного значения;</w:t>
      </w:r>
    </w:p>
    <w:p w:rsidR="00437402" w:rsidRPr="004F729F" w:rsidRDefault="00437402" w:rsidP="00437402">
      <w:pPr>
        <w:pStyle w:val="af6"/>
        <w:ind w:firstLine="709"/>
        <w:rPr>
          <w:snapToGrid w:val="0"/>
          <w:sz w:val="24"/>
          <w:szCs w:val="24"/>
        </w:rPr>
      </w:pPr>
      <w:r w:rsidRPr="004F729F">
        <w:rPr>
          <w:snapToGrid w:val="0"/>
          <w:sz w:val="24"/>
          <w:szCs w:val="24"/>
        </w:rPr>
        <w:t>- зона сельскохозяйственного использования;</w:t>
      </w:r>
    </w:p>
    <w:p w:rsidR="00437402" w:rsidRPr="004F729F" w:rsidRDefault="00437402" w:rsidP="00437402">
      <w:pPr>
        <w:pStyle w:val="af6"/>
        <w:ind w:firstLine="709"/>
        <w:rPr>
          <w:snapToGrid w:val="0"/>
          <w:sz w:val="24"/>
          <w:szCs w:val="24"/>
        </w:rPr>
      </w:pPr>
      <w:r w:rsidRPr="004F729F">
        <w:rPr>
          <w:snapToGrid w:val="0"/>
          <w:sz w:val="24"/>
          <w:szCs w:val="24"/>
        </w:rPr>
        <w:t>- зона специального назначения;</w:t>
      </w:r>
    </w:p>
    <w:p w:rsidR="00437402" w:rsidRPr="004F729F" w:rsidRDefault="00437402" w:rsidP="00437402">
      <w:pPr>
        <w:pStyle w:val="af6"/>
        <w:ind w:firstLine="709"/>
        <w:rPr>
          <w:snapToGrid w:val="0"/>
          <w:sz w:val="24"/>
          <w:szCs w:val="24"/>
        </w:rPr>
      </w:pPr>
      <w:r w:rsidRPr="004F729F">
        <w:rPr>
          <w:snapToGrid w:val="0"/>
          <w:sz w:val="24"/>
          <w:szCs w:val="24"/>
        </w:rPr>
        <w:t>- иные территориальные зоны.</w:t>
      </w:r>
    </w:p>
    <w:p w:rsidR="001E0A1B" w:rsidRPr="004F729F" w:rsidRDefault="001E0A1B" w:rsidP="00604261">
      <w:pPr>
        <w:pStyle w:val="11"/>
        <w:ind w:left="0" w:firstLine="709"/>
        <w:jc w:val="both"/>
      </w:pPr>
      <w:r w:rsidRPr="004F729F">
        <w:t>Параметры функциональных зон, сведения о планируемых для размещения в них объектах федерального значения, объектах регионального значения, объектах местного значения изложены в материалах утверждаемой части генерального плана с учетом внесенных изменений.</w:t>
      </w:r>
    </w:p>
    <w:p w:rsidR="00437402" w:rsidRPr="004F729F" w:rsidRDefault="00437402" w:rsidP="00604261">
      <w:pPr>
        <w:pStyle w:val="11"/>
        <w:ind w:left="0" w:firstLine="709"/>
        <w:jc w:val="both"/>
      </w:pPr>
    </w:p>
    <w:p w:rsidR="00C7075C" w:rsidRDefault="00C7075C" w:rsidP="00F21918">
      <w:pPr>
        <w:pStyle w:val="1"/>
        <w:ind w:firstLine="0"/>
        <w:rPr>
          <w:sz w:val="24"/>
          <w:szCs w:val="24"/>
        </w:rPr>
      </w:pPr>
    </w:p>
    <w:p w:rsidR="00E84F38" w:rsidRDefault="00E84F38" w:rsidP="00E84F38"/>
    <w:p w:rsidR="00E84F38" w:rsidRDefault="00E84F38" w:rsidP="00E84F38"/>
    <w:p w:rsidR="00E84F38" w:rsidRDefault="00E84F38" w:rsidP="00E84F38"/>
    <w:p w:rsidR="00E84F38" w:rsidRDefault="00E84F38" w:rsidP="00E84F38"/>
    <w:p w:rsidR="00E84F38" w:rsidRDefault="00E84F38" w:rsidP="00E84F38"/>
    <w:p w:rsidR="00E84F38" w:rsidRDefault="00E84F38" w:rsidP="00E84F38"/>
    <w:p w:rsidR="00E84F38" w:rsidRDefault="00E84F38" w:rsidP="00E84F38"/>
    <w:p w:rsidR="00E84F38" w:rsidRDefault="00E84F38" w:rsidP="00E84F38"/>
    <w:p w:rsidR="00E84F38" w:rsidRDefault="00E84F38" w:rsidP="00E84F38"/>
    <w:p w:rsidR="00E84F38" w:rsidRPr="00E84F38" w:rsidRDefault="00E84F38" w:rsidP="00E84F38"/>
    <w:p w:rsidR="009E23C3" w:rsidRPr="004F729F" w:rsidRDefault="007C35FB" w:rsidP="00F21918">
      <w:pPr>
        <w:pStyle w:val="1"/>
        <w:ind w:firstLine="0"/>
        <w:rPr>
          <w:sz w:val="24"/>
          <w:szCs w:val="24"/>
        </w:rPr>
      </w:pPr>
      <w:bookmarkStart w:id="11" w:name="_Toc27730891"/>
      <w:r w:rsidRPr="004F729F">
        <w:rPr>
          <w:sz w:val="24"/>
          <w:szCs w:val="24"/>
        </w:rPr>
        <w:lastRenderedPageBreak/>
        <w:t>6</w:t>
      </w:r>
      <w:r w:rsidR="002169B5" w:rsidRPr="004F729F">
        <w:rPr>
          <w:sz w:val="24"/>
          <w:szCs w:val="24"/>
        </w:rPr>
        <w:t xml:space="preserve">. </w:t>
      </w:r>
      <w:r w:rsidR="009E23C3" w:rsidRPr="004F729F">
        <w:rPr>
          <w:sz w:val="24"/>
          <w:szCs w:val="24"/>
        </w:rPr>
        <w:t>Предмет согласования проекта</w:t>
      </w:r>
      <w:r w:rsidR="003A69A4" w:rsidRPr="004F729F">
        <w:rPr>
          <w:sz w:val="24"/>
          <w:szCs w:val="24"/>
        </w:rPr>
        <w:t xml:space="preserve"> изменений в генеральный план </w:t>
      </w:r>
      <w:r w:rsidR="009E23C3" w:rsidRPr="004F729F">
        <w:rPr>
          <w:sz w:val="24"/>
          <w:szCs w:val="24"/>
        </w:rPr>
        <w:t>с уполномоченным</w:t>
      </w:r>
      <w:r w:rsidR="001818E1" w:rsidRPr="004F729F">
        <w:rPr>
          <w:sz w:val="24"/>
          <w:szCs w:val="24"/>
        </w:rPr>
        <w:t>и органами</w:t>
      </w:r>
      <w:bookmarkEnd w:id="11"/>
      <w:r w:rsidR="001818E1" w:rsidRPr="004F729F">
        <w:rPr>
          <w:sz w:val="24"/>
          <w:szCs w:val="24"/>
        </w:rPr>
        <w:t xml:space="preserve"> </w:t>
      </w:r>
    </w:p>
    <w:p w:rsidR="009E23C3" w:rsidRPr="004F729F" w:rsidRDefault="009E23C3" w:rsidP="009E23C3">
      <w:pPr>
        <w:pStyle w:val="a"/>
        <w:numPr>
          <w:ilvl w:val="0"/>
          <w:numId w:val="0"/>
        </w:numPr>
        <w:ind w:firstLine="142"/>
        <w:jc w:val="center"/>
        <w:rPr>
          <w:b/>
        </w:rPr>
      </w:pPr>
    </w:p>
    <w:p w:rsidR="001818E1" w:rsidRPr="004F729F" w:rsidRDefault="00E713C8" w:rsidP="00F21918">
      <w:pPr>
        <w:pStyle w:val="a"/>
        <w:numPr>
          <w:ilvl w:val="0"/>
          <w:numId w:val="0"/>
        </w:numPr>
        <w:spacing w:after="0"/>
        <w:ind w:left="-425" w:firstLine="567"/>
        <w:jc w:val="center"/>
      </w:pPr>
      <w:r w:rsidRPr="004F729F">
        <w:t xml:space="preserve">Таблица </w:t>
      </w:r>
      <w:r w:rsidR="0005666E" w:rsidRPr="004F729F">
        <w:t>1</w:t>
      </w:r>
      <w:r w:rsidR="001818E1" w:rsidRPr="004F729F">
        <w:t xml:space="preserve">.  </w:t>
      </w:r>
      <w:r w:rsidR="009E23C3" w:rsidRPr="004F729F">
        <w:t xml:space="preserve">Основания для согласования проекта изменений в генеральный план </w:t>
      </w:r>
    </w:p>
    <w:p w:rsidR="009E23C3" w:rsidRPr="004F729F" w:rsidRDefault="009E23C3" w:rsidP="00540284">
      <w:pPr>
        <w:pStyle w:val="a"/>
        <w:numPr>
          <w:ilvl w:val="0"/>
          <w:numId w:val="0"/>
        </w:numPr>
        <w:spacing w:after="0"/>
        <w:ind w:left="-425" w:firstLine="567"/>
        <w:jc w:val="center"/>
      </w:pPr>
      <w:r w:rsidRPr="004F729F">
        <w:t xml:space="preserve">с  уполномоченным Правительством Российской Федерации </w:t>
      </w:r>
      <w:r w:rsidRPr="004F729F">
        <w:br/>
        <w:t>федеральным органом исполнительной власти</w:t>
      </w:r>
    </w:p>
    <w:p w:rsidR="00540284" w:rsidRPr="004F729F" w:rsidRDefault="00540284" w:rsidP="00F21918">
      <w:pPr>
        <w:pStyle w:val="a"/>
        <w:numPr>
          <w:ilvl w:val="0"/>
          <w:numId w:val="0"/>
        </w:numPr>
        <w:spacing w:after="0"/>
        <w:ind w:left="-425" w:firstLine="567"/>
        <w:jc w:val="center"/>
        <w:rPr>
          <w:b/>
        </w:rPr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3940"/>
        <w:gridCol w:w="2424"/>
        <w:gridCol w:w="2712"/>
      </w:tblGrid>
      <w:tr w:rsidR="009E23C3" w:rsidRPr="004F729F" w:rsidTr="00437402">
        <w:trPr>
          <w:tblHeader/>
        </w:trPr>
        <w:tc>
          <w:tcPr>
            <w:tcW w:w="814" w:type="dxa"/>
            <w:shd w:val="clear" w:color="auto" w:fill="auto"/>
            <w:vAlign w:val="center"/>
          </w:tcPr>
          <w:p w:rsidR="009E23C3" w:rsidRPr="004F729F" w:rsidRDefault="009E23C3" w:rsidP="000C44BB">
            <w:pPr>
              <w:pStyle w:val="a"/>
              <w:numPr>
                <w:ilvl w:val="0"/>
                <w:numId w:val="0"/>
              </w:numPr>
              <w:jc w:val="left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9E23C3" w:rsidRPr="004F729F" w:rsidRDefault="009E23C3" w:rsidP="00F21918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Предмет согласования в соответствии  с ч. 1 ст. 2</w:t>
            </w:r>
            <w:r w:rsidR="00480DB9" w:rsidRPr="004F729F">
              <w:rPr>
                <w:b/>
                <w:sz w:val="22"/>
                <w:szCs w:val="22"/>
              </w:rPr>
              <w:t>5</w:t>
            </w:r>
            <w:r w:rsidRPr="004F729F">
              <w:rPr>
                <w:b/>
                <w:sz w:val="22"/>
                <w:szCs w:val="22"/>
              </w:rPr>
              <w:t xml:space="preserve"> Градостроительного кодекса РФ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9E23C3" w:rsidRPr="004F729F" w:rsidRDefault="009E23C3" w:rsidP="00F21918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Наличие/отсутствие предмета согласования с уполномоченным органом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9E23C3" w:rsidRPr="004F729F" w:rsidRDefault="009E23C3" w:rsidP="00F21918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Примечание</w:t>
            </w:r>
          </w:p>
        </w:tc>
      </w:tr>
      <w:tr w:rsidR="001A18EB" w:rsidRPr="004F729F" w:rsidTr="000A3C3C">
        <w:tc>
          <w:tcPr>
            <w:tcW w:w="814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14"/>
              </w:numPr>
              <w:jc w:val="left"/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Планируется размещение объектов федерального значения на территориях поселения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209AE" w:rsidRPr="004F729F" w:rsidRDefault="001209AE" w:rsidP="000A3C3C">
            <w:pPr>
              <w:pStyle w:val="a"/>
              <w:numPr>
                <w:ilvl w:val="0"/>
                <w:numId w:val="0"/>
              </w:numPr>
              <w:jc w:val="left"/>
            </w:pPr>
          </w:p>
          <w:p w:rsidR="001209AE" w:rsidRPr="004F729F" w:rsidRDefault="001209AE" w:rsidP="000A3C3C">
            <w:pPr>
              <w:pStyle w:val="a"/>
              <w:numPr>
                <w:ilvl w:val="0"/>
                <w:numId w:val="0"/>
              </w:numPr>
              <w:jc w:val="left"/>
            </w:pPr>
          </w:p>
          <w:p w:rsidR="001A18EB" w:rsidRPr="004F729F" w:rsidRDefault="000B319D" w:rsidP="000A3C3C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Отсутствует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1A18EB" w:rsidRPr="004F729F" w:rsidRDefault="00437402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П</w:t>
            </w:r>
            <w:r w:rsidR="001A18EB" w:rsidRPr="004F729F">
              <w:t xml:space="preserve">роект изменений в генеральный план выполнен исключительно в части, указанной в разделе 2 настоящей пояснительной записки, и не включает корректировку местоположения планируемых объектов </w:t>
            </w:r>
          </w:p>
        </w:tc>
      </w:tr>
      <w:tr w:rsidR="001A18EB" w:rsidRPr="004F729F" w:rsidTr="00437402">
        <w:tc>
          <w:tcPr>
            <w:tcW w:w="814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14"/>
              </w:numPr>
              <w:jc w:val="left"/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Включение в соответствии с проектом в границы населенных пунктов, входящих в состав поселения, земельных участков из земель лесного фонда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Отсутствует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Проект изменений в генеральный план не включает в границы населенных пунктов лесные участки</w:t>
            </w:r>
          </w:p>
        </w:tc>
      </w:tr>
      <w:tr w:rsidR="001A18EB" w:rsidRPr="004F729F" w:rsidTr="00437402">
        <w:tc>
          <w:tcPr>
            <w:tcW w:w="814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14"/>
              </w:numPr>
              <w:jc w:val="left"/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На территории поселения находятся особо охраняемые природные территории федерального значения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Отсутствует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1A18EB" w:rsidRPr="004F729F" w:rsidRDefault="001A18EB" w:rsidP="001209AE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На территории поселения отсутствуют ООПТ федерального значения</w:t>
            </w:r>
          </w:p>
        </w:tc>
      </w:tr>
      <w:tr w:rsidR="001A18EB" w:rsidRPr="004F729F" w:rsidTr="00437402">
        <w:tc>
          <w:tcPr>
            <w:tcW w:w="814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14"/>
              </w:numPr>
              <w:jc w:val="left"/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Размещение в соответствии с проектом объектов местного значения поселения, которые могут оказать негативное воздействие на водные объекты, находящиеся в федеральной собственности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Отсутствуе</w:t>
            </w:r>
            <w:r w:rsidR="000B319D" w:rsidRPr="004F729F">
              <w:t>т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 xml:space="preserve">Ранее утвержденным генеральным планом и проектом изменений в генеральный план не предусматривается размещение соответствующих объектов </w:t>
            </w:r>
          </w:p>
        </w:tc>
      </w:tr>
    </w:tbl>
    <w:p w:rsidR="009E23C3" w:rsidRPr="004F729F" w:rsidRDefault="009E23C3" w:rsidP="009E23C3">
      <w:pPr>
        <w:pStyle w:val="a"/>
        <w:numPr>
          <w:ilvl w:val="0"/>
          <w:numId w:val="0"/>
        </w:numPr>
        <w:ind w:left="-284" w:firstLine="851"/>
        <w:rPr>
          <w:bCs/>
          <w:i/>
          <w:iCs/>
        </w:rPr>
      </w:pPr>
    </w:p>
    <w:p w:rsidR="00480DB9" w:rsidRDefault="00540284" w:rsidP="008C65C2">
      <w:pPr>
        <w:pStyle w:val="a"/>
        <w:numPr>
          <w:ilvl w:val="0"/>
          <w:numId w:val="0"/>
        </w:numPr>
        <w:ind w:firstLine="709"/>
        <w:rPr>
          <w:bCs/>
          <w:iCs/>
        </w:rPr>
      </w:pPr>
      <w:r w:rsidRPr="004F729F">
        <w:rPr>
          <w:bCs/>
          <w:iCs/>
        </w:rPr>
        <w:t>На основании изложенного, п</w:t>
      </w:r>
      <w:r w:rsidR="00480DB9" w:rsidRPr="004F729F">
        <w:rPr>
          <w:bCs/>
          <w:iCs/>
        </w:rPr>
        <w:t xml:space="preserve">редмет согласования в </w:t>
      </w:r>
      <w:r w:rsidR="003419AA" w:rsidRPr="004F729F">
        <w:rPr>
          <w:bCs/>
          <w:iCs/>
        </w:rPr>
        <w:t>соответствии с</w:t>
      </w:r>
      <w:r w:rsidR="00480DB9" w:rsidRPr="004F729F">
        <w:rPr>
          <w:bCs/>
          <w:iCs/>
        </w:rPr>
        <w:t xml:space="preserve"> ч. 1 ст. 2</w:t>
      </w:r>
      <w:r w:rsidR="003419AA" w:rsidRPr="004F729F">
        <w:rPr>
          <w:bCs/>
          <w:iCs/>
        </w:rPr>
        <w:t>5</w:t>
      </w:r>
      <w:r w:rsidR="00480DB9" w:rsidRPr="004F729F">
        <w:rPr>
          <w:bCs/>
          <w:iCs/>
        </w:rPr>
        <w:t xml:space="preserve"> Градостроительного кодекса РФ с уполномоченным Правительством РФ федеральным органом исполнительной власти отсутствует. </w:t>
      </w:r>
    </w:p>
    <w:p w:rsidR="00E84F38" w:rsidRDefault="00E84F38" w:rsidP="008C65C2">
      <w:pPr>
        <w:pStyle w:val="a"/>
        <w:numPr>
          <w:ilvl w:val="0"/>
          <w:numId w:val="0"/>
        </w:numPr>
        <w:ind w:firstLine="709"/>
        <w:rPr>
          <w:bCs/>
          <w:iCs/>
        </w:rPr>
      </w:pPr>
    </w:p>
    <w:p w:rsidR="00E84F38" w:rsidRDefault="00E84F38" w:rsidP="008C65C2">
      <w:pPr>
        <w:pStyle w:val="a"/>
        <w:numPr>
          <w:ilvl w:val="0"/>
          <w:numId w:val="0"/>
        </w:numPr>
        <w:ind w:firstLine="709"/>
        <w:rPr>
          <w:bCs/>
          <w:iCs/>
        </w:rPr>
      </w:pPr>
    </w:p>
    <w:p w:rsidR="00E84F38" w:rsidRDefault="00E84F38" w:rsidP="008C65C2">
      <w:pPr>
        <w:pStyle w:val="a"/>
        <w:numPr>
          <w:ilvl w:val="0"/>
          <w:numId w:val="0"/>
        </w:numPr>
        <w:ind w:firstLine="709"/>
        <w:rPr>
          <w:bCs/>
          <w:iCs/>
        </w:rPr>
      </w:pPr>
    </w:p>
    <w:p w:rsidR="00E84F38" w:rsidRPr="004F729F" w:rsidRDefault="00E84F38" w:rsidP="008C65C2">
      <w:pPr>
        <w:pStyle w:val="a"/>
        <w:numPr>
          <w:ilvl w:val="0"/>
          <w:numId w:val="0"/>
        </w:numPr>
        <w:ind w:firstLine="709"/>
        <w:rPr>
          <w:bCs/>
          <w:iCs/>
        </w:rPr>
      </w:pPr>
    </w:p>
    <w:p w:rsidR="00480DB9" w:rsidRPr="004F729F" w:rsidRDefault="00480DB9" w:rsidP="009E23C3">
      <w:pPr>
        <w:pStyle w:val="a"/>
        <w:numPr>
          <w:ilvl w:val="0"/>
          <w:numId w:val="0"/>
        </w:numPr>
        <w:ind w:left="-284" w:firstLine="851"/>
      </w:pPr>
    </w:p>
    <w:p w:rsidR="0005057D" w:rsidRPr="004F729F" w:rsidRDefault="00E713C8" w:rsidP="00F06018">
      <w:pPr>
        <w:pStyle w:val="a"/>
        <w:numPr>
          <w:ilvl w:val="0"/>
          <w:numId w:val="0"/>
        </w:numPr>
        <w:ind w:left="-284" w:firstLine="851"/>
        <w:jc w:val="center"/>
      </w:pPr>
      <w:r w:rsidRPr="004F729F">
        <w:lastRenderedPageBreak/>
        <w:t xml:space="preserve">Таблица </w:t>
      </w:r>
      <w:r w:rsidR="0005666E" w:rsidRPr="004F729F">
        <w:t>2</w:t>
      </w:r>
      <w:r w:rsidR="009E23C3" w:rsidRPr="004F729F">
        <w:t xml:space="preserve">.  Основания для согласования проекта изменений в генеральный план </w:t>
      </w:r>
    </w:p>
    <w:p w:rsidR="009E23C3" w:rsidRPr="004F729F" w:rsidRDefault="009E23C3" w:rsidP="00F06018">
      <w:pPr>
        <w:pStyle w:val="a"/>
        <w:numPr>
          <w:ilvl w:val="0"/>
          <w:numId w:val="0"/>
        </w:numPr>
        <w:ind w:left="-284" w:firstLine="851"/>
        <w:jc w:val="center"/>
      </w:pPr>
      <w:r w:rsidRPr="004F729F">
        <w:t>с Правительством Самарской области</w:t>
      </w:r>
    </w:p>
    <w:p w:rsidR="00C7075C" w:rsidRPr="004F729F" w:rsidRDefault="00C7075C" w:rsidP="00F06018">
      <w:pPr>
        <w:pStyle w:val="a"/>
        <w:numPr>
          <w:ilvl w:val="0"/>
          <w:numId w:val="0"/>
        </w:numPr>
        <w:ind w:left="-284" w:firstLine="851"/>
        <w:jc w:val="center"/>
      </w:pPr>
    </w:p>
    <w:tbl>
      <w:tblPr>
        <w:tblW w:w="99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938"/>
        <w:gridCol w:w="2424"/>
        <w:gridCol w:w="2890"/>
      </w:tblGrid>
      <w:tr w:rsidR="009E23C3" w:rsidRPr="004F729F" w:rsidTr="00467DEF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9E23C3" w:rsidRPr="004F729F" w:rsidRDefault="009E23C3" w:rsidP="00F06018">
            <w:pPr>
              <w:pStyle w:val="a"/>
              <w:numPr>
                <w:ilvl w:val="0"/>
                <w:numId w:val="0"/>
              </w:numPr>
              <w:jc w:val="left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938" w:type="dxa"/>
            <w:shd w:val="clear" w:color="auto" w:fill="auto"/>
            <w:vAlign w:val="center"/>
          </w:tcPr>
          <w:p w:rsidR="009E23C3" w:rsidRPr="004F729F" w:rsidRDefault="009E23C3" w:rsidP="00F06018">
            <w:pPr>
              <w:pStyle w:val="a"/>
              <w:numPr>
                <w:ilvl w:val="0"/>
                <w:numId w:val="0"/>
              </w:numPr>
              <w:jc w:val="left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 xml:space="preserve">Предмет согласования в соответствии  с ч. </w:t>
            </w:r>
            <w:r w:rsidR="00480DB9" w:rsidRPr="004F729F">
              <w:rPr>
                <w:b/>
                <w:sz w:val="22"/>
                <w:szCs w:val="22"/>
              </w:rPr>
              <w:t>2</w:t>
            </w:r>
            <w:r w:rsidRPr="004F729F">
              <w:rPr>
                <w:b/>
                <w:sz w:val="22"/>
                <w:szCs w:val="22"/>
              </w:rPr>
              <w:t xml:space="preserve"> ст. 2</w:t>
            </w:r>
            <w:r w:rsidR="00480DB9" w:rsidRPr="004F729F">
              <w:rPr>
                <w:b/>
                <w:sz w:val="22"/>
                <w:szCs w:val="22"/>
              </w:rPr>
              <w:t>5</w:t>
            </w:r>
            <w:r w:rsidRPr="004F729F">
              <w:rPr>
                <w:b/>
                <w:sz w:val="22"/>
                <w:szCs w:val="22"/>
              </w:rPr>
              <w:t xml:space="preserve"> Градостроительного кодекса РФ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9E23C3" w:rsidRPr="004F729F" w:rsidRDefault="009E23C3" w:rsidP="00F06018">
            <w:pPr>
              <w:pStyle w:val="a"/>
              <w:numPr>
                <w:ilvl w:val="0"/>
                <w:numId w:val="0"/>
              </w:numPr>
              <w:jc w:val="left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Наличие/отсутствие предмета согласования с уполномоченным органом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9E23C3" w:rsidRPr="004F729F" w:rsidRDefault="009E23C3" w:rsidP="00F06018">
            <w:pPr>
              <w:pStyle w:val="a"/>
              <w:numPr>
                <w:ilvl w:val="0"/>
                <w:numId w:val="0"/>
              </w:numPr>
              <w:jc w:val="left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Примечание</w:t>
            </w:r>
          </w:p>
        </w:tc>
      </w:tr>
      <w:tr w:rsidR="00407AB6" w:rsidRPr="004F729F" w:rsidTr="00467DEF">
        <w:tc>
          <w:tcPr>
            <w:tcW w:w="709" w:type="dxa"/>
            <w:shd w:val="clear" w:color="auto" w:fill="auto"/>
            <w:vAlign w:val="center"/>
          </w:tcPr>
          <w:p w:rsidR="00407AB6" w:rsidRPr="004F729F" w:rsidRDefault="00407AB6" w:rsidP="00467DEF">
            <w:pPr>
              <w:pStyle w:val="a"/>
              <w:numPr>
                <w:ilvl w:val="0"/>
                <w:numId w:val="15"/>
              </w:numPr>
              <w:ind w:hanging="686"/>
              <w:jc w:val="left"/>
            </w:pPr>
          </w:p>
        </w:tc>
        <w:tc>
          <w:tcPr>
            <w:tcW w:w="3938" w:type="dxa"/>
            <w:shd w:val="clear" w:color="auto" w:fill="auto"/>
            <w:vAlign w:val="center"/>
          </w:tcPr>
          <w:p w:rsidR="00407AB6" w:rsidRPr="004F729F" w:rsidRDefault="00407AB6" w:rsidP="00F06018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В соответствии с документами территориального планирования двух и более субъектов Российской Федерации, документами территориального планирования Самарской области  планируется размещение объектов регионального значения на территориях поселения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407AB6" w:rsidRPr="004F729F" w:rsidRDefault="00407AB6" w:rsidP="00293FE2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Отсутствует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07AB6" w:rsidRPr="004F729F" w:rsidRDefault="00407AB6" w:rsidP="008845A4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Проект изменений в генеральный план выполнен исключительно в части, указанной в разделе 2 настоящей пояснительной записки, и не включает корректировку местоположения планируемых объектов.</w:t>
            </w:r>
          </w:p>
        </w:tc>
      </w:tr>
      <w:tr w:rsidR="00305AFE" w:rsidRPr="004F729F" w:rsidTr="00467DEF">
        <w:tc>
          <w:tcPr>
            <w:tcW w:w="709" w:type="dxa"/>
            <w:shd w:val="clear" w:color="auto" w:fill="auto"/>
            <w:vAlign w:val="center"/>
          </w:tcPr>
          <w:p w:rsidR="00305AFE" w:rsidRPr="004F729F" w:rsidRDefault="00305AFE" w:rsidP="00467DEF">
            <w:pPr>
              <w:pStyle w:val="a"/>
              <w:numPr>
                <w:ilvl w:val="0"/>
                <w:numId w:val="15"/>
              </w:numPr>
              <w:ind w:hanging="720"/>
              <w:jc w:val="left"/>
            </w:pPr>
          </w:p>
        </w:tc>
        <w:tc>
          <w:tcPr>
            <w:tcW w:w="3938" w:type="dxa"/>
            <w:shd w:val="clear" w:color="auto" w:fill="auto"/>
            <w:vAlign w:val="center"/>
          </w:tcPr>
          <w:p w:rsidR="00305AFE" w:rsidRPr="004F729F" w:rsidRDefault="00305AFE" w:rsidP="00450BA2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 xml:space="preserve">Включение в границы населенных пунктов (в том числе образуемых населенных пунктов), входящих в состав поселения, земельных участков из земель сельскохозяйственного назначения или исключение из границ этих населенных пунктов земельных участков, которые планируется отнести к категории земель сельскохозяйственного назначения 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54EF8" w:rsidRPr="004F729F" w:rsidRDefault="00A54EF8" w:rsidP="00EA14BD">
            <w:pPr>
              <w:pStyle w:val="a"/>
              <w:numPr>
                <w:ilvl w:val="0"/>
                <w:numId w:val="0"/>
              </w:numPr>
              <w:jc w:val="left"/>
            </w:pPr>
          </w:p>
          <w:p w:rsidR="00E11197" w:rsidRPr="004F729F" w:rsidRDefault="000B319D" w:rsidP="00EA14BD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Имеется</w:t>
            </w:r>
          </w:p>
          <w:p w:rsidR="00305AFE" w:rsidRPr="004F729F" w:rsidRDefault="00305AFE" w:rsidP="00EA14BD">
            <w:pPr>
              <w:pStyle w:val="a"/>
              <w:numPr>
                <w:ilvl w:val="0"/>
                <w:numId w:val="0"/>
              </w:numPr>
              <w:jc w:val="left"/>
            </w:pPr>
          </w:p>
        </w:tc>
        <w:tc>
          <w:tcPr>
            <w:tcW w:w="2890" w:type="dxa"/>
            <w:shd w:val="clear" w:color="auto" w:fill="auto"/>
            <w:vAlign w:val="center"/>
          </w:tcPr>
          <w:p w:rsidR="003419AA" w:rsidRPr="004F729F" w:rsidRDefault="00305AFE" w:rsidP="00C8533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 xml:space="preserve">Проект изменений в генеральный план </w:t>
            </w:r>
            <w:r w:rsidR="00A54EF8" w:rsidRPr="004F729F">
              <w:t xml:space="preserve">исключает </w:t>
            </w:r>
            <w:r w:rsidR="00C8533B" w:rsidRPr="004F729F">
              <w:t>из</w:t>
            </w:r>
            <w:r w:rsidRPr="004F729F">
              <w:t xml:space="preserve"> границ населенных пунктов земли сельскохозяйственного использовани</w:t>
            </w:r>
            <w:r w:rsidR="00966D41" w:rsidRPr="004F729F">
              <w:t xml:space="preserve">я </w:t>
            </w:r>
            <w:r w:rsidR="00C8533B" w:rsidRPr="004F729F">
              <w:t>в соответствии с приложением 2</w:t>
            </w:r>
          </w:p>
        </w:tc>
      </w:tr>
      <w:tr w:rsidR="00407AB6" w:rsidRPr="004F729F" w:rsidTr="00467DEF">
        <w:tc>
          <w:tcPr>
            <w:tcW w:w="709" w:type="dxa"/>
            <w:shd w:val="clear" w:color="auto" w:fill="auto"/>
            <w:vAlign w:val="center"/>
          </w:tcPr>
          <w:p w:rsidR="00407AB6" w:rsidRPr="004F729F" w:rsidRDefault="00407AB6" w:rsidP="00F06018">
            <w:pPr>
              <w:pStyle w:val="a"/>
              <w:numPr>
                <w:ilvl w:val="0"/>
                <w:numId w:val="15"/>
              </w:numPr>
              <w:jc w:val="left"/>
            </w:pPr>
          </w:p>
        </w:tc>
        <w:tc>
          <w:tcPr>
            <w:tcW w:w="3938" w:type="dxa"/>
            <w:shd w:val="clear" w:color="auto" w:fill="auto"/>
            <w:vAlign w:val="center"/>
          </w:tcPr>
          <w:p w:rsidR="00407AB6" w:rsidRPr="004F729F" w:rsidRDefault="00407AB6" w:rsidP="00450BA2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 xml:space="preserve">На территории поселения находятся особо охраняемые природные территории регионального значения 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407AB6" w:rsidRPr="004F729F" w:rsidRDefault="00407AB6" w:rsidP="00293FE2">
            <w:pPr>
              <w:pStyle w:val="a"/>
              <w:numPr>
                <w:ilvl w:val="0"/>
                <w:numId w:val="0"/>
              </w:numPr>
              <w:jc w:val="left"/>
            </w:pPr>
          </w:p>
          <w:p w:rsidR="00407AB6" w:rsidRPr="004F729F" w:rsidRDefault="00407AB6" w:rsidP="00293FE2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Имеется</w:t>
            </w:r>
          </w:p>
          <w:p w:rsidR="00407AB6" w:rsidRPr="004F729F" w:rsidRDefault="00407AB6" w:rsidP="00293FE2">
            <w:pPr>
              <w:pStyle w:val="a"/>
              <w:numPr>
                <w:ilvl w:val="0"/>
                <w:numId w:val="0"/>
              </w:numPr>
              <w:jc w:val="left"/>
            </w:pPr>
          </w:p>
        </w:tc>
        <w:tc>
          <w:tcPr>
            <w:tcW w:w="2890" w:type="dxa"/>
            <w:shd w:val="clear" w:color="auto" w:fill="auto"/>
            <w:vAlign w:val="center"/>
          </w:tcPr>
          <w:p w:rsidR="00407AB6" w:rsidRPr="004F729F" w:rsidRDefault="00407AB6" w:rsidP="00305AFE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 xml:space="preserve">На территории поселения </w:t>
            </w:r>
            <w:r>
              <w:t>находится перспективная особо охраняемая природная территория "Устье р.Чагра"</w:t>
            </w:r>
          </w:p>
        </w:tc>
      </w:tr>
    </w:tbl>
    <w:p w:rsidR="009E23C3" w:rsidRPr="004F729F" w:rsidRDefault="009E23C3" w:rsidP="009E23C3">
      <w:pPr>
        <w:pStyle w:val="a"/>
        <w:numPr>
          <w:ilvl w:val="0"/>
          <w:numId w:val="0"/>
        </w:numPr>
        <w:ind w:left="-284" w:firstLine="851"/>
      </w:pPr>
    </w:p>
    <w:p w:rsidR="009E23C3" w:rsidRPr="004F729F" w:rsidRDefault="009E23C3" w:rsidP="00601C7F">
      <w:pPr>
        <w:pStyle w:val="a"/>
        <w:numPr>
          <w:ilvl w:val="0"/>
          <w:numId w:val="0"/>
        </w:numPr>
        <w:ind w:firstLine="709"/>
        <w:rPr>
          <w:iCs/>
        </w:rPr>
      </w:pPr>
      <w:r w:rsidRPr="004F729F">
        <w:rPr>
          <w:iCs/>
        </w:rPr>
        <w:t>Таким образом, проект изменений в генеральный план подлежит согласовани</w:t>
      </w:r>
      <w:r w:rsidR="00305AFE" w:rsidRPr="004F729F">
        <w:rPr>
          <w:iCs/>
        </w:rPr>
        <w:t>ю</w:t>
      </w:r>
      <w:r w:rsidRPr="004F729F">
        <w:rPr>
          <w:iCs/>
        </w:rPr>
        <w:t xml:space="preserve"> с Правительством Самарской области.</w:t>
      </w:r>
    </w:p>
    <w:p w:rsidR="009E23C3" w:rsidRPr="004F729F" w:rsidRDefault="009E23C3" w:rsidP="009E23C3">
      <w:pPr>
        <w:pStyle w:val="a"/>
        <w:numPr>
          <w:ilvl w:val="0"/>
          <w:numId w:val="0"/>
        </w:numPr>
        <w:ind w:firstLine="142"/>
        <w:rPr>
          <w:b/>
        </w:rPr>
      </w:pPr>
    </w:p>
    <w:p w:rsidR="009E23C3" w:rsidRPr="004F729F" w:rsidRDefault="009E23C3" w:rsidP="009E23C3">
      <w:pPr>
        <w:jc w:val="left"/>
      </w:pPr>
    </w:p>
    <w:p w:rsidR="00C038DB" w:rsidRPr="004F729F" w:rsidRDefault="00C038DB" w:rsidP="00F21918">
      <w:pPr>
        <w:pStyle w:val="a"/>
        <w:numPr>
          <w:ilvl w:val="0"/>
          <w:numId w:val="0"/>
        </w:numPr>
        <w:spacing w:after="0"/>
        <w:ind w:left="-284" w:firstLine="851"/>
        <w:jc w:val="center"/>
      </w:pPr>
      <w:r w:rsidRPr="004F729F">
        <w:t xml:space="preserve">Таблица </w:t>
      </w:r>
      <w:r w:rsidR="0005666E" w:rsidRPr="004F729F">
        <w:t>3</w:t>
      </w:r>
      <w:r w:rsidRPr="004F729F">
        <w:t xml:space="preserve">.  Основания для согласования проекта изменений в генеральный план </w:t>
      </w:r>
    </w:p>
    <w:p w:rsidR="00C038DB" w:rsidRPr="004F729F" w:rsidRDefault="00C038DB" w:rsidP="008F69C7">
      <w:pPr>
        <w:pStyle w:val="a"/>
        <w:numPr>
          <w:ilvl w:val="0"/>
          <w:numId w:val="0"/>
        </w:numPr>
        <w:spacing w:after="0"/>
        <w:ind w:left="-284" w:firstLine="851"/>
        <w:jc w:val="center"/>
      </w:pPr>
      <w:r w:rsidRPr="004F729F">
        <w:t xml:space="preserve">с  </w:t>
      </w:r>
      <w:r w:rsidR="00A65CC0" w:rsidRPr="004F729F">
        <w:t xml:space="preserve">Администрацией </w:t>
      </w:r>
      <w:r w:rsidRPr="004F729F">
        <w:t>муниципальн</w:t>
      </w:r>
      <w:r w:rsidR="00A65CC0" w:rsidRPr="004F729F">
        <w:t>ого</w:t>
      </w:r>
      <w:r w:rsidRPr="004F729F">
        <w:t xml:space="preserve"> район</w:t>
      </w:r>
      <w:r w:rsidR="00A65CC0" w:rsidRPr="004F729F">
        <w:t xml:space="preserve">а </w:t>
      </w:r>
      <w:r w:rsidR="004D3BB7" w:rsidRPr="004F729F">
        <w:t>Хворостянский</w:t>
      </w:r>
    </w:p>
    <w:p w:rsidR="008F69C7" w:rsidRPr="004F729F" w:rsidRDefault="008F69C7" w:rsidP="00F21918">
      <w:pPr>
        <w:pStyle w:val="a"/>
        <w:numPr>
          <w:ilvl w:val="0"/>
          <w:numId w:val="0"/>
        </w:numPr>
        <w:spacing w:after="0"/>
        <w:ind w:left="-284" w:firstLine="851"/>
        <w:jc w:val="center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3865"/>
        <w:gridCol w:w="2410"/>
        <w:gridCol w:w="2977"/>
      </w:tblGrid>
      <w:tr w:rsidR="00540284" w:rsidRPr="004F729F" w:rsidTr="00A35B2B">
        <w:trPr>
          <w:tblHeader/>
        </w:trPr>
        <w:tc>
          <w:tcPr>
            <w:tcW w:w="813" w:type="dxa"/>
            <w:shd w:val="clear" w:color="auto" w:fill="auto"/>
            <w:vAlign w:val="center"/>
          </w:tcPr>
          <w:p w:rsidR="00540284" w:rsidRPr="004F729F" w:rsidRDefault="00540284" w:rsidP="00F21918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F729F">
              <w:rPr>
                <w:b/>
              </w:rPr>
              <w:t>№ п/п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540284" w:rsidRPr="004F729F" w:rsidRDefault="00540284" w:rsidP="00F21918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F729F">
              <w:rPr>
                <w:b/>
              </w:rPr>
              <w:t>Предмет согласования в соответствии  с ч. 4 ст. 25 Градостроительного кодекса 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0284" w:rsidRPr="004F729F" w:rsidRDefault="00540284" w:rsidP="00F21918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F729F">
              <w:rPr>
                <w:b/>
              </w:rPr>
              <w:t>Наличие/отсутствие предмета согласования с уполномоченным органом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284" w:rsidRPr="004F729F" w:rsidRDefault="00540284" w:rsidP="00F21918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F729F">
              <w:rPr>
                <w:b/>
              </w:rPr>
              <w:t>Примечание</w:t>
            </w:r>
          </w:p>
        </w:tc>
      </w:tr>
      <w:tr w:rsidR="00540284" w:rsidRPr="004F729F" w:rsidTr="00A35B2B">
        <w:tc>
          <w:tcPr>
            <w:tcW w:w="813" w:type="dxa"/>
            <w:shd w:val="clear" w:color="auto" w:fill="auto"/>
            <w:vAlign w:val="center"/>
          </w:tcPr>
          <w:p w:rsidR="00540284" w:rsidRPr="004F729F" w:rsidRDefault="00540284" w:rsidP="00540284">
            <w:pPr>
              <w:pStyle w:val="a"/>
              <w:numPr>
                <w:ilvl w:val="0"/>
                <w:numId w:val="31"/>
              </w:numPr>
              <w:jc w:val="left"/>
            </w:pPr>
          </w:p>
        </w:tc>
        <w:tc>
          <w:tcPr>
            <w:tcW w:w="3865" w:type="dxa"/>
            <w:shd w:val="clear" w:color="auto" w:fill="auto"/>
            <w:vAlign w:val="center"/>
          </w:tcPr>
          <w:p w:rsidR="00540284" w:rsidRPr="004F729F" w:rsidRDefault="00032997" w:rsidP="00C8533B">
            <w:pPr>
              <w:pStyle w:val="a"/>
              <w:numPr>
                <w:ilvl w:val="0"/>
                <w:numId w:val="0"/>
              </w:numPr>
              <w:ind w:left="1"/>
              <w:jc w:val="left"/>
            </w:pPr>
            <w:r w:rsidRPr="004F729F">
              <w:t xml:space="preserve">В соответствии с документами территориального планирования </w:t>
            </w:r>
            <w:r w:rsidRPr="004F729F">
              <w:lastRenderedPageBreak/>
              <w:t>муниципального района планируется размещение объектов местного значения муниципального района на территории поселения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0284" w:rsidRPr="004F729F" w:rsidRDefault="00C8533B" w:rsidP="00DB2422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lastRenderedPageBreak/>
              <w:t>Присутствует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284" w:rsidRPr="004F729F" w:rsidRDefault="00540284" w:rsidP="00B07E22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 xml:space="preserve">Объекты </w:t>
            </w:r>
            <w:r w:rsidR="00032997" w:rsidRPr="004F729F">
              <w:t xml:space="preserve">местного значения муниципального </w:t>
            </w:r>
            <w:r w:rsidR="00032997" w:rsidRPr="004F729F">
              <w:lastRenderedPageBreak/>
              <w:t>района</w:t>
            </w:r>
            <w:r w:rsidRPr="004F729F">
              <w:t xml:space="preserve">, установленные СТП </w:t>
            </w:r>
            <w:r w:rsidR="00032997" w:rsidRPr="004F729F">
              <w:t>муниципального района</w:t>
            </w:r>
            <w:r w:rsidRPr="004F729F">
              <w:t>, учтены в проекте изменений в генеральный план.</w:t>
            </w:r>
          </w:p>
        </w:tc>
      </w:tr>
      <w:tr w:rsidR="004C143A" w:rsidRPr="004F729F" w:rsidTr="00A35B2B">
        <w:tc>
          <w:tcPr>
            <w:tcW w:w="813" w:type="dxa"/>
            <w:shd w:val="clear" w:color="auto" w:fill="auto"/>
            <w:vAlign w:val="center"/>
          </w:tcPr>
          <w:p w:rsidR="004C143A" w:rsidRPr="004F729F" w:rsidRDefault="004C143A" w:rsidP="00540284">
            <w:pPr>
              <w:pStyle w:val="a"/>
              <w:numPr>
                <w:ilvl w:val="0"/>
                <w:numId w:val="31"/>
              </w:numPr>
              <w:jc w:val="left"/>
            </w:pPr>
          </w:p>
        </w:tc>
        <w:tc>
          <w:tcPr>
            <w:tcW w:w="3865" w:type="dxa"/>
            <w:shd w:val="clear" w:color="auto" w:fill="auto"/>
            <w:vAlign w:val="center"/>
          </w:tcPr>
          <w:p w:rsidR="004C143A" w:rsidRPr="004F729F" w:rsidRDefault="004C143A" w:rsidP="00B07E22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На территории поселения находятся особо охраняемые природные территории местного значения муниципального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43A" w:rsidRPr="004F729F" w:rsidRDefault="004C143A" w:rsidP="008845A4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Отсутствует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143A" w:rsidRPr="004F729F" w:rsidRDefault="004C143A" w:rsidP="008845A4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На территории поселения отсутствуют особо охраняемые территории местного значения муниципального района</w:t>
            </w:r>
          </w:p>
        </w:tc>
      </w:tr>
    </w:tbl>
    <w:p w:rsidR="00C038DB" w:rsidRPr="004F729F" w:rsidRDefault="00C038DB" w:rsidP="00C038DB">
      <w:pPr>
        <w:pStyle w:val="a"/>
        <w:numPr>
          <w:ilvl w:val="0"/>
          <w:numId w:val="0"/>
        </w:numPr>
        <w:ind w:left="-284" w:firstLine="851"/>
        <w:jc w:val="center"/>
      </w:pPr>
    </w:p>
    <w:p w:rsidR="00A65CC0" w:rsidRPr="004F729F" w:rsidRDefault="00A65CC0" w:rsidP="00604261">
      <w:pPr>
        <w:pStyle w:val="a"/>
        <w:numPr>
          <w:ilvl w:val="0"/>
          <w:numId w:val="0"/>
        </w:numPr>
        <w:ind w:firstLine="709"/>
        <w:rPr>
          <w:iCs/>
        </w:rPr>
      </w:pPr>
      <w:r w:rsidRPr="004F729F">
        <w:rPr>
          <w:iCs/>
        </w:rPr>
        <w:t xml:space="preserve">Таким образом, проект изменений в генеральный план подлежит согласованию с Администрацией муниципального района </w:t>
      </w:r>
      <w:r w:rsidR="004D3BB7" w:rsidRPr="004F729F">
        <w:rPr>
          <w:iCs/>
        </w:rPr>
        <w:t>Хворостянский</w:t>
      </w:r>
      <w:r w:rsidRPr="004F729F">
        <w:rPr>
          <w:iCs/>
        </w:rPr>
        <w:t xml:space="preserve"> Самарской области.</w:t>
      </w:r>
    </w:p>
    <w:p w:rsidR="00032997" w:rsidRPr="004F729F" w:rsidRDefault="00A65CC0" w:rsidP="00F21918">
      <w:pPr>
        <w:pStyle w:val="a"/>
        <w:numPr>
          <w:ilvl w:val="0"/>
          <w:numId w:val="0"/>
        </w:numPr>
        <w:ind w:firstLine="709"/>
      </w:pPr>
      <w:r w:rsidRPr="004F729F">
        <w:t xml:space="preserve">Основания, </w:t>
      </w:r>
      <w:r w:rsidR="001A693B" w:rsidRPr="004F729F">
        <w:t xml:space="preserve">предусмотренные частью 2.1 статьи 25 ГрК РФ </w:t>
      </w:r>
      <w:r w:rsidRPr="004F729F">
        <w:t>для согласования проекта изменений в Генеральный план с федеральным органом исполнительной власти, уполномоченным Правительством Российской Федерации в области сохранения, использования, популяризации и государственной охраны объектов культурного наследия, органом исполнительной власти Самарской области, уполномоченным в области охраны объектов культурного наследия</w:t>
      </w:r>
      <w:r w:rsidR="001A693B" w:rsidRPr="004F729F">
        <w:t xml:space="preserve">, отсутствуют, так как на </w:t>
      </w:r>
      <w:r w:rsidR="00032997" w:rsidRPr="004F729F">
        <w:t>территори</w:t>
      </w:r>
      <w:r w:rsidR="001A693B" w:rsidRPr="004F729F">
        <w:t>и</w:t>
      </w:r>
      <w:r w:rsidR="00032997" w:rsidRPr="004F729F">
        <w:t xml:space="preserve"> поселени</w:t>
      </w:r>
      <w:r w:rsidR="001A693B" w:rsidRPr="004F729F">
        <w:t xml:space="preserve">я нет </w:t>
      </w:r>
      <w:r w:rsidR="00032997" w:rsidRPr="004F729F">
        <w:t>историческ</w:t>
      </w:r>
      <w:r w:rsidR="001A693B" w:rsidRPr="004F729F">
        <w:t>ого</w:t>
      </w:r>
      <w:r w:rsidR="00032997" w:rsidRPr="004F729F">
        <w:t xml:space="preserve"> поселени</w:t>
      </w:r>
      <w:r w:rsidR="001A693B" w:rsidRPr="004F729F">
        <w:t>я</w:t>
      </w:r>
      <w:r w:rsidR="00032997" w:rsidRPr="004F729F">
        <w:t xml:space="preserve"> федерального значения</w:t>
      </w:r>
      <w:r w:rsidR="001A693B" w:rsidRPr="004F729F">
        <w:t xml:space="preserve"> или</w:t>
      </w:r>
      <w:r w:rsidR="00032997" w:rsidRPr="004F729F">
        <w:t xml:space="preserve"> регионального значения</w:t>
      </w:r>
      <w:r w:rsidR="001A693B" w:rsidRPr="004F729F">
        <w:t>.</w:t>
      </w:r>
    </w:p>
    <w:p w:rsidR="007C71D8" w:rsidRPr="004F729F" w:rsidRDefault="001A693B" w:rsidP="00F21918">
      <w:pPr>
        <w:pStyle w:val="a"/>
        <w:numPr>
          <w:ilvl w:val="0"/>
          <w:numId w:val="0"/>
        </w:numPr>
        <w:ind w:firstLine="709"/>
      </w:pPr>
      <w:r w:rsidRPr="004F729F">
        <w:t xml:space="preserve">Основания, предусмотренные частью 3 статьи 25 ГрК РФ для согласования проекта изменений в Генеральный план </w:t>
      </w:r>
      <w:r w:rsidR="00032997" w:rsidRPr="004F729F">
        <w:t xml:space="preserve">с заинтересованными органами местного самоуправления муниципальных образований, имеющих общую границу с поселением, </w:t>
      </w:r>
      <w:r w:rsidR="007C71D8" w:rsidRPr="004F729F">
        <w:t>отсутствуют, так как проектом изменений в Генеральный план не планируется размещение каких-либо новых объектов местного значения.</w:t>
      </w:r>
    </w:p>
    <w:p w:rsidR="00C038DB" w:rsidRPr="004F729F" w:rsidRDefault="00C038DB" w:rsidP="00F21918">
      <w:pPr>
        <w:pStyle w:val="a"/>
        <w:numPr>
          <w:ilvl w:val="0"/>
          <w:numId w:val="0"/>
        </w:numPr>
        <w:ind w:left="-284" w:firstLine="851"/>
        <w:jc w:val="center"/>
      </w:pPr>
    </w:p>
    <w:p w:rsidR="006C3491" w:rsidRPr="004F729F" w:rsidRDefault="006C3491" w:rsidP="00604261">
      <w:pPr>
        <w:pStyle w:val="1"/>
        <w:ind w:firstLine="0"/>
        <w:rPr>
          <w:sz w:val="24"/>
          <w:szCs w:val="24"/>
        </w:rPr>
      </w:pPr>
      <w:bookmarkStart w:id="12" w:name="_Toc27730892"/>
      <w:r w:rsidRPr="004F729F">
        <w:rPr>
          <w:sz w:val="24"/>
          <w:szCs w:val="24"/>
        </w:rPr>
        <w:t>7.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</w:t>
      </w:r>
      <w:bookmarkEnd w:id="12"/>
    </w:p>
    <w:p w:rsidR="00C7075C" w:rsidRPr="004F729F" w:rsidRDefault="00C7075C" w:rsidP="006C3491">
      <w:pPr>
        <w:pStyle w:val="11"/>
        <w:ind w:left="0" w:firstLine="709"/>
        <w:jc w:val="both"/>
      </w:pPr>
    </w:p>
    <w:p w:rsidR="006C3491" w:rsidRPr="004F729F" w:rsidRDefault="006C3491" w:rsidP="006C3491">
      <w:pPr>
        <w:pStyle w:val="11"/>
        <w:ind w:left="0" w:firstLine="709"/>
        <w:jc w:val="both"/>
      </w:pPr>
      <w:r w:rsidRPr="004F729F">
        <w:t xml:space="preserve">На территории поселения отсутствуют утверждённые предметы охраны и  границы территорий исторических поселений федерального значения и исторических поселений регионального значения. Соответственно в проекте изменений в генеральный план данные сведения не отображаются </w:t>
      </w:r>
    </w:p>
    <w:p w:rsidR="006C3491" w:rsidRPr="004F729F" w:rsidRDefault="006C3491" w:rsidP="00604261">
      <w:pPr>
        <w:pStyle w:val="11"/>
        <w:ind w:left="0" w:firstLine="709"/>
        <w:jc w:val="center"/>
        <w:rPr>
          <w:b/>
        </w:rPr>
      </w:pPr>
    </w:p>
    <w:p w:rsidR="006C3491" w:rsidRPr="004F729F" w:rsidRDefault="006C3491" w:rsidP="00604261">
      <w:pPr>
        <w:pStyle w:val="1"/>
        <w:ind w:firstLine="0"/>
        <w:rPr>
          <w:sz w:val="24"/>
          <w:szCs w:val="24"/>
        </w:rPr>
      </w:pPr>
      <w:bookmarkStart w:id="13" w:name="_Toc27730893"/>
      <w:r w:rsidRPr="004F729F">
        <w:rPr>
          <w:sz w:val="24"/>
          <w:szCs w:val="24"/>
        </w:rPr>
        <w:t>8. Сведения о планах и программах комплексного социально-экономического развития муниципального образования</w:t>
      </w:r>
      <w:bookmarkEnd w:id="13"/>
    </w:p>
    <w:p w:rsidR="00D24855" w:rsidRPr="004F729F" w:rsidRDefault="00D24855" w:rsidP="00D24855"/>
    <w:p w:rsidR="004066A8" w:rsidRPr="004F729F" w:rsidRDefault="004066A8" w:rsidP="004066A8">
      <w:pPr>
        <w:pStyle w:val="a"/>
        <w:numPr>
          <w:ilvl w:val="0"/>
          <w:numId w:val="0"/>
        </w:numPr>
        <w:ind w:firstLine="709"/>
      </w:pPr>
      <w:r w:rsidRPr="004F729F">
        <w:t>В сельском поселении утверждены следующие программы комплексного социально-экономического развития:</w:t>
      </w:r>
    </w:p>
    <w:p w:rsidR="00D24855" w:rsidRPr="004F729F" w:rsidRDefault="00D24855" w:rsidP="00D24855">
      <w:pPr>
        <w:pStyle w:val="a"/>
        <w:numPr>
          <w:ilvl w:val="0"/>
          <w:numId w:val="36"/>
        </w:numPr>
      </w:pPr>
      <w:r w:rsidRPr="004F729F">
        <w:t xml:space="preserve">Программа комплексного развития систем социальной инфраструктуры сельского поселения </w:t>
      </w:r>
      <w:r w:rsidR="004066A8" w:rsidRPr="004F729F">
        <w:t>Абашево</w:t>
      </w:r>
      <w:r w:rsidRPr="004F729F">
        <w:t xml:space="preserve"> муниципального района </w:t>
      </w:r>
      <w:r w:rsidR="00450F75">
        <w:t>Хворостянский</w:t>
      </w:r>
      <w:r w:rsidRPr="004F729F">
        <w:t xml:space="preserve"> Самарской области, утверждённая Постановлением Администрации сельского поселения </w:t>
      </w:r>
      <w:r w:rsidR="00FF41E7" w:rsidRPr="004F729F">
        <w:t xml:space="preserve">Абашево </w:t>
      </w:r>
      <w:r w:rsidRPr="004F729F">
        <w:t>№ 36 от 15.11.2016 г.</w:t>
      </w:r>
    </w:p>
    <w:p w:rsidR="00D24855" w:rsidRPr="004F729F" w:rsidRDefault="00D24855" w:rsidP="00D24855">
      <w:pPr>
        <w:pStyle w:val="a"/>
        <w:numPr>
          <w:ilvl w:val="0"/>
          <w:numId w:val="36"/>
        </w:numPr>
      </w:pPr>
      <w:r w:rsidRPr="004F729F">
        <w:lastRenderedPageBreak/>
        <w:t xml:space="preserve">Программа комплексного развития систем коммунальной инфраструктуры сельского поселения </w:t>
      </w:r>
      <w:r w:rsidR="004066A8" w:rsidRPr="004F729F">
        <w:t>Абашево</w:t>
      </w:r>
      <w:r w:rsidRPr="004F729F">
        <w:t xml:space="preserve"> муниципального района </w:t>
      </w:r>
      <w:r w:rsidR="00450F75">
        <w:t>Хворостянский</w:t>
      </w:r>
      <w:r w:rsidRPr="004F729F">
        <w:t xml:space="preserve"> Самарской области, утверждённая Постановлением Администрации сельского поселения</w:t>
      </w:r>
      <w:r w:rsidR="00FF41E7" w:rsidRPr="004F729F">
        <w:t xml:space="preserve"> Абашево № 8 от 08.09.2017 и Решением собрания представителей сельского поселения</w:t>
      </w:r>
      <w:r w:rsidRPr="004F729F">
        <w:t xml:space="preserve"> № 33/21а от 08.09.2017 г.</w:t>
      </w:r>
    </w:p>
    <w:p w:rsidR="00D24855" w:rsidRPr="004F729F" w:rsidRDefault="00D24855" w:rsidP="00D24855">
      <w:pPr>
        <w:pStyle w:val="a"/>
        <w:numPr>
          <w:ilvl w:val="0"/>
          <w:numId w:val="36"/>
        </w:numPr>
      </w:pPr>
      <w:r w:rsidRPr="004F729F">
        <w:t xml:space="preserve">Программа комплексного развития систем транспортной инфраструктуры сельского поселения </w:t>
      </w:r>
      <w:r w:rsidR="004066A8" w:rsidRPr="004F729F">
        <w:t>Абашево</w:t>
      </w:r>
      <w:r w:rsidR="005A2075" w:rsidRPr="004F729F">
        <w:t xml:space="preserve"> </w:t>
      </w:r>
      <w:r w:rsidRPr="004F729F">
        <w:t xml:space="preserve">муниципального района </w:t>
      </w:r>
      <w:r w:rsidR="00450F75">
        <w:t>Хворостянский</w:t>
      </w:r>
      <w:r w:rsidRPr="004F729F">
        <w:t xml:space="preserve"> Самарской области, утверждённая Постановлением Администрации сельского поселения № 32 от 18.08.2016 г.</w:t>
      </w:r>
    </w:p>
    <w:p w:rsidR="006C3491" w:rsidRPr="004F729F" w:rsidRDefault="006C3491" w:rsidP="00F21918">
      <w:pPr>
        <w:pStyle w:val="a"/>
        <w:numPr>
          <w:ilvl w:val="0"/>
          <w:numId w:val="0"/>
        </w:numPr>
        <w:ind w:left="-284" w:firstLine="851"/>
        <w:jc w:val="center"/>
      </w:pPr>
    </w:p>
    <w:p w:rsidR="000647E2" w:rsidRPr="004F729F" w:rsidRDefault="00054C1C" w:rsidP="00604261">
      <w:pPr>
        <w:pStyle w:val="1"/>
        <w:ind w:firstLine="0"/>
        <w:rPr>
          <w:sz w:val="24"/>
          <w:szCs w:val="24"/>
        </w:rPr>
      </w:pPr>
      <w:bookmarkStart w:id="14" w:name="_Toc27730894"/>
      <w:r w:rsidRPr="004F729F">
        <w:rPr>
          <w:sz w:val="24"/>
          <w:szCs w:val="24"/>
        </w:rPr>
        <w:t xml:space="preserve">9. </w:t>
      </w:r>
      <w:r w:rsidR="000647E2" w:rsidRPr="004F729F">
        <w:rPr>
          <w:sz w:val="24"/>
          <w:szCs w:val="24"/>
        </w:rPr>
        <w:t>Сведения о планируемых для размещения на территории поселения новых объектах федерального значения, объектах регионального значения, объектах местного значения муниципального района, объектах местного значения поселения, обоснование выбранного варианта размещения данных объектов и оценка их  возможного влияния  на комплексное развитие территорий</w:t>
      </w:r>
      <w:bookmarkEnd w:id="14"/>
    </w:p>
    <w:p w:rsidR="00330603" w:rsidRPr="004F729F" w:rsidRDefault="00330603" w:rsidP="00330603">
      <w:pPr>
        <w:pStyle w:val="a"/>
        <w:numPr>
          <w:ilvl w:val="0"/>
          <w:numId w:val="0"/>
        </w:numPr>
      </w:pPr>
    </w:p>
    <w:p w:rsidR="00330603" w:rsidRPr="004F729F" w:rsidRDefault="00330603" w:rsidP="00330603">
      <w:pPr>
        <w:pStyle w:val="a"/>
        <w:numPr>
          <w:ilvl w:val="0"/>
          <w:numId w:val="0"/>
        </w:numPr>
        <w:ind w:firstLine="709"/>
      </w:pPr>
      <w:r w:rsidRPr="004F729F">
        <w:t xml:space="preserve">Проект изменений в генеральный план выполнен исключительно в части, указанной в разделе 2 настоящей пояснительной записки, и не включает корректировку местоположения планируемых объектов федерального значения, регионального значения, местного значения муниципального района, местного значения поселения, в этой связи обоснование выбранного варианта размещения данных объектов и оценка их  возможного влияния  на комплексное развитие территорий не требуются. </w:t>
      </w:r>
    </w:p>
    <w:p w:rsidR="00330603" w:rsidRPr="004F729F" w:rsidRDefault="00330603" w:rsidP="00F21918">
      <w:pPr>
        <w:pStyle w:val="a"/>
        <w:numPr>
          <w:ilvl w:val="0"/>
          <w:numId w:val="0"/>
        </w:numPr>
        <w:ind w:left="-284" w:firstLine="851"/>
        <w:jc w:val="center"/>
        <w:sectPr w:rsidR="00330603" w:rsidRPr="004F729F" w:rsidSect="009E23C3">
          <w:pgSz w:w="11900" w:h="16840"/>
          <w:pgMar w:top="1134" w:right="850" w:bottom="709" w:left="1418" w:header="708" w:footer="708" w:gutter="0"/>
          <w:cols w:space="708"/>
          <w:titlePg/>
          <w:docGrid w:linePitch="360"/>
        </w:sectPr>
      </w:pPr>
    </w:p>
    <w:p w:rsidR="00CC66BF" w:rsidRPr="004F729F" w:rsidRDefault="002C13DC" w:rsidP="00904C6A">
      <w:pPr>
        <w:pStyle w:val="1"/>
        <w:rPr>
          <w:sz w:val="24"/>
          <w:szCs w:val="24"/>
        </w:rPr>
      </w:pPr>
      <w:bookmarkStart w:id="15" w:name="_Toc27730895"/>
      <w:r w:rsidRPr="004F729F">
        <w:rPr>
          <w:sz w:val="24"/>
          <w:szCs w:val="24"/>
        </w:rPr>
        <w:lastRenderedPageBreak/>
        <w:t>ПРИЛОЖЕНИЯ</w:t>
      </w:r>
      <w:bookmarkEnd w:id="15"/>
    </w:p>
    <w:p w:rsidR="00A92093" w:rsidRPr="004F729F" w:rsidRDefault="00A92093" w:rsidP="00604261">
      <w:pPr>
        <w:pStyle w:val="a"/>
        <w:numPr>
          <w:ilvl w:val="0"/>
          <w:numId w:val="0"/>
        </w:numPr>
        <w:ind w:firstLine="709"/>
        <w:jc w:val="right"/>
      </w:pPr>
    </w:p>
    <w:p w:rsidR="00A92093" w:rsidRPr="004F729F" w:rsidRDefault="002C13DC" w:rsidP="002C13DC">
      <w:pPr>
        <w:pStyle w:val="2"/>
        <w:ind w:firstLine="0"/>
        <w:rPr>
          <w:color w:val="auto"/>
          <w:sz w:val="24"/>
          <w:szCs w:val="24"/>
        </w:rPr>
      </w:pPr>
      <w:bookmarkStart w:id="16" w:name="_Toc27730896"/>
      <w:r w:rsidRPr="004F729F">
        <w:rPr>
          <w:b w:val="0"/>
          <w:color w:val="auto"/>
          <w:sz w:val="24"/>
          <w:szCs w:val="24"/>
        </w:rPr>
        <w:t>Приложение 1.</w:t>
      </w:r>
      <w:r w:rsidRPr="004F729F">
        <w:rPr>
          <w:color w:val="auto"/>
          <w:sz w:val="24"/>
          <w:szCs w:val="24"/>
        </w:rPr>
        <w:t xml:space="preserve"> </w:t>
      </w:r>
      <w:r w:rsidR="00A92093" w:rsidRPr="004F729F">
        <w:rPr>
          <w:color w:val="auto"/>
          <w:sz w:val="24"/>
          <w:szCs w:val="24"/>
        </w:rPr>
        <w:t>Перечень выявленных пересечений границ населенных пунктов с границами земельных участков</w:t>
      </w:r>
      <w:bookmarkEnd w:id="16"/>
    </w:p>
    <w:p w:rsidR="00A92093" w:rsidRPr="004F729F" w:rsidRDefault="00A92093" w:rsidP="00A92093">
      <w:pPr>
        <w:pStyle w:val="a"/>
        <w:numPr>
          <w:ilvl w:val="0"/>
          <w:numId w:val="0"/>
        </w:num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1701"/>
        <w:gridCol w:w="1559"/>
        <w:gridCol w:w="1701"/>
        <w:gridCol w:w="1985"/>
        <w:gridCol w:w="5953"/>
      </w:tblGrid>
      <w:tr w:rsidR="00BE2E25" w:rsidRPr="004F729F" w:rsidTr="00402693">
        <w:trPr>
          <w:tblHeader/>
        </w:trPr>
        <w:tc>
          <w:tcPr>
            <w:tcW w:w="568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 xml:space="preserve">Категория земель </w:t>
            </w:r>
            <w:r w:rsidRPr="004F729F">
              <w:rPr>
                <w:b/>
                <w:sz w:val="20"/>
                <w:szCs w:val="20"/>
              </w:rPr>
              <w:br/>
              <w:t>в соответствии с данными ЕГРН</w:t>
            </w:r>
            <w:r w:rsidRPr="004F729F" w:rsidDel="007B566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 xml:space="preserve">Вид разрешенного использования </w:t>
            </w:r>
            <w:r w:rsidRPr="004F729F">
              <w:rPr>
                <w:b/>
                <w:sz w:val="20"/>
                <w:szCs w:val="20"/>
              </w:rPr>
              <w:br/>
              <w:t>в соответствии с данными ЕГРН</w:t>
            </w:r>
          </w:p>
        </w:tc>
        <w:tc>
          <w:tcPr>
            <w:tcW w:w="1701" w:type="dxa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Процент площади земельного участка, находящегося в границах населенного пункта</w:t>
            </w:r>
          </w:p>
        </w:tc>
        <w:tc>
          <w:tcPr>
            <w:tcW w:w="1985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Решение, принятое по результатам анализа</w:t>
            </w:r>
          </w:p>
        </w:tc>
        <w:tc>
          <w:tcPr>
            <w:tcW w:w="5953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tabs>
                <w:tab w:val="left" w:pos="1309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Пояснения</w:t>
            </w:r>
          </w:p>
        </w:tc>
      </w:tr>
      <w:tr w:rsidR="00BE2E25" w:rsidRPr="004F729F" w:rsidTr="00402693">
        <w:trPr>
          <w:tblHeader/>
        </w:trPr>
        <w:tc>
          <w:tcPr>
            <w:tcW w:w="568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7</w:t>
            </w:r>
          </w:p>
        </w:tc>
      </w:tr>
      <w:tr w:rsidR="00BE2E25" w:rsidRPr="004F729F" w:rsidTr="00402693">
        <w:tc>
          <w:tcPr>
            <w:tcW w:w="568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14883" w:type="dxa"/>
            <w:gridSpan w:val="6"/>
            <w:shd w:val="clear" w:color="auto" w:fill="auto"/>
          </w:tcPr>
          <w:p w:rsidR="00BE2E25" w:rsidRPr="004F729F" w:rsidRDefault="00B9461D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Деревня Толстовка</w:t>
            </w:r>
          </w:p>
        </w:tc>
      </w:tr>
      <w:tr w:rsidR="0040684C" w:rsidRPr="004F729F" w:rsidTr="00402693">
        <w:tc>
          <w:tcPr>
            <w:tcW w:w="568" w:type="dxa"/>
            <w:shd w:val="clear" w:color="auto" w:fill="auto"/>
          </w:tcPr>
          <w:p w:rsidR="0040684C" w:rsidRPr="004F729F" w:rsidRDefault="009310A9" w:rsidP="00652909">
            <w:pPr>
              <w:pStyle w:val="a"/>
              <w:numPr>
                <w:ilvl w:val="0"/>
                <w:numId w:val="0"/>
              </w:numPr>
              <w:spacing w:after="0"/>
              <w:ind w:left="142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1</w:t>
            </w:r>
            <w:r w:rsidR="0040684C" w:rsidRPr="004F729F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40684C" w:rsidRPr="004F729F" w:rsidRDefault="0040684C" w:rsidP="0040684C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63:34:0603003:7</w:t>
            </w:r>
          </w:p>
        </w:tc>
        <w:tc>
          <w:tcPr>
            <w:tcW w:w="1701" w:type="dxa"/>
            <w:shd w:val="clear" w:color="auto" w:fill="auto"/>
          </w:tcPr>
          <w:p w:rsidR="0040684C" w:rsidRPr="004F729F" w:rsidRDefault="0040684C" w:rsidP="0040684C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559" w:type="dxa"/>
          </w:tcPr>
          <w:p w:rsidR="00913362" w:rsidRPr="004F729F" w:rsidRDefault="0040684C" w:rsidP="00913362">
            <w:pPr>
              <w:widowControl/>
              <w:ind w:firstLine="0"/>
              <w:jc w:val="left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Для размещения иных объектов промышленности, энергетики, транспорта, связи, радиовещания, телевидения, информатики, обеспечения космической деятельности, обороны, безопасности и иного специального назначения</w:t>
            </w:r>
            <w:r w:rsidR="00913362" w:rsidRPr="004F729F">
              <w:rPr>
                <w:sz w:val="22"/>
                <w:szCs w:val="22"/>
              </w:rPr>
              <w:t>.</w:t>
            </w:r>
          </w:p>
          <w:p w:rsidR="0040684C" w:rsidRPr="004F729F" w:rsidRDefault="00913362" w:rsidP="00913362">
            <w:pPr>
              <w:widowControl/>
              <w:ind w:firstLine="0"/>
              <w:jc w:val="left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lastRenderedPageBreak/>
              <w:t>Для строительства автодороги "с.Абашево - д.Толстовка - с.Орловка"», по адресу «Самарская обл., р-н Хворостянский Автодорога "с.Абашево - д.Толстовка - с.Орловка"</w:t>
            </w:r>
            <w:r w:rsidR="0040684C" w:rsidRPr="004F72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40684C" w:rsidRPr="004F729F" w:rsidRDefault="0004662C" w:rsidP="00652909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lastRenderedPageBreak/>
              <w:t>20%</w:t>
            </w:r>
          </w:p>
        </w:tc>
        <w:tc>
          <w:tcPr>
            <w:tcW w:w="1985" w:type="dxa"/>
            <w:shd w:val="clear" w:color="auto" w:fill="auto"/>
          </w:tcPr>
          <w:p w:rsidR="0040684C" w:rsidRPr="004F729F" w:rsidRDefault="0004662C" w:rsidP="00913362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Исключае</w:t>
            </w:r>
            <w:r w:rsidR="00913362" w:rsidRPr="004F729F">
              <w:rPr>
                <w:sz w:val="22"/>
                <w:szCs w:val="22"/>
              </w:rPr>
              <w:t>тся</w:t>
            </w:r>
            <w:r w:rsidRPr="004F729F">
              <w:rPr>
                <w:sz w:val="22"/>
                <w:szCs w:val="22"/>
              </w:rPr>
              <w:t xml:space="preserve"> из границ НП</w:t>
            </w:r>
          </w:p>
        </w:tc>
        <w:tc>
          <w:tcPr>
            <w:tcW w:w="5953" w:type="dxa"/>
            <w:shd w:val="clear" w:color="auto" w:fill="auto"/>
          </w:tcPr>
          <w:p w:rsidR="00913362" w:rsidRPr="004F729F" w:rsidRDefault="00913362" w:rsidP="00652909">
            <w:pPr>
              <w:pStyle w:val="a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Границы населенных пунктов не могут пересекать границы земельных участков, предоставленных гражданам или юридическим лицам.</w:t>
            </w:r>
          </w:p>
          <w:p w:rsidR="0040684C" w:rsidRPr="004F729F" w:rsidRDefault="008845A4" w:rsidP="00652909">
            <w:pPr>
              <w:pStyle w:val="a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Согласно с ч.1 ст. 87 Земельного кодекса РФ землями 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 признаются земли, которые расположены за границами населенных пунктов и используются или предназначены для обеспечения деятельности организаций и (или) эксплуатации объектов промышленности, энергетики, транспорта, связи, радиовещания, телевидения, информатики, объектов для обеспечения космической деятельности, объектов обороны и безопасности, осуществления иных специальных задач</w:t>
            </w:r>
            <w:r w:rsidR="00913362" w:rsidRPr="004F729F">
              <w:rPr>
                <w:sz w:val="22"/>
                <w:szCs w:val="22"/>
              </w:rPr>
              <w:t>.</w:t>
            </w:r>
          </w:p>
        </w:tc>
      </w:tr>
      <w:tr w:rsidR="0040684C" w:rsidRPr="004F729F" w:rsidTr="00402693">
        <w:tc>
          <w:tcPr>
            <w:tcW w:w="568" w:type="dxa"/>
            <w:shd w:val="clear" w:color="auto" w:fill="auto"/>
          </w:tcPr>
          <w:p w:rsidR="0040684C" w:rsidRPr="004F729F" w:rsidRDefault="009310A9" w:rsidP="00652909">
            <w:pPr>
              <w:pStyle w:val="a"/>
              <w:numPr>
                <w:ilvl w:val="0"/>
                <w:numId w:val="0"/>
              </w:numPr>
              <w:spacing w:after="0"/>
              <w:ind w:left="142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C426B4" w:rsidRPr="004F729F" w:rsidRDefault="00C426B4" w:rsidP="0040684C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63:34:0603003:12</w:t>
            </w:r>
          </w:p>
          <w:p w:rsidR="0040684C" w:rsidRPr="004F729F" w:rsidRDefault="00C426B4" w:rsidP="0040684C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 xml:space="preserve">Относится к единому землепользованию </w:t>
            </w:r>
            <w:r w:rsidR="0040684C" w:rsidRPr="004F729F">
              <w:rPr>
                <w:sz w:val="22"/>
                <w:szCs w:val="22"/>
              </w:rPr>
              <w:t>63:34:0000000:32</w:t>
            </w:r>
          </w:p>
        </w:tc>
        <w:tc>
          <w:tcPr>
            <w:tcW w:w="1701" w:type="dxa"/>
            <w:shd w:val="clear" w:color="auto" w:fill="auto"/>
          </w:tcPr>
          <w:p w:rsidR="0040684C" w:rsidRPr="004F729F" w:rsidRDefault="0040684C" w:rsidP="0040684C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559" w:type="dxa"/>
          </w:tcPr>
          <w:p w:rsidR="0040684C" w:rsidRPr="004F729F" w:rsidRDefault="00E55D06" w:rsidP="0040684C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1701" w:type="dxa"/>
          </w:tcPr>
          <w:p w:rsidR="0040684C" w:rsidRPr="004F729F" w:rsidRDefault="00C426B4" w:rsidP="00652909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Менее 1</w:t>
            </w:r>
            <w:r w:rsidR="008845A4" w:rsidRPr="004F729F">
              <w:rPr>
                <w:sz w:val="22"/>
                <w:szCs w:val="22"/>
              </w:rPr>
              <w:t>%</w:t>
            </w:r>
            <w:r w:rsidRPr="004F729F">
              <w:rPr>
                <w:sz w:val="22"/>
                <w:szCs w:val="22"/>
              </w:rPr>
              <w:t xml:space="preserve"> от ЕЗ</w:t>
            </w:r>
          </w:p>
        </w:tc>
        <w:tc>
          <w:tcPr>
            <w:tcW w:w="1985" w:type="dxa"/>
            <w:shd w:val="clear" w:color="auto" w:fill="auto"/>
          </w:tcPr>
          <w:p w:rsidR="0040684C" w:rsidRPr="004F729F" w:rsidRDefault="0004662C" w:rsidP="00C426B4">
            <w:pPr>
              <w:pStyle w:val="a"/>
              <w:numPr>
                <w:ilvl w:val="0"/>
                <w:numId w:val="0"/>
              </w:numPr>
              <w:spacing w:after="0"/>
              <w:rPr>
                <w:b/>
                <w:i/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Исключае</w:t>
            </w:r>
            <w:r w:rsidR="00C426B4" w:rsidRPr="004F729F">
              <w:rPr>
                <w:sz w:val="22"/>
                <w:szCs w:val="22"/>
              </w:rPr>
              <w:t>тся</w:t>
            </w:r>
            <w:r w:rsidRPr="004F729F">
              <w:rPr>
                <w:sz w:val="22"/>
                <w:szCs w:val="22"/>
              </w:rPr>
              <w:t xml:space="preserve"> из границ НП</w:t>
            </w:r>
          </w:p>
        </w:tc>
        <w:tc>
          <w:tcPr>
            <w:tcW w:w="5953" w:type="dxa"/>
            <w:shd w:val="clear" w:color="auto" w:fill="auto"/>
          </w:tcPr>
          <w:p w:rsidR="008845A4" w:rsidRPr="004F729F" w:rsidRDefault="008845A4" w:rsidP="008845A4">
            <w:pPr>
              <w:pStyle w:val="a"/>
              <w:numPr>
                <w:ilvl w:val="0"/>
                <w:numId w:val="0"/>
              </w:numPr>
              <w:ind w:left="1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Земельные участки, входящие в состав единого землепользования, расположены внутри населенного пункта и за границами населенного пункта. Границы населенных пунктов не могут пересекать границы земельных участков, в том числе земельных участков в составе единого землепользования, предоставленных гражданам или юридическим лицам.</w:t>
            </w:r>
          </w:p>
          <w:p w:rsidR="00402693" w:rsidRPr="004F729F" w:rsidRDefault="00C426B4" w:rsidP="00B71E6A">
            <w:pPr>
              <w:pStyle w:val="a"/>
              <w:numPr>
                <w:ilvl w:val="0"/>
                <w:numId w:val="0"/>
              </w:numPr>
              <w:ind w:left="1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Согласно ч. 1 ст. 77  Земельного кодекса РФ землями сельскохозяйственного назначения признаются земли, находящиеся за границами населенного пункта и предоставленные для нужд сельского хозяйства, а также предназначенные для этих целей.</w:t>
            </w:r>
          </w:p>
        </w:tc>
      </w:tr>
    </w:tbl>
    <w:p w:rsidR="00A92093" w:rsidRPr="004F729F" w:rsidRDefault="00A92093" w:rsidP="00A92093">
      <w:pPr>
        <w:pStyle w:val="a"/>
        <w:numPr>
          <w:ilvl w:val="0"/>
          <w:numId w:val="0"/>
        </w:numPr>
        <w:jc w:val="right"/>
        <w:sectPr w:rsidR="00A92093" w:rsidRPr="004F729F" w:rsidSect="00F21918">
          <w:pgSz w:w="16840" w:h="11900" w:orient="landscape"/>
          <w:pgMar w:top="850" w:right="709" w:bottom="1418" w:left="1134" w:header="708" w:footer="708" w:gutter="0"/>
          <w:cols w:space="708"/>
          <w:titlePg/>
          <w:docGrid w:linePitch="360"/>
        </w:sectPr>
      </w:pPr>
    </w:p>
    <w:p w:rsidR="00A92093" w:rsidRPr="004F729F" w:rsidRDefault="00A92093" w:rsidP="00531B90">
      <w:pPr>
        <w:pStyle w:val="1"/>
        <w:rPr>
          <w:sz w:val="24"/>
          <w:szCs w:val="24"/>
        </w:rPr>
      </w:pPr>
    </w:p>
    <w:p w:rsidR="00E713C8" w:rsidRPr="004F729F" w:rsidRDefault="002C13DC" w:rsidP="00904C6A">
      <w:pPr>
        <w:pStyle w:val="2"/>
        <w:ind w:firstLine="0"/>
        <w:rPr>
          <w:color w:val="auto"/>
          <w:sz w:val="24"/>
          <w:szCs w:val="24"/>
        </w:rPr>
      </w:pPr>
      <w:bookmarkStart w:id="17" w:name="_Toc27730897"/>
      <w:r w:rsidRPr="004F729F">
        <w:rPr>
          <w:b w:val="0"/>
          <w:color w:val="auto"/>
          <w:sz w:val="24"/>
          <w:szCs w:val="24"/>
        </w:rPr>
        <w:t xml:space="preserve">Приложение </w:t>
      </w:r>
      <w:r w:rsidR="00C8533B" w:rsidRPr="004F729F">
        <w:rPr>
          <w:b w:val="0"/>
          <w:color w:val="auto"/>
          <w:sz w:val="24"/>
          <w:szCs w:val="24"/>
        </w:rPr>
        <w:t>2</w:t>
      </w:r>
      <w:r w:rsidRPr="004F729F">
        <w:rPr>
          <w:b w:val="0"/>
          <w:color w:val="auto"/>
          <w:sz w:val="24"/>
          <w:szCs w:val="24"/>
        </w:rPr>
        <w:t>.</w:t>
      </w:r>
      <w:r w:rsidRPr="004F729F">
        <w:rPr>
          <w:color w:val="auto"/>
          <w:sz w:val="24"/>
          <w:szCs w:val="24"/>
        </w:rPr>
        <w:t xml:space="preserve"> </w:t>
      </w:r>
      <w:r w:rsidR="0000367C" w:rsidRPr="004F729F">
        <w:rPr>
          <w:color w:val="auto"/>
          <w:sz w:val="24"/>
          <w:szCs w:val="24"/>
        </w:rPr>
        <w:t>Перечень земельных участков, котор</w:t>
      </w:r>
      <w:r w:rsidR="000A2477" w:rsidRPr="004F729F">
        <w:rPr>
          <w:color w:val="auto"/>
          <w:sz w:val="24"/>
          <w:szCs w:val="24"/>
        </w:rPr>
        <w:t>ые в результате изменений в Генеральный план</w:t>
      </w:r>
      <w:r w:rsidR="0000367C" w:rsidRPr="004F729F">
        <w:rPr>
          <w:color w:val="auto"/>
          <w:sz w:val="24"/>
          <w:szCs w:val="24"/>
        </w:rPr>
        <w:t xml:space="preserve"> исключаются из границ населённых пунктов, входящих в состав сельского </w:t>
      </w:r>
      <w:r w:rsidR="00223A51" w:rsidRPr="004F729F">
        <w:rPr>
          <w:color w:val="auto"/>
          <w:sz w:val="24"/>
          <w:szCs w:val="24"/>
        </w:rPr>
        <w:t xml:space="preserve">поселения </w:t>
      </w:r>
      <w:r w:rsidR="00CC66BF" w:rsidRPr="004F729F">
        <w:rPr>
          <w:color w:val="auto"/>
          <w:sz w:val="24"/>
          <w:szCs w:val="24"/>
        </w:rPr>
        <w:t>Абашево</w:t>
      </w:r>
      <w:r w:rsidR="0067727C" w:rsidRPr="004F729F">
        <w:rPr>
          <w:color w:val="auto"/>
          <w:sz w:val="24"/>
          <w:szCs w:val="24"/>
        </w:rPr>
        <w:t xml:space="preserve"> муниципального </w:t>
      </w:r>
      <w:r w:rsidR="00223A51" w:rsidRPr="004F729F">
        <w:rPr>
          <w:color w:val="auto"/>
          <w:sz w:val="24"/>
          <w:szCs w:val="24"/>
        </w:rPr>
        <w:t xml:space="preserve">района </w:t>
      </w:r>
      <w:r w:rsidR="004D3BB7" w:rsidRPr="004F729F">
        <w:rPr>
          <w:color w:val="auto"/>
          <w:sz w:val="24"/>
          <w:szCs w:val="24"/>
        </w:rPr>
        <w:t>Хворостянский</w:t>
      </w:r>
      <w:r w:rsidR="0067727C" w:rsidRPr="004F729F">
        <w:rPr>
          <w:color w:val="auto"/>
          <w:sz w:val="24"/>
          <w:szCs w:val="24"/>
        </w:rPr>
        <w:t xml:space="preserve"> </w:t>
      </w:r>
      <w:r w:rsidR="006620EF" w:rsidRPr="004F729F">
        <w:rPr>
          <w:color w:val="auto"/>
          <w:sz w:val="24"/>
          <w:szCs w:val="24"/>
        </w:rPr>
        <w:t>Самарской области</w:t>
      </w:r>
      <w:bookmarkEnd w:id="17"/>
    </w:p>
    <w:tbl>
      <w:tblPr>
        <w:tblpPr w:leftFromText="180" w:rightFromText="180" w:vertAnchor="text" w:horzAnchor="page" w:tblpX="1109" w:tblpY="409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59"/>
        <w:gridCol w:w="3544"/>
        <w:gridCol w:w="4536"/>
        <w:gridCol w:w="3685"/>
      </w:tblGrid>
      <w:tr w:rsidR="00867FC6" w:rsidRPr="004F729F" w:rsidTr="00C8533B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867FC6" w:rsidRPr="004F729F" w:rsidRDefault="00867FC6" w:rsidP="00C853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867FC6" w:rsidRPr="004F729F" w:rsidRDefault="00867FC6" w:rsidP="00C8533B">
            <w:pPr>
              <w:ind w:firstLine="62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67FC6" w:rsidRPr="004F729F" w:rsidRDefault="00867FC6" w:rsidP="00C853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 xml:space="preserve">Категория земель </w:t>
            </w:r>
            <w:r w:rsidRPr="004F729F">
              <w:rPr>
                <w:b/>
                <w:sz w:val="22"/>
                <w:szCs w:val="22"/>
              </w:rPr>
              <w:br/>
              <w:t>в соответствии с данными ЕГРН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67FC6" w:rsidRPr="004F729F" w:rsidRDefault="00867FC6" w:rsidP="00C853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 xml:space="preserve">Вид разрешенного использования </w:t>
            </w:r>
            <w:r w:rsidRPr="004F729F">
              <w:rPr>
                <w:b/>
                <w:sz w:val="22"/>
                <w:szCs w:val="22"/>
              </w:rPr>
              <w:br/>
              <w:t>в соответствии с данными ЕГРН</w:t>
            </w:r>
          </w:p>
        </w:tc>
        <w:tc>
          <w:tcPr>
            <w:tcW w:w="3685" w:type="dxa"/>
            <w:vAlign w:val="center"/>
          </w:tcPr>
          <w:p w:rsidR="00867FC6" w:rsidRPr="004F729F" w:rsidRDefault="00867FC6" w:rsidP="00C853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Категория земель, к которой планируется отнести земельный участок в соответствии с проектом изменений в генеральный план</w:t>
            </w:r>
          </w:p>
        </w:tc>
      </w:tr>
      <w:tr w:rsidR="00867FC6" w:rsidRPr="004F729F" w:rsidTr="00C8533B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867FC6" w:rsidRPr="004F729F" w:rsidRDefault="00867FC6" w:rsidP="00C853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867FC6" w:rsidRPr="004F729F" w:rsidRDefault="00867FC6" w:rsidP="00C853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67FC6" w:rsidRPr="004F729F" w:rsidRDefault="00867FC6" w:rsidP="00C853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67FC6" w:rsidRPr="004F729F" w:rsidRDefault="00867FC6" w:rsidP="00C853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685" w:type="dxa"/>
            <w:vAlign w:val="center"/>
          </w:tcPr>
          <w:p w:rsidR="00867FC6" w:rsidRPr="004F729F" w:rsidRDefault="00867FC6" w:rsidP="00C853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5</w:t>
            </w:r>
          </w:p>
        </w:tc>
      </w:tr>
      <w:tr w:rsidR="002C13DC" w:rsidRPr="004F729F" w:rsidTr="00C8533B">
        <w:tc>
          <w:tcPr>
            <w:tcW w:w="14992" w:type="dxa"/>
            <w:gridSpan w:val="5"/>
            <w:shd w:val="clear" w:color="auto" w:fill="auto"/>
            <w:vAlign w:val="center"/>
          </w:tcPr>
          <w:p w:rsidR="002C13DC" w:rsidRPr="004F729F" w:rsidRDefault="00380F48" w:rsidP="00C8533B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Д. Толстовка</w:t>
            </w:r>
          </w:p>
        </w:tc>
      </w:tr>
      <w:tr w:rsidR="002C13DC" w:rsidRPr="004F729F" w:rsidTr="00C8533B">
        <w:tc>
          <w:tcPr>
            <w:tcW w:w="568" w:type="dxa"/>
            <w:shd w:val="clear" w:color="auto" w:fill="auto"/>
            <w:vAlign w:val="center"/>
          </w:tcPr>
          <w:p w:rsidR="002C13DC" w:rsidRPr="004F729F" w:rsidRDefault="002C13DC" w:rsidP="00C8533B">
            <w:pPr>
              <w:ind w:firstLine="0"/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2C13DC" w:rsidRPr="004F729F" w:rsidRDefault="002C13DC" w:rsidP="00C8533B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4F729F">
              <w:t>63:34:0603003:7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C13DC" w:rsidRPr="004F729F" w:rsidRDefault="002C13DC" w:rsidP="00C8533B">
            <w:pPr>
              <w:widowControl/>
              <w:ind w:firstLine="0"/>
              <w:jc w:val="left"/>
            </w:pPr>
            <w:r w:rsidRPr="004F729F"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C13DC" w:rsidRPr="004F729F" w:rsidRDefault="002C13DC" w:rsidP="00C8533B">
            <w:pPr>
              <w:pStyle w:val="a"/>
              <w:numPr>
                <w:ilvl w:val="0"/>
                <w:numId w:val="0"/>
              </w:numPr>
              <w:jc w:val="center"/>
            </w:pPr>
            <w:r w:rsidRPr="004F729F">
              <w:t>Для размещения иных объектов промышленности, энергетики, транспорта, связи, радиовещания, телевидения, информатики, обеспечения космической деятельности, обороны, безопасности и иного специального назначения</w:t>
            </w:r>
          </w:p>
          <w:p w:rsidR="002C13DC" w:rsidRPr="004F729F" w:rsidRDefault="002C13DC" w:rsidP="00C8533B">
            <w:pPr>
              <w:ind w:firstLine="0"/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(</w:t>
            </w:r>
            <w:r w:rsidRPr="004F729F">
              <w:t>Для строительства автодороги "с.Абашево - д.Толстовка - с.Орловка"</w:t>
            </w:r>
            <w:r w:rsidRPr="004F729F">
              <w:rPr>
                <w:sz w:val="22"/>
                <w:szCs w:val="22"/>
              </w:rPr>
              <w:t>)</w:t>
            </w:r>
          </w:p>
        </w:tc>
        <w:tc>
          <w:tcPr>
            <w:tcW w:w="3685" w:type="dxa"/>
            <w:vAlign w:val="center"/>
          </w:tcPr>
          <w:p w:rsidR="002C13DC" w:rsidRPr="004F729F" w:rsidRDefault="008845A4" w:rsidP="00C8533B">
            <w:pPr>
              <w:widowControl/>
              <w:ind w:firstLine="0"/>
              <w:jc w:val="left"/>
            </w:pPr>
            <w:r w:rsidRPr="004F729F"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2C13DC" w:rsidRPr="004F729F" w:rsidTr="00C8533B">
        <w:tc>
          <w:tcPr>
            <w:tcW w:w="568" w:type="dxa"/>
            <w:shd w:val="clear" w:color="auto" w:fill="auto"/>
            <w:vAlign w:val="center"/>
          </w:tcPr>
          <w:p w:rsidR="002C13DC" w:rsidRPr="004F729F" w:rsidRDefault="002C13DC" w:rsidP="00C8533B">
            <w:pPr>
              <w:ind w:firstLine="0"/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C426B4" w:rsidRPr="004F729F" w:rsidRDefault="00C426B4" w:rsidP="00C8533B">
            <w:pPr>
              <w:pStyle w:val="a"/>
              <w:numPr>
                <w:ilvl w:val="0"/>
                <w:numId w:val="0"/>
              </w:numPr>
              <w:jc w:val="center"/>
            </w:pPr>
            <w:r w:rsidRPr="004F729F">
              <w:t>63:34:0603003:12</w:t>
            </w:r>
          </w:p>
          <w:p w:rsidR="002C13DC" w:rsidRPr="004F729F" w:rsidRDefault="00C426B4" w:rsidP="00C8533B">
            <w:pPr>
              <w:pStyle w:val="a"/>
              <w:numPr>
                <w:ilvl w:val="0"/>
                <w:numId w:val="0"/>
              </w:numPr>
              <w:jc w:val="center"/>
            </w:pPr>
            <w:r w:rsidRPr="004F729F">
              <w:t xml:space="preserve">(ЕЗ </w:t>
            </w:r>
            <w:r w:rsidR="002C13DC" w:rsidRPr="004F729F">
              <w:t>63:34:0000000:32</w:t>
            </w:r>
            <w:r w:rsidRPr="004F729F"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C13DC" w:rsidRPr="004F729F" w:rsidRDefault="002C13DC" w:rsidP="00C8533B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4F729F">
              <w:t>Земли сельскохозяйственного назначения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C13DC" w:rsidRPr="004F729F" w:rsidRDefault="002C13DC" w:rsidP="00C8533B">
            <w:pPr>
              <w:pStyle w:val="a"/>
              <w:numPr>
                <w:ilvl w:val="0"/>
                <w:numId w:val="0"/>
              </w:numPr>
              <w:jc w:val="center"/>
            </w:pPr>
            <w:r w:rsidRPr="004F729F">
              <w:t>Для размещения объектов сельскохозяйственного назначения и сельскохозяйственных угодий</w:t>
            </w:r>
          </w:p>
          <w:p w:rsidR="002C13DC" w:rsidRPr="004F729F" w:rsidRDefault="002C13DC" w:rsidP="00C8533B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4F729F">
              <w:t>(Для сельскохозяйственного производства)</w:t>
            </w:r>
          </w:p>
        </w:tc>
        <w:tc>
          <w:tcPr>
            <w:tcW w:w="3685" w:type="dxa"/>
            <w:vAlign w:val="center"/>
          </w:tcPr>
          <w:p w:rsidR="002C13DC" w:rsidRPr="004F729F" w:rsidRDefault="00C426B4" w:rsidP="00C8533B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</w:tbl>
    <w:p w:rsidR="009310A9" w:rsidRPr="004F729F" w:rsidRDefault="009310A9" w:rsidP="00076EC7">
      <w:pPr>
        <w:pStyle w:val="2"/>
        <w:ind w:firstLine="0"/>
        <w:jc w:val="both"/>
        <w:rPr>
          <w:color w:val="auto"/>
          <w:sz w:val="24"/>
          <w:szCs w:val="24"/>
        </w:rPr>
      </w:pPr>
    </w:p>
    <w:p w:rsidR="005F5C1B" w:rsidRPr="004F729F" w:rsidRDefault="005F5C1B" w:rsidP="005F5C1B"/>
    <w:p w:rsidR="005F5C1B" w:rsidRPr="004F729F" w:rsidRDefault="005F5C1B" w:rsidP="005F5C1B"/>
    <w:p w:rsidR="00A455B1" w:rsidRPr="004F729F" w:rsidRDefault="002C13DC" w:rsidP="00C44908">
      <w:pPr>
        <w:pStyle w:val="2"/>
        <w:ind w:firstLine="0"/>
        <w:rPr>
          <w:color w:val="auto"/>
          <w:sz w:val="24"/>
          <w:szCs w:val="24"/>
        </w:rPr>
      </w:pPr>
      <w:bookmarkStart w:id="18" w:name="_Toc27730898"/>
      <w:r w:rsidRPr="004F729F">
        <w:rPr>
          <w:b w:val="0"/>
          <w:color w:val="auto"/>
          <w:sz w:val="24"/>
          <w:szCs w:val="24"/>
        </w:rPr>
        <w:lastRenderedPageBreak/>
        <w:t xml:space="preserve">Приложение </w:t>
      </w:r>
      <w:r w:rsidR="00C8533B" w:rsidRPr="004F729F">
        <w:rPr>
          <w:b w:val="0"/>
          <w:color w:val="auto"/>
          <w:sz w:val="24"/>
          <w:szCs w:val="24"/>
        </w:rPr>
        <w:t>3</w:t>
      </w:r>
      <w:r w:rsidRPr="004F729F">
        <w:rPr>
          <w:b w:val="0"/>
          <w:color w:val="auto"/>
          <w:sz w:val="24"/>
          <w:szCs w:val="24"/>
        </w:rPr>
        <w:t>.</w:t>
      </w:r>
      <w:r w:rsidRPr="004F729F">
        <w:rPr>
          <w:color w:val="auto"/>
          <w:sz w:val="24"/>
          <w:szCs w:val="24"/>
        </w:rPr>
        <w:t xml:space="preserve"> </w:t>
      </w:r>
      <w:r w:rsidR="00A455B1" w:rsidRPr="004F729F">
        <w:rPr>
          <w:color w:val="auto"/>
          <w:sz w:val="24"/>
          <w:szCs w:val="24"/>
        </w:rPr>
        <w:t>Площади территор</w:t>
      </w:r>
      <w:r w:rsidR="005B461D" w:rsidRPr="004F729F">
        <w:rPr>
          <w:color w:val="auto"/>
          <w:sz w:val="24"/>
          <w:szCs w:val="24"/>
        </w:rPr>
        <w:t xml:space="preserve">ий, включаемых в границы </w:t>
      </w:r>
      <w:r w:rsidR="00BD0138" w:rsidRPr="004F729F">
        <w:rPr>
          <w:color w:val="auto"/>
          <w:sz w:val="24"/>
          <w:szCs w:val="24"/>
        </w:rPr>
        <w:t>и/или</w:t>
      </w:r>
      <w:r w:rsidR="005B461D" w:rsidRPr="004F729F">
        <w:rPr>
          <w:color w:val="auto"/>
          <w:sz w:val="24"/>
          <w:szCs w:val="24"/>
        </w:rPr>
        <w:t xml:space="preserve"> исключаемых из границ </w:t>
      </w:r>
      <w:r w:rsidR="00A455B1" w:rsidRPr="004F729F">
        <w:rPr>
          <w:color w:val="auto"/>
          <w:sz w:val="24"/>
          <w:szCs w:val="24"/>
        </w:rPr>
        <w:t xml:space="preserve">населенных пунктов сельского </w:t>
      </w:r>
      <w:r w:rsidR="00223A51" w:rsidRPr="004F729F">
        <w:rPr>
          <w:color w:val="auto"/>
          <w:sz w:val="24"/>
          <w:szCs w:val="24"/>
        </w:rPr>
        <w:t xml:space="preserve">поселения </w:t>
      </w:r>
      <w:r w:rsidR="00CC66BF" w:rsidRPr="004F729F">
        <w:rPr>
          <w:color w:val="auto"/>
          <w:sz w:val="24"/>
          <w:szCs w:val="24"/>
        </w:rPr>
        <w:t>Абашево</w:t>
      </w:r>
      <w:r w:rsidR="0067727C" w:rsidRPr="004F729F">
        <w:rPr>
          <w:color w:val="auto"/>
          <w:sz w:val="24"/>
          <w:szCs w:val="24"/>
        </w:rPr>
        <w:t xml:space="preserve"> муниципального </w:t>
      </w:r>
      <w:r w:rsidR="00223A51" w:rsidRPr="004F729F">
        <w:rPr>
          <w:color w:val="auto"/>
          <w:sz w:val="24"/>
          <w:szCs w:val="24"/>
        </w:rPr>
        <w:t xml:space="preserve">района </w:t>
      </w:r>
      <w:r w:rsidR="004D3BB7" w:rsidRPr="004F729F">
        <w:rPr>
          <w:color w:val="auto"/>
          <w:sz w:val="24"/>
          <w:szCs w:val="24"/>
        </w:rPr>
        <w:t>Хворостянский</w:t>
      </w:r>
      <w:r w:rsidR="0067727C" w:rsidRPr="004F729F">
        <w:rPr>
          <w:color w:val="auto"/>
          <w:sz w:val="24"/>
          <w:szCs w:val="24"/>
        </w:rPr>
        <w:t xml:space="preserve"> </w:t>
      </w:r>
      <w:r w:rsidR="00A455B1" w:rsidRPr="004F729F">
        <w:rPr>
          <w:color w:val="auto"/>
          <w:sz w:val="24"/>
          <w:szCs w:val="24"/>
        </w:rPr>
        <w:t>Самарской области</w:t>
      </w:r>
      <w:bookmarkEnd w:id="18"/>
      <w:r w:rsidR="00A455B1" w:rsidRPr="004F729F">
        <w:rPr>
          <w:color w:val="auto"/>
          <w:sz w:val="24"/>
          <w:szCs w:val="24"/>
        </w:rPr>
        <w:t xml:space="preserve"> </w:t>
      </w:r>
    </w:p>
    <w:p w:rsidR="00A455B1" w:rsidRPr="004F729F" w:rsidRDefault="00A455B1" w:rsidP="00E713C8">
      <w:pPr>
        <w:ind w:firstLine="708"/>
        <w:jc w:val="right"/>
        <w:rPr>
          <w:bCs/>
        </w:rPr>
      </w:pPr>
    </w:p>
    <w:tbl>
      <w:tblPr>
        <w:tblW w:w="15051" w:type="dxa"/>
        <w:jc w:val="center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2"/>
        <w:gridCol w:w="1958"/>
        <w:gridCol w:w="2335"/>
        <w:gridCol w:w="2018"/>
        <w:gridCol w:w="1715"/>
        <w:gridCol w:w="1751"/>
        <w:gridCol w:w="1498"/>
        <w:gridCol w:w="1674"/>
      </w:tblGrid>
      <w:tr w:rsidR="00A455B1" w:rsidRPr="004F729F" w:rsidTr="00C8533B">
        <w:trPr>
          <w:trHeight w:val="595"/>
          <w:jc w:val="center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9A797F">
            <w:pPr>
              <w:ind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5414EC" w:rsidP="009A797F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Площадь территории</w:t>
            </w:r>
            <w:r w:rsidR="00F00077" w:rsidRPr="004F729F">
              <w:rPr>
                <w:b/>
                <w:sz w:val="22"/>
                <w:szCs w:val="22"/>
              </w:rPr>
              <w:t xml:space="preserve"> населен</w:t>
            </w:r>
            <w:r w:rsidR="00A455B1" w:rsidRPr="004F729F">
              <w:rPr>
                <w:b/>
                <w:sz w:val="22"/>
                <w:szCs w:val="22"/>
              </w:rPr>
              <w:t>ного пункта</w:t>
            </w:r>
          </w:p>
          <w:p w:rsidR="00A455B1" w:rsidRPr="004F729F" w:rsidRDefault="00A455B1" w:rsidP="00331A45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(существ.),</w:t>
            </w:r>
          </w:p>
          <w:p w:rsidR="00A455B1" w:rsidRPr="004F729F" w:rsidRDefault="00C016D0" w:rsidP="00331A45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кв.м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517FBA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Площадь территории населенного пун</w:t>
            </w:r>
            <w:r w:rsidR="00C016D0" w:rsidRPr="004F729F">
              <w:rPr>
                <w:b/>
                <w:sz w:val="22"/>
                <w:szCs w:val="22"/>
              </w:rPr>
              <w:t>кта (в планируемых границах), кв.м</w:t>
            </w:r>
          </w:p>
        </w:tc>
        <w:tc>
          <w:tcPr>
            <w:tcW w:w="86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517FBA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Площадь территории, включаемой в границы населенного пункта</w:t>
            </w:r>
          </w:p>
        </w:tc>
      </w:tr>
      <w:tr w:rsidR="002F19F5" w:rsidRPr="004F729F" w:rsidTr="00C8533B">
        <w:trPr>
          <w:trHeight w:val="410"/>
          <w:jc w:val="center"/>
        </w:trPr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F21918">
            <w:pPr>
              <w:ind w:right="-108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F21918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F21918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2F19F5" w:rsidP="00F21918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Общая площадь, включаемая в границы населен</w:t>
            </w:r>
            <w:r w:rsidR="00A455B1" w:rsidRPr="004F729F">
              <w:rPr>
                <w:b/>
                <w:sz w:val="22"/>
                <w:szCs w:val="22"/>
              </w:rPr>
              <w:t>ного</w:t>
            </w:r>
          </w:p>
          <w:p w:rsidR="00A455B1" w:rsidRPr="004F729F" w:rsidRDefault="00A455B1" w:rsidP="00F21918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пункта территории</w:t>
            </w:r>
            <w:r w:rsidR="00C016D0" w:rsidRPr="004F729F">
              <w:rPr>
                <w:b/>
                <w:sz w:val="22"/>
                <w:szCs w:val="22"/>
              </w:rPr>
              <w:t>, кв.м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F21918">
            <w:pPr>
              <w:ind w:left="-153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в т.ч. площадь  земель лесного фонда,</w:t>
            </w:r>
          </w:p>
          <w:p w:rsidR="00A455B1" w:rsidRPr="004F729F" w:rsidRDefault="00C016D0" w:rsidP="00F21918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кв.м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F21918">
            <w:pPr>
              <w:ind w:left="-153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в т.ч.</w:t>
            </w:r>
          </w:p>
          <w:p w:rsidR="00A455B1" w:rsidRPr="004F729F" w:rsidRDefault="00A455B1" w:rsidP="00F21918">
            <w:pPr>
              <w:ind w:left="-153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площадь  земель, занятых поверхн.</w:t>
            </w:r>
          </w:p>
          <w:p w:rsidR="00A455B1" w:rsidRPr="004F729F" w:rsidRDefault="00A455B1" w:rsidP="00F21918">
            <w:pPr>
              <w:ind w:left="-153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водными объектами,</w:t>
            </w:r>
          </w:p>
          <w:p w:rsidR="00A455B1" w:rsidRPr="004F729F" w:rsidRDefault="00C016D0" w:rsidP="00F21918">
            <w:pPr>
              <w:ind w:left="-153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кв.м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F21918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в т.ч. площадь</w:t>
            </w:r>
          </w:p>
          <w:p w:rsidR="00A455B1" w:rsidRPr="004F729F" w:rsidRDefault="00C016D0" w:rsidP="00F21918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сельхоз. угодий, кв.м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F21918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 xml:space="preserve">в т.ч. </w:t>
            </w:r>
            <w:r w:rsidR="00C016D0" w:rsidRPr="004F729F">
              <w:rPr>
                <w:b/>
                <w:sz w:val="22"/>
                <w:szCs w:val="22"/>
              </w:rPr>
              <w:t>площадь под регион. дорогами, кв.м</w:t>
            </w:r>
          </w:p>
        </w:tc>
      </w:tr>
      <w:tr w:rsidR="002A29C4" w:rsidRPr="004F729F" w:rsidTr="00C8533B">
        <w:trPr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C4" w:rsidRPr="004F729F" w:rsidRDefault="00C8533B" w:rsidP="00380F48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д</w:t>
            </w:r>
            <w:r w:rsidR="00380F48" w:rsidRPr="004F729F">
              <w:rPr>
                <w:sz w:val="22"/>
                <w:szCs w:val="22"/>
              </w:rPr>
              <w:t>. Толстовка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C4" w:rsidRPr="004F729F" w:rsidRDefault="00A80566" w:rsidP="00A80566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2341630,06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C4" w:rsidRPr="004F729F" w:rsidRDefault="00F37042" w:rsidP="00A80566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1843058, 28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C4" w:rsidRPr="004F729F" w:rsidRDefault="00A80566" w:rsidP="00A80566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31792,14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C4" w:rsidRPr="004F729F" w:rsidRDefault="00F73711" w:rsidP="009B62A9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C4" w:rsidRPr="004F729F" w:rsidRDefault="00F73711" w:rsidP="00960275">
            <w:pPr>
              <w:ind w:firstLine="0"/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C4" w:rsidRPr="004F729F" w:rsidRDefault="00C8533B" w:rsidP="00960275">
            <w:pPr>
              <w:ind w:firstLine="0"/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26000</w:t>
            </w:r>
            <w:r w:rsidR="004D25D2" w:rsidRPr="004F729F">
              <w:rPr>
                <w:sz w:val="22"/>
                <w:szCs w:val="22"/>
              </w:rPr>
              <w:t>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C4" w:rsidRPr="004F729F" w:rsidRDefault="00A80566" w:rsidP="00960275">
            <w:pPr>
              <w:ind w:firstLine="0"/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5792,14</w:t>
            </w:r>
            <w:r w:rsidR="00D47837" w:rsidRPr="004F729F">
              <w:rPr>
                <w:sz w:val="22"/>
                <w:szCs w:val="22"/>
              </w:rPr>
              <w:t xml:space="preserve"> (искл)</w:t>
            </w:r>
          </w:p>
        </w:tc>
      </w:tr>
    </w:tbl>
    <w:p w:rsidR="00693ABC" w:rsidRPr="004F729F" w:rsidRDefault="00693ABC" w:rsidP="0007432C">
      <w:pPr>
        <w:pStyle w:val="S"/>
      </w:pPr>
    </w:p>
    <w:sectPr w:rsidR="00693ABC" w:rsidRPr="004F729F" w:rsidSect="002F19F5">
      <w:pgSz w:w="16840" w:h="11900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771" w:rsidRDefault="00E43771" w:rsidP="001059C1">
      <w:r>
        <w:separator/>
      </w:r>
    </w:p>
  </w:endnote>
  <w:endnote w:type="continuationSeparator" w:id="1">
    <w:p w:rsidR="00E43771" w:rsidRDefault="00E43771" w:rsidP="00105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3E0" w:rsidRDefault="00292E2A">
    <w:pPr>
      <w:pStyle w:val="a9"/>
      <w:jc w:val="right"/>
    </w:pPr>
    <w:fldSimple w:instr=" PAGE   \* MERGEFORMAT ">
      <w:r w:rsidR="006803E0">
        <w:rPr>
          <w:noProof/>
        </w:rPr>
        <w:t>27</w:t>
      </w:r>
    </w:fldSimple>
  </w:p>
  <w:p w:rsidR="006803E0" w:rsidRDefault="006803E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771" w:rsidRDefault="00292E2A">
    <w:pPr>
      <w:pStyle w:val="a9"/>
      <w:jc w:val="right"/>
    </w:pPr>
    <w:fldSimple w:instr=" PAGE   \* MERGEFORMAT ">
      <w:r w:rsidR="00223974">
        <w:rPr>
          <w:noProof/>
        </w:rPr>
        <w:t>18</w:t>
      </w:r>
    </w:fldSimple>
  </w:p>
  <w:p w:rsidR="00E43771" w:rsidRDefault="00E4377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771" w:rsidRDefault="00E43771" w:rsidP="001059C1">
      <w:r>
        <w:separator/>
      </w:r>
    </w:p>
  </w:footnote>
  <w:footnote w:type="continuationSeparator" w:id="1">
    <w:p w:rsidR="00E43771" w:rsidRDefault="00E43771" w:rsidP="00105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3E0" w:rsidRDefault="00292E2A" w:rsidP="001059C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803E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03E0" w:rsidRDefault="00292E2A" w:rsidP="001059C1">
    <w:pPr>
      <w:pStyle w:val="a6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 w:rsidR="006803E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03E0" w:rsidRDefault="006803E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3E0" w:rsidRDefault="006803E0" w:rsidP="008A47F8">
    <w:pPr>
      <w:pStyle w:val="a6"/>
      <w:jc w:val="right"/>
      <w:rPr>
        <w:i/>
      </w:rPr>
    </w:pPr>
    <w:r>
      <w:rPr>
        <w:i/>
      </w:rPr>
      <w:t>И</w:t>
    </w:r>
    <w:r w:rsidRPr="00C86B47">
      <w:rPr>
        <w:i/>
      </w:rPr>
      <w:t>зменени</w:t>
    </w:r>
    <w:r>
      <w:rPr>
        <w:i/>
      </w:rPr>
      <w:t>я</w:t>
    </w:r>
    <w:r w:rsidRPr="00C86B47">
      <w:rPr>
        <w:i/>
      </w:rPr>
      <w:t xml:space="preserve"> в Генера</w:t>
    </w:r>
    <w:r>
      <w:rPr>
        <w:i/>
      </w:rPr>
      <w:t>льный план сельского поселения Васильевка</w:t>
    </w:r>
  </w:p>
  <w:p w:rsidR="006803E0" w:rsidRPr="00C86B47" w:rsidRDefault="006803E0" w:rsidP="008A47F8">
    <w:pPr>
      <w:pStyle w:val="a6"/>
      <w:jc w:val="right"/>
      <w:rPr>
        <w:i/>
      </w:rPr>
    </w:pPr>
    <w:r w:rsidRPr="00C86B47">
      <w:rPr>
        <w:i/>
      </w:rPr>
      <w:t xml:space="preserve">муниципального </w:t>
    </w:r>
    <w:r>
      <w:rPr>
        <w:i/>
      </w:rPr>
      <w:t xml:space="preserve">района Шенталинский </w:t>
    </w:r>
    <w:r w:rsidRPr="00C86B47">
      <w:rPr>
        <w:i/>
      </w:rPr>
      <w:t>Самарской области</w:t>
    </w:r>
  </w:p>
  <w:p w:rsidR="006803E0" w:rsidRPr="008E6D37" w:rsidRDefault="006803E0" w:rsidP="008E6D37">
    <w:pPr>
      <w:pStyle w:val="a6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771" w:rsidRDefault="00292E2A" w:rsidP="001059C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4377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3771" w:rsidRDefault="00292E2A" w:rsidP="001059C1">
    <w:pPr>
      <w:pStyle w:val="a6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 w:rsidR="00E4377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3771" w:rsidRDefault="00E43771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771" w:rsidRPr="00C86B47" w:rsidRDefault="00E43771" w:rsidP="008E6D37">
    <w:pPr>
      <w:pStyle w:val="a6"/>
      <w:jc w:val="right"/>
      <w:rPr>
        <w:i/>
      </w:rPr>
    </w:pPr>
    <w:r>
      <w:rPr>
        <w:i/>
      </w:rPr>
      <w:t>И</w:t>
    </w:r>
    <w:r w:rsidRPr="00C86B47">
      <w:rPr>
        <w:i/>
      </w:rPr>
      <w:t>зменени</w:t>
    </w:r>
    <w:r>
      <w:rPr>
        <w:i/>
      </w:rPr>
      <w:t>я</w:t>
    </w:r>
    <w:r w:rsidRPr="00C86B47">
      <w:rPr>
        <w:i/>
      </w:rPr>
      <w:t xml:space="preserve"> в Генеральный план сельского поселения </w:t>
    </w:r>
  </w:p>
  <w:p w:rsidR="00E43771" w:rsidRPr="00C86B47" w:rsidRDefault="00E43771" w:rsidP="008E6D37">
    <w:pPr>
      <w:pStyle w:val="a6"/>
      <w:jc w:val="right"/>
      <w:rPr>
        <w:i/>
      </w:rPr>
    </w:pPr>
    <w:r>
      <w:rPr>
        <w:i/>
      </w:rPr>
      <w:t xml:space="preserve">Абашево  </w:t>
    </w:r>
    <w:r w:rsidRPr="00C86B47">
      <w:rPr>
        <w:i/>
      </w:rPr>
      <w:t xml:space="preserve">муниципального </w:t>
    </w:r>
    <w:r>
      <w:rPr>
        <w:i/>
      </w:rPr>
      <w:t xml:space="preserve">района </w:t>
    </w:r>
    <w:r w:rsidRPr="00F73711">
      <w:rPr>
        <w:i/>
      </w:rPr>
      <w:t xml:space="preserve">Хворостянский </w:t>
    </w:r>
    <w:r w:rsidRPr="00C86B47">
      <w:rPr>
        <w:i/>
      </w:rPr>
      <w:t>Самарской области</w:t>
    </w:r>
  </w:p>
  <w:p w:rsidR="00E43771" w:rsidRPr="008E6D37" w:rsidRDefault="00E43771" w:rsidP="008E6D37">
    <w:pPr>
      <w:pStyle w:val="a6"/>
      <w:jc w:val="righ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771" w:rsidRDefault="00E43771" w:rsidP="00FF1232">
    <w:pPr>
      <w:pStyle w:val="a6"/>
      <w:jc w:val="right"/>
      <w:rPr>
        <w:i/>
      </w:rPr>
    </w:pPr>
    <w:r>
      <w:rPr>
        <w:i/>
      </w:rPr>
      <w:t>И</w:t>
    </w:r>
    <w:r w:rsidRPr="00C86B47">
      <w:rPr>
        <w:i/>
      </w:rPr>
      <w:t>зменен</w:t>
    </w:r>
    <w:r>
      <w:rPr>
        <w:i/>
      </w:rPr>
      <w:t>ия</w:t>
    </w:r>
    <w:r w:rsidRPr="00C86B47">
      <w:rPr>
        <w:i/>
      </w:rPr>
      <w:t xml:space="preserve"> в Генеральный план сельского поселения </w:t>
    </w:r>
    <w:r>
      <w:rPr>
        <w:i/>
      </w:rPr>
      <w:t>Абашево</w:t>
    </w:r>
  </w:p>
  <w:p w:rsidR="00E43771" w:rsidRPr="00C86B47" w:rsidRDefault="00E43771" w:rsidP="00C86B47">
    <w:pPr>
      <w:pStyle w:val="a6"/>
      <w:jc w:val="right"/>
      <w:rPr>
        <w:i/>
      </w:rPr>
    </w:pPr>
    <w:r w:rsidRPr="00C86B47">
      <w:rPr>
        <w:i/>
      </w:rPr>
      <w:t xml:space="preserve">муниципального </w:t>
    </w:r>
    <w:r>
      <w:rPr>
        <w:i/>
      </w:rPr>
      <w:t xml:space="preserve">района </w:t>
    </w:r>
    <w:r w:rsidRPr="00F73711">
      <w:rPr>
        <w:i/>
      </w:rPr>
      <w:t xml:space="preserve">Хворостянский </w:t>
    </w:r>
    <w:r w:rsidRPr="00C86B47">
      <w:rPr>
        <w:i/>
      </w:rPr>
      <w:t>Самарской области</w:t>
    </w:r>
  </w:p>
  <w:p w:rsidR="00E43771" w:rsidRDefault="00E43771" w:rsidP="00C86B47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5A0B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EF2133"/>
    <w:multiLevelType w:val="hybridMultilevel"/>
    <w:tmpl w:val="4A66AE0C"/>
    <w:lvl w:ilvl="0" w:tplc="D5826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190B7D"/>
    <w:multiLevelType w:val="hybridMultilevel"/>
    <w:tmpl w:val="60866B54"/>
    <w:lvl w:ilvl="0" w:tplc="C144E0B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B586564"/>
    <w:multiLevelType w:val="hybridMultilevel"/>
    <w:tmpl w:val="F0245E50"/>
    <w:lvl w:ilvl="0" w:tplc="80D4D5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D37BE"/>
    <w:multiLevelType w:val="hybridMultilevel"/>
    <w:tmpl w:val="730274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64DE6"/>
    <w:multiLevelType w:val="hybridMultilevel"/>
    <w:tmpl w:val="B3AEA878"/>
    <w:lvl w:ilvl="0" w:tplc="C2CC7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F04A5E"/>
    <w:multiLevelType w:val="hybridMultilevel"/>
    <w:tmpl w:val="297A9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47FD1"/>
    <w:multiLevelType w:val="hybridMultilevel"/>
    <w:tmpl w:val="13306F2A"/>
    <w:lvl w:ilvl="0" w:tplc="30383FE2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E010B6"/>
    <w:multiLevelType w:val="multilevel"/>
    <w:tmpl w:val="DB085A1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9" w:hanging="10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76" w:hanging="104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73" w:hanging="104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1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6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18" w:hanging="1800"/>
      </w:pPr>
      <w:rPr>
        <w:rFonts w:hint="default"/>
        <w:color w:val="auto"/>
      </w:rPr>
    </w:lvl>
  </w:abstractNum>
  <w:abstractNum w:abstractNumId="9">
    <w:nsid w:val="24162062"/>
    <w:multiLevelType w:val="hybridMultilevel"/>
    <w:tmpl w:val="9F564038"/>
    <w:lvl w:ilvl="0" w:tplc="943673F2">
      <w:start w:val="57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76A472D"/>
    <w:multiLevelType w:val="hybridMultilevel"/>
    <w:tmpl w:val="CC34A28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66AFC"/>
    <w:multiLevelType w:val="hybridMultilevel"/>
    <w:tmpl w:val="C3D446FE"/>
    <w:lvl w:ilvl="0" w:tplc="4E1E48A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EA6E59"/>
    <w:multiLevelType w:val="hybridMultilevel"/>
    <w:tmpl w:val="297A9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F32B8"/>
    <w:multiLevelType w:val="hybridMultilevel"/>
    <w:tmpl w:val="8B581418"/>
    <w:lvl w:ilvl="0" w:tplc="3A80B0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43366"/>
    <w:multiLevelType w:val="hybridMultilevel"/>
    <w:tmpl w:val="297A9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B0867"/>
    <w:multiLevelType w:val="multilevel"/>
    <w:tmpl w:val="4E4ADAC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isLgl/>
      <w:lvlText w:val="%1.%2."/>
      <w:lvlJc w:val="left"/>
      <w:pPr>
        <w:ind w:left="1021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4" w:hanging="1800"/>
      </w:pPr>
      <w:rPr>
        <w:rFonts w:hint="default"/>
      </w:rPr>
    </w:lvl>
  </w:abstractNum>
  <w:abstractNum w:abstractNumId="16">
    <w:nsid w:val="445B2443"/>
    <w:multiLevelType w:val="hybridMultilevel"/>
    <w:tmpl w:val="293A0370"/>
    <w:lvl w:ilvl="0" w:tplc="3E20DDF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8117BF9"/>
    <w:multiLevelType w:val="hybridMultilevel"/>
    <w:tmpl w:val="4874E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A12BC"/>
    <w:multiLevelType w:val="hybridMultilevel"/>
    <w:tmpl w:val="A80084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228B7"/>
    <w:multiLevelType w:val="hybridMultilevel"/>
    <w:tmpl w:val="1968294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0C423AB"/>
    <w:multiLevelType w:val="hybridMultilevel"/>
    <w:tmpl w:val="ED742640"/>
    <w:lvl w:ilvl="0" w:tplc="DC2E67DC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636D237D"/>
    <w:multiLevelType w:val="multilevel"/>
    <w:tmpl w:val="B6EAB286"/>
    <w:lvl w:ilvl="0">
      <w:start w:val="1"/>
      <w:numFmt w:val="bullet"/>
      <w:pStyle w:val="a"/>
      <w:suff w:val="space"/>
      <w:lvlText w:val="–"/>
      <w:lvlJc w:val="left"/>
      <w:pPr>
        <w:ind w:left="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-283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22">
    <w:nsid w:val="63AA4491"/>
    <w:multiLevelType w:val="hybridMultilevel"/>
    <w:tmpl w:val="E304D33C"/>
    <w:lvl w:ilvl="0" w:tplc="84C03AD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FE73A3"/>
    <w:multiLevelType w:val="hybridMultilevel"/>
    <w:tmpl w:val="C51AF7E8"/>
    <w:lvl w:ilvl="0" w:tplc="6C9AAF26">
      <w:start w:val="17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9ED6AAF"/>
    <w:multiLevelType w:val="hybridMultilevel"/>
    <w:tmpl w:val="C3D446FE"/>
    <w:lvl w:ilvl="0" w:tplc="4E1E48A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103511D"/>
    <w:multiLevelType w:val="hybridMultilevel"/>
    <w:tmpl w:val="C3D446FE"/>
    <w:lvl w:ilvl="0" w:tplc="4E1E48A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DAE6061"/>
    <w:multiLevelType w:val="hybridMultilevel"/>
    <w:tmpl w:val="BFCCB09C"/>
    <w:lvl w:ilvl="0" w:tplc="DECCB4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3"/>
  </w:num>
  <w:num w:numId="2">
    <w:abstractNumId w:val="21"/>
  </w:num>
  <w:num w:numId="3">
    <w:abstractNumId w:val="22"/>
  </w:num>
  <w:num w:numId="4">
    <w:abstractNumId w:val="15"/>
  </w:num>
  <w:num w:numId="5">
    <w:abstractNumId w:val="2"/>
  </w:num>
  <w:num w:numId="6">
    <w:abstractNumId w:val="19"/>
  </w:num>
  <w:num w:numId="7">
    <w:abstractNumId w:val="16"/>
  </w:num>
  <w:num w:numId="8">
    <w:abstractNumId w:val="8"/>
  </w:num>
  <w:num w:numId="9">
    <w:abstractNumId w:val="10"/>
  </w:num>
  <w:num w:numId="10">
    <w:abstractNumId w:val="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0"/>
  </w:num>
  <w:num w:numId="14">
    <w:abstractNumId w:val="14"/>
  </w:num>
  <w:num w:numId="15">
    <w:abstractNumId w:val="12"/>
  </w:num>
  <w:num w:numId="16">
    <w:abstractNumId w:val="11"/>
  </w:num>
  <w:num w:numId="17">
    <w:abstractNumId w:val="25"/>
  </w:num>
  <w:num w:numId="18">
    <w:abstractNumId w:val="24"/>
  </w:num>
  <w:num w:numId="19">
    <w:abstractNumId w:val="5"/>
  </w:num>
  <w:num w:numId="20">
    <w:abstractNumId w:val="1"/>
  </w:num>
  <w:num w:numId="21">
    <w:abstractNumId w:val="3"/>
  </w:num>
  <w:num w:numId="22">
    <w:abstractNumId w:val="7"/>
  </w:num>
  <w:num w:numId="23">
    <w:abstractNumId w:val="23"/>
  </w:num>
  <w:num w:numId="24">
    <w:abstractNumId w:val="21"/>
  </w:num>
  <w:num w:numId="25">
    <w:abstractNumId w:val="21"/>
  </w:num>
  <w:num w:numId="26">
    <w:abstractNumId w:val="21"/>
  </w:num>
  <w:num w:numId="27">
    <w:abstractNumId w:val="9"/>
  </w:num>
  <w:num w:numId="28">
    <w:abstractNumId w:val="21"/>
  </w:num>
  <w:num w:numId="29">
    <w:abstractNumId w:val="21"/>
  </w:num>
  <w:num w:numId="30">
    <w:abstractNumId w:val="21"/>
  </w:num>
  <w:num w:numId="31">
    <w:abstractNumId w:val="6"/>
  </w:num>
  <w:num w:numId="32">
    <w:abstractNumId w:val="21"/>
  </w:num>
  <w:num w:numId="33">
    <w:abstractNumId w:val="0"/>
  </w:num>
  <w:num w:numId="34">
    <w:abstractNumId w:val="21"/>
  </w:num>
  <w:num w:numId="35">
    <w:abstractNumId w:val="21"/>
  </w:num>
  <w:num w:numId="36">
    <w:abstractNumId w:val="2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78849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441"/>
    <w:rsid w:val="0000174A"/>
    <w:rsid w:val="0000367C"/>
    <w:rsid w:val="00011CFA"/>
    <w:rsid w:val="00012B3A"/>
    <w:rsid w:val="0001616F"/>
    <w:rsid w:val="00016408"/>
    <w:rsid w:val="00020672"/>
    <w:rsid w:val="00020FD5"/>
    <w:rsid w:val="000225DE"/>
    <w:rsid w:val="00023DAB"/>
    <w:rsid w:val="00023EC9"/>
    <w:rsid w:val="00025CC8"/>
    <w:rsid w:val="00030737"/>
    <w:rsid w:val="000319E9"/>
    <w:rsid w:val="00032997"/>
    <w:rsid w:val="00032CC9"/>
    <w:rsid w:val="0003333E"/>
    <w:rsid w:val="00033FEA"/>
    <w:rsid w:val="0003617F"/>
    <w:rsid w:val="00041BE6"/>
    <w:rsid w:val="000424C1"/>
    <w:rsid w:val="00043A20"/>
    <w:rsid w:val="0004662C"/>
    <w:rsid w:val="0005057D"/>
    <w:rsid w:val="00054C14"/>
    <w:rsid w:val="00054C1C"/>
    <w:rsid w:val="00055EF5"/>
    <w:rsid w:val="000563D4"/>
    <w:rsid w:val="0005666E"/>
    <w:rsid w:val="0006036D"/>
    <w:rsid w:val="000642F5"/>
    <w:rsid w:val="000647E2"/>
    <w:rsid w:val="00066105"/>
    <w:rsid w:val="00070393"/>
    <w:rsid w:val="00072759"/>
    <w:rsid w:val="0007363A"/>
    <w:rsid w:val="0007432C"/>
    <w:rsid w:val="00076EC7"/>
    <w:rsid w:val="00077F5E"/>
    <w:rsid w:val="00080945"/>
    <w:rsid w:val="0008128A"/>
    <w:rsid w:val="00082166"/>
    <w:rsid w:val="000867A7"/>
    <w:rsid w:val="000973C3"/>
    <w:rsid w:val="000A14DC"/>
    <w:rsid w:val="000A2477"/>
    <w:rsid w:val="000A381C"/>
    <w:rsid w:val="000A3C3C"/>
    <w:rsid w:val="000A490D"/>
    <w:rsid w:val="000B319D"/>
    <w:rsid w:val="000B4CBA"/>
    <w:rsid w:val="000B4D26"/>
    <w:rsid w:val="000C44BB"/>
    <w:rsid w:val="000C51A3"/>
    <w:rsid w:val="000C6BE3"/>
    <w:rsid w:val="000D52F1"/>
    <w:rsid w:val="000E6441"/>
    <w:rsid w:val="000E777B"/>
    <w:rsid w:val="000E7A18"/>
    <w:rsid w:val="000F1F68"/>
    <w:rsid w:val="000F7448"/>
    <w:rsid w:val="001055E0"/>
    <w:rsid w:val="001059C1"/>
    <w:rsid w:val="001124E5"/>
    <w:rsid w:val="001209AE"/>
    <w:rsid w:val="001220D6"/>
    <w:rsid w:val="00124E6A"/>
    <w:rsid w:val="00130B04"/>
    <w:rsid w:val="00131381"/>
    <w:rsid w:val="00133AA2"/>
    <w:rsid w:val="00133EFA"/>
    <w:rsid w:val="001405FA"/>
    <w:rsid w:val="00142679"/>
    <w:rsid w:val="0014267E"/>
    <w:rsid w:val="0014550D"/>
    <w:rsid w:val="001470D8"/>
    <w:rsid w:val="00152B8E"/>
    <w:rsid w:val="00152C1E"/>
    <w:rsid w:val="0015379C"/>
    <w:rsid w:val="00153DC1"/>
    <w:rsid w:val="00160CA5"/>
    <w:rsid w:val="00161BDF"/>
    <w:rsid w:val="001621C9"/>
    <w:rsid w:val="00162334"/>
    <w:rsid w:val="00165CCE"/>
    <w:rsid w:val="00167453"/>
    <w:rsid w:val="0017160E"/>
    <w:rsid w:val="00171FCE"/>
    <w:rsid w:val="001730C7"/>
    <w:rsid w:val="00180931"/>
    <w:rsid w:val="001812AE"/>
    <w:rsid w:val="0018180A"/>
    <w:rsid w:val="001818E1"/>
    <w:rsid w:val="00181A0B"/>
    <w:rsid w:val="00182C0E"/>
    <w:rsid w:val="00187077"/>
    <w:rsid w:val="00190388"/>
    <w:rsid w:val="00192BCE"/>
    <w:rsid w:val="00194133"/>
    <w:rsid w:val="00194F9C"/>
    <w:rsid w:val="001A08AD"/>
    <w:rsid w:val="001A0AED"/>
    <w:rsid w:val="001A0B12"/>
    <w:rsid w:val="001A18EB"/>
    <w:rsid w:val="001A693B"/>
    <w:rsid w:val="001B0082"/>
    <w:rsid w:val="001B179F"/>
    <w:rsid w:val="001B3F86"/>
    <w:rsid w:val="001B593A"/>
    <w:rsid w:val="001B6F0D"/>
    <w:rsid w:val="001B75C3"/>
    <w:rsid w:val="001B78E3"/>
    <w:rsid w:val="001C0A64"/>
    <w:rsid w:val="001C103A"/>
    <w:rsid w:val="001C43EE"/>
    <w:rsid w:val="001C79CF"/>
    <w:rsid w:val="001D549A"/>
    <w:rsid w:val="001E0A1B"/>
    <w:rsid w:val="001E0C3B"/>
    <w:rsid w:val="001E116F"/>
    <w:rsid w:val="001E25A2"/>
    <w:rsid w:val="001E2C29"/>
    <w:rsid w:val="001E6502"/>
    <w:rsid w:val="001E783C"/>
    <w:rsid w:val="001F34F4"/>
    <w:rsid w:val="001F3CC5"/>
    <w:rsid w:val="001F72BC"/>
    <w:rsid w:val="00201DCD"/>
    <w:rsid w:val="00204E18"/>
    <w:rsid w:val="00205D23"/>
    <w:rsid w:val="00206D58"/>
    <w:rsid w:val="00210881"/>
    <w:rsid w:val="00213C06"/>
    <w:rsid w:val="002169B5"/>
    <w:rsid w:val="00222F8C"/>
    <w:rsid w:val="00223974"/>
    <w:rsid w:val="002239E2"/>
    <w:rsid w:val="00223A51"/>
    <w:rsid w:val="00227E8B"/>
    <w:rsid w:val="00231706"/>
    <w:rsid w:val="002321D4"/>
    <w:rsid w:val="00232C96"/>
    <w:rsid w:val="00233F07"/>
    <w:rsid w:val="002346CC"/>
    <w:rsid w:val="00237CA2"/>
    <w:rsid w:val="00241992"/>
    <w:rsid w:val="00245D45"/>
    <w:rsid w:val="002534B5"/>
    <w:rsid w:val="00253B13"/>
    <w:rsid w:val="00254C61"/>
    <w:rsid w:val="002571B9"/>
    <w:rsid w:val="0026279F"/>
    <w:rsid w:val="002668A0"/>
    <w:rsid w:val="00270B28"/>
    <w:rsid w:val="00274827"/>
    <w:rsid w:val="002816C7"/>
    <w:rsid w:val="00281F40"/>
    <w:rsid w:val="00285920"/>
    <w:rsid w:val="0029113D"/>
    <w:rsid w:val="00292E2A"/>
    <w:rsid w:val="00295823"/>
    <w:rsid w:val="00296C5B"/>
    <w:rsid w:val="00297BEE"/>
    <w:rsid w:val="002A29C4"/>
    <w:rsid w:val="002A587C"/>
    <w:rsid w:val="002A6407"/>
    <w:rsid w:val="002A6DE6"/>
    <w:rsid w:val="002A76B4"/>
    <w:rsid w:val="002B5170"/>
    <w:rsid w:val="002C13DC"/>
    <w:rsid w:val="002C1C1F"/>
    <w:rsid w:val="002C1FB4"/>
    <w:rsid w:val="002C429E"/>
    <w:rsid w:val="002D1BA5"/>
    <w:rsid w:val="002D56E6"/>
    <w:rsid w:val="002D5DBC"/>
    <w:rsid w:val="002D7D01"/>
    <w:rsid w:val="002E2839"/>
    <w:rsid w:val="002E2F96"/>
    <w:rsid w:val="002E625A"/>
    <w:rsid w:val="002F0748"/>
    <w:rsid w:val="002F135A"/>
    <w:rsid w:val="002F17BD"/>
    <w:rsid w:val="002F19F5"/>
    <w:rsid w:val="002F1F82"/>
    <w:rsid w:val="002F3D01"/>
    <w:rsid w:val="002F3DD3"/>
    <w:rsid w:val="00303FBF"/>
    <w:rsid w:val="00304F72"/>
    <w:rsid w:val="00305AFE"/>
    <w:rsid w:val="00306F52"/>
    <w:rsid w:val="00311638"/>
    <w:rsid w:val="0031512E"/>
    <w:rsid w:val="00321EC2"/>
    <w:rsid w:val="0032554A"/>
    <w:rsid w:val="00325CFF"/>
    <w:rsid w:val="00330603"/>
    <w:rsid w:val="00331A45"/>
    <w:rsid w:val="00336CC7"/>
    <w:rsid w:val="003404EF"/>
    <w:rsid w:val="003419AA"/>
    <w:rsid w:val="003446F9"/>
    <w:rsid w:val="00347810"/>
    <w:rsid w:val="003526D0"/>
    <w:rsid w:val="00353C4C"/>
    <w:rsid w:val="003548F8"/>
    <w:rsid w:val="003560FD"/>
    <w:rsid w:val="003579F7"/>
    <w:rsid w:val="00364177"/>
    <w:rsid w:val="003669BB"/>
    <w:rsid w:val="00367C3B"/>
    <w:rsid w:val="00372328"/>
    <w:rsid w:val="00372DF9"/>
    <w:rsid w:val="00374ED6"/>
    <w:rsid w:val="003763B5"/>
    <w:rsid w:val="003774EB"/>
    <w:rsid w:val="00380F48"/>
    <w:rsid w:val="003858CE"/>
    <w:rsid w:val="003874ED"/>
    <w:rsid w:val="00387521"/>
    <w:rsid w:val="0039004D"/>
    <w:rsid w:val="003910F8"/>
    <w:rsid w:val="003A69A4"/>
    <w:rsid w:val="003A776A"/>
    <w:rsid w:val="003A7FEB"/>
    <w:rsid w:val="003B0B4B"/>
    <w:rsid w:val="003B18B4"/>
    <w:rsid w:val="003B1A39"/>
    <w:rsid w:val="003B2C05"/>
    <w:rsid w:val="003B5912"/>
    <w:rsid w:val="003B6641"/>
    <w:rsid w:val="003C122D"/>
    <w:rsid w:val="003C5455"/>
    <w:rsid w:val="003C608B"/>
    <w:rsid w:val="003D2984"/>
    <w:rsid w:val="003D2ED5"/>
    <w:rsid w:val="003D34BD"/>
    <w:rsid w:val="003D4610"/>
    <w:rsid w:val="003D78AA"/>
    <w:rsid w:val="003E4118"/>
    <w:rsid w:val="003E464C"/>
    <w:rsid w:val="003E683C"/>
    <w:rsid w:val="003E6E3E"/>
    <w:rsid w:val="00400E27"/>
    <w:rsid w:val="004018C7"/>
    <w:rsid w:val="00401D65"/>
    <w:rsid w:val="00402693"/>
    <w:rsid w:val="004037CD"/>
    <w:rsid w:val="00404747"/>
    <w:rsid w:val="004066A8"/>
    <w:rsid w:val="0040684C"/>
    <w:rsid w:val="00407AB6"/>
    <w:rsid w:val="00410B52"/>
    <w:rsid w:val="00410CB9"/>
    <w:rsid w:val="0041185B"/>
    <w:rsid w:val="00413909"/>
    <w:rsid w:val="004146E1"/>
    <w:rsid w:val="00414714"/>
    <w:rsid w:val="00414EFD"/>
    <w:rsid w:val="00417A02"/>
    <w:rsid w:val="00421412"/>
    <w:rsid w:val="004241B1"/>
    <w:rsid w:val="00426353"/>
    <w:rsid w:val="004279B0"/>
    <w:rsid w:val="004327DA"/>
    <w:rsid w:val="00432DCB"/>
    <w:rsid w:val="0043353E"/>
    <w:rsid w:val="00437086"/>
    <w:rsid w:val="00437402"/>
    <w:rsid w:val="00442AD0"/>
    <w:rsid w:val="00445FB3"/>
    <w:rsid w:val="00446B16"/>
    <w:rsid w:val="00446B27"/>
    <w:rsid w:val="00447465"/>
    <w:rsid w:val="00447534"/>
    <w:rsid w:val="00450BA2"/>
    <w:rsid w:val="00450C3E"/>
    <w:rsid w:val="00450F75"/>
    <w:rsid w:val="00456F57"/>
    <w:rsid w:val="00460A6D"/>
    <w:rsid w:val="00467DEF"/>
    <w:rsid w:val="00474DC5"/>
    <w:rsid w:val="00476DA6"/>
    <w:rsid w:val="00480DB9"/>
    <w:rsid w:val="00480F41"/>
    <w:rsid w:val="004821F2"/>
    <w:rsid w:val="00485F04"/>
    <w:rsid w:val="004909A6"/>
    <w:rsid w:val="004954DC"/>
    <w:rsid w:val="0049640B"/>
    <w:rsid w:val="0049784E"/>
    <w:rsid w:val="004A0E51"/>
    <w:rsid w:val="004A113A"/>
    <w:rsid w:val="004A20B2"/>
    <w:rsid w:val="004A238A"/>
    <w:rsid w:val="004A511E"/>
    <w:rsid w:val="004A60B0"/>
    <w:rsid w:val="004A63C4"/>
    <w:rsid w:val="004B4318"/>
    <w:rsid w:val="004B51C4"/>
    <w:rsid w:val="004C0245"/>
    <w:rsid w:val="004C0905"/>
    <w:rsid w:val="004C143A"/>
    <w:rsid w:val="004C35D3"/>
    <w:rsid w:val="004C7683"/>
    <w:rsid w:val="004D25D2"/>
    <w:rsid w:val="004D2A30"/>
    <w:rsid w:val="004D3352"/>
    <w:rsid w:val="004D3BB7"/>
    <w:rsid w:val="004D5192"/>
    <w:rsid w:val="004D66F7"/>
    <w:rsid w:val="004F3D42"/>
    <w:rsid w:val="004F41E0"/>
    <w:rsid w:val="004F52A9"/>
    <w:rsid w:val="004F5AEC"/>
    <w:rsid w:val="004F729F"/>
    <w:rsid w:val="00500F2D"/>
    <w:rsid w:val="00502ABC"/>
    <w:rsid w:val="00503A25"/>
    <w:rsid w:val="00503EFE"/>
    <w:rsid w:val="0050499D"/>
    <w:rsid w:val="0050680F"/>
    <w:rsid w:val="00507A56"/>
    <w:rsid w:val="00510120"/>
    <w:rsid w:val="00514D5D"/>
    <w:rsid w:val="00515805"/>
    <w:rsid w:val="00515A57"/>
    <w:rsid w:val="00516A11"/>
    <w:rsid w:val="00517FBA"/>
    <w:rsid w:val="0052014E"/>
    <w:rsid w:val="00520C7B"/>
    <w:rsid w:val="00522C95"/>
    <w:rsid w:val="00522C9D"/>
    <w:rsid w:val="00523002"/>
    <w:rsid w:val="00523469"/>
    <w:rsid w:val="00525945"/>
    <w:rsid w:val="005264B0"/>
    <w:rsid w:val="00527FF3"/>
    <w:rsid w:val="005306A1"/>
    <w:rsid w:val="005306DC"/>
    <w:rsid w:val="00531B90"/>
    <w:rsid w:val="00533FDC"/>
    <w:rsid w:val="005360B1"/>
    <w:rsid w:val="00540284"/>
    <w:rsid w:val="005414EC"/>
    <w:rsid w:val="0054497A"/>
    <w:rsid w:val="00545490"/>
    <w:rsid w:val="0055316C"/>
    <w:rsid w:val="005539F2"/>
    <w:rsid w:val="00553FE2"/>
    <w:rsid w:val="00554120"/>
    <w:rsid w:val="00555177"/>
    <w:rsid w:val="00557B34"/>
    <w:rsid w:val="00557DB6"/>
    <w:rsid w:val="005602B4"/>
    <w:rsid w:val="00567722"/>
    <w:rsid w:val="00573081"/>
    <w:rsid w:val="0057362C"/>
    <w:rsid w:val="00577A95"/>
    <w:rsid w:val="00580AFB"/>
    <w:rsid w:val="0058281D"/>
    <w:rsid w:val="00583636"/>
    <w:rsid w:val="00583FE2"/>
    <w:rsid w:val="005852AD"/>
    <w:rsid w:val="005854A5"/>
    <w:rsid w:val="00590E80"/>
    <w:rsid w:val="0059217D"/>
    <w:rsid w:val="00592AEE"/>
    <w:rsid w:val="00592CE8"/>
    <w:rsid w:val="005937EF"/>
    <w:rsid w:val="00595985"/>
    <w:rsid w:val="005A0E8F"/>
    <w:rsid w:val="005A1AB0"/>
    <w:rsid w:val="005A2075"/>
    <w:rsid w:val="005A24C7"/>
    <w:rsid w:val="005A2BF0"/>
    <w:rsid w:val="005A45A5"/>
    <w:rsid w:val="005A60B5"/>
    <w:rsid w:val="005B356C"/>
    <w:rsid w:val="005B461D"/>
    <w:rsid w:val="005B4EC0"/>
    <w:rsid w:val="005B5EA3"/>
    <w:rsid w:val="005B7446"/>
    <w:rsid w:val="005C6420"/>
    <w:rsid w:val="005C6548"/>
    <w:rsid w:val="005D4423"/>
    <w:rsid w:val="005D5A67"/>
    <w:rsid w:val="005D6979"/>
    <w:rsid w:val="005E4932"/>
    <w:rsid w:val="005E60CA"/>
    <w:rsid w:val="005F5C1B"/>
    <w:rsid w:val="005F60A9"/>
    <w:rsid w:val="00600F13"/>
    <w:rsid w:val="00601532"/>
    <w:rsid w:val="00601C7F"/>
    <w:rsid w:val="00602A66"/>
    <w:rsid w:val="00604261"/>
    <w:rsid w:val="00604D6F"/>
    <w:rsid w:val="006057F4"/>
    <w:rsid w:val="00606359"/>
    <w:rsid w:val="00606421"/>
    <w:rsid w:val="00607244"/>
    <w:rsid w:val="0060767A"/>
    <w:rsid w:val="00607BAF"/>
    <w:rsid w:val="00631FC4"/>
    <w:rsid w:val="0063473D"/>
    <w:rsid w:val="00634838"/>
    <w:rsid w:val="006404D7"/>
    <w:rsid w:val="0064094A"/>
    <w:rsid w:val="00641943"/>
    <w:rsid w:val="00643C0A"/>
    <w:rsid w:val="00647B78"/>
    <w:rsid w:val="0065126E"/>
    <w:rsid w:val="006520FD"/>
    <w:rsid w:val="00652909"/>
    <w:rsid w:val="00652991"/>
    <w:rsid w:val="00654DF8"/>
    <w:rsid w:val="006561F7"/>
    <w:rsid w:val="00656B15"/>
    <w:rsid w:val="00657018"/>
    <w:rsid w:val="00657989"/>
    <w:rsid w:val="006620EF"/>
    <w:rsid w:val="0067101D"/>
    <w:rsid w:val="0067251A"/>
    <w:rsid w:val="00673125"/>
    <w:rsid w:val="00673FF4"/>
    <w:rsid w:val="00675CB6"/>
    <w:rsid w:val="0067727C"/>
    <w:rsid w:val="006803E0"/>
    <w:rsid w:val="006840AD"/>
    <w:rsid w:val="006877E0"/>
    <w:rsid w:val="00687D10"/>
    <w:rsid w:val="00691D01"/>
    <w:rsid w:val="00693ABC"/>
    <w:rsid w:val="00693CE5"/>
    <w:rsid w:val="00696CAC"/>
    <w:rsid w:val="006A2FA9"/>
    <w:rsid w:val="006A3D58"/>
    <w:rsid w:val="006A4A1E"/>
    <w:rsid w:val="006B015E"/>
    <w:rsid w:val="006B60BA"/>
    <w:rsid w:val="006B74F8"/>
    <w:rsid w:val="006C044F"/>
    <w:rsid w:val="006C3491"/>
    <w:rsid w:val="006C380A"/>
    <w:rsid w:val="006C3E60"/>
    <w:rsid w:val="006C3F4D"/>
    <w:rsid w:val="006D7364"/>
    <w:rsid w:val="006E0941"/>
    <w:rsid w:val="006E141D"/>
    <w:rsid w:val="006E3D20"/>
    <w:rsid w:val="006F2CB7"/>
    <w:rsid w:val="006F3DFA"/>
    <w:rsid w:val="0070337B"/>
    <w:rsid w:val="00706E59"/>
    <w:rsid w:val="007073C3"/>
    <w:rsid w:val="0071190C"/>
    <w:rsid w:val="00711BA2"/>
    <w:rsid w:val="007129E1"/>
    <w:rsid w:val="00714774"/>
    <w:rsid w:val="00714EDB"/>
    <w:rsid w:val="007165E3"/>
    <w:rsid w:val="00716709"/>
    <w:rsid w:val="00716779"/>
    <w:rsid w:val="00716C08"/>
    <w:rsid w:val="0072222B"/>
    <w:rsid w:val="0072576F"/>
    <w:rsid w:val="007262AB"/>
    <w:rsid w:val="007277B0"/>
    <w:rsid w:val="00733A56"/>
    <w:rsid w:val="00737154"/>
    <w:rsid w:val="00737C1A"/>
    <w:rsid w:val="007409AF"/>
    <w:rsid w:val="0074149A"/>
    <w:rsid w:val="00742C72"/>
    <w:rsid w:val="00751933"/>
    <w:rsid w:val="00752542"/>
    <w:rsid w:val="007543D8"/>
    <w:rsid w:val="00755BD0"/>
    <w:rsid w:val="0075759F"/>
    <w:rsid w:val="00765759"/>
    <w:rsid w:val="00767D1A"/>
    <w:rsid w:val="007701AE"/>
    <w:rsid w:val="0077277C"/>
    <w:rsid w:val="00773B07"/>
    <w:rsid w:val="0077594A"/>
    <w:rsid w:val="00777F14"/>
    <w:rsid w:val="007837AB"/>
    <w:rsid w:val="00785650"/>
    <w:rsid w:val="00791DC2"/>
    <w:rsid w:val="0079440A"/>
    <w:rsid w:val="007965D6"/>
    <w:rsid w:val="00796ADA"/>
    <w:rsid w:val="007A026F"/>
    <w:rsid w:val="007A6B43"/>
    <w:rsid w:val="007A7A05"/>
    <w:rsid w:val="007A7CF3"/>
    <w:rsid w:val="007B3B5F"/>
    <w:rsid w:val="007B566A"/>
    <w:rsid w:val="007B7DE8"/>
    <w:rsid w:val="007C0241"/>
    <w:rsid w:val="007C0979"/>
    <w:rsid w:val="007C2541"/>
    <w:rsid w:val="007C35FB"/>
    <w:rsid w:val="007C477A"/>
    <w:rsid w:val="007C4C47"/>
    <w:rsid w:val="007C6494"/>
    <w:rsid w:val="007C71D8"/>
    <w:rsid w:val="007C7401"/>
    <w:rsid w:val="007D064E"/>
    <w:rsid w:val="007D33BE"/>
    <w:rsid w:val="007D4B8B"/>
    <w:rsid w:val="007D5CE5"/>
    <w:rsid w:val="007D7AAB"/>
    <w:rsid w:val="007E38CE"/>
    <w:rsid w:val="007E64F5"/>
    <w:rsid w:val="007F386C"/>
    <w:rsid w:val="007F52B7"/>
    <w:rsid w:val="007F5FAD"/>
    <w:rsid w:val="0080065A"/>
    <w:rsid w:val="00802603"/>
    <w:rsid w:val="008072FB"/>
    <w:rsid w:val="00821193"/>
    <w:rsid w:val="00823952"/>
    <w:rsid w:val="00823A85"/>
    <w:rsid w:val="0083186F"/>
    <w:rsid w:val="0083295B"/>
    <w:rsid w:val="00834F81"/>
    <w:rsid w:val="00852013"/>
    <w:rsid w:val="008525E2"/>
    <w:rsid w:val="00854F09"/>
    <w:rsid w:val="008566CA"/>
    <w:rsid w:val="0086121E"/>
    <w:rsid w:val="00862D83"/>
    <w:rsid w:val="00863CD8"/>
    <w:rsid w:val="00867F47"/>
    <w:rsid w:val="00867FC6"/>
    <w:rsid w:val="008724C7"/>
    <w:rsid w:val="00874CBC"/>
    <w:rsid w:val="00876811"/>
    <w:rsid w:val="008841C0"/>
    <w:rsid w:val="008845A4"/>
    <w:rsid w:val="00885F38"/>
    <w:rsid w:val="008860FE"/>
    <w:rsid w:val="00886A8C"/>
    <w:rsid w:val="00886E93"/>
    <w:rsid w:val="008879B4"/>
    <w:rsid w:val="0089277D"/>
    <w:rsid w:val="00894273"/>
    <w:rsid w:val="00897769"/>
    <w:rsid w:val="008A1C3B"/>
    <w:rsid w:val="008A2346"/>
    <w:rsid w:val="008A2DD3"/>
    <w:rsid w:val="008A2F08"/>
    <w:rsid w:val="008A5323"/>
    <w:rsid w:val="008A5513"/>
    <w:rsid w:val="008B391B"/>
    <w:rsid w:val="008B5A4C"/>
    <w:rsid w:val="008B6632"/>
    <w:rsid w:val="008B7BC0"/>
    <w:rsid w:val="008C195E"/>
    <w:rsid w:val="008C65C2"/>
    <w:rsid w:val="008D3447"/>
    <w:rsid w:val="008D3A96"/>
    <w:rsid w:val="008D3D8B"/>
    <w:rsid w:val="008D3EF9"/>
    <w:rsid w:val="008D7309"/>
    <w:rsid w:val="008E0315"/>
    <w:rsid w:val="008E3811"/>
    <w:rsid w:val="008E3D4C"/>
    <w:rsid w:val="008E4BF9"/>
    <w:rsid w:val="008E67D6"/>
    <w:rsid w:val="008E6D37"/>
    <w:rsid w:val="008F3390"/>
    <w:rsid w:val="008F36EE"/>
    <w:rsid w:val="008F40AF"/>
    <w:rsid w:val="008F656C"/>
    <w:rsid w:val="008F69C7"/>
    <w:rsid w:val="009016D4"/>
    <w:rsid w:val="00904C6A"/>
    <w:rsid w:val="00907B60"/>
    <w:rsid w:val="00907E92"/>
    <w:rsid w:val="009121DC"/>
    <w:rsid w:val="00913362"/>
    <w:rsid w:val="009163DA"/>
    <w:rsid w:val="009210D7"/>
    <w:rsid w:val="00923D4A"/>
    <w:rsid w:val="00925C7E"/>
    <w:rsid w:val="00926424"/>
    <w:rsid w:val="00930671"/>
    <w:rsid w:val="0093104F"/>
    <w:rsid w:val="009310A9"/>
    <w:rsid w:val="00936CC9"/>
    <w:rsid w:val="0094759E"/>
    <w:rsid w:val="0095133E"/>
    <w:rsid w:val="00954E35"/>
    <w:rsid w:val="0095531C"/>
    <w:rsid w:val="00957467"/>
    <w:rsid w:val="009576E0"/>
    <w:rsid w:val="00960275"/>
    <w:rsid w:val="00960B7A"/>
    <w:rsid w:val="00961003"/>
    <w:rsid w:val="00961BE2"/>
    <w:rsid w:val="00963CD8"/>
    <w:rsid w:val="00966883"/>
    <w:rsid w:val="00966D41"/>
    <w:rsid w:val="00967D84"/>
    <w:rsid w:val="009702E3"/>
    <w:rsid w:val="00970395"/>
    <w:rsid w:val="00970DC0"/>
    <w:rsid w:val="0098001F"/>
    <w:rsid w:val="00983114"/>
    <w:rsid w:val="009835B0"/>
    <w:rsid w:val="00983683"/>
    <w:rsid w:val="00984835"/>
    <w:rsid w:val="00987D7F"/>
    <w:rsid w:val="00990E69"/>
    <w:rsid w:val="00993303"/>
    <w:rsid w:val="0099638A"/>
    <w:rsid w:val="00997E80"/>
    <w:rsid w:val="009A1130"/>
    <w:rsid w:val="009A1263"/>
    <w:rsid w:val="009A18F4"/>
    <w:rsid w:val="009A2B00"/>
    <w:rsid w:val="009A54D4"/>
    <w:rsid w:val="009A797F"/>
    <w:rsid w:val="009B0D37"/>
    <w:rsid w:val="009B62A9"/>
    <w:rsid w:val="009B6689"/>
    <w:rsid w:val="009B755A"/>
    <w:rsid w:val="009C0E9C"/>
    <w:rsid w:val="009C0EEA"/>
    <w:rsid w:val="009C39B6"/>
    <w:rsid w:val="009D347B"/>
    <w:rsid w:val="009D437F"/>
    <w:rsid w:val="009E0689"/>
    <w:rsid w:val="009E0C2D"/>
    <w:rsid w:val="009E172F"/>
    <w:rsid w:val="009E23C3"/>
    <w:rsid w:val="009F236B"/>
    <w:rsid w:val="009F3C5E"/>
    <w:rsid w:val="009F4A62"/>
    <w:rsid w:val="009F74B4"/>
    <w:rsid w:val="00A026F6"/>
    <w:rsid w:val="00A0579B"/>
    <w:rsid w:val="00A078BC"/>
    <w:rsid w:val="00A17EB6"/>
    <w:rsid w:val="00A17FA5"/>
    <w:rsid w:val="00A21DE4"/>
    <w:rsid w:val="00A21E42"/>
    <w:rsid w:val="00A22E28"/>
    <w:rsid w:val="00A2734F"/>
    <w:rsid w:val="00A33A20"/>
    <w:rsid w:val="00A33BBA"/>
    <w:rsid w:val="00A347BA"/>
    <w:rsid w:val="00A34E78"/>
    <w:rsid w:val="00A35B2B"/>
    <w:rsid w:val="00A402E4"/>
    <w:rsid w:val="00A4499B"/>
    <w:rsid w:val="00A4558F"/>
    <w:rsid w:val="00A455B1"/>
    <w:rsid w:val="00A4593B"/>
    <w:rsid w:val="00A50422"/>
    <w:rsid w:val="00A5129D"/>
    <w:rsid w:val="00A54EF8"/>
    <w:rsid w:val="00A572C2"/>
    <w:rsid w:val="00A577E4"/>
    <w:rsid w:val="00A57A84"/>
    <w:rsid w:val="00A61BE1"/>
    <w:rsid w:val="00A65CC0"/>
    <w:rsid w:val="00A67207"/>
    <w:rsid w:val="00A70CA5"/>
    <w:rsid w:val="00A71545"/>
    <w:rsid w:val="00A724D3"/>
    <w:rsid w:val="00A80057"/>
    <w:rsid w:val="00A80566"/>
    <w:rsid w:val="00A80FAA"/>
    <w:rsid w:val="00A81499"/>
    <w:rsid w:val="00A83B03"/>
    <w:rsid w:val="00A84B68"/>
    <w:rsid w:val="00A84BC0"/>
    <w:rsid w:val="00A84C87"/>
    <w:rsid w:val="00A8519E"/>
    <w:rsid w:val="00A87A7A"/>
    <w:rsid w:val="00A910C1"/>
    <w:rsid w:val="00A92093"/>
    <w:rsid w:val="00A95C9A"/>
    <w:rsid w:val="00A95DE9"/>
    <w:rsid w:val="00AA3BA9"/>
    <w:rsid w:val="00AA3CFD"/>
    <w:rsid w:val="00AA3D1A"/>
    <w:rsid w:val="00AA473E"/>
    <w:rsid w:val="00AA6970"/>
    <w:rsid w:val="00AB1016"/>
    <w:rsid w:val="00AB3155"/>
    <w:rsid w:val="00AB35FC"/>
    <w:rsid w:val="00AB3CDE"/>
    <w:rsid w:val="00AB496A"/>
    <w:rsid w:val="00AB7A0E"/>
    <w:rsid w:val="00AC10C9"/>
    <w:rsid w:val="00AC494C"/>
    <w:rsid w:val="00AC73DE"/>
    <w:rsid w:val="00AC7841"/>
    <w:rsid w:val="00AC7DB9"/>
    <w:rsid w:val="00AD07E9"/>
    <w:rsid w:val="00AD3AF1"/>
    <w:rsid w:val="00AD470D"/>
    <w:rsid w:val="00AD5F4F"/>
    <w:rsid w:val="00AD6C98"/>
    <w:rsid w:val="00AE374D"/>
    <w:rsid w:val="00AE39A9"/>
    <w:rsid w:val="00AE5E4F"/>
    <w:rsid w:val="00AF644E"/>
    <w:rsid w:val="00AF7350"/>
    <w:rsid w:val="00AF7519"/>
    <w:rsid w:val="00AF7D0D"/>
    <w:rsid w:val="00B004E5"/>
    <w:rsid w:val="00B0710C"/>
    <w:rsid w:val="00B07257"/>
    <w:rsid w:val="00B073BB"/>
    <w:rsid w:val="00B07E22"/>
    <w:rsid w:val="00B07E65"/>
    <w:rsid w:val="00B10159"/>
    <w:rsid w:val="00B102EA"/>
    <w:rsid w:val="00B24905"/>
    <w:rsid w:val="00B30F9C"/>
    <w:rsid w:val="00B4020D"/>
    <w:rsid w:val="00B45AEE"/>
    <w:rsid w:val="00B45B05"/>
    <w:rsid w:val="00B46C5C"/>
    <w:rsid w:val="00B46D5C"/>
    <w:rsid w:val="00B50793"/>
    <w:rsid w:val="00B6013E"/>
    <w:rsid w:val="00B602B3"/>
    <w:rsid w:val="00B60D85"/>
    <w:rsid w:val="00B61999"/>
    <w:rsid w:val="00B61E8F"/>
    <w:rsid w:val="00B63168"/>
    <w:rsid w:val="00B661C1"/>
    <w:rsid w:val="00B71E6A"/>
    <w:rsid w:val="00B76190"/>
    <w:rsid w:val="00B80A66"/>
    <w:rsid w:val="00B8452E"/>
    <w:rsid w:val="00B85ED6"/>
    <w:rsid w:val="00B9383E"/>
    <w:rsid w:val="00B93C6F"/>
    <w:rsid w:val="00B943DD"/>
    <w:rsid w:val="00B9461D"/>
    <w:rsid w:val="00B94F94"/>
    <w:rsid w:val="00B97868"/>
    <w:rsid w:val="00BA07CB"/>
    <w:rsid w:val="00BA2517"/>
    <w:rsid w:val="00BA46B5"/>
    <w:rsid w:val="00BA4EAE"/>
    <w:rsid w:val="00BA6071"/>
    <w:rsid w:val="00BA6D97"/>
    <w:rsid w:val="00BB085D"/>
    <w:rsid w:val="00BB1872"/>
    <w:rsid w:val="00BB2B19"/>
    <w:rsid w:val="00BB35FD"/>
    <w:rsid w:val="00BC02CF"/>
    <w:rsid w:val="00BC05F8"/>
    <w:rsid w:val="00BC562D"/>
    <w:rsid w:val="00BC6825"/>
    <w:rsid w:val="00BC781D"/>
    <w:rsid w:val="00BD0138"/>
    <w:rsid w:val="00BD3358"/>
    <w:rsid w:val="00BE00B0"/>
    <w:rsid w:val="00BE15E8"/>
    <w:rsid w:val="00BE1CDA"/>
    <w:rsid w:val="00BE258F"/>
    <w:rsid w:val="00BE2E25"/>
    <w:rsid w:val="00BE6E6A"/>
    <w:rsid w:val="00BF2D3D"/>
    <w:rsid w:val="00BF305E"/>
    <w:rsid w:val="00BF37B7"/>
    <w:rsid w:val="00BF49F9"/>
    <w:rsid w:val="00BF4C18"/>
    <w:rsid w:val="00BF6DE2"/>
    <w:rsid w:val="00C016D0"/>
    <w:rsid w:val="00C02D64"/>
    <w:rsid w:val="00C038DB"/>
    <w:rsid w:val="00C05325"/>
    <w:rsid w:val="00C06B75"/>
    <w:rsid w:val="00C1387B"/>
    <w:rsid w:val="00C15BE5"/>
    <w:rsid w:val="00C17AC8"/>
    <w:rsid w:val="00C2028B"/>
    <w:rsid w:val="00C217E5"/>
    <w:rsid w:val="00C26989"/>
    <w:rsid w:val="00C26E4E"/>
    <w:rsid w:val="00C2739F"/>
    <w:rsid w:val="00C27EFC"/>
    <w:rsid w:val="00C302A2"/>
    <w:rsid w:val="00C311D5"/>
    <w:rsid w:val="00C3142D"/>
    <w:rsid w:val="00C32599"/>
    <w:rsid w:val="00C33E64"/>
    <w:rsid w:val="00C347A5"/>
    <w:rsid w:val="00C40641"/>
    <w:rsid w:val="00C4204D"/>
    <w:rsid w:val="00C426B4"/>
    <w:rsid w:val="00C42EBE"/>
    <w:rsid w:val="00C44908"/>
    <w:rsid w:val="00C4658D"/>
    <w:rsid w:val="00C51277"/>
    <w:rsid w:val="00C54BF3"/>
    <w:rsid w:val="00C551F0"/>
    <w:rsid w:val="00C5694E"/>
    <w:rsid w:val="00C5772F"/>
    <w:rsid w:val="00C57D82"/>
    <w:rsid w:val="00C62345"/>
    <w:rsid w:val="00C64109"/>
    <w:rsid w:val="00C64437"/>
    <w:rsid w:val="00C64C6D"/>
    <w:rsid w:val="00C65EE1"/>
    <w:rsid w:val="00C7075C"/>
    <w:rsid w:val="00C73018"/>
    <w:rsid w:val="00C827D3"/>
    <w:rsid w:val="00C842B6"/>
    <w:rsid w:val="00C84576"/>
    <w:rsid w:val="00C84AE2"/>
    <w:rsid w:val="00C8533B"/>
    <w:rsid w:val="00C86559"/>
    <w:rsid w:val="00C86B47"/>
    <w:rsid w:val="00C90438"/>
    <w:rsid w:val="00C90C04"/>
    <w:rsid w:val="00C91842"/>
    <w:rsid w:val="00C92493"/>
    <w:rsid w:val="00C951EF"/>
    <w:rsid w:val="00C9586D"/>
    <w:rsid w:val="00C9765B"/>
    <w:rsid w:val="00CA75CC"/>
    <w:rsid w:val="00CA75D7"/>
    <w:rsid w:val="00CB0DEE"/>
    <w:rsid w:val="00CB1C39"/>
    <w:rsid w:val="00CB34E7"/>
    <w:rsid w:val="00CB3FDC"/>
    <w:rsid w:val="00CB77B3"/>
    <w:rsid w:val="00CB7D13"/>
    <w:rsid w:val="00CC0978"/>
    <w:rsid w:val="00CC1FE2"/>
    <w:rsid w:val="00CC27F8"/>
    <w:rsid w:val="00CC5B35"/>
    <w:rsid w:val="00CC66BF"/>
    <w:rsid w:val="00CC7EE4"/>
    <w:rsid w:val="00CD3701"/>
    <w:rsid w:val="00CD5CC5"/>
    <w:rsid w:val="00CD6324"/>
    <w:rsid w:val="00CD7569"/>
    <w:rsid w:val="00CE03CC"/>
    <w:rsid w:val="00CE0FA8"/>
    <w:rsid w:val="00CE359A"/>
    <w:rsid w:val="00CE48D4"/>
    <w:rsid w:val="00CF42EF"/>
    <w:rsid w:val="00CF462D"/>
    <w:rsid w:val="00CF578A"/>
    <w:rsid w:val="00CF60DA"/>
    <w:rsid w:val="00D0167A"/>
    <w:rsid w:val="00D04E37"/>
    <w:rsid w:val="00D070C9"/>
    <w:rsid w:val="00D15898"/>
    <w:rsid w:val="00D16559"/>
    <w:rsid w:val="00D2369A"/>
    <w:rsid w:val="00D23D20"/>
    <w:rsid w:val="00D24481"/>
    <w:rsid w:val="00D24855"/>
    <w:rsid w:val="00D27DE7"/>
    <w:rsid w:val="00D3136B"/>
    <w:rsid w:val="00D33E15"/>
    <w:rsid w:val="00D36A61"/>
    <w:rsid w:val="00D377DA"/>
    <w:rsid w:val="00D47837"/>
    <w:rsid w:val="00D51FEE"/>
    <w:rsid w:val="00D60739"/>
    <w:rsid w:val="00D62721"/>
    <w:rsid w:val="00D65101"/>
    <w:rsid w:val="00D71993"/>
    <w:rsid w:val="00D74E6C"/>
    <w:rsid w:val="00D76C0E"/>
    <w:rsid w:val="00D806DB"/>
    <w:rsid w:val="00D813CA"/>
    <w:rsid w:val="00D845D4"/>
    <w:rsid w:val="00D8504E"/>
    <w:rsid w:val="00D862D8"/>
    <w:rsid w:val="00D879F9"/>
    <w:rsid w:val="00D87BC7"/>
    <w:rsid w:val="00D948DD"/>
    <w:rsid w:val="00D94C94"/>
    <w:rsid w:val="00DA06DF"/>
    <w:rsid w:val="00DA1020"/>
    <w:rsid w:val="00DA1427"/>
    <w:rsid w:val="00DA3EE9"/>
    <w:rsid w:val="00DA6598"/>
    <w:rsid w:val="00DA68C6"/>
    <w:rsid w:val="00DA71CB"/>
    <w:rsid w:val="00DA77E8"/>
    <w:rsid w:val="00DB082F"/>
    <w:rsid w:val="00DB2422"/>
    <w:rsid w:val="00DB6D93"/>
    <w:rsid w:val="00DB6E8D"/>
    <w:rsid w:val="00DC1A93"/>
    <w:rsid w:val="00DC4894"/>
    <w:rsid w:val="00DC71CA"/>
    <w:rsid w:val="00DD00A5"/>
    <w:rsid w:val="00DD05EA"/>
    <w:rsid w:val="00DD4179"/>
    <w:rsid w:val="00DD4A0F"/>
    <w:rsid w:val="00DD63F0"/>
    <w:rsid w:val="00DD7A60"/>
    <w:rsid w:val="00DE0370"/>
    <w:rsid w:val="00DE045F"/>
    <w:rsid w:val="00DE1882"/>
    <w:rsid w:val="00DE57BC"/>
    <w:rsid w:val="00DE591C"/>
    <w:rsid w:val="00DE5CAB"/>
    <w:rsid w:val="00DF0A5B"/>
    <w:rsid w:val="00DF2F60"/>
    <w:rsid w:val="00DF3BAC"/>
    <w:rsid w:val="00DF7152"/>
    <w:rsid w:val="00DF776A"/>
    <w:rsid w:val="00DF7D78"/>
    <w:rsid w:val="00E00959"/>
    <w:rsid w:val="00E0444F"/>
    <w:rsid w:val="00E11197"/>
    <w:rsid w:val="00E123C6"/>
    <w:rsid w:val="00E143AF"/>
    <w:rsid w:val="00E179DF"/>
    <w:rsid w:val="00E209CA"/>
    <w:rsid w:val="00E21A22"/>
    <w:rsid w:val="00E22DDF"/>
    <w:rsid w:val="00E27F04"/>
    <w:rsid w:val="00E41277"/>
    <w:rsid w:val="00E43771"/>
    <w:rsid w:val="00E44378"/>
    <w:rsid w:val="00E5027E"/>
    <w:rsid w:val="00E54129"/>
    <w:rsid w:val="00E55D06"/>
    <w:rsid w:val="00E60310"/>
    <w:rsid w:val="00E60F70"/>
    <w:rsid w:val="00E6358A"/>
    <w:rsid w:val="00E63D7B"/>
    <w:rsid w:val="00E64876"/>
    <w:rsid w:val="00E67246"/>
    <w:rsid w:val="00E70FC9"/>
    <w:rsid w:val="00E713C8"/>
    <w:rsid w:val="00E71815"/>
    <w:rsid w:val="00E72EF8"/>
    <w:rsid w:val="00E76703"/>
    <w:rsid w:val="00E769C7"/>
    <w:rsid w:val="00E77E56"/>
    <w:rsid w:val="00E8257F"/>
    <w:rsid w:val="00E82A69"/>
    <w:rsid w:val="00E83A3C"/>
    <w:rsid w:val="00E84F38"/>
    <w:rsid w:val="00E90EC1"/>
    <w:rsid w:val="00E91953"/>
    <w:rsid w:val="00E9381B"/>
    <w:rsid w:val="00E943EF"/>
    <w:rsid w:val="00E953FD"/>
    <w:rsid w:val="00E97872"/>
    <w:rsid w:val="00EA14BD"/>
    <w:rsid w:val="00EA1624"/>
    <w:rsid w:val="00EA252C"/>
    <w:rsid w:val="00EA53BA"/>
    <w:rsid w:val="00EB2137"/>
    <w:rsid w:val="00EB262F"/>
    <w:rsid w:val="00ED2E4F"/>
    <w:rsid w:val="00ED49F8"/>
    <w:rsid w:val="00ED63A2"/>
    <w:rsid w:val="00ED7297"/>
    <w:rsid w:val="00ED799E"/>
    <w:rsid w:val="00EE18CA"/>
    <w:rsid w:val="00EE1F96"/>
    <w:rsid w:val="00EE5CAD"/>
    <w:rsid w:val="00EF2416"/>
    <w:rsid w:val="00EF395D"/>
    <w:rsid w:val="00EF43E2"/>
    <w:rsid w:val="00EF4573"/>
    <w:rsid w:val="00EF51B9"/>
    <w:rsid w:val="00EF66B7"/>
    <w:rsid w:val="00F00077"/>
    <w:rsid w:val="00F00D92"/>
    <w:rsid w:val="00F02A0B"/>
    <w:rsid w:val="00F04E51"/>
    <w:rsid w:val="00F06018"/>
    <w:rsid w:val="00F119C2"/>
    <w:rsid w:val="00F15AA3"/>
    <w:rsid w:val="00F21918"/>
    <w:rsid w:val="00F221F1"/>
    <w:rsid w:val="00F22518"/>
    <w:rsid w:val="00F24EA3"/>
    <w:rsid w:val="00F27F98"/>
    <w:rsid w:val="00F3035C"/>
    <w:rsid w:val="00F31FE8"/>
    <w:rsid w:val="00F3227A"/>
    <w:rsid w:val="00F357BA"/>
    <w:rsid w:val="00F3665B"/>
    <w:rsid w:val="00F37042"/>
    <w:rsid w:val="00F40750"/>
    <w:rsid w:val="00F40D92"/>
    <w:rsid w:val="00F41878"/>
    <w:rsid w:val="00F4249E"/>
    <w:rsid w:val="00F4296F"/>
    <w:rsid w:val="00F42C07"/>
    <w:rsid w:val="00F436F3"/>
    <w:rsid w:val="00F45838"/>
    <w:rsid w:val="00F516FA"/>
    <w:rsid w:val="00F52B50"/>
    <w:rsid w:val="00F57CE0"/>
    <w:rsid w:val="00F66219"/>
    <w:rsid w:val="00F67E6A"/>
    <w:rsid w:val="00F73711"/>
    <w:rsid w:val="00F76632"/>
    <w:rsid w:val="00F772E2"/>
    <w:rsid w:val="00F80A62"/>
    <w:rsid w:val="00F810B5"/>
    <w:rsid w:val="00F810EF"/>
    <w:rsid w:val="00F817A9"/>
    <w:rsid w:val="00F81ACB"/>
    <w:rsid w:val="00F82DC5"/>
    <w:rsid w:val="00F86ECA"/>
    <w:rsid w:val="00F9081D"/>
    <w:rsid w:val="00F935E8"/>
    <w:rsid w:val="00FA42E4"/>
    <w:rsid w:val="00FB07B7"/>
    <w:rsid w:val="00FB2035"/>
    <w:rsid w:val="00FB3A85"/>
    <w:rsid w:val="00FC2FFB"/>
    <w:rsid w:val="00FC5C69"/>
    <w:rsid w:val="00FD2E7E"/>
    <w:rsid w:val="00FD3BE3"/>
    <w:rsid w:val="00FE1C0E"/>
    <w:rsid w:val="00FE68DE"/>
    <w:rsid w:val="00FE6BE3"/>
    <w:rsid w:val="00FF0362"/>
    <w:rsid w:val="00FF1232"/>
    <w:rsid w:val="00FF2F5B"/>
    <w:rsid w:val="00FF3B0A"/>
    <w:rsid w:val="00FF41E7"/>
    <w:rsid w:val="00FF4406"/>
    <w:rsid w:val="00FF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6E4E"/>
    <w:pPr>
      <w:widowControl w:val="0"/>
      <w:ind w:firstLine="539"/>
      <w:jc w:val="both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A80FAA"/>
    <w:p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A80FAA"/>
    <w:pPr>
      <w:keepNext/>
      <w:keepLines/>
      <w:spacing w:before="200"/>
      <w:jc w:val="center"/>
      <w:outlineLvl w:val="1"/>
    </w:pPr>
    <w:rPr>
      <w:b/>
      <w:bCs/>
      <w:color w:val="000000"/>
      <w:sz w:val="20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A80FAA"/>
    <w:pPr>
      <w:keepNext/>
      <w:keepLines/>
      <w:spacing w:before="200"/>
      <w:jc w:val="center"/>
      <w:outlineLvl w:val="2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C26E4E"/>
    <w:rPr>
      <w:rFonts w:ascii="Lucida Grande CY" w:hAnsi="Lucida Grande CY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rsid w:val="00C26E4E"/>
    <w:rPr>
      <w:rFonts w:ascii="Lucida Grande CY" w:eastAsia="Times New Roman" w:hAnsi="Lucida Grande CY" w:cs="Lucida Grande CY"/>
    </w:rPr>
  </w:style>
  <w:style w:type="paragraph" w:styleId="a6">
    <w:name w:val="header"/>
    <w:basedOn w:val="a0"/>
    <w:link w:val="a7"/>
    <w:uiPriority w:val="99"/>
    <w:unhideWhenUsed/>
    <w:rsid w:val="001059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1059C1"/>
    <w:rPr>
      <w:rFonts w:ascii="Times New Roman" w:eastAsia="Times New Roman" w:hAnsi="Times New Roman" w:cs="Times New Roman"/>
    </w:rPr>
  </w:style>
  <w:style w:type="character" w:styleId="a8">
    <w:name w:val="page number"/>
    <w:basedOn w:val="a1"/>
    <w:uiPriority w:val="99"/>
    <w:semiHidden/>
    <w:unhideWhenUsed/>
    <w:rsid w:val="001059C1"/>
  </w:style>
  <w:style w:type="paragraph" w:styleId="a9">
    <w:name w:val="footer"/>
    <w:basedOn w:val="a0"/>
    <w:link w:val="aa"/>
    <w:uiPriority w:val="99"/>
    <w:unhideWhenUsed/>
    <w:rsid w:val="001059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rsid w:val="001059C1"/>
    <w:rPr>
      <w:rFonts w:ascii="Times New Roman" w:eastAsia="Times New Roman" w:hAnsi="Times New Roman" w:cs="Times New Roman"/>
    </w:rPr>
  </w:style>
  <w:style w:type="paragraph" w:customStyle="1" w:styleId="1-21">
    <w:name w:val="Средняя сетка 1 - Акцент 21"/>
    <w:basedOn w:val="a0"/>
    <w:uiPriority w:val="34"/>
    <w:qFormat/>
    <w:rsid w:val="001059C1"/>
    <w:pPr>
      <w:ind w:left="720"/>
      <w:contextualSpacing/>
    </w:pPr>
  </w:style>
  <w:style w:type="table" w:styleId="ab">
    <w:name w:val="Table Grid"/>
    <w:basedOn w:val="a2"/>
    <w:uiPriority w:val="59"/>
    <w:rsid w:val="00105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бзац"/>
    <w:basedOn w:val="a0"/>
    <w:link w:val="ad"/>
    <w:qFormat/>
    <w:rsid w:val="00C32599"/>
    <w:pPr>
      <w:widowControl/>
      <w:spacing w:before="120" w:after="60"/>
      <w:ind w:firstLine="567"/>
    </w:pPr>
    <w:rPr>
      <w:sz w:val="20"/>
      <w:szCs w:val="20"/>
    </w:rPr>
  </w:style>
  <w:style w:type="character" w:customStyle="1" w:styleId="ad">
    <w:name w:val="Абзац Знак"/>
    <w:link w:val="ac"/>
    <w:rsid w:val="00C32599"/>
    <w:rPr>
      <w:rFonts w:ascii="Times New Roman" w:eastAsia="Times New Roman" w:hAnsi="Times New Roman" w:cs="Times New Roman"/>
    </w:rPr>
  </w:style>
  <w:style w:type="paragraph" w:styleId="a">
    <w:name w:val="List"/>
    <w:basedOn w:val="a0"/>
    <w:rsid w:val="00C32599"/>
    <w:pPr>
      <w:widowControl/>
      <w:numPr>
        <w:numId w:val="2"/>
      </w:numPr>
      <w:spacing w:after="60"/>
    </w:pPr>
    <w:rPr>
      <w:snapToGrid w:val="0"/>
    </w:rPr>
  </w:style>
  <w:style w:type="paragraph" w:styleId="ae">
    <w:name w:val="Balloon Text"/>
    <w:basedOn w:val="a0"/>
    <w:link w:val="af"/>
    <w:uiPriority w:val="99"/>
    <w:semiHidden/>
    <w:unhideWhenUsed/>
    <w:rsid w:val="00BB1872"/>
    <w:rPr>
      <w:rFonts w:ascii="Lucida Grande CY" w:hAnsi="Lucida Grande CY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BB1872"/>
    <w:rPr>
      <w:rFonts w:ascii="Lucida Grande CY" w:eastAsia="Times New Roman" w:hAnsi="Lucida Grande CY" w:cs="Lucida Grande CY"/>
      <w:sz w:val="18"/>
      <w:szCs w:val="18"/>
    </w:rPr>
  </w:style>
  <w:style w:type="character" w:styleId="af0">
    <w:name w:val="Strong"/>
    <w:qFormat/>
    <w:rsid w:val="00AE374D"/>
    <w:rPr>
      <w:b/>
      <w:bCs/>
    </w:rPr>
  </w:style>
  <w:style w:type="character" w:styleId="af1">
    <w:name w:val="annotation reference"/>
    <w:uiPriority w:val="99"/>
    <w:semiHidden/>
    <w:unhideWhenUsed/>
    <w:rsid w:val="004C7683"/>
    <w:rPr>
      <w:sz w:val="18"/>
      <w:szCs w:val="18"/>
    </w:rPr>
  </w:style>
  <w:style w:type="paragraph" w:styleId="af2">
    <w:name w:val="annotation text"/>
    <w:basedOn w:val="a0"/>
    <w:link w:val="af3"/>
    <w:uiPriority w:val="99"/>
    <w:unhideWhenUsed/>
    <w:rsid w:val="004C7683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rsid w:val="004C7683"/>
    <w:rPr>
      <w:rFonts w:ascii="Times New Roman" w:eastAsia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C7683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4C76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link w:val="1"/>
    <w:rsid w:val="00A80FAA"/>
    <w:rPr>
      <w:rFonts w:ascii="Times New Roman" w:eastAsia="Times New Roman" w:hAnsi="Times New Roman" w:cs="Times New Roman"/>
      <w:b/>
    </w:rPr>
  </w:style>
  <w:style w:type="paragraph" w:customStyle="1" w:styleId="ConsPlusNormal">
    <w:name w:val="ConsPlusNormal"/>
    <w:rsid w:val="00445F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93ABC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6">
    <w:name w:val="Основной"/>
    <w:basedOn w:val="af7"/>
    <w:link w:val="af8"/>
    <w:rsid w:val="008A1C3B"/>
    <w:pPr>
      <w:widowControl/>
      <w:spacing w:after="0"/>
      <w:ind w:left="0" w:firstLine="680"/>
    </w:pPr>
    <w:rPr>
      <w:sz w:val="28"/>
    </w:rPr>
  </w:style>
  <w:style w:type="paragraph" w:styleId="af7">
    <w:name w:val="Body Text Indent"/>
    <w:basedOn w:val="a0"/>
    <w:link w:val="af9"/>
    <w:uiPriority w:val="99"/>
    <w:semiHidden/>
    <w:unhideWhenUsed/>
    <w:rsid w:val="008A1C3B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link w:val="af7"/>
    <w:uiPriority w:val="99"/>
    <w:semiHidden/>
    <w:rsid w:val="008A1C3B"/>
    <w:rPr>
      <w:rFonts w:ascii="Times New Roman" w:eastAsia="Times New Roman" w:hAnsi="Times New Roman" w:cs="Times New Roman"/>
    </w:rPr>
  </w:style>
  <w:style w:type="paragraph" w:customStyle="1" w:styleId="S">
    <w:name w:val="S_Обычный"/>
    <w:basedOn w:val="a0"/>
    <w:link w:val="S0"/>
    <w:qFormat/>
    <w:rsid w:val="00592CE8"/>
    <w:pPr>
      <w:widowControl/>
      <w:spacing w:line="276" w:lineRule="auto"/>
      <w:ind w:firstLine="567"/>
    </w:pPr>
    <w:rPr>
      <w:rFonts w:ascii="Bookman Old Style" w:hAnsi="Bookman Old Style"/>
      <w:sz w:val="20"/>
      <w:szCs w:val="20"/>
    </w:rPr>
  </w:style>
  <w:style w:type="character" w:customStyle="1" w:styleId="S0">
    <w:name w:val="S_Обычный Знак"/>
    <w:link w:val="S"/>
    <w:rsid w:val="00592CE8"/>
    <w:rPr>
      <w:rFonts w:ascii="Bookman Old Style" w:eastAsia="Times New Roman" w:hAnsi="Bookman Old Style" w:cs="Times New Roman"/>
    </w:rPr>
  </w:style>
  <w:style w:type="paragraph" w:customStyle="1" w:styleId="21">
    <w:name w:val="Средняя сетка 21"/>
    <w:link w:val="22"/>
    <w:uiPriority w:val="99"/>
    <w:qFormat/>
    <w:rsid w:val="00592CE8"/>
    <w:rPr>
      <w:rFonts w:ascii="Calibri" w:hAnsi="Calibri"/>
      <w:sz w:val="22"/>
      <w:szCs w:val="22"/>
    </w:rPr>
  </w:style>
  <w:style w:type="character" w:customStyle="1" w:styleId="22">
    <w:name w:val="Средняя сетка 2 Знак"/>
    <w:link w:val="21"/>
    <w:uiPriority w:val="99"/>
    <w:rsid w:val="00592CE8"/>
    <w:rPr>
      <w:rFonts w:ascii="Calibri" w:hAnsi="Calibri"/>
      <w:sz w:val="22"/>
      <w:szCs w:val="22"/>
      <w:lang w:bidi="ar-SA"/>
    </w:rPr>
  </w:style>
  <w:style w:type="character" w:customStyle="1" w:styleId="afa">
    <w:name w:val="Основной текст_"/>
    <w:link w:val="23"/>
    <w:locked/>
    <w:rsid w:val="00592CE8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0"/>
    <w:link w:val="afa"/>
    <w:rsid w:val="00592CE8"/>
    <w:pPr>
      <w:shd w:val="clear" w:color="auto" w:fill="FFFFFF"/>
      <w:spacing w:before="420" w:line="322" w:lineRule="exact"/>
      <w:ind w:hanging="360"/>
    </w:pPr>
    <w:rPr>
      <w:sz w:val="27"/>
      <w:szCs w:val="27"/>
    </w:rPr>
  </w:style>
  <w:style w:type="paragraph" w:customStyle="1" w:styleId="11">
    <w:name w:val="Цветной список — акцент 11"/>
    <w:basedOn w:val="a0"/>
    <w:uiPriority w:val="34"/>
    <w:qFormat/>
    <w:rsid w:val="006B60BA"/>
    <w:pPr>
      <w:widowControl/>
      <w:ind w:left="720" w:firstLine="0"/>
      <w:contextualSpacing/>
      <w:jc w:val="left"/>
    </w:pPr>
  </w:style>
  <w:style w:type="paragraph" w:styleId="afb">
    <w:name w:val="Normal (Web)"/>
    <w:basedOn w:val="a0"/>
    <w:unhideWhenUsed/>
    <w:rsid w:val="006C380A"/>
    <w:pPr>
      <w:widowControl/>
      <w:spacing w:before="100" w:beforeAutospacing="1" w:after="100" w:afterAutospacing="1"/>
      <w:ind w:firstLine="0"/>
      <w:jc w:val="left"/>
    </w:pPr>
  </w:style>
  <w:style w:type="paragraph" w:customStyle="1" w:styleId="ConsPlusTitle">
    <w:name w:val="ConsPlusTitle"/>
    <w:rsid w:val="00C6410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22">
    <w:name w:val="Font Style22"/>
    <w:uiPriority w:val="99"/>
    <w:rsid w:val="006877E0"/>
    <w:rPr>
      <w:rFonts w:ascii="Times New Roman" w:hAnsi="Times New Roman" w:cs="Times New Roman"/>
      <w:sz w:val="26"/>
      <w:szCs w:val="26"/>
    </w:rPr>
  </w:style>
  <w:style w:type="character" w:customStyle="1" w:styleId="ecattext">
    <w:name w:val="ecattext"/>
    <w:basedOn w:val="a1"/>
    <w:rsid w:val="002E625A"/>
  </w:style>
  <w:style w:type="paragraph" w:styleId="HTML">
    <w:name w:val="HTML Preformatted"/>
    <w:basedOn w:val="a0"/>
    <w:link w:val="HTML0"/>
    <w:uiPriority w:val="99"/>
    <w:semiHidden/>
    <w:unhideWhenUsed/>
    <w:rsid w:val="00FB07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B07B7"/>
    <w:rPr>
      <w:rFonts w:ascii="Courier New" w:eastAsia="Times New Roman" w:hAnsi="Courier New" w:cs="Courier New"/>
      <w:sz w:val="20"/>
      <w:szCs w:val="20"/>
    </w:rPr>
  </w:style>
  <w:style w:type="character" w:styleId="afc">
    <w:name w:val="Hyperlink"/>
    <w:uiPriority w:val="99"/>
    <w:unhideWhenUsed/>
    <w:rsid w:val="00FB07B7"/>
    <w:rPr>
      <w:color w:val="0000FF"/>
      <w:u w:val="single"/>
    </w:rPr>
  </w:style>
  <w:style w:type="paragraph" w:styleId="afd">
    <w:name w:val="Body Text"/>
    <w:aliases w:val="Основной текст Знак Знак Знак"/>
    <w:basedOn w:val="a0"/>
    <w:link w:val="afe"/>
    <w:unhideWhenUsed/>
    <w:rsid w:val="00FB07B7"/>
    <w:pPr>
      <w:spacing w:after="120"/>
    </w:pPr>
    <w:rPr>
      <w:sz w:val="20"/>
      <w:szCs w:val="20"/>
    </w:rPr>
  </w:style>
  <w:style w:type="character" w:customStyle="1" w:styleId="afe">
    <w:name w:val="Основной текст Знак"/>
    <w:aliases w:val="Основной текст Знак Знак Знак Знак"/>
    <w:link w:val="afd"/>
    <w:rsid w:val="00FB07B7"/>
    <w:rPr>
      <w:rFonts w:ascii="Times New Roman" w:eastAsia="Times New Roman" w:hAnsi="Times New Roman" w:cs="Times New Roman"/>
    </w:rPr>
  </w:style>
  <w:style w:type="paragraph" w:customStyle="1" w:styleId="2-21">
    <w:name w:val="Средний список 2 - Акцент 21"/>
    <w:hidden/>
    <w:uiPriority w:val="99"/>
    <w:semiHidden/>
    <w:rsid w:val="00CC27F8"/>
    <w:rPr>
      <w:sz w:val="24"/>
      <w:szCs w:val="24"/>
    </w:rPr>
  </w:style>
  <w:style w:type="character" w:customStyle="1" w:styleId="af8">
    <w:name w:val="Основной Знак"/>
    <w:link w:val="af6"/>
    <w:rsid w:val="001B593A"/>
    <w:rPr>
      <w:rFonts w:ascii="Times New Roman" w:eastAsia="Times New Roman" w:hAnsi="Times New Roman" w:cs="Times New Roman"/>
      <w:sz w:val="28"/>
    </w:rPr>
  </w:style>
  <w:style w:type="character" w:customStyle="1" w:styleId="12">
    <w:name w:val="Заголовок №1_"/>
    <w:link w:val="13"/>
    <w:rsid w:val="001B593A"/>
    <w:rPr>
      <w:shd w:val="clear" w:color="auto" w:fill="FFFFFF"/>
    </w:rPr>
  </w:style>
  <w:style w:type="paragraph" w:customStyle="1" w:styleId="13">
    <w:name w:val="Заголовок №1"/>
    <w:basedOn w:val="a0"/>
    <w:link w:val="12"/>
    <w:rsid w:val="001B593A"/>
    <w:pPr>
      <w:shd w:val="clear" w:color="auto" w:fill="FFFFFF"/>
      <w:spacing w:line="0" w:lineRule="atLeast"/>
      <w:ind w:firstLine="0"/>
      <w:jc w:val="left"/>
      <w:outlineLvl w:val="0"/>
    </w:pPr>
    <w:rPr>
      <w:sz w:val="20"/>
      <w:szCs w:val="20"/>
    </w:rPr>
  </w:style>
  <w:style w:type="character" w:customStyle="1" w:styleId="2ArialUnicodeMS9pt">
    <w:name w:val="Основной текст (2) + Arial Unicode MS;9 pt"/>
    <w:rsid w:val="001B593A"/>
    <w:rPr>
      <w:rFonts w:ascii="Arial Unicode MS" w:eastAsia="Arial Unicode MS" w:hAnsi="Arial Unicode MS" w:cs="Arial Unicode MS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4">
    <w:name w:val="Основной текст1"/>
    <w:basedOn w:val="a0"/>
    <w:rsid w:val="00F357BA"/>
    <w:pPr>
      <w:shd w:val="clear" w:color="auto" w:fill="FFFFFF"/>
      <w:spacing w:line="298" w:lineRule="auto"/>
      <w:ind w:firstLine="400"/>
      <w:jc w:val="left"/>
    </w:pPr>
    <w:rPr>
      <w:color w:val="000000"/>
      <w:sz w:val="26"/>
      <w:szCs w:val="26"/>
      <w:lang w:bidi="ru-RU"/>
    </w:rPr>
  </w:style>
  <w:style w:type="character" w:customStyle="1" w:styleId="20">
    <w:name w:val="Заголовок 2 Знак"/>
    <w:link w:val="2"/>
    <w:uiPriority w:val="9"/>
    <w:rsid w:val="00A80FAA"/>
    <w:rPr>
      <w:rFonts w:ascii="Times New Roman" w:eastAsia="Times New Roman" w:hAnsi="Times New Roman" w:cs="Times New Roman"/>
      <w:b/>
      <w:bCs/>
      <w:color w:val="000000"/>
      <w:szCs w:val="26"/>
    </w:rPr>
  </w:style>
  <w:style w:type="character" w:customStyle="1" w:styleId="30">
    <w:name w:val="Заголовок 3 Знак"/>
    <w:link w:val="3"/>
    <w:uiPriority w:val="9"/>
    <w:rsid w:val="00A80FAA"/>
    <w:rPr>
      <w:rFonts w:ascii="Times New Roman" w:eastAsia="Times New Roman" w:hAnsi="Times New Roman" w:cs="Times New Roman"/>
      <w:b/>
      <w:bCs/>
    </w:rPr>
  </w:style>
  <w:style w:type="paragraph" w:customStyle="1" w:styleId="-3">
    <w:name w:val="Таблица-сетка 3"/>
    <w:basedOn w:val="1"/>
    <w:next w:val="a0"/>
    <w:uiPriority w:val="39"/>
    <w:unhideWhenUsed/>
    <w:qFormat/>
    <w:rsid w:val="00A80FAA"/>
    <w:pPr>
      <w:keepNext/>
      <w:keepLines/>
      <w:widowControl/>
      <w:spacing w:before="480" w:line="276" w:lineRule="auto"/>
      <w:ind w:firstLine="0"/>
      <w:jc w:val="left"/>
      <w:outlineLvl w:val="9"/>
    </w:pPr>
    <w:rPr>
      <w:bCs/>
      <w:color w:val="365F91"/>
      <w:sz w:val="28"/>
      <w:szCs w:val="28"/>
      <w:lang w:eastAsia="en-US"/>
    </w:rPr>
  </w:style>
  <w:style w:type="paragraph" w:styleId="24">
    <w:name w:val="toc 2"/>
    <w:basedOn w:val="a0"/>
    <w:next w:val="a0"/>
    <w:autoRedefine/>
    <w:uiPriority w:val="39"/>
    <w:unhideWhenUsed/>
    <w:qFormat/>
    <w:rsid w:val="00A80FAA"/>
    <w:pPr>
      <w:widowControl/>
      <w:spacing w:after="100" w:line="276" w:lineRule="auto"/>
      <w:ind w:left="220" w:firstLine="0"/>
      <w:jc w:val="left"/>
    </w:pPr>
    <w:rPr>
      <w:sz w:val="22"/>
      <w:szCs w:val="22"/>
      <w:lang w:eastAsia="en-US"/>
    </w:rPr>
  </w:style>
  <w:style w:type="paragraph" w:styleId="15">
    <w:name w:val="toc 1"/>
    <w:basedOn w:val="a0"/>
    <w:next w:val="a0"/>
    <w:autoRedefine/>
    <w:uiPriority w:val="39"/>
    <w:unhideWhenUsed/>
    <w:qFormat/>
    <w:rsid w:val="00054C1C"/>
    <w:pPr>
      <w:widowControl/>
      <w:tabs>
        <w:tab w:val="right" w:leader="dot" w:pos="9339"/>
      </w:tabs>
      <w:spacing w:after="100" w:line="276" w:lineRule="auto"/>
      <w:ind w:firstLine="0"/>
      <w:jc w:val="left"/>
    </w:pPr>
    <w:rPr>
      <w:sz w:val="22"/>
      <w:szCs w:val="22"/>
      <w:lang w:eastAsia="en-US"/>
    </w:rPr>
  </w:style>
  <w:style w:type="paragraph" w:styleId="31">
    <w:name w:val="toc 3"/>
    <w:basedOn w:val="a0"/>
    <w:next w:val="a0"/>
    <w:autoRedefine/>
    <w:uiPriority w:val="39"/>
    <w:unhideWhenUsed/>
    <w:qFormat/>
    <w:rsid w:val="00054C1C"/>
    <w:pPr>
      <w:widowControl/>
      <w:tabs>
        <w:tab w:val="right" w:leader="dot" w:pos="9339"/>
      </w:tabs>
      <w:spacing w:after="100" w:line="276" w:lineRule="auto"/>
      <w:ind w:left="440" w:firstLine="0"/>
      <w:jc w:val="left"/>
    </w:pPr>
    <w:rPr>
      <w:sz w:val="22"/>
      <w:szCs w:val="22"/>
      <w:lang w:eastAsia="en-US"/>
    </w:rPr>
  </w:style>
  <w:style w:type="character" w:customStyle="1" w:styleId="FontStyle77">
    <w:name w:val="Font Style77"/>
    <w:uiPriority w:val="99"/>
    <w:rsid w:val="00533FDC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8">
    <w:name w:val="Style38"/>
    <w:basedOn w:val="a0"/>
    <w:uiPriority w:val="99"/>
    <w:rsid w:val="00533FDC"/>
    <w:pPr>
      <w:autoSpaceDE w:val="0"/>
      <w:autoSpaceDN w:val="0"/>
      <w:adjustRightInd w:val="0"/>
      <w:ind w:firstLine="0"/>
      <w:jc w:val="left"/>
    </w:pPr>
  </w:style>
  <w:style w:type="character" w:customStyle="1" w:styleId="FontStyle75">
    <w:name w:val="Font Style75"/>
    <w:uiPriority w:val="99"/>
    <w:rsid w:val="00533FDC"/>
    <w:rPr>
      <w:rFonts w:ascii="Times New Roman" w:hAnsi="Times New Roman" w:cs="Times New Roman"/>
      <w:color w:val="000000"/>
      <w:sz w:val="20"/>
      <w:szCs w:val="20"/>
    </w:rPr>
  </w:style>
  <w:style w:type="character" w:styleId="aff">
    <w:name w:val="FollowedHyperlink"/>
    <w:uiPriority w:val="99"/>
    <w:semiHidden/>
    <w:unhideWhenUsed/>
    <w:rsid w:val="00B07E22"/>
    <w:rPr>
      <w:color w:val="954F72"/>
      <w:u w:val="single"/>
    </w:rPr>
  </w:style>
  <w:style w:type="paragraph" w:customStyle="1" w:styleId="-11">
    <w:name w:val="Цветная заливка - Акцент 11"/>
    <w:hidden/>
    <w:uiPriority w:val="99"/>
    <w:semiHidden/>
    <w:rsid w:val="008724C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https://www.lawmix.ru/zakonodatelstvo/173518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consultantplus://offline/main?base=RLAW256;n=30508;fld=134;dst=1001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wmix.ru/zakonodatelstvo/173518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256;n=30508;fld=134;dst=100172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main?base=RLAW256;n=30508;fld=134;dst=10017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32508-0F84-4C01-B865-7D111309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18</Pages>
  <Words>5750</Words>
  <Characters>32780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38454</CharactersWithSpaces>
  <SharedDoc>false</SharedDoc>
  <HLinks>
    <vt:vector size="120" baseType="variant"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_Toc11735525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_Toc11735524</vt:lpwstr>
      </vt:variant>
      <vt:variant>
        <vt:i4>1245233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_Toc11735523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_Toc11735522</vt:lpwstr>
      </vt:variant>
      <vt:variant>
        <vt:i4>1114161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_Toc11735521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_Toc11735520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_Toc11735519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_Toc11735518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_Toc11735517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_Toc11735516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_Toc11735515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_Toc11735514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_Toc11735513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_Toc11735512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_Toc11735511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_Toc11735510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_Toc11735509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_Toc11735508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_Toc11735507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_Toc11735506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Травян Оксана</dc:creator>
  <cp:lastModifiedBy>eremina</cp:lastModifiedBy>
  <cp:revision>85</cp:revision>
  <cp:lastPrinted>2019-04-10T14:51:00Z</cp:lastPrinted>
  <dcterms:created xsi:type="dcterms:W3CDTF">2019-07-17T11:02:00Z</dcterms:created>
  <dcterms:modified xsi:type="dcterms:W3CDTF">2019-12-20T06:43:00Z</dcterms:modified>
</cp:coreProperties>
</file>