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14446" w14:textId="77777777" w:rsidR="00BC007B" w:rsidRDefault="00BC007B" w:rsidP="00FE0745">
      <w:pPr>
        <w:tabs>
          <w:tab w:val="left" w:pos="1369"/>
          <w:tab w:val="center" w:pos="4674"/>
        </w:tabs>
        <w:rPr>
          <w:b/>
          <w:sz w:val="28"/>
          <w:szCs w:val="28"/>
        </w:rPr>
      </w:pPr>
    </w:p>
    <w:p w14:paraId="5C1A9BE9" w14:textId="3F89201F" w:rsidR="00D50C55" w:rsidRDefault="00D50C55" w:rsidP="00D50C5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СОБРАНИЕ   ПРЕДСТАВИТЕЛЕЙ</w:t>
      </w:r>
    </w:p>
    <w:p w14:paraId="03DC1CB4" w14:textId="77777777" w:rsidR="00D50C55" w:rsidRDefault="00D50C55" w:rsidP="00D50C55">
      <w:pPr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Абашево</w:t>
      </w:r>
    </w:p>
    <w:p w14:paraId="2E45DDD0" w14:textId="77777777" w:rsidR="00D50C55" w:rsidRDefault="00D50C55" w:rsidP="00D50C5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Хворостянский  Самарской области</w:t>
      </w:r>
    </w:p>
    <w:p w14:paraId="495B45C9" w14:textId="77777777" w:rsidR="00D50C55" w:rsidRDefault="00D50C55" w:rsidP="00D50C55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четвертого созыва</w:t>
      </w:r>
    </w:p>
    <w:p w14:paraId="4D9105F6" w14:textId="77777777" w:rsidR="00D50C55" w:rsidRDefault="00D50C55" w:rsidP="00D50C55">
      <w:pPr>
        <w:jc w:val="center"/>
        <w:rPr>
          <w:b/>
          <w:sz w:val="28"/>
          <w:szCs w:val="28"/>
        </w:rPr>
      </w:pPr>
    </w:p>
    <w:p w14:paraId="4F9E9551" w14:textId="77777777" w:rsidR="00D50C55" w:rsidRPr="00A90755" w:rsidRDefault="00D50C55" w:rsidP="00D50C55">
      <w:pPr>
        <w:pBdr>
          <w:bottom w:val="single" w:sz="12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Россия, 445599, с. Абашево, ул. Озерная,  д. 1, т. 8(846)77-9-55-89</w:t>
      </w:r>
    </w:p>
    <w:p w14:paraId="11D3344C" w14:textId="77777777" w:rsidR="00D50C55" w:rsidRDefault="00D50C55" w:rsidP="00D50C55">
      <w:pPr>
        <w:jc w:val="center"/>
        <w:rPr>
          <w:b/>
          <w:sz w:val="28"/>
          <w:szCs w:val="28"/>
        </w:rPr>
      </w:pPr>
    </w:p>
    <w:p w14:paraId="6E8A025A" w14:textId="77777777" w:rsidR="00D50C55" w:rsidRDefault="00D50C55" w:rsidP="00D50C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387D3A80" w14:textId="77777777" w:rsidR="00D50C55" w:rsidRDefault="00D50C55" w:rsidP="00D50C55">
      <w:pPr>
        <w:rPr>
          <w:b/>
          <w:sz w:val="28"/>
          <w:szCs w:val="28"/>
        </w:rPr>
      </w:pPr>
    </w:p>
    <w:p w14:paraId="373A13BF" w14:textId="77777777" w:rsidR="00D50C55" w:rsidRDefault="00D50C55" w:rsidP="00D50C55">
      <w:pPr>
        <w:rPr>
          <w:b/>
          <w:sz w:val="28"/>
          <w:szCs w:val="28"/>
        </w:rPr>
      </w:pPr>
    </w:p>
    <w:p w14:paraId="0AA20E9F" w14:textId="72B1792C" w:rsidR="00D50C55" w:rsidRDefault="00D50C55" w:rsidP="00D50C55">
      <w:pPr>
        <w:tabs>
          <w:tab w:val="left" w:pos="58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№ 21/10</w:t>
      </w:r>
      <w:r>
        <w:rPr>
          <w:b/>
          <w:sz w:val="28"/>
          <w:szCs w:val="28"/>
        </w:rPr>
        <w:tab/>
        <w:t>«16» декабря 2020 г.</w:t>
      </w:r>
    </w:p>
    <w:p w14:paraId="6BD514B7" w14:textId="77777777" w:rsidR="00D50C55" w:rsidRDefault="00D50C55" w:rsidP="00D50C55">
      <w:pPr>
        <w:tabs>
          <w:tab w:val="left" w:pos="1369"/>
          <w:tab w:val="center" w:pos="4674"/>
        </w:tabs>
        <w:jc w:val="center"/>
        <w:rPr>
          <w:b/>
          <w:sz w:val="28"/>
          <w:szCs w:val="28"/>
        </w:rPr>
      </w:pPr>
    </w:p>
    <w:p w14:paraId="68889DCC" w14:textId="77777777" w:rsidR="00D50C55" w:rsidRDefault="00D50C55" w:rsidP="00FE0745">
      <w:pPr>
        <w:tabs>
          <w:tab w:val="left" w:pos="1369"/>
          <w:tab w:val="center" w:pos="4674"/>
        </w:tabs>
      </w:pPr>
    </w:p>
    <w:p w14:paraId="442D8444" w14:textId="77777777" w:rsidR="007C5951" w:rsidRDefault="00163D0A" w:rsidP="007C5951">
      <w:pPr>
        <w:tabs>
          <w:tab w:val="left" w:pos="1369"/>
          <w:tab w:val="center" w:pos="4674"/>
        </w:tabs>
      </w:pPr>
      <w:bookmarkStart w:id="0" w:name="_GoBack"/>
      <w:r>
        <w:t xml:space="preserve">О внесении </w:t>
      </w:r>
      <w:r w:rsidR="007C5951">
        <w:t xml:space="preserve">изменений </w:t>
      </w:r>
      <w:proofErr w:type="gramStart"/>
      <w:r w:rsidR="007C5951">
        <w:t>в</w:t>
      </w:r>
      <w:proofErr w:type="gramEnd"/>
    </w:p>
    <w:p w14:paraId="213808BC" w14:textId="77777777" w:rsidR="007C5951" w:rsidRDefault="007C5951" w:rsidP="007C5951">
      <w:pPr>
        <w:tabs>
          <w:tab w:val="left" w:pos="1369"/>
          <w:tab w:val="center" w:pos="4674"/>
        </w:tabs>
      </w:pPr>
      <w:bookmarkStart w:id="1" w:name="_Hlk57900996"/>
      <w:r>
        <w:t xml:space="preserve">решение Собрания представителей </w:t>
      </w:r>
    </w:p>
    <w:p w14:paraId="7DB3DA94" w14:textId="644173C7" w:rsidR="007C5951" w:rsidRDefault="007C5951" w:rsidP="007C5951">
      <w:pPr>
        <w:tabs>
          <w:tab w:val="left" w:pos="1369"/>
          <w:tab w:val="center" w:pos="4674"/>
        </w:tabs>
      </w:pPr>
      <w:r>
        <w:t xml:space="preserve">сельского поселения </w:t>
      </w:r>
      <w:r w:rsidR="009E48FD">
        <w:t>Абашево</w:t>
      </w:r>
      <w:r>
        <w:t xml:space="preserve"> </w:t>
      </w:r>
    </w:p>
    <w:p w14:paraId="6DA3E347" w14:textId="77777777" w:rsidR="009E48FD" w:rsidRDefault="007C5951" w:rsidP="007C5951">
      <w:pPr>
        <w:tabs>
          <w:tab w:val="left" w:pos="1369"/>
          <w:tab w:val="center" w:pos="4674"/>
        </w:tabs>
      </w:pPr>
      <w:r>
        <w:t xml:space="preserve">муниципального района </w:t>
      </w:r>
      <w:r w:rsidR="009E48FD">
        <w:t>Хворостянский</w:t>
      </w:r>
      <w:r>
        <w:t xml:space="preserve"> </w:t>
      </w:r>
    </w:p>
    <w:p w14:paraId="6A053D86" w14:textId="77777777" w:rsidR="009E48FD" w:rsidRDefault="007C5951" w:rsidP="007C5951">
      <w:pPr>
        <w:tabs>
          <w:tab w:val="left" w:pos="1369"/>
          <w:tab w:val="center" w:pos="4674"/>
        </w:tabs>
      </w:pPr>
      <w:r>
        <w:t xml:space="preserve">Самарской области от </w:t>
      </w:r>
      <w:r w:rsidR="009E48FD">
        <w:t>12</w:t>
      </w:r>
      <w:r>
        <w:t>.</w:t>
      </w:r>
      <w:r w:rsidR="009E48FD">
        <w:t>11</w:t>
      </w:r>
      <w:r>
        <w:t>.201</w:t>
      </w:r>
      <w:r w:rsidR="009E48FD">
        <w:t>4</w:t>
      </w:r>
      <w:r>
        <w:t xml:space="preserve"> № </w:t>
      </w:r>
      <w:r w:rsidR="009E48FD">
        <w:t>64/35</w:t>
      </w:r>
      <w:r>
        <w:t xml:space="preserve"> </w:t>
      </w:r>
    </w:p>
    <w:p w14:paraId="29C5F2BD" w14:textId="77777777" w:rsidR="009E48FD" w:rsidRDefault="007C5951" w:rsidP="007C5951">
      <w:pPr>
        <w:tabs>
          <w:tab w:val="left" w:pos="1369"/>
          <w:tab w:val="center" w:pos="4674"/>
        </w:tabs>
      </w:pPr>
      <w:r>
        <w:t>«О налоге на имущество физических лиц</w:t>
      </w:r>
      <w:r w:rsidR="009E48FD">
        <w:t xml:space="preserve"> </w:t>
      </w:r>
    </w:p>
    <w:p w14:paraId="11001D37" w14:textId="77777777" w:rsidR="009E48FD" w:rsidRDefault="009E48FD" w:rsidP="007C5951">
      <w:pPr>
        <w:tabs>
          <w:tab w:val="left" w:pos="1369"/>
          <w:tab w:val="center" w:pos="4674"/>
        </w:tabs>
      </w:pPr>
      <w:r>
        <w:t xml:space="preserve">на территории сельского поселения Абашево </w:t>
      </w:r>
    </w:p>
    <w:p w14:paraId="21C1D96C" w14:textId="29FE0485" w:rsidR="00BC007B" w:rsidRDefault="009E48FD" w:rsidP="007C5951">
      <w:pPr>
        <w:tabs>
          <w:tab w:val="left" w:pos="1369"/>
          <w:tab w:val="center" w:pos="4674"/>
        </w:tabs>
      </w:pPr>
      <w:r>
        <w:t>муниципального района Хворостянский</w:t>
      </w:r>
      <w:r w:rsidR="007C5951">
        <w:t>»</w:t>
      </w:r>
    </w:p>
    <w:bookmarkEnd w:id="1"/>
    <w:p w14:paraId="6F3784B9" w14:textId="0FC76044" w:rsidR="007C5951" w:rsidRDefault="00935AA5" w:rsidP="00935AA5">
      <w:pPr>
        <w:tabs>
          <w:tab w:val="left" w:pos="4230"/>
        </w:tabs>
      </w:pPr>
      <w:r>
        <w:tab/>
      </w:r>
    </w:p>
    <w:bookmarkEnd w:id="0"/>
    <w:p w14:paraId="4DD5F8FF" w14:textId="77777777" w:rsidR="007C5951" w:rsidRPr="00BC007B" w:rsidRDefault="007C5951" w:rsidP="007C5951">
      <w:pPr>
        <w:tabs>
          <w:tab w:val="left" w:pos="1369"/>
          <w:tab w:val="center" w:pos="4674"/>
        </w:tabs>
      </w:pPr>
    </w:p>
    <w:p w14:paraId="206DDDA8" w14:textId="07E6E61B" w:rsidR="00163D0A" w:rsidRDefault="00FE0745" w:rsidP="009E48FD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F6722B">
        <w:rPr>
          <w:sz w:val="28"/>
          <w:szCs w:val="28"/>
        </w:rPr>
        <w:t xml:space="preserve">В </w:t>
      </w:r>
      <w:r w:rsidR="00163D0A">
        <w:rPr>
          <w:sz w:val="28"/>
          <w:szCs w:val="28"/>
        </w:rPr>
        <w:t xml:space="preserve">целях приведения </w:t>
      </w:r>
      <w:bookmarkStart w:id="2" w:name="_Hlk57901046"/>
      <w:r w:rsidR="007C5951" w:rsidRPr="007C5951">
        <w:rPr>
          <w:sz w:val="28"/>
          <w:szCs w:val="28"/>
        </w:rPr>
        <w:t>решени</w:t>
      </w:r>
      <w:r w:rsidR="007C5951">
        <w:rPr>
          <w:sz w:val="28"/>
          <w:szCs w:val="28"/>
        </w:rPr>
        <w:t>я</w:t>
      </w:r>
      <w:r w:rsidR="007C5951" w:rsidRPr="007C5951">
        <w:rPr>
          <w:sz w:val="28"/>
          <w:szCs w:val="28"/>
        </w:rPr>
        <w:t xml:space="preserve"> Собрания представителей сельского поселения </w:t>
      </w:r>
      <w:r w:rsidR="009E48FD">
        <w:rPr>
          <w:sz w:val="28"/>
          <w:szCs w:val="28"/>
        </w:rPr>
        <w:t>Абашево</w:t>
      </w:r>
      <w:r w:rsidR="007C5951" w:rsidRPr="007C5951">
        <w:rPr>
          <w:sz w:val="28"/>
          <w:szCs w:val="28"/>
        </w:rPr>
        <w:t xml:space="preserve"> муниципального района </w:t>
      </w:r>
      <w:r w:rsidR="009E48FD">
        <w:rPr>
          <w:sz w:val="28"/>
          <w:szCs w:val="28"/>
        </w:rPr>
        <w:t>Хворостянский</w:t>
      </w:r>
      <w:r w:rsidR="007C5951" w:rsidRPr="007C5951">
        <w:rPr>
          <w:sz w:val="28"/>
          <w:szCs w:val="28"/>
        </w:rPr>
        <w:t xml:space="preserve"> Самарской области</w:t>
      </w:r>
      <w:r w:rsidR="007C5951">
        <w:rPr>
          <w:sz w:val="28"/>
          <w:szCs w:val="28"/>
        </w:rPr>
        <w:t xml:space="preserve"> </w:t>
      </w:r>
      <w:bookmarkEnd w:id="2"/>
      <w:r w:rsidR="009E48FD" w:rsidRPr="009E48FD">
        <w:rPr>
          <w:sz w:val="28"/>
          <w:szCs w:val="28"/>
        </w:rPr>
        <w:t>от 12.11.2014 № 64/35 «О налоге на имущество физических лиц на территории сельского поселения Абашево муниципального района Хворостянский»</w:t>
      </w:r>
      <w:r w:rsidR="009E48FD">
        <w:rPr>
          <w:sz w:val="28"/>
          <w:szCs w:val="28"/>
        </w:rPr>
        <w:t xml:space="preserve"> </w:t>
      </w:r>
      <w:r w:rsidR="00163D0A">
        <w:rPr>
          <w:sz w:val="28"/>
          <w:szCs w:val="28"/>
        </w:rPr>
        <w:t xml:space="preserve">в </w:t>
      </w:r>
      <w:r w:rsidRPr="00F6722B">
        <w:rPr>
          <w:sz w:val="28"/>
          <w:szCs w:val="28"/>
        </w:rPr>
        <w:t>соответстви</w:t>
      </w:r>
      <w:r w:rsidR="00B974A8">
        <w:rPr>
          <w:sz w:val="28"/>
          <w:szCs w:val="28"/>
        </w:rPr>
        <w:t>е</w:t>
      </w:r>
      <w:r w:rsidRPr="00F6722B">
        <w:rPr>
          <w:sz w:val="28"/>
          <w:szCs w:val="28"/>
        </w:rPr>
        <w:t xml:space="preserve"> с</w:t>
      </w:r>
      <w:r w:rsidR="007C5951">
        <w:rPr>
          <w:sz w:val="28"/>
          <w:szCs w:val="28"/>
        </w:rPr>
        <w:t xml:space="preserve"> Налоговым кодексом Российской Федерации, </w:t>
      </w:r>
      <w:r w:rsidR="00163D0A">
        <w:rPr>
          <w:sz w:val="28"/>
          <w:szCs w:val="28"/>
        </w:rPr>
        <w:t xml:space="preserve"> </w:t>
      </w:r>
      <w:r w:rsidR="00232736" w:rsidRPr="00232736">
        <w:rPr>
          <w:sz w:val="28"/>
          <w:szCs w:val="28"/>
        </w:rPr>
        <w:t>Приказом Федерального агентства по техническому регулированию и метрологии от 31.01.2014 № 14-ст «О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2008)»</w:t>
      </w:r>
      <w:r w:rsidR="00163D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Собрание представителей сельского поселения </w:t>
      </w:r>
      <w:r w:rsidR="009E48FD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муниципального района </w:t>
      </w:r>
      <w:r w:rsidR="009E48FD">
        <w:rPr>
          <w:sz w:val="28"/>
          <w:szCs w:val="28"/>
        </w:rPr>
        <w:t>Хворостянский</w:t>
      </w:r>
      <w:r w:rsidR="00BC007B">
        <w:rPr>
          <w:sz w:val="28"/>
          <w:szCs w:val="28"/>
        </w:rPr>
        <w:t xml:space="preserve"> Самарской области</w:t>
      </w:r>
    </w:p>
    <w:p w14:paraId="11035E8F" w14:textId="3FCD8DF7" w:rsidR="00163D0A" w:rsidRDefault="00163D0A" w:rsidP="00BC007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14:paraId="4BCC1C43" w14:textId="77777777" w:rsidR="00BC007B" w:rsidRDefault="00BC007B" w:rsidP="00BC007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14:paraId="087242BB" w14:textId="31DD4741" w:rsidR="00FE0745" w:rsidRPr="00163D0A" w:rsidRDefault="00FE0745" w:rsidP="00BC007B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801D89">
        <w:rPr>
          <w:b/>
          <w:sz w:val="28"/>
        </w:rPr>
        <w:t>РЕШИЛО:</w:t>
      </w:r>
    </w:p>
    <w:p w14:paraId="73917F32" w14:textId="77777777" w:rsidR="00BC007B" w:rsidRDefault="00BC007B" w:rsidP="00BC007B">
      <w:pPr>
        <w:ind w:firstLine="567"/>
        <w:rPr>
          <w:sz w:val="28"/>
        </w:rPr>
      </w:pPr>
    </w:p>
    <w:p w14:paraId="7B7F1D40" w14:textId="02024469" w:rsidR="007C5951" w:rsidRDefault="00163D0A" w:rsidP="00BD72E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D0A">
        <w:rPr>
          <w:sz w:val="28"/>
          <w:szCs w:val="28"/>
        </w:rPr>
        <w:t xml:space="preserve">1. </w:t>
      </w:r>
      <w:r w:rsidR="00630DCF">
        <w:rPr>
          <w:sz w:val="28"/>
          <w:szCs w:val="28"/>
        </w:rPr>
        <w:t>Внести</w:t>
      </w:r>
      <w:r w:rsidR="00607E42">
        <w:rPr>
          <w:sz w:val="28"/>
          <w:szCs w:val="28"/>
        </w:rPr>
        <w:t xml:space="preserve"> </w:t>
      </w:r>
      <w:r w:rsidR="00630DCF">
        <w:rPr>
          <w:sz w:val="28"/>
          <w:szCs w:val="28"/>
        </w:rPr>
        <w:t xml:space="preserve">в </w:t>
      </w:r>
      <w:r w:rsidR="007C5951" w:rsidRPr="007C5951">
        <w:rPr>
          <w:sz w:val="28"/>
          <w:szCs w:val="28"/>
        </w:rPr>
        <w:t>решени</w:t>
      </w:r>
      <w:r w:rsidR="007C5951">
        <w:rPr>
          <w:sz w:val="28"/>
          <w:szCs w:val="28"/>
        </w:rPr>
        <w:t>е</w:t>
      </w:r>
      <w:r w:rsidR="007C5951" w:rsidRPr="007C5951">
        <w:rPr>
          <w:sz w:val="28"/>
          <w:szCs w:val="28"/>
        </w:rPr>
        <w:t xml:space="preserve"> Собрания представителей сельского поселения </w:t>
      </w:r>
      <w:r w:rsidR="009E48FD">
        <w:rPr>
          <w:sz w:val="28"/>
          <w:szCs w:val="28"/>
        </w:rPr>
        <w:t>Абашево</w:t>
      </w:r>
      <w:r w:rsidR="007C5951" w:rsidRPr="007C5951">
        <w:rPr>
          <w:sz w:val="28"/>
          <w:szCs w:val="28"/>
        </w:rPr>
        <w:t xml:space="preserve"> муниципального района </w:t>
      </w:r>
      <w:r w:rsidR="009E48FD">
        <w:rPr>
          <w:sz w:val="28"/>
          <w:szCs w:val="28"/>
        </w:rPr>
        <w:t>Хворостянский</w:t>
      </w:r>
      <w:r w:rsidR="007C5951" w:rsidRPr="007C5951">
        <w:rPr>
          <w:sz w:val="28"/>
          <w:szCs w:val="28"/>
        </w:rPr>
        <w:t xml:space="preserve"> Самарской области </w:t>
      </w:r>
      <w:r w:rsidR="009E48FD" w:rsidRPr="009E48FD">
        <w:rPr>
          <w:sz w:val="28"/>
          <w:szCs w:val="28"/>
        </w:rPr>
        <w:t>от 12.11.2014 № 64/35 «О налоге на имущество физических лиц на территории сельского поселения Абашево муниципального района Хворостянский»</w:t>
      </w:r>
      <w:r w:rsidR="007C5951" w:rsidRPr="007C5951">
        <w:rPr>
          <w:sz w:val="28"/>
          <w:szCs w:val="28"/>
        </w:rPr>
        <w:t xml:space="preserve"> </w:t>
      </w:r>
      <w:r w:rsidR="007C5951">
        <w:rPr>
          <w:sz w:val="28"/>
          <w:szCs w:val="28"/>
        </w:rPr>
        <w:t xml:space="preserve">следующие </w:t>
      </w:r>
      <w:r w:rsidR="00232736">
        <w:rPr>
          <w:sz w:val="28"/>
          <w:szCs w:val="28"/>
        </w:rPr>
        <w:t>изменени</w:t>
      </w:r>
      <w:r w:rsidR="007C5951">
        <w:rPr>
          <w:sz w:val="28"/>
          <w:szCs w:val="28"/>
        </w:rPr>
        <w:t>я:</w:t>
      </w:r>
      <w:r w:rsidR="005B2C37">
        <w:rPr>
          <w:sz w:val="28"/>
          <w:szCs w:val="28"/>
        </w:rPr>
        <w:t xml:space="preserve"> </w:t>
      </w:r>
    </w:p>
    <w:p w14:paraId="772C7C24" w14:textId="77777777" w:rsidR="0007413D" w:rsidRDefault="0007413D" w:rsidP="000741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75C23">
        <w:rPr>
          <w:sz w:val="28"/>
          <w:szCs w:val="28"/>
        </w:rPr>
        <w:t xml:space="preserve">1.1. </w:t>
      </w:r>
      <w:r w:rsidRPr="005A4E21">
        <w:rPr>
          <w:sz w:val="28"/>
          <w:szCs w:val="28"/>
        </w:rPr>
        <w:t>в таблице в пункте</w:t>
      </w:r>
      <w:r>
        <w:rPr>
          <w:sz w:val="28"/>
          <w:szCs w:val="28"/>
        </w:rPr>
        <w:t xml:space="preserve"> </w:t>
      </w:r>
      <w:r w:rsidRPr="005A4E21">
        <w:rPr>
          <w:sz w:val="28"/>
          <w:szCs w:val="28"/>
        </w:rPr>
        <w:t>1:</w:t>
      </w:r>
    </w:p>
    <w:p w14:paraId="00A36991" w14:textId="77777777" w:rsidR="0007413D" w:rsidRPr="005A4E21" w:rsidRDefault="0007413D" w:rsidP="000741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3" w:name="_Hlk57809647"/>
      <w:r>
        <w:rPr>
          <w:sz w:val="28"/>
          <w:szCs w:val="28"/>
        </w:rPr>
        <w:lastRenderedPageBreak/>
        <w:t>после слов «Жилые дома» дополнить словами</w:t>
      </w:r>
      <w:r w:rsidRPr="005A4E21">
        <w:t xml:space="preserve"> </w:t>
      </w:r>
      <w:bookmarkEnd w:id="3"/>
      <w:r>
        <w:t>«</w:t>
      </w:r>
      <w:r w:rsidRPr="005A4E21">
        <w:rPr>
          <w:sz w:val="28"/>
          <w:szCs w:val="28"/>
        </w:rPr>
        <w:t>, части жилых домов, квартиры, части квартир, комнаты</w:t>
      </w:r>
      <w:r>
        <w:rPr>
          <w:sz w:val="28"/>
          <w:szCs w:val="28"/>
        </w:rPr>
        <w:t>»;</w:t>
      </w:r>
    </w:p>
    <w:p w14:paraId="18159627" w14:textId="77777777" w:rsidR="0007413D" w:rsidRDefault="0007413D" w:rsidP="000741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4E21">
        <w:rPr>
          <w:sz w:val="28"/>
          <w:szCs w:val="28"/>
        </w:rPr>
        <w:t>слова «жилые помещения» признать утратившими силу;</w:t>
      </w:r>
    </w:p>
    <w:p w14:paraId="0F2E0BAC" w14:textId="77777777" w:rsidR="0007413D" w:rsidRDefault="0007413D" w:rsidP="000741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слова «одно жилое помещение (жилой дом)» заменить словами «</w:t>
      </w:r>
      <w:r w:rsidRPr="00146563">
        <w:rPr>
          <w:sz w:val="28"/>
          <w:szCs w:val="28"/>
        </w:rPr>
        <w:t>один жилой дом</w:t>
      </w:r>
      <w:r>
        <w:rPr>
          <w:sz w:val="28"/>
          <w:szCs w:val="28"/>
        </w:rPr>
        <w:t>»;</w:t>
      </w:r>
    </w:p>
    <w:p w14:paraId="7482789F" w14:textId="77777777" w:rsidR="0007413D" w:rsidRPr="005A4E21" w:rsidRDefault="0007413D" w:rsidP="000741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4E21">
        <w:rPr>
          <w:sz w:val="28"/>
          <w:szCs w:val="28"/>
        </w:rPr>
        <w:t xml:space="preserve">после слов «гаражи и </w:t>
      </w:r>
      <w:proofErr w:type="spellStart"/>
      <w:r w:rsidRPr="005A4E21">
        <w:rPr>
          <w:sz w:val="28"/>
          <w:szCs w:val="28"/>
        </w:rPr>
        <w:t>машино</w:t>
      </w:r>
      <w:proofErr w:type="spellEnd"/>
      <w:r w:rsidRPr="005A4E21">
        <w:rPr>
          <w:sz w:val="28"/>
          <w:szCs w:val="28"/>
        </w:rPr>
        <w:t xml:space="preserve">-места» дополнить словами </w:t>
      </w:r>
      <w:r>
        <w:rPr>
          <w:sz w:val="28"/>
          <w:szCs w:val="28"/>
        </w:rPr>
        <w:t>«</w:t>
      </w:r>
      <w:r w:rsidRPr="005A4E21">
        <w:rPr>
          <w:sz w:val="28"/>
          <w:szCs w:val="28"/>
        </w:rPr>
        <w:t>, в том числе расположенные в объектах налогообложения, указанных в подпункте 2 пункта 2 статьи 406 Налогового кодекса Российской Федерации</w:t>
      </w:r>
      <w:r>
        <w:rPr>
          <w:sz w:val="28"/>
          <w:szCs w:val="28"/>
        </w:rPr>
        <w:t>»</w:t>
      </w:r>
      <w:r w:rsidRPr="005A4E21">
        <w:rPr>
          <w:sz w:val="28"/>
          <w:szCs w:val="28"/>
        </w:rPr>
        <w:t>;</w:t>
      </w:r>
    </w:p>
    <w:p w14:paraId="4C5A579F" w14:textId="77777777" w:rsidR="0007413D" w:rsidRDefault="0007413D" w:rsidP="0007413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4E21">
        <w:rPr>
          <w:sz w:val="28"/>
          <w:szCs w:val="28"/>
        </w:rPr>
        <w:t>слово «, пред</w:t>
      </w:r>
      <w:r>
        <w:rPr>
          <w:sz w:val="28"/>
          <w:szCs w:val="28"/>
        </w:rPr>
        <w:t>назначенных</w:t>
      </w:r>
      <w:r w:rsidRPr="005A4E21">
        <w:rPr>
          <w:sz w:val="28"/>
          <w:szCs w:val="28"/>
        </w:rPr>
        <w:t xml:space="preserve">» </w:t>
      </w:r>
      <w:r w:rsidRPr="00146563">
        <w:rPr>
          <w:sz w:val="28"/>
          <w:szCs w:val="28"/>
        </w:rPr>
        <w:t xml:space="preserve">и слово </w:t>
      </w:r>
      <w:r>
        <w:rPr>
          <w:sz w:val="28"/>
          <w:szCs w:val="28"/>
        </w:rPr>
        <w:t>«</w:t>
      </w:r>
      <w:r w:rsidRPr="00146563">
        <w:rPr>
          <w:sz w:val="28"/>
          <w:szCs w:val="28"/>
        </w:rPr>
        <w:t>, дачного</w:t>
      </w:r>
      <w:r>
        <w:rPr>
          <w:sz w:val="28"/>
          <w:szCs w:val="28"/>
        </w:rPr>
        <w:t>»</w:t>
      </w:r>
      <w:r w:rsidRPr="00146563">
        <w:rPr>
          <w:sz w:val="28"/>
          <w:szCs w:val="28"/>
        </w:rPr>
        <w:t xml:space="preserve"> </w:t>
      </w:r>
      <w:r w:rsidRPr="005A4E21">
        <w:rPr>
          <w:sz w:val="28"/>
          <w:szCs w:val="28"/>
        </w:rPr>
        <w:t>исключить;</w:t>
      </w:r>
    </w:p>
    <w:p w14:paraId="19906EBD" w14:textId="47851F33" w:rsidR="00232736" w:rsidRDefault="007C5951" w:rsidP="00BD72E8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5B2C37">
        <w:rPr>
          <w:sz w:val="28"/>
          <w:szCs w:val="28"/>
        </w:rPr>
        <w:t xml:space="preserve"> </w:t>
      </w:r>
      <w:r w:rsidR="005B2C37" w:rsidRPr="005B2C37">
        <w:rPr>
          <w:sz w:val="28"/>
          <w:szCs w:val="28"/>
        </w:rPr>
        <w:t xml:space="preserve">в </w:t>
      </w:r>
      <w:r w:rsidR="0007413D">
        <w:rPr>
          <w:sz w:val="28"/>
          <w:szCs w:val="28"/>
        </w:rPr>
        <w:t>абзаце</w:t>
      </w:r>
      <w:r w:rsidR="005B2C37" w:rsidRPr="005B2C37">
        <w:rPr>
          <w:sz w:val="28"/>
          <w:szCs w:val="28"/>
        </w:rPr>
        <w:t xml:space="preserve"> 3 </w:t>
      </w:r>
      <w:r w:rsidR="0007413D">
        <w:rPr>
          <w:sz w:val="28"/>
          <w:szCs w:val="28"/>
        </w:rPr>
        <w:t>под</w:t>
      </w:r>
      <w:r w:rsidR="005B2C37" w:rsidRPr="005B2C37">
        <w:rPr>
          <w:sz w:val="28"/>
          <w:szCs w:val="28"/>
        </w:rPr>
        <w:t xml:space="preserve">пункта </w:t>
      </w:r>
      <w:r>
        <w:rPr>
          <w:sz w:val="28"/>
          <w:szCs w:val="28"/>
        </w:rPr>
        <w:t>2</w:t>
      </w:r>
      <w:r w:rsidR="0007413D">
        <w:rPr>
          <w:sz w:val="28"/>
          <w:szCs w:val="28"/>
        </w:rPr>
        <w:t xml:space="preserve"> пункта 3</w:t>
      </w:r>
      <w:r w:rsidR="005B2C37" w:rsidRPr="005B2C37">
        <w:rPr>
          <w:sz w:val="28"/>
          <w:szCs w:val="28"/>
        </w:rPr>
        <w:t xml:space="preserve"> слова «не относящимся к разделу J (Финансовая деятельность), классу 70 раздела K (Операции с недвижимым имуществом) и разделу C (Добыча полезных ископаемых) в соответствии с Общероссийским классификатором видов экономической деятельности, принятым постановлением Госстандарта России от 06.11.2001 № 454-ст» </w:t>
      </w:r>
      <w:r>
        <w:rPr>
          <w:sz w:val="28"/>
          <w:szCs w:val="28"/>
        </w:rPr>
        <w:t xml:space="preserve">заменить </w:t>
      </w:r>
      <w:r w:rsidR="005B2C37" w:rsidRPr="005B2C37">
        <w:rPr>
          <w:sz w:val="28"/>
          <w:szCs w:val="28"/>
        </w:rPr>
        <w:t>словами «не относящимся к разделу K (Деятельность финансовая и страховая), классу 68 раздела L (Операции с недвижимым имуществом) и разделу В (Добыча полезных ископаемых) в соответствии с Общероссийским классификатором видов экономической деятельности (ОК 029-2014 (КДЕС Ред. 2), утвержденным Приказом Росстандарта от 31.01.2014 № 14-ст».</w:t>
      </w:r>
    </w:p>
    <w:p w14:paraId="433E4943" w14:textId="3833493A" w:rsidR="00163D0A" w:rsidRPr="00163D0A" w:rsidRDefault="00163D0A" w:rsidP="00BC007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63D0A">
        <w:rPr>
          <w:sz w:val="28"/>
          <w:szCs w:val="28"/>
        </w:rPr>
        <w:t xml:space="preserve">2. </w:t>
      </w:r>
      <w:hyperlink r:id="rId9" w:anchor="/document/44499489/entry/0" w:history="1">
        <w:r w:rsidRPr="00163D0A">
          <w:rPr>
            <w:rStyle w:val="a6"/>
            <w:color w:val="auto"/>
            <w:sz w:val="28"/>
            <w:szCs w:val="28"/>
            <w:u w:val="none"/>
          </w:rPr>
          <w:t>Опубликовать</w:t>
        </w:r>
      </w:hyperlink>
      <w:r w:rsidRPr="00163D0A">
        <w:rPr>
          <w:sz w:val="28"/>
          <w:szCs w:val="28"/>
        </w:rPr>
        <w:t xml:space="preserve"> настоящее </w:t>
      </w:r>
      <w:r w:rsidR="00097361">
        <w:rPr>
          <w:sz w:val="28"/>
          <w:szCs w:val="28"/>
        </w:rPr>
        <w:t>р</w:t>
      </w:r>
      <w:r w:rsidRPr="00163D0A">
        <w:rPr>
          <w:sz w:val="28"/>
          <w:szCs w:val="28"/>
        </w:rPr>
        <w:t xml:space="preserve">ешение </w:t>
      </w:r>
      <w:bookmarkStart w:id="4" w:name="_Hlk8222763"/>
      <w:r w:rsidRPr="00163D0A">
        <w:rPr>
          <w:sz w:val="28"/>
          <w:szCs w:val="28"/>
        </w:rPr>
        <w:t>в газете сельского поселения</w:t>
      </w:r>
      <w:r w:rsidRPr="00163D0A">
        <w:rPr>
          <w:bCs/>
          <w:sz w:val="28"/>
          <w:szCs w:val="28"/>
        </w:rPr>
        <w:t xml:space="preserve"> </w:t>
      </w:r>
      <w:r w:rsidR="009E48FD">
        <w:rPr>
          <w:bCs/>
          <w:sz w:val="28"/>
          <w:szCs w:val="28"/>
        </w:rPr>
        <w:t>Абашево</w:t>
      </w:r>
      <w:r w:rsidRPr="00163D0A">
        <w:rPr>
          <w:bCs/>
          <w:sz w:val="28"/>
          <w:szCs w:val="28"/>
        </w:rPr>
        <w:t xml:space="preserve"> муниципального района </w:t>
      </w:r>
      <w:r w:rsidR="009E48FD">
        <w:rPr>
          <w:bCs/>
          <w:sz w:val="28"/>
          <w:szCs w:val="28"/>
        </w:rPr>
        <w:t>Хворостянский</w:t>
      </w:r>
      <w:r w:rsidRPr="00163D0A">
        <w:rPr>
          <w:bCs/>
          <w:sz w:val="28"/>
          <w:szCs w:val="28"/>
        </w:rPr>
        <w:t xml:space="preserve"> Самарской области</w:t>
      </w:r>
      <w:r w:rsidRPr="00163D0A">
        <w:rPr>
          <w:sz w:val="28"/>
          <w:szCs w:val="28"/>
        </w:rPr>
        <w:t xml:space="preserve"> «</w:t>
      </w:r>
      <w:proofErr w:type="spellStart"/>
      <w:r w:rsidR="00D50C55">
        <w:rPr>
          <w:sz w:val="28"/>
          <w:szCs w:val="28"/>
        </w:rPr>
        <w:t>Абашевский</w:t>
      </w:r>
      <w:proofErr w:type="spellEnd"/>
      <w:r w:rsidR="00D50C55">
        <w:rPr>
          <w:sz w:val="28"/>
          <w:szCs w:val="28"/>
        </w:rPr>
        <w:t xml:space="preserve"> вестник</w:t>
      </w:r>
      <w:r w:rsidRPr="00163D0A">
        <w:rPr>
          <w:sz w:val="28"/>
          <w:szCs w:val="28"/>
        </w:rPr>
        <w:t xml:space="preserve">» и разместить </w:t>
      </w:r>
      <w:bookmarkStart w:id="5" w:name="_Hlk5790940"/>
      <w:r w:rsidRPr="00163D0A">
        <w:rPr>
          <w:sz w:val="28"/>
          <w:szCs w:val="28"/>
        </w:rPr>
        <w:t xml:space="preserve">на официальном сайте </w:t>
      </w:r>
      <w:bookmarkStart w:id="6" w:name="_Hlk9852763"/>
      <w:r w:rsidRPr="00163D0A">
        <w:rPr>
          <w:sz w:val="28"/>
          <w:szCs w:val="28"/>
        </w:rPr>
        <w:t xml:space="preserve">Администрации сельского поселения </w:t>
      </w:r>
      <w:r w:rsidR="009E48FD">
        <w:rPr>
          <w:sz w:val="28"/>
          <w:szCs w:val="28"/>
        </w:rPr>
        <w:t>Абашево</w:t>
      </w:r>
      <w:r w:rsidRPr="00163D0A">
        <w:rPr>
          <w:sz w:val="28"/>
          <w:szCs w:val="28"/>
        </w:rPr>
        <w:t xml:space="preserve"> муниципального района </w:t>
      </w:r>
      <w:r w:rsidR="009E48FD">
        <w:rPr>
          <w:sz w:val="28"/>
          <w:szCs w:val="28"/>
        </w:rPr>
        <w:t>Хворостянский</w:t>
      </w:r>
      <w:r w:rsidRPr="00163D0A">
        <w:rPr>
          <w:sz w:val="28"/>
          <w:szCs w:val="28"/>
        </w:rPr>
        <w:t xml:space="preserve"> Самарской области в информационно-телекоммуникационной сети «Интернет»</w:t>
      </w:r>
      <w:bookmarkEnd w:id="5"/>
      <w:r w:rsidR="00BD72E8" w:rsidRPr="00BD72E8">
        <w:t xml:space="preserve"> </w:t>
      </w:r>
      <w:r w:rsidR="00BD72E8" w:rsidRPr="00BD72E8">
        <w:rPr>
          <w:sz w:val="28"/>
          <w:szCs w:val="28"/>
        </w:rPr>
        <w:t xml:space="preserve">по адресу: </w:t>
      </w:r>
      <w:bookmarkEnd w:id="6"/>
      <w:r w:rsidR="00D50C55" w:rsidRPr="00D50C55">
        <w:rPr>
          <w:sz w:val="28"/>
          <w:szCs w:val="28"/>
        </w:rPr>
        <w:t>http://abashevo.tk/</w:t>
      </w:r>
      <w:r w:rsidR="00D50C55">
        <w:rPr>
          <w:sz w:val="28"/>
          <w:szCs w:val="28"/>
        </w:rPr>
        <w:t>.</w:t>
      </w:r>
    </w:p>
    <w:bookmarkEnd w:id="4"/>
    <w:p w14:paraId="63C34216" w14:textId="3EC2F2C0" w:rsidR="00163D0A" w:rsidRPr="00163D0A" w:rsidRDefault="00163D0A" w:rsidP="00BC007B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</w:t>
      </w:r>
      <w:r w:rsidR="002D2D06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ешение вступает в силу </w:t>
      </w:r>
      <w:r w:rsidR="00B3644A" w:rsidRPr="00B3644A">
        <w:rPr>
          <w:sz w:val="28"/>
          <w:szCs w:val="28"/>
        </w:rPr>
        <w:t>по истечении одного месяца со дня его официального опубликования</w:t>
      </w:r>
      <w:r w:rsidR="005B2C37">
        <w:rPr>
          <w:sz w:val="28"/>
          <w:szCs w:val="28"/>
        </w:rPr>
        <w:t>.</w:t>
      </w:r>
    </w:p>
    <w:p w14:paraId="30DA1292" w14:textId="77777777" w:rsidR="00FE0745" w:rsidRDefault="00FE0745"/>
    <w:p w14:paraId="39073691" w14:textId="77777777" w:rsidR="00FE0745" w:rsidRDefault="00FE0745"/>
    <w:p w14:paraId="64C5361C" w14:textId="77777777" w:rsidR="00FE0745" w:rsidRDefault="00FE0745"/>
    <w:p w14:paraId="02C7701D" w14:textId="77777777" w:rsidR="00BD72E8" w:rsidRPr="008B065A" w:rsidRDefault="00BD72E8" w:rsidP="00BD72E8">
      <w:pPr>
        <w:jc w:val="both"/>
        <w:rPr>
          <w:b/>
          <w:sz w:val="28"/>
          <w:szCs w:val="28"/>
        </w:rPr>
      </w:pPr>
      <w:r w:rsidRPr="008B065A">
        <w:rPr>
          <w:b/>
          <w:sz w:val="28"/>
          <w:szCs w:val="28"/>
        </w:rPr>
        <w:t xml:space="preserve">Председатель Собрания представителей </w:t>
      </w:r>
    </w:p>
    <w:p w14:paraId="3824C66D" w14:textId="15C4A993" w:rsidR="00BD72E8" w:rsidRPr="008B065A" w:rsidRDefault="00BD72E8" w:rsidP="00BD72E8">
      <w:pPr>
        <w:jc w:val="both"/>
        <w:rPr>
          <w:b/>
          <w:sz w:val="28"/>
          <w:szCs w:val="28"/>
        </w:rPr>
      </w:pPr>
      <w:bookmarkStart w:id="7" w:name="_Hlk5355789"/>
      <w:r>
        <w:rPr>
          <w:b/>
          <w:sz w:val="28"/>
          <w:szCs w:val="28"/>
        </w:rPr>
        <w:t>сельского</w:t>
      </w:r>
      <w:r w:rsidRPr="008B065A">
        <w:rPr>
          <w:b/>
          <w:sz w:val="28"/>
          <w:szCs w:val="28"/>
        </w:rPr>
        <w:t xml:space="preserve"> поселения </w:t>
      </w:r>
      <w:r w:rsidR="009E48FD">
        <w:rPr>
          <w:b/>
          <w:sz w:val="28"/>
          <w:szCs w:val="28"/>
        </w:rPr>
        <w:t>Абашево</w:t>
      </w:r>
      <w:r w:rsidRPr="008B065A">
        <w:rPr>
          <w:b/>
          <w:sz w:val="28"/>
          <w:szCs w:val="28"/>
        </w:rPr>
        <w:t xml:space="preserve"> </w:t>
      </w:r>
    </w:p>
    <w:p w14:paraId="75DD1EC9" w14:textId="7D2EE1F7" w:rsidR="00BD72E8" w:rsidRPr="008B065A" w:rsidRDefault="00BD72E8" w:rsidP="00BD72E8">
      <w:pPr>
        <w:jc w:val="both"/>
        <w:rPr>
          <w:b/>
          <w:sz w:val="28"/>
          <w:szCs w:val="28"/>
        </w:rPr>
      </w:pPr>
      <w:r w:rsidRPr="008B065A">
        <w:rPr>
          <w:b/>
          <w:sz w:val="28"/>
          <w:szCs w:val="28"/>
        </w:rPr>
        <w:t xml:space="preserve">муниципального района </w:t>
      </w:r>
      <w:r w:rsidR="009E48FD">
        <w:rPr>
          <w:b/>
          <w:sz w:val="28"/>
          <w:szCs w:val="28"/>
        </w:rPr>
        <w:t>Хворостянский</w:t>
      </w:r>
    </w:p>
    <w:p w14:paraId="3EF2F809" w14:textId="310E0330" w:rsidR="00BD72E8" w:rsidRPr="008B065A" w:rsidRDefault="00BD72E8" w:rsidP="00BD72E8">
      <w:pPr>
        <w:jc w:val="both"/>
        <w:rPr>
          <w:b/>
          <w:sz w:val="28"/>
          <w:szCs w:val="28"/>
        </w:rPr>
      </w:pPr>
      <w:r w:rsidRPr="008B065A">
        <w:rPr>
          <w:b/>
          <w:sz w:val="28"/>
          <w:szCs w:val="28"/>
        </w:rPr>
        <w:t xml:space="preserve">Самарской области                                                      </w:t>
      </w:r>
      <w:r w:rsidR="00D50C55">
        <w:rPr>
          <w:b/>
          <w:sz w:val="28"/>
          <w:szCs w:val="28"/>
        </w:rPr>
        <w:t>Л.Н. Горбачева</w:t>
      </w:r>
      <w:r w:rsidRPr="008B065A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</w:t>
      </w:r>
      <w:r w:rsidRPr="008B065A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</w:t>
      </w:r>
    </w:p>
    <w:bookmarkEnd w:id="7"/>
    <w:p w14:paraId="0A224438" w14:textId="77777777" w:rsidR="00BD72E8" w:rsidRPr="00F20B65" w:rsidRDefault="00BD72E8" w:rsidP="00BD72E8">
      <w:pPr>
        <w:jc w:val="both"/>
        <w:rPr>
          <w:b/>
          <w:sz w:val="12"/>
          <w:szCs w:val="12"/>
        </w:rPr>
      </w:pPr>
    </w:p>
    <w:p w14:paraId="5F9FCEBD" w14:textId="77777777" w:rsidR="00BD72E8" w:rsidRPr="008B065A" w:rsidRDefault="00BD72E8" w:rsidP="00BD72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Pr="008B065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а</w:t>
      </w:r>
      <w:r w:rsidRPr="008B065A">
        <w:rPr>
          <w:b/>
          <w:sz w:val="28"/>
          <w:szCs w:val="28"/>
        </w:rPr>
        <w:t xml:space="preserve"> </w:t>
      </w:r>
    </w:p>
    <w:p w14:paraId="10CB23EC" w14:textId="292CFB59" w:rsidR="00BD72E8" w:rsidRPr="008B065A" w:rsidRDefault="00BD72E8" w:rsidP="00BD72E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</w:t>
      </w:r>
      <w:r w:rsidRPr="008B065A">
        <w:rPr>
          <w:b/>
          <w:sz w:val="28"/>
          <w:szCs w:val="28"/>
        </w:rPr>
        <w:t xml:space="preserve"> поселения </w:t>
      </w:r>
      <w:r w:rsidR="009E48FD">
        <w:rPr>
          <w:b/>
          <w:sz w:val="28"/>
          <w:szCs w:val="28"/>
        </w:rPr>
        <w:t>Абашево</w:t>
      </w:r>
      <w:r w:rsidRPr="008B065A">
        <w:rPr>
          <w:b/>
          <w:sz w:val="28"/>
          <w:szCs w:val="28"/>
        </w:rPr>
        <w:t xml:space="preserve"> </w:t>
      </w:r>
    </w:p>
    <w:p w14:paraId="5C2DC07E" w14:textId="1BC67996" w:rsidR="00BD72E8" w:rsidRPr="008B065A" w:rsidRDefault="00BD72E8" w:rsidP="00BD72E8">
      <w:pPr>
        <w:jc w:val="both"/>
        <w:rPr>
          <w:b/>
          <w:sz w:val="28"/>
          <w:szCs w:val="28"/>
        </w:rPr>
      </w:pPr>
      <w:r w:rsidRPr="008B065A">
        <w:rPr>
          <w:b/>
          <w:sz w:val="28"/>
          <w:szCs w:val="28"/>
        </w:rPr>
        <w:t xml:space="preserve">муниципального района </w:t>
      </w:r>
      <w:r w:rsidR="009E48FD">
        <w:rPr>
          <w:b/>
          <w:sz w:val="28"/>
          <w:szCs w:val="28"/>
        </w:rPr>
        <w:t>Хворостянский</w:t>
      </w:r>
      <w:r w:rsidRPr="008B065A">
        <w:rPr>
          <w:b/>
          <w:sz w:val="28"/>
          <w:szCs w:val="28"/>
        </w:rPr>
        <w:t xml:space="preserve"> </w:t>
      </w:r>
    </w:p>
    <w:p w14:paraId="18AB2BF5" w14:textId="019D1638" w:rsidR="00FE0745" w:rsidRPr="00C51ACD" w:rsidRDefault="00BD72E8" w:rsidP="00BD72E8">
      <w:pPr>
        <w:jc w:val="both"/>
        <w:rPr>
          <w:b/>
          <w:sz w:val="28"/>
          <w:szCs w:val="28"/>
        </w:rPr>
      </w:pPr>
      <w:r w:rsidRPr="008B065A">
        <w:rPr>
          <w:b/>
          <w:sz w:val="28"/>
          <w:szCs w:val="28"/>
        </w:rPr>
        <w:t xml:space="preserve">Самарской области                                                  </w:t>
      </w:r>
      <w:r>
        <w:rPr>
          <w:b/>
          <w:sz w:val="28"/>
          <w:szCs w:val="28"/>
        </w:rPr>
        <w:t xml:space="preserve"> </w:t>
      </w:r>
      <w:r w:rsidRPr="008B065A">
        <w:rPr>
          <w:b/>
          <w:sz w:val="28"/>
          <w:szCs w:val="28"/>
        </w:rPr>
        <w:t xml:space="preserve">     </w:t>
      </w:r>
      <w:r w:rsidR="00D50C55">
        <w:rPr>
          <w:b/>
          <w:sz w:val="28"/>
          <w:szCs w:val="28"/>
        </w:rPr>
        <w:t>Г.А. Шабавнина</w:t>
      </w:r>
      <w:r w:rsidRPr="008B065A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Pr="008B065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</w:t>
      </w:r>
    </w:p>
    <w:sectPr w:rsidR="00FE0745" w:rsidRPr="00C51ACD" w:rsidSect="007C5951">
      <w:headerReference w:type="default" r:id="rId10"/>
      <w:pgSz w:w="11906" w:h="16838"/>
      <w:pgMar w:top="1276" w:right="794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11F99C" w14:textId="77777777" w:rsidR="003D06B3" w:rsidRDefault="003D06B3" w:rsidP="007C5951">
      <w:r>
        <w:separator/>
      </w:r>
    </w:p>
  </w:endnote>
  <w:endnote w:type="continuationSeparator" w:id="0">
    <w:p w14:paraId="1A9186FD" w14:textId="77777777" w:rsidR="003D06B3" w:rsidRDefault="003D06B3" w:rsidP="007C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53578" w14:textId="77777777" w:rsidR="003D06B3" w:rsidRDefault="003D06B3" w:rsidP="007C5951">
      <w:r>
        <w:separator/>
      </w:r>
    </w:p>
  </w:footnote>
  <w:footnote w:type="continuationSeparator" w:id="0">
    <w:p w14:paraId="7723A2AD" w14:textId="77777777" w:rsidR="003D06B3" w:rsidRDefault="003D06B3" w:rsidP="007C59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404666"/>
      <w:docPartObj>
        <w:docPartGallery w:val="Page Numbers (Top of Page)"/>
        <w:docPartUnique/>
      </w:docPartObj>
    </w:sdtPr>
    <w:sdtEndPr/>
    <w:sdtContent>
      <w:p w14:paraId="741B11AD" w14:textId="12849E07" w:rsidR="007C5951" w:rsidRDefault="007C595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AA5">
          <w:rPr>
            <w:noProof/>
          </w:rPr>
          <w:t>2</w:t>
        </w:r>
        <w:r>
          <w:fldChar w:fldCharType="end"/>
        </w:r>
      </w:p>
    </w:sdtContent>
  </w:sdt>
  <w:p w14:paraId="6F987665" w14:textId="77777777" w:rsidR="007C5951" w:rsidRDefault="007C595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3939"/>
    <w:multiLevelType w:val="hybridMultilevel"/>
    <w:tmpl w:val="10AC0F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B281D16">
      <w:start w:val="1"/>
      <w:numFmt w:val="decimal"/>
      <w:lvlText w:val="%2)"/>
      <w:lvlJc w:val="left"/>
      <w:pPr>
        <w:tabs>
          <w:tab w:val="num" w:pos="1992"/>
        </w:tabs>
        <w:ind w:left="1992" w:hanging="372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3266CDE"/>
    <w:multiLevelType w:val="multilevel"/>
    <w:tmpl w:val="1CC876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205A5585"/>
    <w:multiLevelType w:val="hybridMultilevel"/>
    <w:tmpl w:val="0854C2C0"/>
    <w:lvl w:ilvl="0" w:tplc="71AC2DCA">
      <w:start w:val="3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C7E0A"/>
    <w:multiLevelType w:val="multilevel"/>
    <w:tmpl w:val="65667E8E"/>
    <w:lvl w:ilvl="0">
      <w:start w:val="1"/>
      <w:numFmt w:val="decimal"/>
      <w:lvlText w:val="%1."/>
      <w:lvlJc w:val="left"/>
      <w:pPr>
        <w:tabs>
          <w:tab w:val="num" w:pos="429"/>
        </w:tabs>
        <w:ind w:left="429" w:hanging="429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">
    <w:nsid w:val="32BA3D44"/>
    <w:multiLevelType w:val="hybridMultilevel"/>
    <w:tmpl w:val="15EAF17C"/>
    <w:lvl w:ilvl="0" w:tplc="360A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8A3E36"/>
    <w:multiLevelType w:val="hybridMultilevel"/>
    <w:tmpl w:val="B0E4B68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495F123C"/>
    <w:multiLevelType w:val="hybridMultilevel"/>
    <w:tmpl w:val="F87A27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871F2C"/>
    <w:multiLevelType w:val="hybridMultilevel"/>
    <w:tmpl w:val="27E84A32"/>
    <w:lvl w:ilvl="0" w:tplc="8B281D16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3E4305C"/>
    <w:multiLevelType w:val="hybridMultilevel"/>
    <w:tmpl w:val="4A6EF452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8530E38E">
      <w:start w:val="1"/>
      <w:numFmt w:val="decimal"/>
      <w:lvlText w:val="%2."/>
      <w:lvlJc w:val="left"/>
      <w:pPr>
        <w:tabs>
          <w:tab w:val="num" w:pos="2904"/>
        </w:tabs>
        <w:ind w:left="2904" w:hanging="110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7A09035C"/>
    <w:multiLevelType w:val="multilevel"/>
    <w:tmpl w:val="376CB1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3F"/>
    <w:rsid w:val="00024D47"/>
    <w:rsid w:val="00025629"/>
    <w:rsid w:val="000277CF"/>
    <w:rsid w:val="0003406B"/>
    <w:rsid w:val="0004707B"/>
    <w:rsid w:val="00053E65"/>
    <w:rsid w:val="000629C2"/>
    <w:rsid w:val="000650A0"/>
    <w:rsid w:val="0007413D"/>
    <w:rsid w:val="00082B47"/>
    <w:rsid w:val="00093283"/>
    <w:rsid w:val="00097361"/>
    <w:rsid w:val="00097500"/>
    <w:rsid w:val="000B1BAF"/>
    <w:rsid w:val="001070E8"/>
    <w:rsid w:val="00124FE8"/>
    <w:rsid w:val="001323F0"/>
    <w:rsid w:val="0014281C"/>
    <w:rsid w:val="00142E9D"/>
    <w:rsid w:val="00163D0A"/>
    <w:rsid w:val="00164110"/>
    <w:rsid w:val="00170EFB"/>
    <w:rsid w:val="001C7FA3"/>
    <w:rsid w:val="001E3C13"/>
    <w:rsid w:val="001E6AEC"/>
    <w:rsid w:val="001F0E09"/>
    <w:rsid w:val="001F26B8"/>
    <w:rsid w:val="0020569C"/>
    <w:rsid w:val="00207674"/>
    <w:rsid w:val="002121E6"/>
    <w:rsid w:val="00215DE4"/>
    <w:rsid w:val="00232736"/>
    <w:rsid w:val="00245F13"/>
    <w:rsid w:val="00251603"/>
    <w:rsid w:val="00255F4D"/>
    <w:rsid w:val="00273F41"/>
    <w:rsid w:val="002854C1"/>
    <w:rsid w:val="002956C5"/>
    <w:rsid w:val="002A3E53"/>
    <w:rsid w:val="002D2D06"/>
    <w:rsid w:val="002E52D8"/>
    <w:rsid w:val="002F1DF1"/>
    <w:rsid w:val="002F31FF"/>
    <w:rsid w:val="002F7945"/>
    <w:rsid w:val="00301B33"/>
    <w:rsid w:val="00323919"/>
    <w:rsid w:val="003419E2"/>
    <w:rsid w:val="0035254A"/>
    <w:rsid w:val="0036407E"/>
    <w:rsid w:val="00380E68"/>
    <w:rsid w:val="003A1B66"/>
    <w:rsid w:val="003B17C2"/>
    <w:rsid w:val="003D06B3"/>
    <w:rsid w:val="003D39DE"/>
    <w:rsid w:val="00404C34"/>
    <w:rsid w:val="00411608"/>
    <w:rsid w:val="00411E24"/>
    <w:rsid w:val="00411E66"/>
    <w:rsid w:val="0044584D"/>
    <w:rsid w:val="004579F9"/>
    <w:rsid w:val="00480BF6"/>
    <w:rsid w:val="00481028"/>
    <w:rsid w:val="00481ED3"/>
    <w:rsid w:val="00485450"/>
    <w:rsid w:val="00495C12"/>
    <w:rsid w:val="004B3C96"/>
    <w:rsid w:val="004D0828"/>
    <w:rsid w:val="004D14C2"/>
    <w:rsid w:val="004E20F8"/>
    <w:rsid w:val="004F2A5E"/>
    <w:rsid w:val="00535557"/>
    <w:rsid w:val="00536114"/>
    <w:rsid w:val="005375C8"/>
    <w:rsid w:val="0053793D"/>
    <w:rsid w:val="00537B58"/>
    <w:rsid w:val="00545B4E"/>
    <w:rsid w:val="005573C0"/>
    <w:rsid w:val="0057105C"/>
    <w:rsid w:val="00571B39"/>
    <w:rsid w:val="005726CA"/>
    <w:rsid w:val="005771E1"/>
    <w:rsid w:val="00590ACD"/>
    <w:rsid w:val="00594EA7"/>
    <w:rsid w:val="005B2C37"/>
    <w:rsid w:val="005B32AA"/>
    <w:rsid w:val="005C03D7"/>
    <w:rsid w:val="005D003F"/>
    <w:rsid w:val="005E2C62"/>
    <w:rsid w:val="005F40B9"/>
    <w:rsid w:val="00607E42"/>
    <w:rsid w:val="006159B2"/>
    <w:rsid w:val="00630DCF"/>
    <w:rsid w:val="006657A3"/>
    <w:rsid w:val="0067688B"/>
    <w:rsid w:val="00682A75"/>
    <w:rsid w:val="00691900"/>
    <w:rsid w:val="006B50C7"/>
    <w:rsid w:val="006D1A08"/>
    <w:rsid w:val="006E6D90"/>
    <w:rsid w:val="006F3294"/>
    <w:rsid w:val="006F4191"/>
    <w:rsid w:val="00704F2B"/>
    <w:rsid w:val="00712C67"/>
    <w:rsid w:val="00720CFE"/>
    <w:rsid w:val="00722055"/>
    <w:rsid w:val="00724067"/>
    <w:rsid w:val="00742B0A"/>
    <w:rsid w:val="00761BEA"/>
    <w:rsid w:val="0078218F"/>
    <w:rsid w:val="007A403E"/>
    <w:rsid w:val="007B009D"/>
    <w:rsid w:val="007B20B6"/>
    <w:rsid w:val="007C5951"/>
    <w:rsid w:val="007C67FE"/>
    <w:rsid w:val="007D2B6B"/>
    <w:rsid w:val="007E643A"/>
    <w:rsid w:val="00801E62"/>
    <w:rsid w:val="0082736D"/>
    <w:rsid w:val="00871E43"/>
    <w:rsid w:val="00894614"/>
    <w:rsid w:val="00894959"/>
    <w:rsid w:val="008A7AE9"/>
    <w:rsid w:val="008D6B53"/>
    <w:rsid w:val="008E6D80"/>
    <w:rsid w:val="008F5BF0"/>
    <w:rsid w:val="00907344"/>
    <w:rsid w:val="00935AA5"/>
    <w:rsid w:val="00951E51"/>
    <w:rsid w:val="00970576"/>
    <w:rsid w:val="009A7E08"/>
    <w:rsid w:val="009B5FEE"/>
    <w:rsid w:val="009D225D"/>
    <w:rsid w:val="009D390F"/>
    <w:rsid w:val="009E48FD"/>
    <w:rsid w:val="00A10D17"/>
    <w:rsid w:val="00A156FA"/>
    <w:rsid w:val="00A26CFA"/>
    <w:rsid w:val="00A47D9A"/>
    <w:rsid w:val="00A82CA5"/>
    <w:rsid w:val="00A83EF2"/>
    <w:rsid w:val="00AA0DD6"/>
    <w:rsid w:val="00AE0D92"/>
    <w:rsid w:val="00B3644A"/>
    <w:rsid w:val="00B40F8F"/>
    <w:rsid w:val="00B66A52"/>
    <w:rsid w:val="00B70335"/>
    <w:rsid w:val="00B86397"/>
    <w:rsid w:val="00B9556C"/>
    <w:rsid w:val="00B974A8"/>
    <w:rsid w:val="00BC007B"/>
    <w:rsid w:val="00BC2B53"/>
    <w:rsid w:val="00BC2DD5"/>
    <w:rsid w:val="00BD445F"/>
    <w:rsid w:val="00BD72E8"/>
    <w:rsid w:val="00BE18F2"/>
    <w:rsid w:val="00BF55C1"/>
    <w:rsid w:val="00BF5DAC"/>
    <w:rsid w:val="00C01937"/>
    <w:rsid w:val="00C05259"/>
    <w:rsid w:val="00C07B18"/>
    <w:rsid w:val="00C2197D"/>
    <w:rsid w:val="00C301F4"/>
    <w:rsid w:val="00C32A9F"/>
    <w:rsid w:val="00C32ED5"/>
    <w:rsid w:val="00C350F6"/>
    <w:rsid w:val="00C42301"/>
    <w:rsid w:val="00C45FF1"/>
    <w:rsid w:val="00C50FDB"/>
    <w:rsid w:val="00C51ACD"/>
    <w:rsid w:val="00C56DB5"/>
    <w:rsid w:val="00C665FD"/>
    <w:rsid w:val="00C705FF"/>
    <w:rsid w:val="00C72BA3"/>
    <w:rsid w:val="00C93371"/>
    <w:rsid w:val="00CA00A4"/>
    <w:rsid w:val="00CA211E"/>
    <w:rsid w:val="00CB4923"/>
    <w:rsid w:val="00CB4E75"/>
    <w:rsid w:val="00CE3ED4"/>
    <w:rsid w:val="00D00EFE"/>
    <w:rsid w:val="00D479F2"/>
    <w:rsid w:val="00D50C55"/>
    <w:rsid w:val="00D65E44"/>
    <w:rsid w:val="00D75CAC"/>
    <w:rsid w:val="00D86ED2"/>
    <w:rsid w:val="00D94FF1"/>
    <w:rsid w:val="00DA10FE"/>
    <w:rsid w:val="00DA1953"/>
    <w:rsid w:val="00DA4AF5"/>
    <w:rsid w:val="00DE62A5"/>
    <w:rsid w:val="00DF568B"/>
    <w:rsid w:val="00DF63F2"/>
    <w:rsid w:val="00E07717"/>
    <w:rsid w:val="00E20C68"/>
    <w:rsid w:val="00E37CDD"/>
    <w:rsid w:val="00E41D24"/>
    <w:rsid w:val="00E500FB"/>
    <w:rsid w:val="00E8424A"/>
    <w:rsid w:val="00E87E07"/>
    <w:rsid w:val="00EA000B"/>
    <w:rsid w:val="00EC5DED"/>
    <w:rsid w:val="00ED269A"/>
    <w:rsid w:val="00EE498C"/>
    <w:rsid w:val="00EE6682"/>
    <w:rsid w:val="00F23E4A"/>
    <w:rsid w:val="00F3007A"/>
    <w:rsid w:val="00F555D8"/>
    <w:rsid w:val="00F717CC"/>
    <w:rsid w:val="00F77AA3"/>
    <w:rsid w:val="00F808A3"/>
    <w:rsid w:val="00F85283"/>
    <w:rsid w:val="00F87142"/>
    <w:rsid w:val="00FA1565"/>
    <w:rsid w:val="00FA3F4A"/>
    <w:rsid w:val="00FD164B"/>
    <w:rsid w:val="00FD2EE8"/>
    <w:rsid w:val="00FD6EF7"/>
    <w:rsid w:val="00FE0745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0D2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5D003F"/>
    <w:pPr>
      <w:ind w:left="360"/>
    </w:pPr>
  </w:style>
  <w:style w:type="table" w:styleId="a3">
    <w:name w:val="Table Grid"/>
    <w:basedOn w:val="a1"/>
    <w:rsid w:val="005D0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11E2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11E24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93283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2A3E53"/>
  </w:style>
  <w:style w:type="paragraph" w:styleId="a7">
    <w:name w:val="Body Text Indent"/>
    <w:basedOn w:val="a"/>
    <w:link w:val="a8"/>
    <w:rsid w:val="00FE074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E0745"/>
    <w:rPr>
      <w:sz w:val="24"/>
      <w:szCs w:val="24"/>
    </w:rPr>
  </w:style>
  <w:style w:type="paragraph" w:styleId="a9">
    <w:name w:val="caption"/>
    <w:basedOn w:val="a"/>
    <w:next w:val="a"/>
    <w:qFormat/>
    <w:rsid w:val="00FE0745"/>
    <w:pPr>
      <w:framePr w:w="8341" w:h="2980" w:hSpace="10080" w:vSpace="40" w:wrap="notBeside" w:vAnchor="text" w:hAnchor="page" w:x="1441" w:y="1322" w:anchorLock="1"/>
      <w:widowControl w:val="0"/>
    </w:pPr>
    <w:rPr>
      <w:snapToGrid w:val="0"/>
      <w:sz w:val="28"/>
      <w:szCs w:val="20"/>
    </w:rPr>
  </w:style>
  <w:style w:type="paragraph" w:styleId="aa">
    <w:name w:val="List Paragraph"/>
    <w:basedOn w:val="a"/>
    <w:uiPriority w:val="34"/>
    <w:qFormat/>
    <w:rsid w:val="00FE07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163D0A"/>
    <w:rPr>
      <w:color w:val="605E5C"/>
      <w:shd w:val="clear" w:color="auto" w:fill="E1DFDD"/>
    </w:rPr>
  </w:style>
  <w:style w:type="character" w:styleId="ab">
    <w:name w:val="Strong"/>
    <w:qFormat/>
    <w:rsid w:val="00BD72E8"/>
    <w:rPr>
      <w:b/>
      <w:bCs/>
    </w:rPr>
  </w:style>
  <w:style w:type="paragraph" w:styleId="ac">
    <w:name w:val="header"/>
    <w:basedOn w:val="a"/>
    <w:link w:val="ad"/>
    <w:uiPriority w:val="99"/>
    <w:unhideWhenUsed/>
    <w:rsid w:val="007C59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5951"/>
    <w:rPr>
      <w:sz w:val="24"/>
      <w:szCs w:val="24"/>
    </w:rPr>
  </w:style>
  <w:style w:type="paragraph" w:styleId="ae">
    <w:name w:val="footer"/>
    <w:basedOn w:val="a"/>
    <w:link w:val="af"/>
    <w:unhideWhenUsed/>
    <w:rsid w:val="007C59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C595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0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5D003F"/>
    <w:pPr>
      <w:ind w:left="360"/>
    </w:pPr>
  </w:style>
  <w:style w:type="table" w:styleId="a3">
    <w:name w:val="Table Grid"/>
    <w:basedOn w:val="a1"/>
    <w:rsid w:val="005D0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411E2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411E24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93283"/>
    <w:rPr>
      <w:rFonts w:cs="Times New Roman"/>
      <w:color w:val="0000FF"/>
      <w:u w:val="single"/>
    </w:rPr>
  </w:style>
  <w:style w:type="character" w:customStyle="1" w:styleId="blk">
    <w:name w:val="blk"/>
    <w:basedOn w:val="a0"/>
    <w:rsid w:val="002A3E53"/>
  </w:style>
  <w:style w:type="paragraph" w:styleId="a7">
    <w:name w:val="Body Text Indent"/>
    <w:basedOn w:val="a"/>
    <w:link w:val="a8"/>
    <w:rsid w:val="00FE074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E0745"/>
    <w:rPr>
      <w:sz w:val="24"/>
      <w:szCs w:val="24"/>
    </w:rPr>
  </w:style>
  <w:style w:type="paragraph" w:styleId="a9">
    <w:name w:val="caption"/>
    <w:basedOn w:val="a"/>
    <w:next w:val="a"/>
    <w:qFormat/>
    <w:rsid w:val="00FE0745"/>
    <w:pPr>
      <w:framePr w:w="8341" w:h="2980" w:hSpace="10080" w:vSpace="40" w:wrap="notBeside" w:vAnchor="text" w:hAnchor="page" w:x="1441" w:y="1322" w:anchorLock="1"/>
      <w:widowControl w:val="0"/>
    </w:pPr>
    <w:rPr>
      <w:snapToGrid w:val="0"/>
      <w:sz w:val="28"/>
      <w:szCs w:val="20"/>
    </w:rPr>
  </w:style>
  <w:style w:type="paragraph" w:styleId="aa">
    <w:name w:val="List Paragraph"/>
    <w:basedOn w:val="a"/>
    <w:uiPriority w:val="34"/>
    <w:qFormat/>
    <w:rsid w:val="00FE074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UnresolvedMention">
    <w:name w:val="Unresolved Mention"/>
    <w:basedOn w:val="a0"/>
    <w:uiPriority w:val="99"/>
    <w:semiHidden/>
    <w:unhideWhenUsed/>
    <w:rsid w:val="00163D0A"/>
    <w:rPr>
      <w:color w:val="605E5C"/>
      <w:shd w:val="clear" w:color="auto" w:fill="E1DFDD"/>
    </w:rPr>
  </w:style>
  <w:style w:type="character" w:styleId="ab">
    <w:name w:val="Strong"/>
    <w:qFormat/>
    <w:rsid w:val="00BD72E8"/>
    <w:rPr>
      <w:b/>
      <w:bCs/>
    </w:rPr>
  </w:style>
  <w:style w:type="paragraph" w:styleId="ac">
    <w:name w:val="header"/>
    <w:basedOn w:val="a"/>
    <w:link w:val="ad"/>
    <w:uiPriority w:val="99"/>
    <w:unhideWhenUsed/>
    <w:rsid w:val="007C59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5951"/>
    <w:rPr>
      <w:sz w:val="24"/>
      <w:szCs w:val="24"/>
    </w:rPr>
  </w:style>
  <w:style w:type="paragraph" w:styleId="ae">
    <w:name w:val="footer"/>
    <w:basedOn w:val="a"/>
    <w:link w:val="af"/>
    <w:unhideWhenUsed/>
    <w:rsid w:val="007C59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C59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1D293-48F3-4A93-B075-C42551FD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$$$</Company>
  <LinksUpToDate>false</LinksUpToDate>
  <CharactersWithSpaces>3777</CharactersWithSpaces>
  <SharedDoc>false</SharedDoc>
  <HLinks>
    <vt:vector size="24" baseType="variant">
      <vt:variant>
        <vt:i4>6553623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http://www.consultant.ru/document/cons_doc_LAW_314861/</vt:lpwstr>
      </vt:variant>
      <vt:variant>
        <vt:lpwstr>dst0</vt:lpwstr>
      </vt:variant>
      <vt:variant>
        <vt:i4>7077906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http://www.consultant.ru/document/cons_doc_LAW_292692/</vt:lpwstr>
      </vt:variant>
      <vt:variant>
        <vt:lpwstr>dst0</vt:lpwstr>
      </vt:variant>
      <vt:variant>
        <vt:i4>3473415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http://www.consultant.ru/document/cons_doc_LAW_13791/3d0cac60971a511280cbba229d9b6329c07731f7/</vt:lpwstr>
      </vt:variant>
      <vt:variant>
        <vt:lpwstr>dst100006</vt:lpwstr>
      </vt:variant>
      <vt:variant>
        <vt:i4>7143446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http://www.consultant.ru/document/cons_doc_LAW_314848/37a48dfeea878ab354a30883f11f3a8e43a577ad/</vt:lpwstr>
      </vt:variant>
      <vt:variant>
        <vt:lpwstr>dst100066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$$$</dc:creator>
  <cp:lastModifiedBy>ab</cp:lastModifiedBy>
  <cp:revision>24</cp:revision>
  <cp:lastPrinted>2020-12-15T10:38:00Z</cp:lastPrinted>
  <dcterms:created xsi:type="dcterms:W3CDTF">2020-11-27T05:28:00Z</dcterms:created>
  <dcterms:modified xsi:type="dcterms:W3CDTF">2020-12-16T05:22:00Z</dcterms:modified>
</cp:coreProperties>
</file>