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283" w:rsidRPr="00FF3283" w:rsidRDefault="00FF3283" w:rsidP="00FF3283">
      <w:pPr>
        <w:spacing w:before="70" w:after="70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РОССИЙСКАЯ   ФЕДЕРАЦИЯ                                                              </w:t>
      </w:r>
    </w:p>
    <w:p w:rsidR="00FF3283" w:rsidRPr="00FF3283" w:rsidRDefault="00FF3283" w:rsidP="00FF3283">
      <w:pPr>
        <w:spacing w:before="70" w:after="70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САМАРСКАЯ  ОБЛАСТЬ                                                              </w:t>
      </w:r>
    </w:p>
    <w:p w:rsidR="00FF3283" w:rsidRPr="00FF3283" w:rsidRDefault="00FF3283" w:rsidP="00FF3283">
      <w:pPr>
        <w:spacing w:before="70" w:after="70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МУНИЦИПАЛЬНЫЙ РАЙОН                                                          </w:t>
      </w:r>
    </w:p>
    <w:p w:rsidR="00FF3283" w:rsidRPr="00FF3283" w:rsidRDefault="00FF3283" w:rsidP="00FF3283">
      <w:pPr>
        <w:spacing w:before="70" w:after="70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ХВОРОСТЯНСКИЙ                                                                              </w:t>
      </w:r>
    </w:p>
    <w:p w:rsidR="00FF3283" w:rsidRPr="00FF3283" w:rsidRDefault="00FF3283" w:rsidP="00FF3283">
      <w:pPr>
        <w:spacing w:before="70" w:after="70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АДМИНИСТРАЦИЯ                                                                    ПРОЕКТ   </w:t>
      </w:r>
    </w:p>
    <w:p w:rsidR="00FF3283" w:rsidRPr="00FF3283" w:rsidRDefault="00FF3283" w:rsidP="00FF3283">
      <w:pPr>
        <w:spacing w:before="70" w:after="70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                              </w:t>
      </w:r>
    </w:p>
    <w:p w:rsidR="00FF3283" w:rsidRPr="00FF3283" w:rsidRDefault="00FF3283" w:rsidP="00FF3283">
      <w:pPr>
        <w:spacing w:before="70" w:after="70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АБАШЕВО                                        </w:t>
      </w:r>
    </w:p>
    <w:p w:rsidR="00FF3283" w:rsidRPr="00FF3283" w:rsidRDefault="00FF3283" w:rsidP="00FF3283">
      <w:pPr>
        <w:spacing w:before="70" w:after="70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445599,с</w:t>
      </w:r>
      <w:proofErr w:type="gramStart"/>
      <w:r w:rsidRPr="00FF3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.А</w:t>
      </w:r>
      <w:proofErr w:type="gramEnd"/>
      <w:r w:rsidRPr="00FF3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башево,ул.Озерная-1                                                           </w:t>
      </w:r>
    </w:p>
    <w:p w:rsidR="00FF3283" w:rsidRPr="00FF3283" w:rsidRDefault="00FF3283" w:rsidP="00FF3283">
      <w:pPr>
        <w:spacing w:before="70" w:after="70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тел.(846-77)9-55-89    </w:t>
      </w:r>
    </w:p>
    <w:p w:rsidR="00FF3283" w:rsidRPr="00FF3283" w:rsidRDefault="00FF3283" w:rsidP="00FF3283">
      <w:pPr>
        <w:spacing w:before="70" w:after="70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</w:p>
    <w:p w:rsidR="00FF3283" w:rsidRPr="00FF3283" w:rsidRDefault="00FF3283" w:rsidP="00FF3283">
      <w:pPr>
        <w:spacing w:before="70" w:after="70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ПОСТАНОВЛЕНИЕ № </w:t>
      </w:r>
    </w:p>
    <w:p w:rsidR="00FF3283" w:rsidRPr="00FF3283" w:rsidRDefault="00FF3283" w:rsidP="00FF3283">
      <w:pPr>
        <w:spacing w:before="70" w:after="70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от __________ 2020 г.</w:t>
      </w:r>
    </w:p>
    <w:p w:rsidR="00AD5D48" w:rsidRPr="00FF3283" w:rsidRDefault="00FF3283" w:rsidP="00FF3283">
      <w:pPr>
        <w:pStyle w:val="ab"/>
        <w:rPr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r w:rsidR="009975C5" w:rsidRPr="00FF3283">
        <w:rPr>
          <w:rFonts w:ascii="Times New Roman" w:hAnsi="Times New Roman" w:cs="Times New Roman"/>
          <w:b/>
          <w:sz w:val="24"/>
          <w:szCs w:val="24"/>
        </w:rPr>
        <w:t>Об утверждении Административного регламента</w:t>
      </w:r>
      <w:r w:rsidR="009975C5" w:rsidRPr="00FF3283">
        <w:rPr>
          <w:rFonts w:ascii="Times New Roman" w:hAnsi="Times New Roman"/>
          <w:b/>
          <w:sz w:val="24"/>
          <w:szCs w:val="24"/>
        </w:rPr>
        <w:t xml:space="preserve"> </w:t>
      </w:r>
      <w:r w:rsidR="009975C5" w:rsidRPr="00FF3283">
        <w:rPr>
          <w:rFonts w:ascii="Times New Roman" w:hAnsi="Times New Roman" w:cs="Times New Roman"/>
          <w:b/>
          <w:sz w:val="24"/>
          <w:szCs w:val="24"/>
        </w:rPr>
        <w:t>по    предоставлению       муниципальной услуги</w:t>
      </w:r>
      <w:r w:rsidR="009975C5" w:rsidRPr="00FF3283">
        <w:rPr>
          <w:rFonts w:ascii="Times New Roman" w:hAnsi="Times New Roman"/>
          <w:b/>
          <w:sz w:val="24"/>
          <w:szCs w:val="24"/>
        </w:rPr>
        <w:t xml:space="preserve"> </w:t>
      </w:r>
      <w:r w:rsidR="00AD5D48" w:rsidRPr="00FF3283">
        <w:rPr>
          <w:rFonts w:ascii="Times New Roman" w:hAnsi="Times New Roman" w:cs="Times New Roman"/>
          <w:b/>
          <w:sz w:val="24"/>
          <w:szCs w:val="24"/>
        </w:rPr>
        <w:t xml:space="preserve"> «Рассмотрение заявления</w:t>
      </w:r>
      <w:r w:rsidR="004246B3" w:rsidRPr="00FF3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5D48" w:rsidRPr="00FF3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46B3" w:rsidRPr="00FF3283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AD5D48" w:rsidRPr="00FF3283">
        <w:rPr>
          <w:rFonts w:ascii="Times New Roman" w:hAnsi="Times New Roman" w:cs="Times New Roman"/>
          <w:b/>
          <w:sz w:val="24"/>
          <w:szCs w:val="24"/>
        </w:rPr>
        <w:t xml:space="preserve"> прекращени</w:t>
      </w:r>
      <w:r w:rsidR="004246B3" w:rsidRPr="00FF3283">
        <w:rPr>
          <w:rFonts w:ascii="Times New Roman" w:hAnsi="Times New Roman" w:cs="Times New Roman"/>
          <w:b/>
          <w:sz w:val="24"/>
          <w:szCs w:val="24"/>
        </w:rPr>
        <w:t>и</w:t>
      </w:r>
      <w:r w:rsidR="00AD5D48" w:rsidRPr="00FF3283">
        <w:rPr>
          <w:rFonts w:ascii="Times New Roman" w:hAnsi="Times New Roman" w:cs="Times New Roman"/>
          <w:b/>
          <w:sz w:val="24"/>
          <w:szCs w:val="24"/>
        </w:rPr>
        <w:t xml:space="preserve"> права постоянного (бессрочного) пользования или пожизненного наследуемого владения земельным участком на территории сельского поселения </w:t>
      </w:r>
      <w:r>
        <w:rPr>
          <w:rFonts w:ascii="Times New Roman" w:hAnsi="Times New Roman" w:cs="Times New Roman"/>
          <w:b/>
          <w:sz w:val="24"/>
          <w:szCs w:val="24"/>
        </w:rPr>
        <w:t>Абашево</w:t>
      </w:r>
      <w:r w:rsidR="00AD5D48" w:rsidRPr="00FF3283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Хворостянский</w:t>
      </w:r>
      <w:proofErr w:type="spellEnd"/>
      <w:r w:rsidR="00AD5D48" w:rsidRPr="00FF3283">
        <w:rPr>
          <w:rFonts w:ascii="Times New Roman" w:hAnsi="Times New Roman" w:cs="Times New Roman"/>
          <w:b/>
          <w:sz w:val="24"/>
          <w:szCs w:val="24"/>
        </w:rPr>
        <w:t xml:space="preserve"> Самарской области»</w:t>
      </w:r>
    </w:p>
    <w:p w:rsidR="009975C5" w:rsidRPr="00DA382D" w:rsidRDefault="009975C5" w:rsidP="00A845EA">
      <w:pPr>
        <w:suppressAutoHyphens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 xml:space="preserve">     </w:t>
      </w:r>
      <w:r w:rsidRPr="00DA382D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gramStart"/>
      <w:r w:rsidRPr="00DA382D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 xml:space="preserve">С целью </w:t>
      </w:r>
      <w:r w:rsidRPr="00DA382D">
        <w:rPr>
          <w:rFonts w:ascii="Times New Roman" w:hAnsi="Times New Roman" w:cs="Times New Roman"/>
          <w:sz w:val="26"/>
          <w:szCs w:val="26"/>
          <w:lang w:eastAsia="zh-CN"/>
        </w:rPr>
        <w:t xml:space="preserve">повышения качества и доступности предоставления муниципальной услуги по </w:t>
      </w:r>
      <w:r w:rsidR="001D702A">
        <w:rPr>
          <w:rFonts w:ascii="Times New Roman" w:hAnsi="Times New Roman" w:cs="Times New Roman"/>
          <w:sz w:val="26"/>
          <w:szCs w:val="26"/>
          <w:lang w:eastAsia="zh-CN"/>
        </w:rPr>
        <w:t xml:space="preserve"> рассмотрению заявления о прекращени</w:t>
      </w:r>
      <w:r w:rsidR="004246B3">
        <w:rPr>
          <w:rFonts w:ascii="Times New Roman" w:hAnsi="Times New Roman" w:cs="Times New Roman"/>
          <w:sz w:val="26"/>
          <w:szCs w:val="26"/>
          <w:lang w:eastAsia="zh-CN"/>
        </w:rPr>
        <w:t>и</w:t>
      </w:r>
      <w:r w:rsidR="001D702A">
        <w:rPr>
          <w:rFonts w:ascii="Times New Roman" w:hAnsi="Times New Roman" w:cs="Times New Roman"/>
          <w:sz w:val="26"/>
          <w:szCs w:val="26"/>
          <w:lang w:eastAsia="zh-CN"/>
        </w:rPr>
        <w:t xml:space="preserve"> права постоянного (бессрочного) пользования или пожизненного наследуемого владения земельным участком на </w:t>
      </w:r>
      <w:r w:rsidRPr="00DA382D">
        <w:rPr>
          <w:rFonts w:ascii="Times New Roman" w:hAnsi="Times New Roman" w:cs="Times New Roman"/>
          <w:sz w:val="26"/>
          <w:szCs w:val="26"/>
          <w:lang w:eastAsia="zh-CN"/>
        </w:rPr>
        <w:t xml:space="preserve">территории </w:t>
      </w:r>
      <w:r w:rsidR="00C07085">
        <w:rPr>
          <w:rFonts w:ascii="Times New Roman" w:hAnsi="Times New Roman" w:cs="Times New Roman"/>
          <w:sz w:val="26"/>
          <w:szCs w:val="26"/>
          <w:lang w:eastAsia="zh-CN"/>
        </w:rPr>
        <w:t>сельского поселения Абашево</w:t>
      </w:r>
      <w:r w:rsidRPr="00DA382D">
        <w:rPr>
          <w:rFonts w:ascii="Times New Roman" w:hAnsi="Times New Roman" w:cs="Times New Roman"/>
          <w:sz w:val="26"/>
          <w:szCs w:val="26"/>
          <w:lang w:eastAsia="zh-CN"/>
        </w:rPr>
        <w:t>,  определения сроков и последовательности действий (административных процедур) при предоставлении муниципальной услуги, в соответствии с  Федеральным законом от 06.10.2003 № 131-ФЗ «Об общих принципах организации местного самоуправления в РФ»</w:t>
      </w:r>
      <w:r w:rsidR="00835577" w:rsidRPr="00835577">
        <w:rPr>
          <w:rFonts w:ascii="Times New Roman" w:hAnsi="Times New Roman"/>
          <w:sz w:val="26"/>
          <w:szCs w:val="26"/>
        </w:rPr>
        <w:t xml:space="preserve"> </w:t>
      </w:r>
      <w:r w:rsidR="00835577" w:rsidRPr="00DF2A29">
        <w:rPr>
          <w:rFonts w:ascii="Times New Roman" w:hAnsi="Times New Roman"/>
          <w:sz w:val="26"/>
          <w:szCs w:val="26"/>
        </w:rPr>
        <w:t xml:space="preserve">Уставом сельского поселения </w:t>
      </w:r>
      <w:r w:rsidR="00FF3283">
        <w:rPr>
          <w:rFonts w:ascii="Times New Roman" w:hAnsi="Times New Roman"/>
          <w:sz w:val="26"/>
          <w:szCs w:val="26"/>
        </w:rPr>
        <w:t>Абашево</w:t>
      </w:r>
      <w:proofErr w:type="gramEnd"/>
      <w:r w:rsidR="00835577" w:rsidRPr="00DF2A29">
        <w:rPr>
          <w:rFonts w:ascii="Times New Roman" w:hAnsi="Times New Roman"/>
          <w:sz w:val="26"/>
          <w:szCs w:val="26"/>
        </w:rPr>
        <w:t xml:space="preserve">, </w:t>
      </w:r>
      <w:r w:rsidR="00C07085" w:rsidRPr="00C07085">
        <w:rPr>
          <w:rFonts w:ascii="Times New Roman" w:hAnsi="Times New Roman"/>
          <w:sz w:val="26"/>
          <w:szCs w:val="26"/>
        </w:rPr>
        <w:t xml:space="preserve">представлением прокуратуры от </w:t>
      </w:r>
      <w:r w:rsidR="00541B95">
        <w:rPr>
          <w:rFonts w:ascii="Times New Roman" w:hAnsi="Times New Roman"/>
          <w:sz w:val="26"/>
          <w:szCs w:val="26"/>
        </w:rPr>
        <w:t>31</w:t>
      </w:r>
      <w:r w:rsidR="00C07085" w:rsidRPr="00541B95">
        <w:rPr>
          <w:rFonts w:ascii="Times New Roman" w:hAnsi="Times New Roman"/>
          <w:sz w:val="26"/>
          <w:szCs w:val="26"/>
        </w:rPr>
        <w:t>.08.2020 г. № 07-03-</w:t>
      </w:r>
      <w:r w:rsidR="00541B95">
        <w:rPr>
          <w:rFonts w:ascii="Times New Roman" w:hAnsi="Times New Roman"/>
          <w:sz w:val="26"/>
          <w:szCs w:val="26"/>
        </w:rPr>
        <w:t>2020</w:t>
      </w:r>
      <w:r w:rsidR="00C07085" w:rsidRPr="00541B95">
        <w:rPr>
          <w:rFonts w:ascii="Times New Roman" w:hAnsi="Times New Roman"/>
          <w:sz w:val="26"/>
          <w:szCs w:val="26"/>
        </w:rPr>
        <w:t>/</w:t>
      </w:r>
      <w:r w:rsidR="00541B95">
        <w:rPr>
          <w:rFonts w:ascii="Times New Roman" w:hAnsi="Times New Roman"/>
          <w:sz w:val="26"/>
          <w:szCs w:val="26"/>
        </w:rPr>
        <w:t>89-20-120360042</w:t>
      </w:r>
      <w:r w:rsidR="00C07085" w:rsidRPr="00541B95">
        <w:rPr>
          <w:rFonts w:ascii="Times New Roman" w:hAnsi="Times New Roman"/>
          <w:sz w:val="26"/>
          <w:szCs w:val="26"/>
        </w:rPr>
        <w:t>,</w:t>
      </w:r>
      <w:r w:rsidR="00C07085">
        <w:rPr>
          <w:rFonts w:ascii="Times New Roman" w:hAnsi="Times New Roman"/>
          <w:sz w:val="26"/>
          <w:szCs w:val="26"/>
        </w:rPr>
        <w:t xml:space="preserve"> </w:t>
      </w:r>
      <w:r w:rsidRPr="00DA382D">
        <w:rPr>
          <w:rFonts w:ascii="Times New Roman" w:hAnsi="Times New Roman"/>
          <w:sz w:val="26"/>
          <w:szCs w:val="26"/>
        </w:rPr>
        <w:t xml:space="preserve">Администрация сельского поселения </w:t>
      </w:r>
      <w:r w:rsidR="00FF3283">
        <w:rPr>
          <w:rFonts w:ascii="Times New Roman" w:hAnsi="Times New Roman"/>
          <w:sz w:val="26"/>
          <w:szCs w:val="26"/>
        </w:rPr>
        <w:t>Абашево</w:t>
      </w:r>
    </w:p>
    <w:p w:rsidR="009975C5" w:rsidRDefault="009975C5" w:rsidP="00A845EA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ПОСТАНОВЛЯЕТ:</w:t>
      </w:r>
    </w:p>
    <w:p w:rsidR="009975C5" w:rsidRPr="001D702A" w:rsidRDefault="001D702A" w:rsidP="00A845EA">
      <w:pPr>
        <w:pStyle w:val="ab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zh-CN"/>
        </w:rPr>
        <w:t xml:space="preserve"> 1.  </w:t>
      </w:r>
      <w:r w:rsidR="009975C5" w:rsidRPr="001D702A">
        <w:rPr>
          <w:rFonts w:ascii="Times New Roman" w:hAnsi="Times New Roman" w:cs="Times New Roman"/>
          <w:sz w:val="26"/>
          <w:szCs w:val="26"/>
          <w:lang w:eastAsia="zh-CN"/>
        </w:rPr>
        <w:t xml:space="preserve">Утвердить Административный регламент по предоставлению муниципальной услуги </w:t>
      </w:r>
      <w:r w:rsidR="00835577" w:rsidRPr="001D702A">
        <w:rPr>
          <w:rFonts w:ascii="Times New Roman" w:hAnsi="Times New Roman" w:cs="Times New Roman"/>
          <w:bCs/>
          <w:sz w:val="26"/>
          <w:szCs w:val="26"/>
          <w:lang w:eastAsia="zh-CN"/>
        </w:rPr>
        <w:t>«</w:t>
      </w:r>
      <w:r w:rsidR="004246B3">
        <w:rPr>
          <w:rFonts w:ascii="Times New Roman" w:hAnsi="Times New Roman" w:cs="Times New Roman"/>
          <w:bCs/>
          <w:sz w:val="26"/>
          <w:szCs w:val="26"/>
          <w:lang w:eastAsia="zh-CN"/>
        </w:rPr>
        <w:t xml:space="preserve">Рассмотрение заявления о </w:t>
      </w:r>
      <w:r w:rsidR="004246B3">
        <w:rPr>
          <w:rFonts w:ascii="Times New Roman" w:hAnsi="Times New Roman" w:cs="Times New Roman"/>
          <w:sz w:val="26"/>
          <w:szCs w:val="26"/>
        </w:rPr>
        <w:t>прекращении</w:t>
      </w:r>
      <w:r w:rsidRPr="001D702A">
        <w:rPr>
          <w:rFonts w:ascii="Times New Roman" w:hAnsi="Times New Roman" w:cs="Times New Roman"/>
          <w:sz w:val="26"/>
          <w:szCs w:val="26"/>
        </w:rPr>
        <w:t xml:space="preserve"> права постоянного (бессрочного) пользования или пожизненного наследуемого владения земельным участком на территории сельского поселения </w:t>
      </w:r>
      <w:r w:rsidR="00FF3283">
        <w:rPr>
          <w:rFonts w:ascii="Times New Roman" w:hAnsi="Times New Roman" w:cs="Times New Roman"/>
          <w:sz w:val="26"/>
          <w:szCs w:val="26"/>
        </w:rPr>
        <w:t>Абашево</w:t>
      </w:r>
      <w:r w:rsidRPr="001D702A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proofErr w:type="spellStart"/>
      <w:r w:rsidR="00C07085">
        <w:rPr>
          <w:rFonts w:ascii="Times New Roman" w:hAnsi="Times New Roman" w:cs="Times New Roman"/>
          <w:sz w:val="26"/>
          <w:szCs w:val="26"/>
        </w:rPr>
        <w:t>Хворостянский</w:t>
      </w:r>
      <w:proofErr w:type="spellEnd"/>
      <w:r w:rsidR="00C07085">
        <w:rPr>
          <w:rFonts w:ascii="Times New Roman" w:hAnsi="Times New Roman" w:cs="Times New Roman"/>
          <w:sz w:val="26"/>
          <w:szCs w:val="26"/>
        </w:rPr>
        <w:t xml:space="preserve"> </w:t>
      </w:r>
      <w:r w:rsidRPr="001D702A">
        <w:rPr>
          <w:rFonts w:ascii="Times New Roman" w:hAnsi="Times New Roman" w:cs="Times New Roman"/>
          <w:sz w:val="26"/>
          <w:szCs w:val="26"/>
        </w:rPr>
        <w:t xml:space="preserve"> Самарской</w:t>
      </w:r>
      <w:r w:rsidR="004246B3">
        <w:rPr>
          <w:rFonts w:ascii="Times New Roman" w:hAnsi="Times New Roman" w:cs="Times New Roman"/>
          <w:sz w:val="26"/>
          <w:szCs w:val="26"/>
        </w:rPr>
        <w:tab/>
      </w:r>
      <w:r w:rsidRPr="001D702A">
        <w:rPr>
          <w:rFonts w:ascii="Times New Roman" w:hAnsi="Times New Roman" w:cs="Times New Roman"/>
          <w:sz w:val="26"/>
          <w:szCs w:val="26"/>
        </w:rPr>
        <w:t xml:space="preserve"> области»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</w:t>
      </w:r>
      <w:r w:rsidRPr="001D702A">
        <w:rPr>
          <w:rFonts w:ascii="Times New Roman" w:eastAsia="Times New Roman" w:hAnsi="Times New Roman" w:cs="Times New Roman"/>
          <w:sz w:val="26"/>
          <w:szCs w:val="26"/>
        </w:rPr>
        <w:t>2.</w:t>
      </w:r>
      <w:r>
        <w:rPr>
          <w:rFonts w:eastAsia="Times New Roman"/>
          <w:sz w:val="26"/>
          <w:szCs w:val="26"/>
        </w:rPr>
        <w:t xml:space="preserve"> </w:t>
      </w:r>
      <w:r w:rsidR="009975C5" w:rsidRPr="001D702A">
        <w:rPr>
          <w:rFonts w:ascii="Times New Roman" w:eastAsia="Times New Roman" w:hAnsi="Times New Roman"/>
          <w:sz w:val="26"/>
          <w:szCs w:val="26"/>
          <w:lang w:eastAsia="ru-RU"/>
        </w:rPr>
        <w:t>Опубликовать настоящее Постановление в газете «</w:t>
      </w:r>
      <w:proofErr w:type="spellStart"/>
      <w:r w:rsidR="00C07085">
        <w:rPr>
          <w:rFonts w:ascii="Times New Roman" w:eastAsia="Times New Roman" w:hAnsi="Times New Roman"/>
          <w:sz w:val="26"/>
          <w:szCs w:val="26"/>
          <w:lang w:eastAsia="ru-RU"/>
        </w:rPr>
        <w:t>Абашевский</w:t>
      </w:r>
      <w:proofErr w:type="spellEnd"/>
      <w:r w:rsidR="009975C5" w:rsidRPr="001D702A">
        <w:rPr>
          <w:rFonts w:ascii="Times New Roman" w:eastAsia="Times New Roman" w:hAnsi="Times New Roman"/>
          <w:sz w:val="26"/>
          <w:szCs w:val="26"/>
          <w:lang w:eastAsia="ru-RU"/>
        </w:rPr>
        <w:t xml:space="preserve"> вестник» и разместить на официальном сайте администрации сельского поселения </w:t>
      </w:r>
      <w:r w:rsidR="00FF3283">
        <w:rPr>
          <w:rFonts w:ascii="Times New Roman" w:eastAsia="Times New Roman" w:hAnsi="Times New Roman"/>
          <w:sz w:val="26"/>
          <w:szCs w:val="26"/>
          <w:lang w:eastAsia="ru-RU"/>
        </w:rPr>
        <w:t>Абашево</w:t>
      </w:r>
      <w:r w:rsidR="009975C5" w:rsidRPr="001D702A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3. </w:t>
      </w:r>
      <w:r w:rsidR="009975C5" w:rsidRPr="001D702A">
        <w:rPr>
          <w:rFonts w:ascii="Times New Roman" w:eastAsia="Times New Roman" w:hAnsi="Times New Roman"/>
          <w:sz w:val="26"/>
          <w:szCs w:val="26"/>
          <w:lang w:eastAsia="ru-RU"/>
        </w:rPr>
        <w:t>Настоящее Постановление вступает в силу со дня его официального опубликования.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4.  </w:t>
      </w:r>
      <w:proofErr w:type="gramStart"/>
      <w:r w:rsidR="009975C5" w:rsidRPr="001D702A">
        <w:rPr>
          <w:rFonts w:ascii="Times New Roman" w:eastAsia="Times New Roman" w:hAnsi="Times New Roman"/>
          <w:sz w:val="26"/>
          <w:szCs w:val="26"/>
          <w:lang w:eastAsia="ru-RU"/>
        </w:rPr>
        <w:t>Контроль за</w:t>
      </w:r>
      <w:proofErr w:type="gramEnd"/>
      <w:r w:rsidR="009975C5" w:rsidRPr="001D702A">
        <w:rPr>
          <w:rFonts w:ascii="Times New Roman" w:eastAsia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9975C5" w:rsidRDefault="009975C5" w:rsidP="00A845EA">
      <w:pPr>
        <w:spacing w:line="240" w:lineRule="auto"/>
        <w:ind w:left="142"/>
        <w:jc w:val="both"/>
        <w:rPr>
          <w:rFonts w:ascii="Times New Roman" w:hAnsi="Times New Roman"/>
          <w:b/>
          <w:sz w:val="26"/>
          <w:szCs w:val="26"/>
        </w:rPr>
      </w:pPr>
    </w:p>
    <w:p w:rsidR="009975C5" w:rsidRDefault="009975C5" w:rsidP="00A845EA">
      <w:pPr>
        <w:spacing w:before="100" w:beforeAutospacing="1" w:line="240" w:lineRule="auto"/>
        <w:ind w:left="-284" w:firstLine="708"/>
        <w:contextualSpacing/>
        <w:jc w:val="both"/>
        <w:rPr>
          <w:rFonts w:ascii="Times New Roman" w:eastAsia="Times New Roman" w:hAnsi="Times New Roman"/>
          <w:color w:val="000000"/>
          <w:sz w:val="26"/>
          <w:szCs w:val="28"/>
          <w:lang w:eastAsia="ru-RU"/>
        </w:rPr>
      </w:pPr>
    </w:p>
    <w:p w:rsidR="0008376B" w:rsidRDefault="00C07085" w:rsidP="00A845EA">
      <w:pPr>
        <w:spacing w:after="150" w:line="240" w:lineRule="auto"/>
        <w:rPr>
          <w:rFonts w:ascii="Times New Roman" w:eastAsia="Times New Roman" w:hAnsi="Times New Roman"/>
          <w:color w:val="000000"/>
          <w:sz w:val="26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8"/>
          <w:lang w:eastAsia="ru-RU"/>
        </w:rPr>
        <w:t>Глава сельского поселения</w:t>
      </w:r>
    </w:p>
    <w:p w:rsidR="00C07085" w:rsidRDefault="00C07085" w:rsidP="00C07085">
      <w:pPr>
        <w:tabs>
          <w:tab w:val="left" w:pos="6645"/>
        </w:tabs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8"/>
          <w:lang w:eastAsia="ru-RU"/>
        </w:rPr>
        <w:t>Абашево</w:t>
      </w:r>
      <w:r>
        <w:rPr>
          <w:rFonts w:ascii="Times New Roman" w:eastAsia="Times New Roman" w:hAnsi="Times New Roman"/>
          <w:color w:val="000000"/>
          <w:sz w:val="26"/>
          <w:szCs w:val="28"/>
          <w:lang w:eastAsia="ru-RU"/>
        </w:rPr>
        <w:tab/>
        <w:t xml:space="preserve">Г.А.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8"/>
          <w:lang w:eastAsia="ru-RU"/>
        </w:rPr>
        <w:t>Шабавнина</w:t>
      </w:r>
      <w:proofErr w:type="spellEnd"/>
    </w:p>
    <w:p w:rsidR="004C6D4C" w:rsidRDefault="004C6D4C" w:rsidP="00A845E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6"/>
          <w:lang w:eastAsia="ru-RU"/>
        </w:rPr>
      </w:pPr>
    </w:p>
    <w:p w:rsidR="004C6D4C" w:rsidRDefault="004C6D4C" w:rsidP="00A845E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6"/>
          <w:lang w:eastAsia="ru-RU"/>
        </w:rPr>
      </w:pPr>
    </w:p>
    <w:p w:rsidR="004C6D4C" w:rsidRDefault="004C6D4C" w:rsidP="00A845E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6"/>
          <w:lang w:eastAsia="ru-RU"/>
        </w:rPr>
      </w:pPr>
    </w:p>
    <w:p w:rsidR="001E6A5E" w:rsidRDefault="00835577" w:rsidP="00A845EA">
      <w:pPr>
        <w:pStyle w:val="a3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lastRenderedPageBreak/>
        <w:t xml:space="preserve">                                                                                                          </w:t>
      </w:r>
    </w:p>
    <w:p w:rsidR="00175A3E" w:rsidRPr="00175A3E" w:rsidRDefault="004C6D4C" w:rsidP="00A845EA">
      <w:pPr>
        <w:pStyle w:val="a3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</w:t>
      </w:r>
      <w:r w:rsidR="00835577">
        <w:rPr>
          <w:rFonts w:ascii="Times New Roman" w:hAnsi="Times New Roman" w:cs="Times New Roman"/>
          <w:lang w:eastAsia="ru-RU"/>
        </w:rPr>
        <w:t xml:space="preserve">  </w:t>
      </w:r>
      <w:r w:rsidR="00175A3E" w:rsidRPr="00175A3E">
        <w:rPr>
          <w:rFonts w:ascii="Times New Roman" w:hAnsi="Times New Roman" w:cs="Times New Roman"/>
          <w:lang w:eastAsia="ru-RU"/>
        </w:rPr>
        <w:t xml:space="preserve">Приложение </w:t>
      </w:r>
    </w:p>
    <w:p w:rsidR="00175A3E" w:rsidRPr="00175A3E" w:rsidRDefault="00175A3E" w:rsidP="00A845EA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175A3E">
        <w:rPr>
          <w:rFonts w:ascii="Times New Roman" w:hAnsi="Times New Roman" w:cs="Times New Roman"/>
          <w:lang w:eastAsia="ru-RU"/>
        </w:rPr>
        <w:t>к  постановлению администрации</w:t>
      </w:r>
    </w:p>
    <w:p w:rsidR="00175A3E" w:rsidRPr="00175A3E" w:rsidRDefault="00175A3E" w:rsidP="00A845EA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175A3E">
        <w:rPr>
          <w:rFonts w:ascii="Times New Roman" w:hAnsi="Times New Roman" w:cs="Times New Roman"/>
          <w:lang w:eastAsia="ru-RU"/>
        </w:rPr>
        <w:t xml:space="preserve"> сельского поселения </w:t>
      </w:r>
      <w:r w:rsidR="00FF3283">
        <w:rPr>
          <w:rFonts w:ascii="Times New Roman" w:hAnsi="Times New Roman" w:cs="Times New Roman"/>
          <w:lang w:eastAsia="ru-RU"/>
        </w:rPr>
        <w:t>Абашево</w:t>
      </w:r>
    </w:p>
    <w:p w:rsidR="00175A3E" w:rsidRPr="00175A3E" w:rsidRDefault="00175A3E" w:rsidP="00A845EA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175A3E">
        <w:rPr>
          <w:rFonts w:ascii="Times New Roman" w:hAnsi="Times New Roman" w:cs="Times New Roman"/>
          <w:lang w:eastAsia="ru-RU"/>
        </w:rPr>
        <w:t xml:space="preserve"> муниципального района </w:t>
      </w:r>
      <w:proofErr w:type="spellStart"/>
      <w:r w:rsidR="00FF3283">
        <w:rPr>
          <w:rFonts w:ascii="Times New Roman" w:hAnsi="Times New Roman" w:cs="Times New Roman"/>
          <w:lang w:eastAsia="ru-RU"/>
        </w:rPr>
        <w:t>Хворостянский</w:t>
      </w:r>
      <w:proofErr w:type="spellEnd"/>
      <w:r w:rsidRPr="00175A3E">
        <w:rPr>
          <w:rFonts w:ascii="Times New Roman" w:hAnsi="Times New Roman" w:cs="Times New Roman"/>
          <w:lang w:eastAsia="ru-RU"/>
        </w:rPr>
        <w:t xml:space="preserve"> </w:t>
      </w:r>
    </w:p>
    <w:p w:rsidR="009975C5" w:rsidRPr="00175A3E" w:rsidRDefault="001E6A5E" w:rsidP="00A845EA">
      <w:pPr>
        <w:pStyle w:val="a3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</w:t>
      </w:r>
      <w:r w:rsidR="00C07085">
        <w:rPr>
          <w:rFonts w:ascii="Times New Roman" w:hAnsi="Times New Roman" w:cs="Times New Roman"/>
          <w:lang w:eastAsia="ru-RU"/>
        </w:rPr>
        <w:t xml:space="preserve">               </w:t>
      </w:r>
      <w:r w:rsidR="00175A3E" w:rsidRPr="00175A3E">
        <w:rPr>
          <w:rFonts w:ascii="Times New Roman" w:hAnsi="Times New Roman" w:cs="Times New Roman"/>
          <w:lang w:eastAsia="ru-RU"/>
        </w:rPr>
        <w:t xml:space="preserve">от  </w:t>
      </w:r>
      <w:r w:rsidR="00C07085">
        <w:rPr>
          <w:rFonts w:ascii="Times New Roman" w:hAnsi="Times New Roman" w:cs="Times New Roman"/>
          <w:lang w:eastAsia="ru-RU"/>
        </w:rPr>
        <w:t>__________2020 г.</w:t>
      </w:r>
      <w:r w:rsidR="004C6D4C">
        <w:rPr>
          <w:rFonts w:ascii="Times New Roman" w:hAnsi="Times New Roman" w:cs="Times New Roman"/>
          <w:lang w:eastAsia="ru-RU"/>
        </w:rPr>
        <w:t xml:space="preserve">       № </w:t>
      </w:r>
      <w:r w:rsidR="00C07085">
        <w:rPr>
          <w:rFonts w:ascii="Times New Roman" w:hAnsi="Times New Roman" w:cs="Times New Roman"/>
          <w:lang w:eastAsia="ru-RU"/>
        </w:rPr>
        <w:t>_____</w:t>
      </w:r>
      <w:r w:rsidR="00175A3E" w:rsidRPr="00175A3E">
        <w:rPr>
          <w:rFonts w:ascii="Times New Roman" w:hAnsi="Times New Roman" w:cs="Times New Roman"/>
          <w:lang w:eastAsia="ru-RU"/>
        </w:rPr>
        <w:t xml:space="preserve">  </w:t>
      </w:r>
      <w:r>
        <w:rPr>
          <w:rFonts w:ascii="Times New Roman" w:hAnsi="Times New Roman" w:cs="Times New Roman"/>
          <w:lang w:eastAsia="ru-RU"/>
        </w:rPr>
        <w:t xml:space="preserve">                 </w:t>
      </w:r>
      <w:r w:rsidR="00175A3E" w:rsidRPr="00175A3E">
        <w:rPr>
          <w:rFonts w:ascii="Times New Roman" w:hAnsi="Times New Roman" w:cs="Times New Roman"/>
          <w:lang w:eastAsia="ru-RU"/>
        </w:rPr>
        <w:t xml:space="preserve">     </w:t>
      </w:r>
    </w:p>
    <w:p w:rsidR="00A845EA" w:rsidRPr="00B10B10" w:rsidRDefault="00A845EA" w:rsidP="00A845EA">
      <w:pPr>
        <w:spacing w:line="240" w:lineRule="auto"/>
        <w:ind w:left="6372"/>
        <w:jc w:val="center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                       </w:t>
      </w:r>
    </w:p>
    <w:p w:rsidR="00A845EA" w:rsidRPr="00BF3B7B" w:rsidRDefault="00A845EA" w:rsidP="00A845EA">
      <w:pPr>
        <w:pStyle w:val="2"/>
        <w:spacing w:before="0"/>
        <w:jc w:val="center"/>
        <w:rPr>
          <w:rFonts w:ascii="Times New Roman" w:hAnsi="Times New Roman"/>
          <w:color w:val="auto"/>
        </w:rPr>
      </w:pPr>
    </w:p>
    <w:p w:rsidR="00A845EA" w:rsidRPr="002436E4" w:rsidRDefault="00A845EA" w:rsidP="00A845EA">
      <w:pPr>
        <w:pStyle w:val="2"/>
        <w:keepNext w:val="0"/>
        <w:spacing w:before="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</w:p>
    <w:p w:rsidR="00A845EA" w:rsidRPr="002436E4" w:rsidRDefault="00A845EA" w:rsidP="00A845EA">
      <w:pPr>
        <w:pStyle w:val="2"/>
        <w:keepNext w:val="0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 w:rsidRPr="002436E4">
        <w:rPr>
          <w:rFonts w:ascii="Times New Roman" w:hAnsi="Times New Roman"/>
          <w:color w:val="auto"/>
          <w:sz w:val="28"/>
          <w:szCs w:val="28"/>
        </w:rPr>
        <w:t>Административный регламент</w:t>
      </w:r>
    </w:p>
    <w:p w:rsidR="00A845EA" w:rsidRPr="002436E4" w:rsidRDefault="00A845EA" w:rsidP="00A845EA">
      <w:pPr>
        <w:pStyle w:val="2"/>
        <w:keepNext w:val="0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 w:rsidRPr="002436E4">
        <w:rPr>
          <w:rFonts w:ascii="Times New Roman" w:hAnsi="Times New Roman"/>
          <w:color w:val="auto"/>
          <w:sz w:val="28"/>
          <w:szCs w:val="28"/>
        </w:rPr>
        <w:t>предоставления муниципальной услуги «Рассмотрение заявления о прекращени</w:t>
      </w:r>
      <w:r w:rsidR="004246B3">
        <w:rPr>
          <w:rFonts w:ascii="Times New Roman" w:hAnsi="Times New Roman"/>
          <w:color w:val="auto"/>
          <w:sz w:val="28"/>
          <w:szCs w:val="28"/>
        </w:rPr>
        <w:t>и</w:t>
      </w:r>
      <w:r w:rsidRPr="002436E4">
        <w:rPr>
          <w:rFonts w:ascii="Times New Roman" w:hAnsi="Times New Roman"/>
          <w:color w:val="auto"/>
          <w:sz w:val="28"/>
          <w:szCs w:val="28"/>
        </w:rPr>
        <w:t xml:space="preserve"> права постоянного (бессрочного) пользования или пожизненного наследуемого владения земельным участком на территории сельского поселения </w:t>
      </w:r>
      <w:r w:rsidR="00FF3283">
        <w:rPr>
          <w:rFonts w:ascii="Times New Roman" w:hAnsi="Times New Roman"/>
          <w:color w:val="auto"/>
          <w:sz w:val="28"/>
          <w:szCs w:val="28"/>
        </w:rPr>
        <w:t>Абашево</w:t>
      </w:r>
      <w:r w:rsidRPr="002436E4"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</w:t>
      </w:r>
      <w:proofErr w:type="spellStart"/>
      <w:r w:rsidR="00FF3283">
        <w:rPr>
          <w:rFonts w:ascii="Times New Roman" w:hAnsi="Times New Roman"/>
          <w:color w:val="auto"/>
          <w:sz w:val="28"/>
          <w:szCs w:val="28"/>
        </w:rPr>
        <w:t>Хворостянский</w:t>
      </w:r>
      <w:proofErr w:type="spellEnd"/>
      <w:r w:rsidRPr="002436E4">
        <w:rPr>
          <w:rFonts w:ascii="Times New Roman" w:hAnsi="Times New Roman"/>
          <w:color w:val="auto"/>
          <w:sz w:val="28"/>
          <w:szCs w:val="28"/>
        </w:rPr>
        <w:t xml:space="preserve"> Самарской области»</w:t>
      </w:r>
    </w:p>
    <w:p w:rsidR="00DC03C6" w:rsidRDefault="00DC03C6" w:rsidP="00A845EA">
      <w:pPr>
        <w:keepNext/>
        <w:spacing w:line="240" w:lineRule="auto"/>
        <w:jc w:val="center"/>
        <w:rPr>
          <w:b/>
          <w:sz w:val="26"/>
          <w:szCs w:val="26"/>
        </w:rPr>
      </w:pPr>
    </w:p>
    <w:p w:rsidR="00A845EA" w:rsidRPr="002436E4" w:rsidRDefault="00A845EA" w:rsidP="00A845EA">
      <w:pPr>
        <w:keepNext/>
        <w:spacing w:line="240" w:lineRule="auto"/>
        <w:jc w:val="center"/>
        <w:rPr>
          <w:rFonts w:ascii="Times New Roman" w:hAnsi="Times New Roman"/>
          <w:b/>
          <w:sz w:val="28"/>
          <w:szCs w:val="26"/>
        </w:rPr>
      </w:pPr>
      <w:r w:rsidRPr="002436E4">
        <w:rPr>
          <w:rFonts w:ascii="Times New Roman" w:hAnsi="Times New Roman"/>
          <w:b/>
          <w:sz w:val="28"/>
          <w:szCs w:val="26"/>
        </w:rPr>
        <w:t>1. Общие положения</w:t>
      </w:r>
    </w:p>
    <w:p w:rsidR="00C07085" w:rsidRDefault="00A845EA" w:rsidP="00DC03C6">
      <w:pPr>
        <w:keepLines/>
        <w:spacing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DC03C6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DC03C6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«Рассмотрение заявления о прекращени</w:t>
      </w:r>
      <w:r w:rsidR="004246B3" w:rsidRPr="00DC03C6">
        <w:rPr>
          <w:rFonts w:ascii="Times New Roman" w:hAnsi="Times New Roman" w:cs="Times New Roman"/>
          <w:sz w:val="24"/>
          <w:szCs w:val="24"/>
        </w:rPr>
        <w:t>и</w:t>
      </w:r>
      <w:r w:rsidRPr="00DC03C6">
        <w:rPr>
          <w:rFonts w:ascii="Times New Roman" w:hAnsi="Times New Roman" w:cs="Times New Roman"/>
          <w:sz w:val="24"/>
          <w:szCs w:val="24"/>
        </w:rPr>
        <w:t xml:space="preserve"> права постоянного (бессрочного) пользования или пожизненного наследуемого владения земельным участком на территории сельского поселения </w:t>
      </w:r>
      <w:r w:rsidR="00FF3283">
        <w:rPr>
          <w:rFonts w:ascii="Times New Roman" w:hAnsi="Times New Roman" w:cs="Times New Roman"/>
          <w:sz w:val="24"/>
          <w:szCs w:val="24"/>
        </w:rPr>
        <w:t>Абашево</w:t>
      </w:r>
      <w:r w:rsidRPr="00DC03C6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FF3283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Pr="00DC03C6">
        <w:rPr>
          <w:rFonts w:ascii="Times New Roman" w:hAnsi="Times New Roman" w:cs="Times New Roman"/>
          <w:sz w:val="24"/>
          <w:szCs w:val="24"/>
        </w:rPr>
        <w:t xml:space="preserve"> Самарской области» 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(далее – Административный регламент) </w:t>
      </w:r>
      <w:r w:rsidRPr="00DC03C6">
        <w:rPr>
          <w:rFonts w:ascii="Times New Roman" w:hAnsi="Times New Roman" w:cs="Times New Roman"/>
          <w:sz w:val="24"/>
          <w:szCs w:val="24"/>
        </w:rPr>
        <w:t xml:space="preserve">разработан в целях повышения качества предоставления муниципальной услуги по прекращению права постоянного (бессрочного) пользования или пожизненного наследуемого владения земельным участком на территории сельского поселения </w:t>
      </w:r>
      <w:r w:rsidR="00FF3283">
        <w:rPr>
          <w:rFonts w:ascii="Times New Roman" w:hAnsi="Times New Roman" w:cs="Times New Roman"/>
          <w:sz w:val="24"/>
          <w:szCs w:val="24"/>
        </w:rPr>
        <w:t>Абашево</w:t>
      </w:r>
      <w:r w:rsidRPr="00DC03C6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FF3283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proofErr w:type="gramEnd"/>
      <w:r w:rsidRPr="00DC03C6">
        <w:rPr>
          <w:rFonts w:ascii="Times New Roman" w:hAnsi="Times New Roman" w:cs="Times New Roman"/>
          <w:sz w:val="24"/>
          <w:szCs w:val="24"/>
        </w:rPr>
        <w:t xml:space="preserve"> Самарской области  (далее – муниципальная услуга) и определяет сроки и последовательность действий (административных процедур) при предоставлении муниципальной услуги.          </w:t>
      </w:r>
      <w:r w:rsidR="004C6D4C" w:rsidRPr="00DC03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1.2</w:t>
      </w:r>
      <w:bookmarkStart w:id="0" w:name="Par60"/>
      <w:bookmarkEnd w:id="0"/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C6D4C"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>Заявителями, имеющими право на получение муниципальной услуги, являются</w:t>
      </w:r>
      <w:r w:rsidRPr="00DC03C6">
        <w:rPr>
          <w:rFonts w:ascii="Times New Roman" w:hAnsi="Times New Roman" w:cs="Times New Roman"/>
          <w:sz w:val="24"/>
          <w:szCs w:val="24"/>
        </w:rPr>
        <w:t xml:space="preserve"> физические и юридические лица, либо их уполномоченные представители, наделенные соответствующими полномочиями в порядке, установленном законодательством Российской Федерации (далее - заявители).                                   </w:t>
      </w:r>
    </w:p>
    <w:p w:rsidR="00A845EA" w:rsidRPr="00DC03C6" w:rsidRDefault="00A845EA" w:rsidP="00C07085">
      <w:pPr>
        <w:keepLines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1.3.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Порядок информирования о правилах предоставления муниципальной услуги.</w:t>
      </w:r>
    </w:p>
    <w:p w:rsidR="00A845EA" w:rsidRPr="00DC03C6" w:rsidRDefault="00A845EA" w:rsidP="00DC03C6">
      <w:pPr>
        <w:keepLines/>
        <w:shd w:val="clear" w:color="auto" w:fill="FFFFFF"/>
        <w:autoSpaceDE w:val="0"/>
        <w:autoSpaceDN w:val="0"/>
        <w:adjustRightInd w:val="0"/>
        <w:spacing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непосредственно в Администрации сельского поселения </w:t>
      </w:r>
      <w:r w:rsidR="00FF3283">
        <w:rPr>
          <w:rFonts w:ascii="Times New Roman" w:hAnsi="Times New Roman" w:cs="Times New Roman"/>
          <w:sz w:val="24"/>
          <w:szCs w:val="24"/>
        </w:rPr>
        <w:t>Абашево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  <w:proofErr w:type="spellStart"/>
      <w:r w:rsidR="00FF3283">
        <w:rPr>
          <w:rFonts w:ascii="Times New Roman" w:eastAsia="Times New Roman" w:hAnsi="Times New Roman" w:cs="Times New Roman"/>
          <w:color w:val="000000"/>
          <w:sz w:val="24"/>
          <w:szCs w:val="24"/>
        </w:rPr>
        <w:t>Хворостянский</w:t>
      </w:r>
      <w:proofErr w:type="spellEnd"/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Самарской области (далее - Администрация), </w:t>
      </w:r>
    </w:p>
    <w:p w:rsidR="00A845EA" w:rsidRPr="00DC03C6" w:rsidRDefault="00A845EA" w:rsidP="00DC03C6">
      <w:pPr>
        <w:keepLines/>
        <w:shd w:val="clear" w:color="auto" w:fill="FFFFFF"/>
        <w:autoSpaceDE w:val="0"/>
        <w:autoSpaceDN w:val="0"/>
        <w:adjustRightInd w:val="0"/>
        <w:spacing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 </w:t>
      </w:r>
      <w:r w:rsidR="009A5437">
        <w:rPr>
          <w:rFonts w:ascii="Times New Roman" w:eastAsia="Times New Roman" w:hAnsi="Times New Roman" w:cs="Times New Roman"/>
          <w:color w:val="000000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  <w:proofErr w:type="spellStart"/>
      <w:r w:rsidR="00FF3283">
        <w:rPr>
          <w:rFonts w:ascii="Times New Roman" w:eastAsia="Times New Roman" w:hAnsi="Times New Roman" w:cs="Times New Roman"/>
          <w:color w:val="000000"/>
          <w:sz w:val="24"/>
          <w:szCs w:val="24"/>
        </w:rPr>
        <w:t>Хворостянский</w:t>
      </w:r>
      <w:proofErr w:type="spellEnd"/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«Многофункциональный центр предоставления государственных и муниципальных услуг» (далее – </w:t>
      </w:r>
      <w:r w:rsidR="009A5437">
        <w:rPr>
          <w:rFonts w:ascii="Times New Roman" w:eastAsia="Times New Roman" w:hAnsi="Times New Roman" w:cs="Times New Roman"/>
          <w:color w:val="000000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«МФЦ»).</w:t>
      </w:r>
    </w:p>
    <w:p w:rsidR="00A845EA" w:rsidRPr="00DC03C6" w:rsidRDefault="00A845EA" w:rsidP="00DC03C6">
      <w:pPr>
        <w:keepLines/>
        <w:spacing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1.3.1. Информация о местонахождении, графике работы и справочных телефонах органа, предоставляющего муниципальную услугу, уполномоченного органа, уполномоченной организации, а также о порядке предоставления муниципальной услуги и перечне документов, необходимых для ее получения, размещается:</w:t>
      </w:r>
    </w:p>
    <w:p w:rsidR="00A845EA" w:rsidRPr="00DC03C6" w:rsidRDefault="00A845EA" w:rsidP="00DC03C6">
      <w:pPr>
        <w:keepLines/>
        <w:spacing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на официальном интернет-сайте органов местного самоуправления сельского поселения </w:t>
      </w:r>
      <w:r w:rsidR="00FF3283">
        <w:rPr>
          <w:rFonts w:ascii="Times New Roman" w:hAnsi="Times New Roman" w:cs="Times New Roman"/>
          <w:sz w:val="24"/>
          <w:szCs w:val="24"/>
        </w:rPr>
        <w:t>Абашево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845EA" w:rsidRPr="00DC03C6" w:rsidRDefault="00A845EA" w:rsidP="00DC03C6">
      <w:pPr>
        <w:keepLines/>
        <w:spacing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на Едином портале государственных и муниципальных услуг (функций) (далее – Единый портал), </w:t>
      </w:r>
    </w:p>
    <w:p w:rsidR="00A845EA" w:rsidRPr="00DC03C6" w:rsidRDefault="00A845EA" w:rsidP="00DC03C6">
      <w:pPr>
        <w:keepLines/>
        <w:spacing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на Портале государственных и муниципальных услуг Самарской области (далее – Портал);</w:t>
      </w:r>
    </w:p>
    <w:p w:rsidR="00A845EA" w:rsidRPr="00DC03C6" w:rsidRDefault="00A845EA" w:rsidP="00DC03C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 портале «Сеть многофункциональных центров предоставления </w:t>
      </w:r>
      <w:r w:rsidRPr="00DC03C6">
        <w:rPr>
          <w:rFonts w:ascii="Times New Roman" w:eastAsia="Times New Roman" w:hAnsi="Times New Roman" w:cs="Times New Roman"/>
          <w:spacing w:val="-4"/>
          <w:sz w:val="24"/>
          <w:szCs w:val="24"/>
        </w:rPr>
        <w:t>государственных и муниципальных услуг»;</w:t>
      </w:r>
    </w:p>
    <w:p w:rsidR="00A845EA" w:rsidRPr="00DC03C6" w:rsidRDefault="00A845EA" w:rsidP="00DC03C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на информационных стендах в помещении приема заявлений в уполномоченном органе;</w:t>
      </w:r>
    </w:p>
    <w:p w:rsidR="00A845EA" w:rsidRPr="00DC03C6" w:rsidRDefault="00A845EA" w:rsidP="00DC03C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местах нахождения и графике работы многофункциональных центров, находящихся на территории Самарской области, адресах электронной почты и официальных сайтов многофункциональных центров приведена в сети Интернет. 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1.3.2. Информирование о правилах предоставления муниципальной услуги могут проводиться в следующих формах:</w:t>
      </w:r>
    </w:p>
    <w:p w:rsidR="00A845EA" w:rsidRPr="00DC03C6" w:rsidRDefault="00A845EA" w:rsidP="00DC03C6">
      <w:pPr>
        <w:spacing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индивидуальное личное консультирование;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индивидуальное консультирование по почте (по электронной почте);</w:t>
      </w:r>
    </w:p>
    <w:p w:rsidR="00A845EA" w:rsidRPr="00DC03C6" w:rsidRDefault="00A845EA" w:rsidP="00DC03C6">
      <w:pPr>
        <w:spacing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индивидуальное консультирование по телефону;</w:t>
      </w:r>
    </w:p>
    <w:p w:rsidR="00A845EA" w:rsidRPr="00DC03C6" w:rsidRDefault="00A845EA" w:rsidP="00DC03C6">
      <w:pPr>
        <w:spacing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публичное письменное информирование;</w:t>
      </w:r>
    </w:p>
    <w:p w:rsidR="00A845EA" w:rsidRPr="00DC03C6" w:rsidRDefault="00A845EA" w:rsidP="00DC03C6">
      <w:pPr>
        <w:spacing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публичное устное информирование.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1.3.3. Индивидуальное личное консультирование.</w:t>
      </w:r>
    </w:p>
    <w:p w:rsidR="00A845EA" w:rsidRPr="00DC03C6" w:rsidRDefault="00A845EA" w:rsidP="00DC03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Время ожидания лица, заинтересованного в получении консультации при индивидуальном личном консультировании, не может превышать 15 минут.</w:t>
      </w:r>
      <w:r w:rsidR="004C6D4C" w:rsidRPr="00DC03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ab/>
        <w:t>Индивидуальное личное консультирование одного лица должностным лицом администрации не может превышать 15 минут.</w:t>
      </w:r>
      <w:r w:rsidR="004C6D4C" w:rsidRPr="00DC03C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ab/>
        <w:t>В случае</w:t>
      </w:r>
      <w:proofErr w:type="gramStart"/>
      <w:r w:rsidRPr="00DC03C6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если для подготовки ответа требуется время, превышающее 15 минут, должностное лицо Администрации, осуществляющее индивидуальное личное консультирование, может предложить лицу, обратившемуся за консультацией,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консультирования.</w:t>
      </w:r>
    </w:p>
    <w:p w:rsidR="004C6D4C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1.3.4. Индивидуальное консультирование по почте (по электронной почте).</w:t>
      </w:r>
      <w:r w:rsidR="004C6D4C" w:rsidRPr="00DC03C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При индивидуальном консультировании по почте (по электронной почте) ответ на обращение лица, заинтересованного в получении консультации, направляется либо по почте в адрес заявителя в письменной форме, либо по электронной почте на указанный адрес (адрес электронной почты) обратившегося за консультацией лица в десятидневный срок со дня регистрации обращения.</w:t>
      </w:r>
    </w:p>
    <w:p w:rsidR="00A845EA" w:rsidRPr="00DC03C6" w:rsidRDefault="00A845EA" w:rsidP="00DC03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1.3.5. Индивидуальное консультирование по телефону.</w:t>
      </w:r>
    </w:p>
    <w:p w:rsidR="00A845EA" w:rsidRPr="00DC03C6" w:rsidRDefault="00A845EA" w:rsidP="00DC03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Ответ на телефонный звонок должен начинаться с информации о наименовании органа, в который позвонил гражданин, фамилии, имени, отчестве (последнее – при наличии) и должности должностного лица Администрации, осуществляющего индивидуальное консультирование по телефону.</w:t>
      </w:r>
      <w:r w:rsidR="004C6D4C" w:rsidRPr="00DC03C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Время р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>азговора не должно превышать 10 минут.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ab/>
        <w:t>В том случае, если должностное лицо Администрации, осуществляющее консультирование по телефону, не может ответить на вопрос, связанный с предоставлением муниципальной услуги, по существу, оно обязано проинформировать позвонившее лицо об организациях либо структурных подразделениях Администрации, которые располагают необходимыми сведениями.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1.3.6. Публичное письменное информирование.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C03C6">
        <w:rPr>
          <w:rFonts w:ascii="Times New Roman" w:eastAsia="Times New Roman" w:hAnsi="Times New Roman" w:cs="Times New Roman"/>
          <w:sz w:val="24"/>
          <w:szCs w:val="24"/>
        </w:rPr>
        <w:lastRenderedPageBreak/>
        <w:t>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услуги, публикации информационных материалов в средствах массовой информации, размещения информационных материалов</w:t>
      </w:r>
      <w:r w:rsidRPr="00DC03C6" w:rsidDel="00CA6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>на официальном сайте органов местного самоуправления сельского поселения</w:t>
      </w:r>
      <w:r w:rsidRPr="00DC03C6">
        <w:rPr>
          <w:rFonts w:ascii="Times New Roman" w:hAnsi="Times New Roman" w:cs="Times New Roman"/>
          <w:sz w:val="24"/>
          <w:szCs w:val="24"/>
        </w:rPr>
        <w:t xml:space="preserve"> </w:t>
      </w:r>
      <w:r w:rsidR="00FF3283">
        <w:rPr>
          <w:rFonts w:ascii="Times New Roman" w:hAnsi="Times New Roman" w:cs="Times New Roman"/>
          <w:sz w:val="24"/>
          <w:szCs w:val="24"/>
        </w:rPr>
        <w:t>Абашево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FF3283">
        <w:rPr>
          <w:rFonts w:ascii="Times New Roman" w:eastAsia="Times New Roman" w:hAnsi="Times New Roman" w:cs="Times New Roman"/>
          <w:sz w:val="24"/>
          <w:szCs w:val="24"/>
        </w:rPr>
        <w:t>Хворостянский</w:t>
      </w:r>
      <w:proofErr w:type="spellEnd"/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Самарской области и на Едином портале государственных и муниципальных услуг и Портале государственных и муниципальных услуг Самарской области.</w:t>
      </w:r>
      <w:proofErr w:type="gramEnd"/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1.3.7. Публичное устное информирование.</w:t>
      </w:r>
    </w:p>
    <w:p w:rsidR="00A845EA" w:rsidRPr="00DC03C6" w:rsidRDefault="00A845EA" w:rsidP="00DC03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Публичное устное информирование осуществляется уполномоченным должностным лицом Администрации, с привлечением средств массовой информации.</w:t>
      </w:r>
    </w:p>
    <w:p w:rsidR="00A845EA" w:rsidRPr="00DC03C6" w:rsidRDefault="004C6D4C" w:rsidP="00DC03C6">
      <w:pPr>
        <w:spacing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A845EA" w:rsidRPr="00DC03C6">
        <w:rPr>
          <w:rFonts w:ascii="Times New Roman" w:eastAsia="Times New Roman" w:hAnsi="Times New Roman" w:cs="Times New Roman"/>
          <w:sz w:val="24"/>
          <w:szCs w:val="24"/>
        </w:rPr>
        <w:t>1.3.8. Должностные лица Администрации, участвующие в предоставлении муниципальной услуги, при ответе на обращения граждан и организаций обязаны: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- </w:t>
      </w:r>
      <w:r w:rsidR="00A845EA" w:rsidRPr="00DC03C6">
        <w:rPr>
          <w:rFonts w:ascii="Times New Roman" w:eastAsia="Times New Roman" w:hAnsi="Times New Roman" w:cs="Times New Roman"/>
          <w:sz w:val="24"/>
          <w:szCs w:val="24"/>
        </w:rPr>
        <w:t>уважительно относиться к лицам, обратившимся за консультацией. Во время личного консультирования и консультирования по телефону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личного консультирования и консультирования по телефону должностное лицо Администрации,  осуществляющее консультирование, должно кратко подвести итоги и перечислить меры, которые надо принять (кто именно, когда и что должен сделать) в целях предоставления муниципальной услуги;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                     - </w:t>
      </w:r>
      <w:r w:rsidR="00A845EA" w:rsidRPr="00DC03C6">
        <w:rPr>
          <w:rFonts w:ascii="Times New Roman" w:eastAsia="Times New Roman" w:hAnsi="Times New Roman" w:cs="Times New Roman"/>
          <w:sz w:val="24"/>
          <w:szCs w:val="24"/>
        </w:rPr>
        <w:t>давать в простой, доступной форме ответы на письменные обращения при осуществлении консультирования по почте (по электронной почте), содержащие ответы на поставленные вопросы, должность, фамилию и инициалы должностного лица Администрации, подписавшего ответ, номер телефона и фамилию исполнителя (должностного лица Администрации, подготовившего ответ).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1.3.9. На стендах в местах предоставления муниципальной услуги размещаются следующие информационные материалы:</w:t>
      </w:r>
    </w:p>
    <w:p w:rsidR="00A845EA" w:rsidRPr="00DC03C6" w:rsidRDefault="004C6D4C" w:rsidP="00DC03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45EA" w:rsidRPr="00DC03C6">
        <w:rPr>
          <w:rFonts w:ascii="Times New Roman" w:eastAsia="Times New Roman" w:hAnsi="Times New Roman" w:cs="Times New Roman"/>
          <w:sz w:val="24"/>
          <w:szCs w:val="24"/>
        </w:rPr>
        <w:t>исчерпывающий перечень органов государственной власти, органов местного самоуправления, участвующих в предоставлении муниципальной услуги, с указанием предоставляемых ими документов;</w:t>
      </w:r>
    </w:p>
    <w:p w:rsidR="00A845EA" w:rsidRPr="00DC03C6" w:rsidRDefault="004C6D4C" w:rsidP="00DC03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45EA" w:rsidRPr="00DC03C6">
        <w:rPr>
          <w:rFonts w:ascii="Times New Roman" w:eastAsia="Times New Roman" w:hAnsi="Times New Roman" w:cs="Times New Roman"/>
          <w:sz w:val="24"/>
          <w:szCs w:val="24"/>
        </w:rPr>
        <w:t>последовательность обращения в органы государственной власти, органы местного самоуправления, участвующие в предоставлении муниципальной услуги;</w:t>
      </w:r>
    </w:p>
    <w:p w:rsidR="00A845EA" w:rsidRPr="00DC03C6" w:rsidRDefault="004C6D4C" w:rsidP="00DC03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45EA" w:rsidRPr="00DC03C6">
        <w:rPr>
          <w:rFonts w:ascii="Times New Roman" w:eastAsia="Times New Roman" w:hAnsi="Times New Roman" w:cs="Times New Roman"/>
          <w:sz w:val="24"/>
          <w:szCs w:val="24"/>
        </w:rPr>
        <w:t xml:space="preserve">месторасположение, график (режим) работы, номера телефонов, адреса официальных сайтов в сети Интернет и электронной почты органов, в которых заинтересованные лица могут получить документы, необходимые для предоставления муниципальной услуги; </w:t>
      </w:r>
    </w:p>
    <w:p w:rsidR="00A845EA" w:rsidRPr="00DC03C6" w:rsidRDefault="004C6D4C" w:rsidP="00DC03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45EA" w:rsidRPr="00DC03C6">
        <w:rPr>
          <w:rFonts w:ascii="Times New Roman" w:eastAsia="Times New Roman" w:hAnsi="Times New Roman" w:cs="Times New Roman"/>
          <w:sz w:val="24"/>
          <w:szCs w:val="24"/>
        </w:rPr>
        <w:t>извлечения из нормативных правовых актов по наиболее часто задаваемым вопросам;</w:t>
      </w:r>
    </w:p>
    <w:p w:rsidR="00A845EA" w:rsidRPr="00DC03C6" w:rsidRDefault="00A845EA" w:rsidP="00DC03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ab/>
      </w:r>
      <w:r w:rsidR="004C6D4C" w:rsidRPr="00DC03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>перечень документов, представляемых заявителем, и требования, предъявляемые к этим документам;</w:t>
      </w:r>
    </w:p>
    <w:p w:rsidR="00A845EA" w:rsidRPr="00DC03C6" w:rsidRDefault="004C6D4C" w:rsidP="00DC03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45EA" w:rsidRPr="00DC03C6">
        <w:rPr>
          <w:rFonts w:ascii="Times New Roman" w:eastAsia="Times New Roman" w:hAnsi="Times New Roman" w:cs="Times New Roman"/>
          <w:sz w:val="24"/>
          <w:szCs w:val="24"/>
        </w:rPr>
        <w:t>формы документов для заполнения, образцы заполнения документов;</w:t>
      </w:r>
    </w:p>
    <w:p w:rsidR="00A845EA" w:rsidRPr="00DC03C6" w:rsidRDefault="004C6D4C" w:rsidP="00DC03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A845EA" w:rsidRPr="00DC03C6">
        <w:rPr>
          <w:rFonts w:ascii="Times New Roman" w:eastAsia="Times New Roman" w:hAnsi="Times New Roman" w:cs="Times New Roman"/>
          <w:sz w:val="24"/>
          <w:szCs w:val="24"/>
        </w:rPr>
        <w:t>информация о плате за муниципальную услугу;</w:t>
      </w:r>
    </w:p>
    <w:p w:rsidR="00A845EA" w:rsidRPr="00DC03C6" w:rsidRDefault="004C6D4C" w:rsidP="00DC03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45EA" w:rsidRPr="00DC03C6">
        <w:rPr>
          <w:rFonts w:ascii="Times New Roman" w:eastAsia="Times New Roman" w:hAnsi="Times New Roman" w:cs="Times New Roman"/>
          <w:sz w:val="24"/>
          <w:szCs w:val="24"/>
        </w:rPr>
        <w:t>перечень оснований для отказа в предоставлении муниципальной услуги;</w:t>
      </w:r>
    </w:p>
    <w:p w:rsidR="00A845EA" w:rsidRPr="00DC03C6" w:rsidRDefault="004C6D4C" w:rsidP="00DC03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45EA" w:rsidRPr="00DC03C6">
        <w:rPr>
          <w:rFonts w:ascii="Times New Roman" w:eastAsia="Times New Roman" w:hAnsi="Times New Roman" w:cs="Times New Roman"/>
          <w:sz w:val="24"/>
          <w:szCs w:val="24"/>
        </w:rPr>
        <w:t>порядок обжалования решения, действий или бездействия должностных лиц, участвующих в предоставлении муниципальной услуги.</w:t>
      </w:r>
    </w:p>
    <w:p w:rsidR="00A845EA" w:rsidRPr="00DC03C6" w:rsidRDefault="00A845EA" w:rsidP="00DC03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lastRenderedPageBreak/>
        <w:t>Тексты перечисленных информационных материалов печатаются удобным для чтения шрифтом (размер не менее 14), без исправлений, наиболее важные места выделяются полужирным шрифтом.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1.3.10. На официальном сайте органов местного самоуправления сельского поселения </w:t>
      </w:r>
      <w:r w:rsidR="00FF3283">
        <w:rPr>
          <w:rFonts w:ascii="Times New Roman" w:hAnsi="Times New Roman" w:cs="Times New Roman"/>
          <w:sz w:val="24"/>
          <w:szCs w:val="24"/>
        </w:rPr>
        <w:t>Абашево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FF3283">
        <w:rPr>
          <w:rFonts w:ascii="Times New Roman" w:eastAsia="Times New Roman" w:hAnsi="Times New Roman" w:cs="Times New Roman"/>
          <w:sz w:val="24"/>
          <w:szCs w:val="24"/>
        </w:rPr>
        <w:t>Хворостянский</w:t>
      </w:r>
      <w:proofErr w:type="spellEnd"/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Самарской области в сети Интернет размещаются следующие информационные материалы:</w:t>
      </w:r>
    </w:p>
    <w:p w:rsidR="00A845EA" w:rsidRPr="00DC03C6" w:rsidRDefault="004C6D4C" w:rsidP="00DC03C6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45EA" w:rsidRPr="00DC03C6">
        <w:rPr>
          <w:rFonts w:ascii="Times New Roman" w:eastAsia="Times New Roman" w:hAnsi="Times New Roman" w:cs="Times New Roman"/>
          <w:sz w:val="24"/>
          <w:szCs w:val="24"/>
        </w:rPr>
        <w:t>полное наименование и полный почтовый адрес Администрации;</w:t>
      </w:r>
    </w:p>
    <w:p w:rsidR="00A845EA" w:rsidRPr="00DC03C6" w:rsidRDefault="004C6D4C" w:rsidP="00DC03C6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45EA" w:rsidRPr="00DC03C6">
        <w:rPr>
          <w:rFonts w:ascii="Times New Roman" w:eastAsia="Times New Roman" w:hAnsi="Times New Roman" w:cs="Times New Roman"/>
          <w:sz w:val="24"/>
          <w:szCs w:val="24"/>
        </w:rPr>
        <w:t>справочные телефоны, по которым можно получить консультацию о правилах предоставления муниципальной услуги;</w:t>
      </w:r>
    </w:p>
    <w:p w:rsidR="00A845EA" w:rsidRPr="00DC03C6" w:rsidRDefault="004C6D4C" w:rsidP="00DC03C6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45EA" w:rsidRPr="00DC03C6">
        <w:rPr>
          <w:rFonts w:ascii="Times New Roman" w:eastAsia="Times New Roman" w:hAnsi="Times New Roman" w:cs="Times New Roman"/>
          <w:sz w:val="24"/>
          <w:szCs w:val="24"/>
        </w:rPr>
        <w:t>адрес электронной почты Администрации;</w:t>
      </w:r>
    </w:p>
    <w:p w:rsidR="00A845EA" w:rsidRPr="00DC03C6" w:rsidRDefault="004C6D4C" w:rsidP="00DC03C6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45EA" w:rsidRPr="00DC03C6">
        <w:rPr>
          <w:rFonts w:ascii="Times New Roman" w:eastAsia="Times New Roman" w:hAnsi="Times New Roman" w:cs="Times New Roman"/>
          <w:sz w:val="24"/>
          <w:szCs w:val="24"/>
        </w:rPr>
        <w:t xml:space="preserve">полный текст настоящего Административного регламента с приложениями к нему; </w:t>
      </w:r>
    </w:p>
    <w:p w:rsidR="00A845EA" w:rsidRPr="00DC03C6" w:rsidRDefault="004C6D4C" w:rsidP="00DC03C6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45EA" w:rsidRPr="00DC03C6">
        <w:rPr>
          <w:rFonts w:ascii="Times New Roman" w:eastAsia="Times New Roman" w:hAnsi="Times New Roman" w:cs="Times New Roman"/>
          <w:sz w:val="24"/>
          <w:szCs w:val="24"/>
        </w:rPr>
        <w:t>информационные материалы, содержащиеся на стендах в местах предоставления муниципальной услуги.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1.3.11. На Едином портале государственных и муниципальных услуг и Портале государственных и муниципальных услуг Самарской области размещается информация:</w:t>
      </w:r>
    </w:p>
    <w:p w:rsidR="00A845EA" w:rsidRPr="00DC03C6" w:rsidRDefault="004C6D4C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45EA" w:rsidRPr="00DC03C6">
        <w:rPr>
          <w:rFonts w:ascii="Times New Roman" w:eastAsia="Times New Roman" w:hAnsi="Times New Roman" w:cs="Times New Roman"/>
          <w:sz w:val="24"/>
          <w:szCs w:val="24"/>
        </w:rPr>
        <w:t>полный текст Административного регламента с приложениями к нему;</w:t>
      </w:r>
    </w:p>
    <w:p w:rsidR="00A845EA" w:rsidRPr="00DC03C6" w:rsidRDefault="004C6D4C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45EA" w:rsidRPr="00DC03C6">
        <w:rPr>
          <w:rFonts w:ascii="Times New Roman" w:eastAsia="Times New Roman" w:hAnsi="Times New Roman" w:cs="Times New Roman"/>
          <w:sz w:val="24"/>
          <w:szCs w:val="24"/>
        </w:rPr>
        <w:t xml:space="preserve">перечень документов предоставляемых заявителем и </w:t>
      </w:r>
      <w:proofErr w:type="gramStart"/>
      <w:r w:rsidR="00A845EA" w:rsidRPr="00DC03C6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proofErr w:type="gramEnd"/>
      <w:r w:rsidR="00A845EA" w:rsidRPr="00DC03C6">
        <w:rPr>
          <w:rFonts w:ascii="Times New Roman" w:eastAsia="Times New Roman" w:hAnsi="Times New Roman" w:cs="Times New Roman"/>
          <w:sz w:val="24"/>
          <w:szCs w:val="24"/>
        </w:rPr>
        <w:t xml:space="preserve"> предъявляемые к этим документам;</w:t>
      </w:r>
    </w:p>
    <w:p w:rsidR="00A845EA" w:rsidRPr="00DC03C6" w:rsidRDefault="004C6D4C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45EA" w:rsidRPr="00DC03C6">
        <w:rPr>
          <w:rFonts w:ascii="Times New Roman" w:eastAsia="Times New Roman" w:hAnsi="Times New Roman" w:cs="Times New Roman"/>
          <w:sz w:val="24"/>
          <w:szCs w:val="24"/>
        </w:rPr>
        <w:t>образец заполнения;</w:t>
      </w:r>
    </w:p>
    <w:p w:rsidR="00A845EA" w:rsidRPr="00DC03C6" w:rsidRDefault="00EA5B6B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45EA" w:rsidRPr="00DC03C6">
        <w:rPr>
          <w:rFonts w:ascii="Times New Roman" w:eastAsia="Times New Roman" w:hAnsi="Times New Roman" w:cs="Times New Roman"/>
          <w:sz w:val="24"/>
          <w:szCs w:val="24"/>
        </w:rPr>
        <w:t xml:space="preserve">полное наименование и полный почтовый адрес Администрации сельского поселения </w:t>
      </w:r>
      <w:r w:rsidR="00FF3283">
        <w:rPr>
          <w:rFonts w:ascii="Times New Roman" w:hAnsi="Times New Roman" w:cs="Times New Roman"/>
          <w:sz w:val="24"/>
          <w:szCs w:val="24"/>
        </w:rPr>
        <w:t>Абашево</w:t>
      </w:r>
      <w:r w:rsidR="00A845EA" w:rsidRPr="00DC03C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845EA" w:rsidRPr="00DC03C6" w:rsidRDefault="00EA5B6B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45EA" w:rsidRPr="00DC03C6">
        <w:rPr>
          <w:rFonts w:ascii="Times New Roman" w:eastAsia="Times New Roman" w:hAnsi="Times New Roman" w:cs="Times New Roman"/>
          <w:sz w:val="24"/>
          <w:szCs w:val="24"/>
        </w:rPr>
        <w:t xml:space="preserve">адрес электронной почты Администрации сельского поселения </w:t>
      </w:r>
      <w:r w:rsidR="00FF3283">
        <w:rPr>
          <w:rFonts w:ascii="Times New Roman" w:hAnsi="Times New Roman" w:cs="Times New Roman"/>
          <w:sz w:val="24"/>
          <w:szCs w:val="24"/>
        </w:rPr>
        <w:t>Абашево</w:t>
      </w:r>
      <w:r w:rsidR="00A845EA" w:rsidRPr="00DC03C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845EA" w:rsidRPr="00DC03C6" w:rsidRDefault="00EA5B6B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45EA" w:rsidRPr="00DC03C6">
        <w:rPr>
          <w:rFonts w:ascii="Times New Roman" w:eastAsia="Times New Roman" w:hAnsi="Times New Roman" w:cs="Times New Roman"/>
          <w:sz w:val="24"/>
          <w:szCs w:val="24"/>
        </w:rPr>
        <w:t>справочные телефоны, по которым можно получить консультацию по порядку предоставления муниципальной услуги;</w:t>
      </w:r>
    </w:p>
    <w:p w:rsidR="00A845EA" w:rsidRPr="00DC03C6" w:rsidRDefault="00EA5B6B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45EA" w:rsidRPr="00DC03C6">
        <w:rPr>
          <w:rFonts w:ascii="Times New Roman" w:eastAsia="Times New Roman" w:hAnsi="Times New Roman" w:cs="Times New Roman"/>
          <w:sz w:val="24"/>
          <w:szCs w:val="24"/>
        </w:rPr>
        <w:t>порядок получения информации заинтересованными лицами по вопросам предоставления муниципальной услуги, сведений о результате предоставления муниципальной услуги.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II.</w:t>
      </w:r>
      <w:r w:rsidRPr="00DC03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Стандарт предоставления муниципальной услуги</w:t>
      </w:r>
    </w:p>
    <w:p w:rsidR="00A845EA" w:rsidRPr="00DC03C6" w:rsidRDefault="00A845EA" w:rsidP="00DC03C6">
      <w:pPr>
        <w:pStyle w:val="2"/>
        <w:keepNext w:val="0"/>
        <w:spacing w:before="0"/>
        <w:jc w:val="both"/>
        <w:rPr>
          <w:rFonts w:ascii="Times New Roman" w:hAnsi="Times New Roman"/>
          <w:color w:val="auto"/>
          <w:sz w:val="24"/>
          <w:szCs w:val="24"/>
        </w:rPr>
      </w:pPr>
      <w:r w:rsidRPr="00DC03C6">
        <w:rPr>
          <w:rFonts w:ascii="Times New Roman" w:eastAsia="Times New Roman" w:hAnsi="Times New Roman"/>
          <w:b w:val="0"/>
          <w:color w:val="auto"/>
          <w:sz w:val="24"/>
          <w:szCs w:val="24"/>
        </w:rPr>
        <w:t>2.1. Наименование муниципальной услуги</w:t>
      </w:r>
      <w:r w:rsidRPr="00DC03C6">
        <w:rPr>
          <w:rFonts w:ascii="Times New Roman" w:eastAsia="Times New Roman" w:hAnsi="Times New Roman"/>
          <w:color w:val="auto"/>
          <w:sz w:val="24"/>
          <w:szCs w:val="24"/>
        </w:rPr>
        <w:t xml:space="preserve"> – </w:t>
      </w:r>
      <w:r w:rsidRPr="00DC03C6">
        <w:rPr>
          <w:rFonts w:ascii="Times New Roman" w:hAnsi="Times New Roman"/>
          <w:b w:val="0"/>
          <w:color w:val="auto"/>
          <w:sz w:val="24"/>
          <w:szCs w:val="24"/>
        </w:rPr>
        <w:t>Рассмотрение заявления о прекращени</w:t>
      </w:r>
      <w:r w:rsidR="004246B3" w:rsidRPr="00DC03C6">
        <w:rPr>
          <w:rFonts w:ascii="Times New Roman" w:hAnsi="Times New Roman"/>
          <w:b w:val="0"/>
          <w:color w:val="auto"/>
          <w:sz w:val="24"/>
          <w:szCs w:val="24"/>
        </w:rPr>
        <w:t>и</w:t>
      </w:r>
      <w:r w:rsidRPr="00DC03C6">
        <w:rPr>
          <w:rFonts w:ascii="Times New Roman" w:hAnsi="Times New Roman"/>
          <w:b w:val="0"/>
          <w:color w:val="auto"/>
          <w:sz w:val="24"/>
          <w:szCs w:val="24"/>
        </w:rPr>
        <w:t xml:space="preserve"> права постоянного (бессрочного) пользования или пожизненного наследуемого владения земельным участком на территории сельского поселения </w:t>
      </w:r>
      <w:r w:rsidR="00FF3283">
        <w:rPr>
          <w:rFonts w:ascii="Times New Roman" w:hAnsi="Times New Roman"/>
          <w:b w:val="0"/>
          <w:color w:val="auto"/>
          <w:sz w:val="24"/>
          <w:szCs w:val="24"/>
        </w:rPr>
        <w:t>Абашево</w:t>
      </w:r>
      <w:r w:rsidRPr="00DC03C6">
        <w:rPr>
          <w:rFonts w:ascii="Times New Roman" w:hAnsi="Times New Roman"/>
          <w:b w:val="0"/>
          <w:color w:val="auto"/>
          <w:sz w:val="24"/>
          <w:szCs w:val="24"/>
        </w:rPr>
        <w:t xml:space="preserve"> муниципального района </w:t>
      </w:r>
      <w:proofErr w:type="spellStart"/>
      <w:r w:rsidR="00FF3283">
        <w:rPr>
          <w:rFonts w:ascii="Times New Roman" w:hAnsi="Times New Roman"/>
          <w:b w:val="0"/>
          <w:color w:val="auto"/>
          <w:sz w:val="24"/>
          <w:szCs w:val="24"/>
        </w:rPr>
        <w:t>Хворостянский</w:t>
      </w:r>
      <w:proofErr w:type="spellEnd"/>
      <w:r w:rsidRPr="00DC03C6">
        <w:rPr>
          <w:rFonts w:ascii="Times New Roman" w:hAnsi="Times New Roman"/>
          <w:b w:val="0"/>
          <w:color w:val="auto"/>
          <w:sz w:val="24"/>
          <w:szCs w:val="24"/>
        </w:rPr>
        <w:t xml:space="preserve"> Самарской области»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2.2. Наименование органа местного самоуправления, предоставляющего муниципальную услугу – Администрация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сельского  поселения </w:t>
      </w:r>
      <w:r w:rsidR="00FF3283">
        <w:rPr>
          <w:rFonts w:ascii="Times New Roman" w:hAnsi="Times New Roman" w:cs="Times New Roman"/>
          <w:sz w:val="24"/>
          <w:szCs w:val="24"/>
        </w:rPr>
        <w:t>Абашево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845EA" w:rsidRPr="00DC03C6" w:rsidRDefault="00EA5B6B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2.2.1 </w:t>
      </w:r>
      <w:r w:rsidR="00A845EA"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Предоставление муниципальной услуги осуществляется в </w:t>
      </w:r>
      <w:r w:rsidR="009A5437">
        <w:rPr>
          <w:rFonts w:ascii="Times New Roman" w:eastAsia="Times New Roman" w:hAnsi="Times New Roman" w:cs="Times New Roman"/>
          <w:color w:val="000000"/>
          <w:sz w:val="24"/>
          <w:szCs w:val="24"/>
        </w:rPr>
        <w:t>МАУ</w:t>
      </w:r>
      <w:r w:rsidR="00A845EA"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«МФЦ» в части приема документов, необходимых для предоставления муниципальной услуги, доставки документов в Администрацию. </w:t>
      </w:r>
    </w:p>
    <w:p w:rsidR="00A845EA" w:rsidRPr="00DC03C6" w:rsidRDefault="00EA5B6B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2.2.2</w:t>
      </w:r>
      <w:proofErr w:type="gramStart"/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845EA"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="00A845EA"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 предоставлении муниципальной услуги осуществляется взаимодействие с </w:t>
      </w:r>
      <w:r w:rsidR="00A845EA" w:rsidRPr="00DC03C6">
        <w:rPr>
          <w:rFonts w:ascii="Times New Roman" w:eastAsia="Times New Roman" w:hAnsi="Times New Roman" w:cs="Times New Roman"/>
          <w:sz w:val="24"/>
          <w:szCs w:val="24"/>
        </w:rPr>
        <w:t xml:space="preserve">федеральным органом исполнительной власти, уполномоченным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</w:t>
      </w:r>
      <w:r w:rsidR="00A845EA" w:rsidRPr="00DC03C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недвижимости и предоставление сведений, содержащихся в Едином государственном реестре недвижимости (далее – орган регистрации прав). 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2.3. Результатом предоставления муниципальной услуги являются: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- выдача постановления Администрации сельского поселения </w:t>
      </w:r>
      <w:r w:rsidR="00FF3283">
        <w:rPr>
          <w:rFonts w:ascii="Times New Roman" w:hAnsi="Times New Roman" w:cs="Times New Roman"/>
          <w:sz w:val="24"/>
          <w:szCs w:val="24"/>
        </w:rPr>
        <w:t>Абашево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r w:rsidRPr="00DC03C6">
        <w:rPr>
          <w:rFonts w:ascii="Times New Roman" w:hAnsi="Times New Roman" w:cs="Times New Roman"/>
          <w:sz w:val="24"/>
          <w:szCs w:val="24"/>
        </w:rPr>
        <w:t>прекращении права постоянного (бессрочного) пользования или пожизненного наследуемого</w:t>
      </w:r>
      <w:r w:rsidRPr="00DC03C6">
        <w:rPr>
          <w:rFonts w:ascii="Times New Roman" w:hAnsi="Times New Roman" w:cs="Times New Roman"/>
          <w:sz w:val="24"/>
          <w:szCs w:val="24"/>
        </w:rPr>
        <w:tab/>
        <w:t xml:space="preserve"> владения</w:t>
      </w:r>
      <w:r w:rsidRPr="00DC03C6">
        <w:rPr>
          <w:rFonts w:ascii="Times New Roman" w:hAnsi="Times New Roman" w:cs="Times New Roman"/>
          <w:sz w:val="24"/>
          <w:szCs w:val="24"/>
        </w:rPr>
        <w:tab/>
        <w:t xml:space="preserve"> земельным</w:t>
      </w:r>
      <w:r w:rsidRPr="00DC03C6">
        <w:rPr>
          <w:rFonts w:ascii="Times New Roman" w:hAnsi="Times New Roman" w:cs="Times New Roman"/>
          <w:sz w:val="24"/>
          <w:szCs w:val="24"/>
        </w:rPr>
        <w:tab/>
        <w:t xml:space="preserve"> участком;</w:t>
      </w:r>
      <w:r w:rsidRPr="00DC03C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C03C6">
        <w:rPr>
          <w:rFonts w:ascii="Times New Roman" w:hAnsi="Times New Roman" w:cs="Times New Roman"/>
          <w:color w:val="000000"/>
          <w:sz w:val="24"/>
          <w:szCs w:val="24"/>
        </w:rPr>
        <w:t>уведомление об отказе исполнения муниципальной услуги с указанием причин отказа.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2.4.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ab/>
        <w:t xml:space="preserve">Срок предоставления муниципальной услуги составляет не более 30  рабочих дней со дня регистрации заявления о предоставлении муниципальной услуги. 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Предоставление муниципальной услуги по заявлению, поступившему через </w:t>
      </w:r>
      <w:r w:rsidR="009A5437">
        <w:rPr>
          <w:rFonts w:ascii="Times New Roman" w:eastAsia="Times New Roman" w:hAnsi="Times New Roman" w:cs="Times New Roman"/>
          <w:color w:val="000000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«МФЦ», осуществляется в срок, установленный настоящим пунктом, со дня регистрации заявления.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2.5.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Правовыми основаниями для предоставления муниципальной услуги являются: </w:t>
      </w:r>
    </w:p>
    <w:p w:rsidR="00A845EA" w:rsidRPr="00DC03C6" w:rsidRDefault="00A845EA" w:rsidP="00DC03C6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</w:rPr>
      </w:pPr>
      <w:proofErr w:type="spellStart"/>
      <w:r w:rsidRPr="00DC03C6">
        <w:rPr>
          <w:rFonts w:ascii="Times New Roman" w:hAnsi="Times New Roman"/>
        </w:rPr>
        <w:t>Конституцией</w:t>
      </w:r>
      <w:proofErr w:type="spellEnd"/>
      <w:r w:rsidRPr="00DC03C6">
        <w:rPr>
          <w:rFonts w:ascii="Times New Roman" w:hAnsi="Times New Roman"/>
        </w:rPr>
        <w:t xml:space="preserve"> </w:t>
      </w:r>
      <w:proofErr w:type="spellStart"/>
      <w:r w:rsidRPr="00DC03C6">
        <w:rPr>
          <w:rFonts w:ascii="Times New Roman" w:hAnsi="Times New Roman"/>
        </w:rPr>
        <w:t>Российской</w:t>
      </w:r>
      <w:proofErr w:type="spellEnd"/>
      <w:r w:rsidRPr="00DC03C6">
        <w:rPr>
          <w:rFonts w:ascii="Times New Roman" w:hAnsi="Times New Roman"/>
        </w:rPr>
        <w:t xml:space="preserve"> </w:t>
      </w:r>
      <w:proofErr w:type="spellStart"/>
      <w:r w:rsidRPr="00DC03C6">
        <w:rPr>
          <w:rFonts w:ascii="Times New Roman" w:hAnsi="Times New Roman"/>
        </w:rPr>
        <w:t>Федерации</w:t>
      </w:r>
      <w:proofErr w:type="spellEnd"/>
      <w:r w:rsidRPr="00DC03C6">
        <w:rPr>
          <w:rFonts w:ascii="Times New Roman" w:hAnsi="Times New Roman"/>
        </w:rPr>
        <w:t>;</w:t>
      </w:r>
    </w:p>
    <w:p w:rsidR="00A845EA" w:rsidRPr="00DC03C6" w:rsidRDefault="00A845EA" w:rsidP="00DC03C6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 w:rsidRPr="00DC03C6">
        <w:rPr>
          <w:rFonts w:ascii="Times New Roman" w:hAnsi="Times New Roman"/>
          <w:lang w:val="ru-RU"/>
        </w:rPr>
        <w:t>Земельным кодексом Российской Федерации № 136-ФЗ от 25.10.2001г.;</w:t>
      </w:r>
    </w:p>
    <w:p w:rsidR="00A845EA" w:rsidRPr="00DC03C6" w:rsidRDefault="00A845EA" w:rsidP="00DC03C6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</w:rPr>
      </w:pPr>
      <w:proofErr w:type="spellStart"/>
      <w:r w:rsidRPr="00DC03C6">
        <w:rPr>
          <w:rFonts w:ascii="Times New Roman" w:hAnsi="Times New Roman"/>
        </w:rPr>
        <w:t>Гражданским</w:t>
      </w:r>
      <w:proofErr w:type="spellEnd"/>
      <w:r w:rsidRPr="00DC03C6">
        <w:rPr>
          <w:rFonts w:ascii="Times New Roman" w:hAnsi="Times New Roman"/>
        </w:rPr>
        <w:t xml:space="preserve"> </w:t>
      </w:r>
      <w:proofErr w:type="spellStart"/>
      <w:r w:rsidRPr="00DC03C6">
        <w:rPr>
          <w:rFonts w:ascii="Times New Roman" w:hAnsi="Times New Roman"/>
        </w:rPr>
        <w:t>кодексом</w:t>
      </w:r>
      <w:proofErr w:type="spellEnd"/>
      <w:r w:rsidRPr="00DC03C6">
        <w:rPr>
          <w:rFonts w:ascii="Times New Roman" w:hAnsi="Times New Roman"/>
        </w:rPr>
        <w:t xml:space="preserve"> </w:t>
      </w:r>
      <w:proofErr w:type="spellStart"/>
      <w:r w:rsidRPr="00DC03C6">
        <w:rPr>
          <w:rFonts w:ascii="Times New Roman" w:hAnsi="Times New Roman"/>
        </w:rPr>
        <w:t>Российской</w:t>
      </w:r>
      <w:proofErr w:type="spellEnd"/>
      <w:r w:rsidRPr="00DC03C6">
        <w:rPr>
          <w:rFonts w:ascii="Times New Roman" w:hAnsi="Times New Roman"/>
        </w:rPr>
        <w:t xml:space="preserve"> </w:t>
      </w:r>
      <w:proofErr w:type="spellStart"/>
      <w:r w:rsidRPr="00DC03C6">
        <w:rPr>
          <w:rFonts w:ascii="Times New Roman" w:hAnsi="Times New Roman"/>
        </w:rPr>
        <w:t>Федерации</w:t>
      </w:r>
      <w:proofErr w:type="spellEnd"/>
      <w:r w:rsidRPr="00DC03C6">
        <w:rPr>
          <w:rFonts w:ascii="Times New Roman" w:hAnsi="Times New Roman"/>
        </w:rPr>
        <w:t>;</w:t>
      </w:r>
    </w:p>
    <w:p w:rsidR="00A845EA" w:rsidRPr="00DC03C6" w:rsidRDefault="00A845EA" w:rsidP="00DC03C6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 w:rsidRPr="00DC03C6">
        <w:rPr>
          <w:rFonts w:ascii="Times New Roman" w:hAnsi="Times New Roman"/>
          <w:lang w:val="ru-RU"/>
        </w:rPr>
        <w:t xml:space="preserve">Федеральным законом от 25.10.2001 № 137-ФЗ «О введении в действие Земельного кодекса Российской Федерации», </w:t>
      </w:r>
    </w:p>
    <w:p w:rsidR="00A845EA" w:rsidRPr="00DC03C6" w:rsidRDefault="00A845EA" w:rsidP="00DC03C6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 w:rsidRPr="00DC03C6">
        <w:rPr>
          <w:rFonts w:ascii="Times New Roman" w:hAnsi="Times New Roman"/>
          <w:lang w:val="ru-RU"/>
        </w:rPr>
        <w:t xml:space="preserve">Федеральным </w:t>
      </w:r>
      <w:hyperlink r:id="rId9" w:history="1">
        <w:r w:rsidRPr="00DC03C6">
          <w:rPr>
            <w:rFonts w:ascii="Times New Roman" w:hAnsi="Times New Roman"/>
            <w:lang w:val="ru-RU"/>
          </w:rPr>
          <w:t>законом</w:t>
        </w:r>
      </w:hyperlink>
      <w:r w:rsidRPr="00DC03C6">
        <w:rPr>
          <w:rFonts w:ascii="Times New Roman" w:hAnsi="Times New Roman"/>
          <w:lang w:val="ru-RU"/>
        </w:rPr>
        <w:t xml:space="preserve"> от 27.07.2010 г. № 210-ФЗ «Об организации предоставления государственных и муниципальных услуг»;</w:t>
      </w:r>
    </w:p>
    <w:p w:rsidR="00A845EA" w:rsidRPr="00DC03C6" w:rsidRDefault="00A845EA" w:rsidP="00DC03C6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 w:rsidRPr="00DC03C6">
        <w:rPr>
          <w:rFonts w:ascii="Times New Roman" w:hAnsi="Times New Roman"/>
          <w:lang w:val="ru-RU"/>
        </w:rPr>
        <w:t xml:space="preserve">Федеральным </w:t>
      </w:r>
      <w:hyperlink r:id="rId10" w:history="1">
        <w:r w:rsidRPr="00DC03C6">
          <w:rPr>
            <w:rFonts w:ascii="Times New Roman" w:hAnsi="Times New Roman"/>
            <w:lang w:val="ru-RU"/>
          </w:rPr>
          <w:t>законом</w:t>
        </w:r>
      </w:hyperlink>
      <w:r w:rsidRPr="00DC03C6">
        <w:rPr>
          <w:rFonts w:ascii="Times New Roman" w:hAnsi="Times New Roman"/>
          <w:lang w:val="ru-RU"/>
        </w:rPr>
        <w:t xml:space="preserve"> от 06.10.2003 г. № 131-ФЗ «Об общих принципах организации местного самоуправления в Российской Федерации»;</w:t>
      </w:r>
    </w:p>
    <w:p w:rsidR="00A845EA" w:rsidRPr="00DC03C6" w:rsidRDefault="00A845EA" w:rsidP="00DC03C6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 w:rsidRPr="00DC03C6">
        <w:rPr>
          <w:rFonts w:ascii="Times New Roman" w:hAnsi="Times New Roman"/>
          <w:lang w:val="ru-RU"/>
        </w:rPr>
        <w:t>Федеральным законом от 02.05.2006 г. № 59-ФЗ «О порядке рассмотрения обращений граждан Российской Федерации»;</w:t>
      </w:r>
    </w:p>
    <w:p w:rsidR="00A845EA" w:rsidRPr="00DC03C6" w:rsidRDefault="00A845EA" w:rsidP="00DC03C6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 w:rsidRPr="00DC03C6">
        <w:rPr>
          <w:rFonts w:ascii="Times New Roman" w:hAnsi="Times New Roman"/>
          <w:lang w:val="ru-RU"/>
        </w:rPr>
        <w:t xml:space="preserve">Федеральным законом от 21.07.1997 г. № 122-ФЗ «О государственной регистрации прав на недвижимое имущество и сделок с ним»; </w:t>
      </w:r>
    </w:p>
    <w:p w:rsidR="00A845EA" w:rsidRPr="00DC03C6" w:rsidRDefault="00A845EA" w:rsidP="00DC03C6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 w:rsidRPr="00DC03C6">
        <w:rPr>
          <w:rFonts w:ascii="Times New Roman" w:hAnsi="Times New Roman"/>
          <w:lang w:val="ru-RU"/>
        </w:rPr>
        <w:t>Федеральным законом от 24.07.2007 № 221-ФЗ «О государственном кадастре недвижимости»;</w:t>
      </w:r>
    </w:p>
    <w:p w:rsidR="00A845EA" w:rsidRPr="00DC03C6" w:rsidRDefault="00A845EA" w:rsidP="00DC03C6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lang w:val="ru-RU"/>
        </w:rPr>
      </w:pPr>
      <w:r w:rsidRPr="00DC03C6">
        <w:rPr>
          <w:rFonts w:ascii="Times New Roman" w:hAnsi="Times New Roman"/>
          <w:lang w:val="ru-RU"/>
        </w:rPr>
        <w:t>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Федерации»;</w:t>
      </w:r>
    </w:p>
    <w:p w:rsidR="00A845EA" w:rsidRPr="00DC03C6" w:rsidRDefault="00A845EA" w:rsidP="00DC03C6">
      <w:pPr>
        <w:pStyle w:val="a9"/>
        <w:numPr>
          <w:ilvl w:val="0"/>
          <w:numId w:val="1"/>
        </w:numPr>
        <w:tabs>
          <w:tab w:val="left" w:pos="284"/>
          <w:tab w:val="left" w:pos="426"/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 w:rsidRPr="00DC03C6">
        <w:rPr>
          <w:rFonts w:ascii="Times New Roman" w:hAnsi="Times New Roman"/>
          <w:lang w:val="ru-RU"/>
        </w:rPr>
        <w:t>постановлением Правительства Российской Федерации от 11.11.2005 г. № 679 «О порядке разработки и утверждения административных регламентов исполнения государственных функций (предоставления государственных услуг)»;</w:t>
      </w:r>
    </w:p>
    <w:p w:rsidR="00A845EA" w:rsidRPr="00DC03C6" w:rsidRDefault="00A845EA" w:rsidP="00DC03C6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lang w:val="ru-RU"/>
        </w:rPr>
      </w:pPr>
      <w:r w:rsidRPr="00DC03C6">
        <w:rPr>
          <w:rFonts w:ascii="Times New Roman" w:hAnsi="Times New Roman"/>
          <w:lang w:val="ru-RU"/>
        </w:rPr>
        <w:t xml:space="preserve">приказом Минэкономразвития России от 12.01.2015 № 1 "Об утверждении перечня документов, подтверждающих право заявителя на приобретение земельного участка без проведения торгов" (Зарегистрировано в Минюсте России 27.02.2015 </w:t>
      </w:r>
      <w:r w:rsidRPr="00DC03C6">
        <w:rPr>
          <w:rFonts w:ascii="Times New Roman" w:hAnsi="Times New Roman"/>
        </w:rPr>
        <w:t>N</w:t>
      </w:r>
      <w:r w:rsidRPr="00DC03C6">
        <w:rPr>
          <w:rFonts w:ascii="Times New Roman" w:hAnsi="Times New Roman"/>
          <w:lang w:val="ru-RU"/>
        </w:rPr>
        <w:t xml:space="preserve"> 36258);</w:t>
      </w:r>
    </w:p>
    <w:p w:rsidR="00A845EA" w:rsidRPr="00DC03C6" w:rsidRDefault="00A845EA" w:rsidP="00DC03C6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 w:rsidRPr="00DC03C6">
        <w:rPr>
          <w:rFonts w:ascii="Times New Roman" w:hAnsi="Times New Roman"/>
          <w:lang w:val="ru-RU"/>
        </w:rPr>
        <w:t xml:space="preserve">Уставом сельского поселения </w:t>
      </w:r>
      <w:r w:rsidR="00FF3283">
        <w:rPr>
          <w:rFonts w:ascii="Times New Roman" w:hAnsi="Times New Roman"/>
          <w:lang w:val="ru-RU"/>
        </w:rPr>
        <w:t>Абашево</w:t>
      </w:r>
      <w:r w:rsidRPr="00DC03C6">
        <w:rPr>
          <w:rFonts w:ascii="Times New Roman" w:hAnsi="Times New Roman"/>
          <w:lang w:val="ru-RU"/>
        </w:rPr>
        <w:t xml:space="preserve"> муниципального района </w:t>
      </w:r>
      <w:proofErr w:type="spellStart"/>
      <w:r w:rsidR="00FF3283">
        <w:rPr>
          <w:rFonts w:ascii="Times New Roman" w:hAnsi="Times New Roman"/>
          <w:lang w:val="ru-RU"/>
        </w:rPr>
        <w:t>Хворостянский</w:t>
      </w:r>
      <w:proofErr w:type="spellEnd"/>
      <w:r w:rsidRPr="00DC03C6">
        <w:rPr>
          <w:rFonts w:ascii="Times New Roman" w:hAnsi="Times New Roman"/>
          <w:lang w:val="ru-RU"/>
        </w:rPr>
        <w:t xml:space="preserve"> Самарской области, </w:t>
      </w:r>
      <w:proofErr w:type="gramStart"/>
      <w:r w:rsidRPr="00DC03C6">
        <w:rPr>
          <w:rFonts w:ascii="Times New Roman" w:hAnsi="Times New Roman"/>
          <w:lang w:val="ru-RU"/>
        </w:rPr>
        <w:t>утвержденный</w:t>
      </w:r>
      <w:proofErr w:type="gramEnd"/>
      <w:r w:rsidRPr="00DC03C6">
        <w:rPr>
          <w:rFonts w:ascii="Times New Roman" w:hAnsi="Times New Roman"/>
          <w:lang w:val="ru-RU"/>
        </w:rPr>
        <w:t xml:space="preserve"> Решением собрания представителей сельского поселения </w:t>
      </w:r>
      <w:r w:rsidR="00FF3283">
        <w:rPr>
          <w:rFonts w:ascii="Times New Roman" w:hAnsi="Times New Roman"/>
          <w:lang w:val="ru-RU"/>
        </w:rPr>
        <w:t>Абашево</w:t>
      </w:r>
      <w:r w:rsidRPr="00DC03C6">
        <w:rPr>
          <w:rFonts w:ascii="Times New Roman" w:hAnsi="Times New Roman"/>
          <w:lang w:val="ru-RU"/>
        </w:rPr>
        <w:t xml:space="preserve"> муниципального района </w:t>
      </w:r>
      <w:proofErr w:type="spellStart"/>
      <w:r w:rsidR="00FF3283">
        <w:rPr>
          <w:rFonts w:ascii="Times New Roman" w:hAnsi="Times New Roman"/>
          <w:lang w:val="ru-RU"/>
        </w:rPr>
        <w:t>Хворостянский</w:t>
      </w:r>
      <w:proofErr w:type="spellEnd"/>
      <w:r w:rsidRPr="00DC03C6">
        <w:rPr>
          <w:rFonts w:ascii="Times New Roman" w:hAnsi="Times New Roman"/>
          <w:lang w:val="ru-RU"/>
        </w:rPr>
        <w:t xml:space="preserve"> Самарской области от </w:t>
      </w:r>
      <w:r w:rsidR="00C07085">
        <w:rPr>
          <w:rFonts w:ascii="Times New Roman" w:hAnsi="Times New Roman"/>
          <w:lang w:val="ru-RU"/>
        </w:rPr>
        <w:t>28</w:t>
      </w:r>
      <w:r w:rsidRPr="00DC03C6">
        <w:rPr>
          <w:rFonts w:ascii="Times New Roman" w:hAnsi="Times New Roman"/>
          <w:lang w:val="ru-RU"/>
        </w:rPr>
        <w:t>.</w:t>
      </w:r>
      <w:r w:rsidR="00C07085">
        <w:rPr>
          <w:rFonts w:ascii="Times New Roman" w:hAnsi="Times New Roman"/>
          <w:lang w:val="ru-RU"/>
        </w:rPr>
        <w:t>05</w:t>
      </w:r>
      <w:r w:rsidRPr="00DC03C6">
        <w:rPr>
          <w:rFonts w:ascii="Times New Roman" w:hAnsi="Times New Roman"/>
          <w:lang w:val="ru-RU"/>
        </w:rPr>
        <w:t xml:space="preserve">.2014 № </w:t>
      </w:r>
      <w:r w:rsidR="00C07085">
        <w:rPr>
          <w:rFonts w:ascii="Times New Roman" w:hAnsi="Times New Roman"/>
          <w:lang w:val="ru-RU"/>
        </w:rPr>
        <w:t>60/32</w:t>
      </w:r>
      <w:r w:rsidRPr="00DC03C6">
        <w:rPr>
          <w:rFonts w:ascii="Times New Roman" w:hAnsi="Times New Roman"/>
          <w:lang w:val="ru-RU"/>
        </w:rPr>
        <w:t xml:space="preserve"> (последняя редакция от </w:t>
      </w:r>
      <w:r w:rsidR="00C07085">
        <w:rPr>
          <w:rFonts w:ascii="Times New Roman" w:hAnsi="Times New Roman"/>
          <w:lang w:val="ru-RU"/>
        </w:rPr>
        <w:t>06</w:t>
      </w:r>
      <w:r w:rsidRPr="00DC03C6">
        <w:rPr>
          <w:rFonts w:ascii="Times New Roman" w:hAnsi="Times New Roman"/>
          <w:lang w:val="ru-RU"/>
        </w:rPr>
        <w:t>.</w:t>
      </w:r>
      <w:r w:rsidR="00C07085">
        <w:rPr>
          <w:rFonts w:ascii="Times New Roman" w:hAnsi="Times New Roman"/>
          <w:lang w:val="ru-RU"/>
        </w:rPr>
        <w:t>04</w:t>
      </w:r>
      <w:r w:rsidRPr="00DC03C6">
        <w:rPr>
          <w:rFonts w:ascii="Times New Roman" w:hAnsi="Times New Roman"/>
          <w:lang w:val="ru-RU"/>
        </w:rPr>
        <w:t>.</w:t>
      </w:r>
      <w:r w:rsidR="00C07085">
        <w:rPr>
          <w:rFonts w:ascii="Times New Roman" w:hAnsi="Times New Roman"/>
          <w:lang w:val="ru-RU"/>
        </w:rPr>
        <w:t>2020</w:t>
      </w:r>
      <w:r w:rsidRPr="00DC03C6">
        <w:rPr>
          <w:rFonts w:ascii="Times New Roman" w:hAnsi="Times New Roman"/>
          <w:lang w:val="ru-RU"/>
        </w:rPr>
        <w:t xml:space="preserve"> № </w:t>
      </w:r>
      <w:r w:rsidR="00C07085">
        <w:rPr>
          <w:rFonts w:ascii="Times New Roman" w:hAnsi="Times New Roman"/>
          <w:lang w:val="ru-RU"/>
        </w:rPr>
        <w:t>92/87</w:t>
      </w:r>
      <w:r w:rsidRPr="00DC03C6">
        <w:rPr>
          <w:rFonts w:ascii="Times New Roman" w:hAnsi="Times New Roman"/>
          <w:lang w:val="ru-RU"/>
        </w:rPr>
        <w:t>)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14) настоящий Административный регламент.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текстами федеральных законов Российской Федерации можно ознакомиться на </w:t>
      </w:r>
      <w:proofErr w:type="gramStart"/>
      <w:r w:rsidR="00EA5B6B"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фициальном</w:t>
      </w:r>
      <w:proofErr w:type="gramEnd"/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интернет-портале правовой информации. На </w:t>
      </w:r>
      <w:proofErr w:type="gramStart"/>
      <w:r w:rsidR="00EA5B6B"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фициальном</w:t>
      </w:r>
      <w:proofErr w:type="gramEnd"/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интернет-портале правовой информации могут быть размещены (опубликованы) правовые акты Правительства Российской Федерации, других государственных органов исполнительной власти Российской Федерации, законы и иные правовые акты Самарской области.</w:t>
      </w:r>
    </w:p>
    <w:p w:rsidR="00A845EA" w:rsidRPr="00DC03C6" w:rsidRDefault="00A845EA" w:rsidP="00DC03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2.6.</w:t>
      </w:r>
      <w:r w:rsidRPr="00DC03C6">
        <w:rPr>
          <w:rFonts w:ascii="Times New Roman" w:hAnsi="Times New Roman" w:cs="Times New Roman"/>
          <w:sz w:val="24"/>
          <w:szCs w:val="24"/>
        </w:rPr>
        <w:t xml:space="preserve"> 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>Для получения муниципальной услуги заявитель самостоятельно представляет в администрацию или в МФЦ следующие документы: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заявление по форме согласно Приложению 1 к настоящему Административному регламенту. </w:t>
      </w:r>
    </w:p>
    <w:p w:rsidR="00A845EA" w:rsidRPr="00DC03C6" w:rsidRDefault="00A845EA" w:rsidP="00DC03C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Вместе с заявлением заявитель, в целях предоставления муниципальной услуги, самостоятельно представляет в Администрацию или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документы, удостоверяющие личность заявителя (получателя муниципальной услуги): </w:t>
      </w:r>
    </w:p>
    <w:p w:rsidR="00A845EA" w:rsidRPr="00DC03C6" w:rsidRDefault="00A845EA" w:rsidP="00DC03C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DC03C6">
        <w:rPr>
          <w:rFonts w:ascii="Times New Roman" w:eastAsia="Times New Roman" w:hAnsi="Times New Roman" w:cs="Times New Roman"/>
          <w:bCs/>
          <w:sz w:val="24"/>
          <w:szCs w:val="24"/>
        </w:rPr>
        <w:t>паспорт гражданина Российской Федерации, удостоверяющий личность гражданина Российской Федерации на территории Российской Федерации;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2) документ, подтверждающий полномочия представителя заявителя, в случае, если с заявлением о предоставлении муниципальной услуги обращается представитель заявителя.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2.7. Документами и информацией, необходимыми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запрашиваются Администрацией в этих органах, в распоряжении которых 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>они находятся, если заявитель не представил такие документы и информацию самостоятельно, являются: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- согласие собственник</w:t>
      </w:r>
      <w:proofErr w:type="gramStart"/>
      <w:r w:rsidRPr="00DC03C6">
        <w:rPr>
          <w:rFonts w:ascii="Times New Roman" w:eastAsia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DC03C6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DC03C6">
        <w:rPr>
          <w:rFonts w:ascii="Times New Roman" w:eastAsia="Times New Roman" w:hAnsi="Times New Roman" w:cs="Times New Roman"/>
          <w:sz w:val="24"/>
          <w:szCs w:val="24"/>
        </w:rPr>
        <w:t>) земельного участка или объекта капитального строительства (в случае если заявитель не является собственником земельного участка или объекта капитального строительства и (или) земельный участок или объект капитального строительства находятся в общей (долевой или совместной) собственности);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- выписка из Единого государственного реестра недвижимости о правах на земельный участок и (или) находящийся на нем объект (объекты) капитального строительства;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-  сведения, внесенные в государственный кадастр недвижимости (Единый государственный реестр недвижимости):</w:t>
      </w:r>
    </w:p>
    <w:p w:rsidR="00A845EA" w:rsidRPr="00DC03C6" w:rsidRDefault="00A845EA" w:rsidP="00DC03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- кадастровая выписка о земельном участке;</w:t>
      </w:r>
    </w:p>
    <w:p w:rsidR="00A845EA" w:rsidRPr="00DC03C6" w:rsidRDefault="00A845EA" w:rsidP="00DC03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ab/>
        <w:t xml:space="preserve">- кадастровый план территории, в границах которой расположен земельный участок; </w:t>
      </w:r>
    </w:p>
    <w:p w:rsidR="00A845EA" w:rsidRPr="00DC03C6" w:rsidRDefault="00A845EA" w:rsidP="00DC03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ab/>
        <w:t>-кадастровы</w:t>
      </w:r>
      <w:proofErr w:type="gramStart"/>
      <w:r w:rsidRPr="00DC03C6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DC03C6">
        <w:rPr>
          <w:rFonts w:ascii="Times New Roman" w:eastAsia="Times New Roman" w:hAnsi="Times New Roman" w:cs="Times New Roman"/>
          <w:sz w:val="24"/>
          <w:szCs w:val="24"/>
        </w:rPr>
        <w:t>ые</w:t>
      </w:r>
      <w:proofErr w:type="spellEnd"/>
      <w:r w:rsidRPr="00DC03C6">
        <w:rPr>
          <w:rFonts w:ascii="Times New Roman" w:eastAsia="Times New Roman" w:hAnsi="Times New Roman" w:cs="Times New Roman"/>
          <w:sz w:val="24"/>
          <w:szCs w:val="24"/>
        </w:rPr>
        <w:t>) паспорт(а) здания(</w:t>
      </w:r>
      <w:proofErr w:type="spellStart"/>
      <w:r w:rsidRPr="00DC03C6">
        <w:rPr>
          <w:rFonts w:ascii="Times New Roman" w:eastAsia="Times New Roman" w:hAnsi="Times New Roman" w:cs="Times New Roman"/>
          <w:sz w:val="24"/>
          <w:szCs w:val="24"/>
        </w:rPr>
        <w:t>ий</w:t>
      </w:r>
      <w:proofErr w:type="spellEnd"/>
      <w:r w:rsidRPr="00DC03C6">
        <w:rPr>
          <w:rFonts w:ascii="Times New Roman" w:eastAsia="Times New Roman" w:hAnsi="Times New Roman" w:cs="Times New Roman"/>
          <w:sz w:val="24"/>
          <w:szCs w:val="24"/>
        </w:rPr>
        <w:t>), сооружения(</w:t>
      </w:r>
      <w:proofErr w:type="spellStart"/>
      <w:r w:rsidRPr="00DC03C6">
        <w:rPr>
          <w:rFonts w:ascii="Times New Roman" w:eastAsia="Times New Roman" w:hAnsi="Times New Roman" w:cs="Times New Roman"/>
          <w:sz w:val="24"/>
          <w:szCs w:val="24"/>
        </w:rPr>
        <w:t>ий</w:t>
      </w:r>
      <w:proofErr w:type="spellEnd"/>
      <w:r w:rsidRPr="00DC03C6">
        <w:rPr>
          <w:rFonts w:ascii="Times New Roman" w:eastAsia="Times New Roman" w:hAnsi="Times New Roman" w:cs="Times New Roman"/>
          <w:sz w:val="24"/>
          <w:szCs w:val="24"/>
        </w:rPr>
        <w:t>), объекта(</w:t>
      </w:r>
      <w:proofErr w:type="spellStart"/>
      <w:r w:rsidRPr="00DC03C6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) незавершённого строительства, расположенных на земельном участке (при наличии таких объектов на земельном участке); 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- копию документа, подтверждающего право заявителя на земельный участок либо преимущественное право на приобретение земельного участка.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2.8. 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Документами и информацией, необходимыми для предоставления муниципальной услуги, которые находятся в распоряжении государственных органов, органов местного самоуправления и запрашиваются Администрацией в этих органах, в распоряжении которых они находятся, если заявитель не представил такие документы и информацию самостоятельно, являются:</w:t>
      </w:r>
    </w:p>
    <w:p w:rsidR="00A845EA" w:rsidRPr="00DC03C6" w:rsidRDefault="00A845EA" w:rsidP="00DC03C6">
      <w:pPr>
        <w:spacing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1) выписка из Единого государственного реестра недвижимости о правах на земельный участок и (или) находящийся на нем объект (объекты) капитального строительства;</w:t>
      </w:r>
    </w:p>
    <w:p w:rsidR="00A845EA" w:rsidRPr="00DC03C6" w:rsidRDefault="00A845EA" w:rsidP="00DC03C6">
      <w:pPr>
        <w:spacing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lastRenderedPageBreak/>
        <w:t>2)  сведения, внесенные в государственный кадастр недвижимости (Единый государственный реестр недвижимости):</w:t>
      </w:r>
    </w:p>
    <w:p w:rsidR="00A845EA" w:rsidRPr="00DC03C6" w:rsidRDefault="00A845EA" w:rsidP="00DC03C6">
      <w:pPr>
        <w:spacing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3) кадастровая выписка о земельном участке;</w:t>
      </w:r>
    </w:p>
    <w:p w:rsidR="00A845EA" w:rsidRPr="00DC03C6" w:rsidRDefault="00A845EA" w:rsidP="00DC03C6">
      <w:pPr>
        <w:spacing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4) кадастровый план территории, в границах которой расположен земельный участок; </w:t>
      </w:r>
    </w:p>
    <w:p w:rsidR="00A845EA" w:rsidRPr="00DC03C6" w:rsidRDefault="00A845EA" w:rsidP="00DC03C6">
      <w:pPr>
        <w:spacing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5) кадастровы</w:t>
      </w:r>
      <w:proofErr w:type="gramStart"/>
      <w:r w:rsidRPr="00DC03C6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DC03C6">
        <w:rPr>
          <w:rFonts w:ascii="Times New Roman" w:eastAsia="Times New Roman" w:hAnsi="Times New Roman" w:cs="Times New Roman"/>
          <w:sz w:val="24"/>
          <w:szCs w:val="24"/>
        </w:rPr>
        <w:t>ые</w:t>
      </w:r>
      <w:proofErr w:type="spellEnd"/>
      <w:r w:rsidRPr="00DC03C6">
        <w:rPr>
          <w:rFonts w:ascii="Times New Roman" w:eastAsia="Times New Roman" w:hAnsi="Times New Roman" w:cs="Times New Roman"/>
          <w:sz w:val="24"/>
          <w:szCs w:val="24"/>
        </w:rPr>
        <w:t>) паспорт(а) здания(</w:t>
      </w:r>
      <w:proofErr w:type="spellStart"/>
      <w:r w:rsidRPr="00DC03C6">
        <w:rPr>
          <w:rFonts w:ascii="Times New Roman" w:eastAsia="Times New Roman" w:hAnsi="Times New Roman" w:cs="Times New Roman"/>
          <w:sz w:val="24"/>
          <w:szCs w:val="24"/>
        </w:rPr>
        <w:t>ий</w:t>
      </w:r>
      <w:proofErr w:type="spellEnd"/>
      <w:r w:rsidRPr="00DC03C6">
        <w:rPr>
          <w:rFonts w:ascii="Times New Roman" w:eastAsia="Times New Roman" w:hAnsi="Times New Roman" w:cs="Times New Roman"/>
          <w:sz w:val="24"/>
          <w:szCs w:val="24"/>
        </w:rPr>
        <w:t>), сооружения(</w:t>
      </w:r>
      <w:proofErr w:type="spellStart"/>
      <w:r w:rsidRPr="00DC03C6">
        <w:rPr>
          <w:rFonts w:ascii="Times New Roman" w:eastAsia="Times New Roman" w:hAnsi="Times New Roman" w:cs="Times New Roman"/>
          <w:sz w:val="24"/>
          <w:szCs w:val="24"/>
        </w:rPr>
        <w:t>ий</w:t>
      </w:r>
      <w:proofErr w:type="spellEnd"/>
      <w:r w:rsidRPr="00DC03C6">
        <w:rPr>
          <w:rFonts w:ascii="Times New Roman" w:eastAsia="Times New Roman" w:hAnsi="Times New Roman" w:cs="Times New Roman"/>
          <w:sz w:val="24"/>
          <w:szCs w:val="24"/>
        </w:rPr>
        <w:t>), объекта(</w:t>
      </w:r>
      <w:proofErr w:type="spellStart"/>
      <w:r w:rsidRPr="00DC03C6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DC03C6">
        <w:rPr>
          <w:rFonts w:ascii="Times New Roman" w:eastAsia="Times New Roman" w:hAnsi="Times New Roman" w:cs="Times New Roman"/>
          <w:sz w:val="24"/>
          <w:szCs w:val="24"/>
        </w:rPr>
        <w:t>) незавершённого строительства, расположенных на земельном участке (при наличии таких объектов на земельном участке).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2.9. Указанное в пункте 2.6 настоящего Административного регламента заявление заполняется при помощи средств электронно-вычислительной техники или от руки разборчиво, чернилами черного или синего цвета. Форму заявления можно получить в Администрации, </w:t>
      </w:r>
      <w:r w:rsidR="009A5437">
        <w:rPr>
          <w:rFonts w:ascii="Times New Roman" w:eastAsia="Times New Roman" w:hAnsi="Times New Roman" w:cs="Times New Roman"/>
          <w:color w:val="000000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«МФЦ», а также на официальном сайте органов местного самоуправления сельского поселения Покровка в сети Интернет и на Портале.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Заявление, указанное в пункте 2.6 настоящего Административного регламента, и документы, указанные в пункте 2.7. настоящего Административного регламента, подаются по желанию заявителя (получателя муниципальной услуги) в Администрацию  или </w:t>
      </w:r>
      <w:r w:rsidR="009A5437">
        <w:rPr>
          <w:rFonts w:ascii="Times New Roman" w:eastAsia="Times New Roman" w:hAnsi="Times New Roman" w:cs="Times New Roman"/>
          <w:color w:val="000000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«МФЦ»:</w:t>
      </w:r>
    </w:p>
    <w:p w:rsidR="00A845EA" w:rsidRPr="00DC03C6" w:rsidRDefault="00EA5B6B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845EA"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 получателем муниципальной услуги либо его представителем;</w:t>
      </w:r>
    </w:p>
    <w:p w:rsidR="00A845EA" w:rsidRPr="00DC03C6" w:rsidRDefault="00EA5B6B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845EA"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в письменном виде по почте;</w:t>
      </w:r>
    </w:p>
    <w:p w:rsidR="00A845EA" w:rsidRPr="00DC03C6" w:rsidRDefault="00EA5B6B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845EA"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в электронной форме по электронной почте либо через Портал (при наличии электронной цифровой подписи)</w:t>
      </w:r>
      <w:proofErr w:type="gramStart"/>
      <w:r w:rsidR="00A845EA"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Администрация, </w:t>
      </w:r>
      <w:r w:rsidR="009A5437" w:rsidRPr="00C96928">
        <w:rPr>
          <w:rFonts w:ascii="Times New Roman" w:eastAsia="Times New Roman" w:hAnsi="Times New Roman" w:cs="Times New Roman"/>
          <w:color w:val="000000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«МФЦ» не вправе требовать от заявителя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2.10. 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>Основания для отказа в приеме документов, необходимых для предоставления муниципальной услуги, отсутствуют.</w:t>
      </w:r>
    </w:p>
    <w:p w:rsidR="00A845EA" w:rsidRPr="00DC03C6" w:rsidRDefault="00A845EA" w:rsidP="00DC03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2.11. Основаниями для отказа в предоставлении муниципальной услуги являются: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1) отсутствие полномочий у заявителя подавать заявление и пакет документов на предоставление муниципальной услуги;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2) обращение заявителя за муниципальной услугой в не уполномоченный орган;</w:t>
      </w:r>
    </w:p>
    <w:p w:rsidR="00A845EA" w:rsidRPr="00DC03C6" w:rsidRDefault="00A845EA" w:rsidP="00DC03C6">
      <w:pPr>
        <w:widowControl w:val="0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3) не представление заявителем документов, предусмотренных пунктом 2.6 настоящего Административного регламента;</w:t>
      </w:r>
    </w:p>
    <w:p w:rsidR="00A845EA" w:rsidRPr="00DC03C6" w:rsidRDefault="00A845EA" w:rsidP="00DC03C6">
      <w:pPr>
        <w:widowControl w:val="0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4) отсутствие информации, позволяющей идентифицировать границы земельного участка (отсутствие в государственном кадастре недвижимости (Едином государственном реестре недвижимости) сведений о координатах характерных точек границ земельного участка;</w:t>
      </w:r>
    </w:p>
    <w:p w:rsidR="00A845EA" w:rsidRPr="00DC03C6" w:rsidRDefault="00A845EA" w:rsidP="00DC03C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2.12. Основания для приостановления предоставления муниципальной услуги отсутствуют. 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2.13. 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>Услуги, являющиеся необходимыми и обязательными для предоставления муниципальной услуги, отсутствуют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2.14. Плата за осуществление Администрацией предусмотренных настоящим административным регламентом процедур с физических и юридических лиц не взимается. 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2.15. Максимальный срок ожидания в очереди при подаче документов, а также при получении результата предоставления муниципальной услуги составляет не более 15 минут.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2.16. 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>Регистрация запроса (заявления) о предоставлении муниципальной услуги, поступившего в письменной форме на личном приёме заявителя или по почте, в электронной форме осуществляется в день его поступления в Администрацию.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При поступлении в Администрацию запроса (заявления) о предоставлении муниципальной услуги в письменной форме в нерабочий или праздничный день, регистрация заявления осуществляется в первый рабочий день, следующий за нерабочим или праздничным днем.</w:t>
      </w:r>
    </w:p>
    <w:p w:rsidR="00A845EA" w:rsidRPr="00DC03C6" w:rsidRDefault="00A845EA" w:rsidP="00DC03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Приём заявителей осуществляется в специально выделенных для этих целей помещениях (присутственных местах). Присутственные места размещаются в здании Администрации и включают места для информирования, ожидания и приема заявителей, места для заполнения запросов (заявлений).</w:t>
      </w:r>
    </w:p>
    <w:p w:rsidR="00A845EA" w:rsidRPr="00DC03C6" w:rsidRDefault="00A845EA" w:rsidP="00DC03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Присутственные места в Администрации оборудуются:</w:t>
      </w:r>
    </w:p>
    <w:p w:rsidR="00A845EA" w:rsidRPr="00DC03C6" w:rsidRDefault="00A845EA" w:rsidP="00DC03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противопожарной системой и средствами пожаротушения;</w:t>
      </w:r>
    </w:p>
    <w:p w:rsidR="00A845EA" w:rsidRPr="00DC03C6" w:rsidRDefault="00A845EA" w:rsidP="00DC03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системой оповещения о возникновении чрезвычайной ситуации;</w:t>
      </w:r>
    </w:p>
    <w:p w:rsidR="00A845EA" w:rsidRPr="00DC03C6" w:rsidRDefault="00A845EA" w:rsidP="00DC03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системой охраны.</w:t>
      </w:r>
    </w:p>
    <w:p w:rsidR="00A845EA" w:rsidRPr="00DC03C6" w:rsidRDefault="00A845EA" w:rsidP="00DC03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Входы и выходы из помещений оборудуются соответствующими указателями с автономными источниками бесперебойного питания.</w:t>
      </w:r>
    </w:p>
    <w:p w:rsidR="00A845EA" w:rsidRPr="00DC03C6" w:rsidRDefault="00A845EA" w:rsidP="00DC03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должностных лиц. Места ожидания в очереди на предоставление или получение документов оборудуются стульями, кресельными секциями, скамьями (</w:t>
      </w:r>
      <w:proofErr w:type="spellStart"/>
      <w:r w:rsidRPr="00DC03C6">
        <w:rPr>
          <w:rFonts w:ascii="Times New Roman" w:eastAsia="Times New Roman" w:hAnsi="Times New Roman" w:cs="Times New Roman"/>
          <w:sz w:val="24"/>
          <w:szCs w:val="24"/>
        </w:rPr>
        <w:t>банкетками</w:t>
      </w:r>
      <w:proofErr w:type="spellEnd"/>
      <w:r w:rsidRPr="00DC03C6">
        <w:rPr>
          <w:rFonts w:ascii="Times New Roman" w:eastAsia="Times New Roman" w:hAnsi="Times New Roman" w:cs="Times New Roman"/>
          <w:sz w:val="24"/>
          <w:szCs w:val="24"/>
        </w:rPr>
        <w:t>). Количество мест ожидания определяется исходя из фактической нагрузки и возможностей для их размещения в здании, но не может составлять менее 10 мест. В местах ожидания организуется предварительная дистанционная запись заинтересованных лиц на приём по вопросам предоставления муниципальной услуги по телефону.</w:t>
      </w:r>
    </w:p>
    <w:p w:rsidR="00A845EA" w:rsidRPr="00DC03C6" w:rsidRDefault="00A845EA" w:rsidP="00DC03C6">
      <w:pPr>
        <w:suppressAutoHyphens/>
        <w:autoSpaceDE w:val="0"/>
        <w:autoSpaceDN w:val="0"/>
        <w:spacing w:line="240" w:lineRule="auto"/>
        <w:ind w:left="4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Места для заполнения запросов (заявлений) оборудуются стульями, столами (стойками) и обеспечиваются образцами заполнения документов, информацией о перечне документов, необходимых для предоставления муниципальной услуги, бланками запросов (заявлений) и канцелярскими принадлежностями.</w:t>
      </w:r>
    </w:p>
    <w:p w:rsidR="00A845EA" w:rsidRPr="00DC03C6" w:rsidRDefault="00A845EA" w:rsidP="00DC03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Места информирования, предназначенные для ознакомления заявителей с информационными материалами о предоставлении муниципальной услуги, оборудуются информационными стендами, на которых размещается информация, указанная в пунктах 1.3.9.- 1.3.11 настоящего Административного регламента.</w:t>
      </w:r>
    </w:p>
    <w:p w:rsidR="00A845EA" w:rsidRPr="00DC03C6" w:rsidRDefault="00A845EA" w:rsidP="00DC03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03C6">
        <w:rPr>
          <w:rFonts w:ascii="Times New Roman" w:eastAsia="Times New Roman" w:hAnsi="Times New Roman" w:cs="Times New Roman"/>
          <w:sz w:val="24"/>
          <w:szCs w:val="24"/>
          <w:lang w:eastAsia="ar-SA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Центральный вход в помещения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A845EA" w:rsidRPr="00DC03C6" w:rsidRDefault="00A845EA" w:rsidP="00DC03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03C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При наличии заключения общественной организации инвалидов о технической невозможности обеспечения доступности помещений (здания) для инвалидов на специально подготовленного сотрудника учреждения (организации), в котором предоставляется 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>муниципальная услуга</w:t>
      </w:r>
      <w:r w:rsidRPr="00DC03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административно-распорядительным актом возлагается обязанность по оказанию ситуационной помощи инвалидам всех категорий на время предоставления 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>муниципальной услуги</w:t>
      </w:r>
      <w:r w:rsidRPr="00DC03C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845EA" w:rsidRPr="00DC03C6" w:rsidRDefault="00A845EA" w:rsidP="00DC03C6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A845EA" w:rsidRPr="00DC03C6" w:rsidRDefault="00A845EA" w:rsidP="00DC03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2.17. Показателями доступности и качества предоставления муниципальной услуги являются:</w:t>
      </w:r>
      <w:r w:rsidR="00EA5B6B" w:rsidRPr="00DC03C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>- количество взаимодействий заявителя с должностными лицами Администрации при предоставлении муниципальной услуги и их продолжительность;</w:t>
      </w:r>
    </w:p>
    <w:p w:rsidR="00A845EA" w:rsidRPr="00DC03C6" w:rsidRDefault="00A845EA" w:rsidP="00DC03C6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-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услуги;</w:t>
      </w:r>
    </w:p>
    <w:p w:rsidR="00A845EA" w:rsidRPr="00DC03C6" w:rsidRDefault="00A845EA" w:rsidP="00DC03C6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- доля жалоб заявителей, поступивших в порядке досудебного обжалования решений, принимаемых в ходе предоставления муниципальной услуги, и действий (бездействий) должностных лиц в общем количестве обращений по вопросам предоставления муниципальной услуги;</w:t>
      </w:r>
    </w:p>
    <w:p w:rsidR="00A845EA" w:rsidRPr="00DC03C6" w:rsidRDefault="00A845EA" w:rsidP="00DC03C6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- доля нарушений исполнения настоящего Административного регламента, иных нормативных правовых актов, выявленных по результатам проведения контрольных мероприятий в соответствии с разделом 4 настоящего Административного регламента, в общем количестве исполненных заявлений о предоставлении муниципальных услуг; </w:t>
      </w:r>
    </w:p>
    <w:p w:rsidR="00A845EA" w:rsidRPr="00DC03C6" w:rsidRDefault="00A845EA" w:rsidP="00DC03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- снижение максимального срока ожидания в очереди при подаче запроса (заявления) и получении результата предоставления муниципальной услуги.</w:t>
      </w:r>
    </w:p>
    <w:p w:rsidR="00A845EA" w:rsidRPr="00DC03C6" w:rsidRDefault="00A845EA" w:rsidP="00DC03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2.18. Информация о предоставляемой муниципальной услуге, формы запросов (заявлений) могут быть получены с использованием ресурсов в сети Интернет, указанных в пункте 1.3.2.  настоящего Административного регламента.</w:t>
      </w:r>
    </w:p>
    <w:p w:rsidR="00A845EA" w:rsidRPr="00DC03C6" w:rsidRDefault="00A845EA" w:rsidP="00DC03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2.19. </w:t>
      </w:r>
      <w:proofErr w:type="gramStart"/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Запрос (заявление) и документы, предусмотренные пунктом 2.6 настоящего Административного регламента, могут быть поданы заявителем в администрацию лично, либо с использованием Единого портала государственных и муниципальных услуг, или Портала государственных и муниципальных услуг Самарской области, или официального сайта администрации либо через должностных лиц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«МФЦ», с которыми у Администрации заключены соглашения о взаимодействии.</w:t>
      </w:r>
      <w:proofErr w:type="gramEnd"/>
    </w:p>
    <w:p w:rsidR="00A845EA" w:rsidRPr="00DC03C6" w:rsidRDefault="00A845EA" w:rsidP="00DC03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Предоставление муниципальной услуги в электронной форме, в том числе подача заявителем заявления и документов или заявления об электронной записи в электронной форме с использованием Единого портала государственных и муниципальных услуг, осуществляется в соответствии с законодательством Российской Федерации и законодательством Самарской области. Состав административных процедур, предоставляемых в электронном виде, а также действий заявителя по получению информации о предоставлении муниципальной услуги в электронном виде определяется в соответствии с содержанием этапов перехода на предоставление муниципальной услуги в электронном виде.</w:t>
      </w:r>
    </w:p>
    <w:p w:rsidR="00A845EA" w:rsidRPr="00DC03C6" w:rsidRDefault="00A845EA" w:rsidP="00DC03C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3C6">
        <w:rPr>
          <w:rFonts w:ascii="Times New Roman" w:hAnsi="Times New Roman" w:cs="Times New Roman"/>
          <w:sz w:val="24"/>
          <w:szCs w:val="24"/>
        </w:rPr>
        <w:lastRenderedPageBreak/>
        <w:t>2.20.Условием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"Единая система идентификац</w:t>
      </w:r>
      <w:proofErr w:type="gramStart"/>
      <w:r w:rsidRPr="00DC03C6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DC03C6">
        <w:rPr>
          <w:rFonts w:ascii="Times New Roman" w:hAnsi="Times New Roman" w:cs="Times New Roman"/>
          <w:sz w:val="24"/>
          <w:szCs w:val="24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 </w:t>
      </w:r>
    </w:p>
    <w:p w:rsidR="00A845EA" w:rsidRPr="00DC03C6" w:rsidRDefault="00A845EA" w:rsidP="00DC03C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B95">
        <w:rPr>
          <w:rFonts w:ascii="Times New Roman" w:hAnsi="Times New Roman" w:cs="Times New Roman"/>
          <w:sz w:val="24"/>
          <w:szCs w:val="24"/>
        </w:rPr>
        <w:t xml:space="preserve">При предоставлении муниципальной услуги по экстерриториальному принципу Администрация сельского поселения </w:t>
      </w:r>
      <w:r w:rsidR="00FF3283" w:rsidRPr="00541B95">
        <w:rPr>
          <w:rFonts w:ascii="Times New Roman" w:hAnsi="Times New Roman" w:cs="Times New Roman"/>
          <w:sz w:val="24"/>
          <w:szCs w:val="24"/>
        </w:rPr>
        <w:t>Абашево</w:t>
      </w:r>
      <w:r w:rsidRPr="00541B95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FF3283" w:rsidRPr="00541B95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Pr="00541B95">
        <w:rPr>
          <w:rFonts w:ascii="Times New Roman" w:hAnsi="Times New Roman" w:cs="Times New Roman"/>
          <w:sz w:val="24"/>
          <w:szCs w:val="24"/>
        </w:rPr>
        <w:t xml:space="preserve"> не вправе требовать от заявителя или МФЦ представления на бумажных носителях заявления о предоставлении муниципальной услуги и документов, поданных в электронной форме с использованием единого регионального хранилища.</w:t>
      </w:r>
      <w:bookmarkStart w:id="1" w:name="_GoBack"/>
      <w:bookmarkEnd w:id="1"/>
      <w:r w:rsidRPr="00DC03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45EA" w:rsidRPr="00DC03C6" w:rsidRDefault="00A845EA" w:rsidP="00DC03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3C6">
        <w:rPr>
          <w:rFonts w:ascii="Times New Roman" w:hAnsi="Times New Roman" w:cs="Times New Roman"/>
          <w:sz w:val="24"/>
          <w:szCs w:val="24"/>
        </w:rPr>
        <w:t>2.21. Запросы о предоставлении документов (информации), указанные в пункте 2.7 настоящего Регламента, и ответы на них направляются в форме электронного документа с использованием единой системы межведомственного электронного взаимодействия.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A845EA" w:rsidRPr="00DC03C6" w:rsidRDefault="00A845EA" w:rsidP="00DC03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3.1. Предоставление муниципальной услуги включает в себя следующие административные процедуры: 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- приём заявления и иных документов, необходимых для предоставления муниципальной услуги, при личном обращении заявителя;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- прием документов при обращении по почте либо в электронной форме;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- прием заявления и иных документов, необходимых для предоставления муниципальной услуги, на базе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«МФЦ»;</w:t>
      </w:r>
    </w:p>
    <w:p w:rsidR="00A845EA" w:rsidRPr="00DC03C6" w:rsidRDefault="00A845EA" w:rsidP="00DC03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- формирование и направление межведомственных запросов;</w:t>
      </w:r>
    </w:p>
    <w:p w:rsidR="00A845EA" w:rsidRPr="00DC03C6" w:rsidRDefault="00A845EA" w:rsidP="00DC03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- рассмотрение заявления;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- подготовка рекомендаций о предоставлении разрешения или об отказе в предоставлении разрешения, принятие решения Главой сельского поселения </w:t>
      </w:r>
      <w:r w:rsidR="00FF3283">
        <w:rPr>
          <w:rFonts w:ascii="Times New Roman" w:hAnsi="Times New Roman" w:cs="Times New Roman"/>
          <w:sz w:val="24"/>
          <w:szCs w:val="24"/>
        </w:rPr>
        <w:t>Абашево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845EA" w:rsidRPr="00DC03C6" w:rsidRDefault="00A845EA" w:rsidP="00DC03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3.2. Приём заявления и иных документов, необходимых для предоставления муниципальной услуги, при личном обращении заявителя</w:t>
      </w:r>
    </w:p>
    <w:p w:rsidR="00A845EA" w:rsidRPr="00DC03C6" w:rsidRDefault="00A845EA" w:rsidP="00DC03C6">
      <w:pPr>
        <w:spacing w:line="240" w:lineRule="auto"/>
        <w:ind w:firstLine="70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C03C6">
        <w:rPr>
          <w:rStyle w:val="FontStyle57"/>
          <w:sz w:val="24"/>
          <w:szCs w:val="24"/>
        </w:rPr>
        <w:t xml:space="preserve">3.2.1.  </w:t>
      </w:r>
      <w:r w:rsidRPr="00DC03C6">
        <w:rPr>
          <w:rFonts w:ascii="Times New Roman" w:eastAsia="Calibri" w:hAnsi="Times New Roman" w:cs="Times New Roman"/>
          <w:iCs/>
          <w:sz w:val="24"/>
          <w:szCs w:val="24"/>
        </w:rPr>
        <w:t>Для получения муниципальной услуги заявитель самостоятельно представляет в администрацию или в МФЦ следующие документы:</w:t>
      </w:r>
    </w:p>
    <w:p w:rsidR="00A845EA" w:rsidRPr="00DC03C6" w:rsidRDefault="00A845EA" w:rsidP="00DC03C6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C03C6">
        <w:rPr>
          <w:rFonts w:ascii="Times New Roman" w:eastAsia="Calibri" w:hAnsi="Times New Roman" w:cs="Times New Roman"/>
          <w:iCs/>
          <w:sz w:val="24"/>
          <w:szCs w:val="24"/>
        </w:rPr>
        <w:t xml:space="preserve">1) </w:t>
      </w:r>
      <w:hyperlink r:id="rId11" w:history="1">
        <w:r w:rsidRPr="00DC03C6">
          <w:rPr>
            <w:rFonts w:ascii="Times New Roman" w:eastAsia="Calibri" w:hAnsi="Times New Roman" w:cs="Times New Roman"/>
            <w:iCs/>
            <w:sz w:val="24"/>
            <w:szCs w:val="24"/>
          </w:rPr>
          <w:t>заявление</w:t>
        </w:r>
      </w:hyperlink>
      <w:r w:rsidRPr="00DC03C6">
        <w:rPr>
          <w:rFonts w:ascii="Times New Roman" w:eastAsia="Calibri" w:hAnsi="Times New Roman" w:cs="Times New Roman"/>
          <w:iCs/>
          <w:sz w:val="24"/>
          <w:szCs w:val="24"/>
        </w:rPr>
        <w:t xml:space="preserve"> о 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03C6">
        <w:rPr>
          <w:rFonts w:ascii="Times New Roman" w:hAnsi="Times New Roman" w:cs="Times New Roman"/>
          <w:sz w:val="24"/>
          <w:szCs w:val="24"/>
        </w:rPr>
        <w:t>прекращении права постоянного (бессрочного) пользования или пожизненного</w:t>
      </w:r>
      <w:r w:rsidRPr="00DC03C6">
        <w:rPr>
          <w:rFonts w:ascii="Times New Roman" w:hAnsi="Times New Roman" w:cs="Times New Roman"/>
          <w:sz w:val="24"/>
          <w:szCs w:val="24"/>
        </w:rPr>
        <w:tab/>
        <w:t xml:space="preserve"> наследуемого</w:t>
      </w:r>
      <w:r w:rsidRPr="00DC03C6">
        <w:rPr>
          <w:rFonts w:ascii="Times New Roman" w:hAnsi="Times New Roman" w:cs="Times New Roman"/>
          <w:sz w:val="24"/>
          <w:szCs w:val="24"/>
        </w:rPr>
        <w:tab/>
        <w:t xml:space="preserve"> владения</w:t>
      </w:r>
      <w:r w:rsidRPr="00DC03C6">
        <w:rPr>
          <w:rFonts w:ascii="Times New Roman" w:hAnsi="Times New Roman" w:cs="Times New Roman"/>
          <w:sz w:val="24"/>
          <w:szCs w:val="24"/>
        </w:rPr>
        <w:tab/>
        <w:t xml:space="preserve"> земельным</w:t>
      </w:r>
      <w:r w:rsidRPr="00DC03C6">
        <w:rPr>
          <w:rFonts w:ascii="Times New Roman" w:hAnsi="Times New Roman" w:cs="Times New Roman"/>
          <w:sz w:val="24"/>
          <w:szCs w:val="24"/>
        </w:rPr>
        <w:tab/>
        <w:t xml:space="preserve"> участком</w:t>
      </w:r>
      <w:r w:rsidRPr="00DC03C6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DC03C6">
        <w:rPr>
          <w:rFonts w:ascii="Times New Roman" w:eastAsia="Calibri" w:hAnsi="Times New Roman" w:cs="Times New Roman"/>
          <w:iCs/>
          <w:sz w:val="24"/>
          <w:szCs w:val="24"/>
        </w:rPr>
        <w:t>(далее -</w:t>
      </w:r>
      <w:r w:rsidRPr="00DC03C6">
        <w:rPr>
          <w:rFonts w:ascii="Times New Roman" w:eastAsia="Calibri" w:hAnsi="Times New Roman" w:cs="Times New Roman"/>
          <w:iCs/>
          <w:sz w:val="24"/>
          <w:szCs w:val="24"/>
        </w:rPr>
        <w:tab/>
        <w:t>заявление) по форме согласно приложению 1 к Административному регламенту.</w:t>
      </w:r>
    </w:p>
    <w:p w:rsidR="00A845EA" w:rsidRPr="00DC03C6" w:rsidRDefault="00A845EA" w:rsidP="00DC03C6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C03C6">
        <w:rPr>
          <w:rFonts w:ascii="Times New Roman" w:eastAsia="Calibri" w:hAnsi="Times New Roman" w:cs="Times New Roman"/>
          <w:iCs/>
          <w:sz w:val="24"/>
          <w:szCs w:val="24"/>
        </w:rPr>
        <w:t>Заявитель при подаче заявления должен предъявить паспорт гражданина Российской Федерации, а в случаях, предусмотренных законодательством Российской Федерации, иной документ, удостоверяющий его личность.</w:t>
      </w:r>
    </w:p>
    <w:p w:rsidR="00A845EA" w:rsidRPr="00DC03C6" w:rsidRDefault="00A845EA" w:rsidP="00DC03C6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C03C6">
        <w:rPr>
          <w:rFonts w:ascii="Times New Roman" w:eastAsia="Calibri" w:hAnsi="Times New Roman" w:cs="Times New Roman"/>
          <w:iCs/>
          <w:sz w:val="24"/>
          <w:szCs w:val="24"/>
        </w:rPr>
        <w:t>Уполномоченный представитель заявителя должен предъявить документ, удостоверяющий полномочия представителя.</w:t>
      </w:r>
    </w:p>
    <w:p w:rsidR="00A845EA" w:rsidRPr="00DC03C6" w:rsidRDefault="00A845EA" w:rsidP="00DC03C6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C03C6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2) правоустанавливающие документы на земельный участок, если указанные документы (их копии или сведения, содержащиеся в них) отсутствуют в Едином государственном реестре недвижимости.</w:t>
      </w:r>
    </w:p>
    <w:p w:rsidR="00A845EA" w:rsidRPr="00DC03C6" w:rsidRDefault="00A845EA" w:rsidP="00DC03C6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C03C6">
        <w:rPr>
          <w:rFonts w:ascii="Times New Roman" w:eastAsia="Calibri" w:hAnsi="Times New Roman" w:cs="Times New Roman"/>
          <w:iCs/>
          <w:sz w:val="24"/>
          <w:szCs w:val="24"/>
        </w:rPr>
        <w:t xml:space="preserve">3.2.2. Документами и информацией, необходимыми в соответствии </w:t>
      </w:r>
      <w:r w:rsidRPr="00DC03C6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с нормативными правовыми актами для предоставления муниципальной услуги, которые находятся в распоряжении иных органов и организаций </w:t>
      </w:r>
      <w:r w:rsidRPr="00DC03C6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и запрашиваются администрацией в органах (организациях), в распоряжении которых они находятся, если заявитель не представил такие документы </w:t>
      </w:r>
      <w:r w:rsidRPr="00DC03C6">
        <w:rPr>
          <w:rFonts w:ascii="Times New Roman" w:eastAsia="Calibri" w:hAnsi="Times New Roman" w:cs="Times New Roman"/>
          <w:iCs/>
          <w:sz w:val="24"/>
          <w:szCs w:val="24"/>
        </w:rPr>
        <w:br/>
        <w:t>и информацию самостоятельно, являются:</w:t>
      </w:r>
    </w:p>
    <w:p w:rsidR="00A845EA" w:rsidRPr="00DC03C6" w:rsidRDefault="00A845EA" w:rsidP="00DC03C6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C03C6">
        <w:rPr>
          <w:rFonts w:ascii="Times New Roman" w:eastAsia="Calibri" w:hAnsi="Times New Roman" w:cs="Times New Roman"/>
          <w:iCs/>
          <w:sz w:val="24"/>
          <w:szCs w:val="24"/>
        </w:rPr>
        <w:t>1) правоустанавливающие документы на земельный участок, если указанные документы (их копии или сведения, содержащиеся в них) имеются в Едином государственном реестре недвижимости;</w:t>
      </w:r>
    </w:p>
    <w:p w:rsidR="00A845EA" w:rsidRPr="00DC03C6" w:rsidRDefault="00A845EA" w:rsidP="00DC03C6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C03C6">
        <w:rPr>
          <w:rFonts w:ascii="Times New Roman" w:eastAsia="Calibri" w:hAnsi="Times New Roman" w:cs="Times New Roman"/>
          <w:iCs/>
          <w:sz w:val="24"/>
          <w:szCs w:val="24"/>
        </w:rPr>
        <w:t>2) выписка из Единого государственного реестра недвижимости о правах на земельный участок;</w:t>
      </w:r>
    </w:p>
    <w:p w:rsidR="00A845EA" w:rsidRPr="00DC03C6" w:rsidRDefault="00A845EA" w:rsidP="00DC03C6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C03C6">
        <w:rPr>
          <w:rFonts w:ascii="Times New Roman" w:eastAsia="Calibri" w:hAnsi="Times New Roman" w:cs="Times New Roman"/>
          <w:iCs/>
          <w:sz w:val="24"/>
          <w:szCs w:val="24"/>
        </w:rPr>
        <w:t>3) сведения, внесенные в государственный кадастр недвижимости (Единый государственный реестр недвижимости):</w:t>
      </w:r>
    </w:p>
    <w:p w:rsidR="00A845EA" w:rsidRPr="00DC03C6" w:rsidRDefault="00A845EA" w:rsidP="00DC03C6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C03C6">
        <w:rPr>
          <w:rFonts w:ascii="Times New Roman" w:eastAsia="Calibri" w:hAnsi="Times New Roman" w:cs="Times New Roman"/>
          <w:iCs/>
          <w:sz w:val="24"/>
          <w:szCs w:val="24"/>
        </w:rPr>
        <w:t>кадастровая выписка о земельном участке;</w:t>
      </w:r>
    </w:p>
    <w:p w:rsidR="00A845EA" w:rsidRPr="00DC03C6" w:rsidRDefault="00A845EA" w:rsidP="00DC03C6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C03C6">
        <w:rPr>
          <w:rFonts w:ascii="Times New Roman" w:eastAsia="Calibri" w:hAnsi="Times New Roman" w:cs="Times New Roman"/>
          <w:iCs/>
          <w:sz w:val="24"/>
          <w:szCs w:val="24"/>
        </w:rPr>
        <w:t>кадастровый план территории, в границах которой расположен земельный участок;</w:t>
      </w:r>
    </w:p>
    <w:p w:rsidR="00A845EA" w:rsidRPr="00DC03C6" w:rsidRDefault="00A845EA" w:rsidP="00DC03C6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C03C6">
        <w:rPr>
          <w:rFonts w:ascii="Times New Roman" w:eastAsia="Calibri" w:hAnsi="Times New Roman" w:cs="Times New Roman"/>
          <w:iCs/>
          <w:sz w:val="24"/>
          <w:szCs w:val="24"/>
        </w:rPr>
        <w:t xml:space="preserve">5) выписка из Единого государственного реестра юридических </w:t>
      </w:r>
      <w:proofErr w:type="gramStart"/>
      <w:r w:rsidRPr="00DC03C6">
        <w:rPr>
          <w:rFonts w:ascii="Times New Roman" w:eastAsia="Calibri" w:hAnsi="Times New Roman" w:cs="Times New Roman"/>
          <w:iCs/>
          <w:sz w:val="24"/>
          <w:szCs w:val="24"/>
        </w:rPr>
        <w:t>лиц</w:t>
      </w:r>
      <w:proofErr w:type="gramEnd"/>
      <w:r w:rsidRPr="00DC03C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C03C6">
        <w:rPr>
          <w:rFonts w:ascii="Times New Roman" w:eastAsia="Calibri" w:hAnsi="Times New Roman" w:cs="Times New Roman"/>
          <w:iCs/>
          <w:sz w:val="24"/>
          <w:szCs w:val="24"/>
        </w:rPr>
        <w:br/>
        <w:t>в случае если заявителем является юридическое лицо, и выписка из Единого государственного реестра индивидуальных предпринимателей в случае если заявителем является индивидуальный предприниматель;</w:t>
      </w:r>
    </w:p>
    <w:p w:rsidR="00A845EA" w:rsidRPr="00DC03C6" w:rsidRDefault="00A845EA" w:rsidP="00DC03C6">
      <w:pPr>
        <w:pStyle w:val="Style29"/>
        <w:widowControl/>
        <w:tabs>
          <w:tab w:val="left" w:pos="1085"/>
        </w:tabs>
        <w:spacing w:line="240" w:lineRule="auto"/>
        <w:rPr>
          <w:rFonts w:eastAsia="Calibri"/>
          <w:iCs/>
        </w:rPr>
      </w:pPr>
      <w:r w:rsidRPr="00DC03C6">
        <w:rPr>
          <w:rFonts w:eastAsia="Calibri"/>
          <w:iCs/>
        </w:rPr>
        <w:t>Заявитель вправе предоставить полный пакет документов, необходимых для предоставления муниципальной услуги, самостоятельно.</w:t>
      </w:r>
    </w:p>
    <w:p w:rsidR="00A845EA" w:rsidRPr="00DC03C6" w:rsidRDefault="00A845EA" w:rsidP="00DC03C6">
      <w:pPr>
        <w:pStyle w:val="Style29"/>
        <w:widowControl/>
        <w:tabs>
          <w:tab w:val="left" w:pos="1085"/>
        </w:tabs>
        <w:spacing w:line="240" w:lineRule="auto"/>
        <w:rPr>
          <w:rStyle w:val="FontStyle57"/>
          <w:sz w:val="24"/>
          <w:szCs w:val="24"/>
        </w:rPr>
      </w:pPr>
      <w:r w:rsidRPr="00DC03C6">
        <w:rPr>
          <w:rStyle w:val="FontStyle57"/>
          <w:sz w:val="24"/>
          <w:szCs w:val="24"/>
        </w:rPr>
        <w:t>3.2.3.</w:t>
      </w:r>
      <w:r w:rsidRPr="00DC03C6">
        <w:rPr>
          <w:rStyle w:val="FontStyle57"/>
          <w:sz w:val="24"/>
          <w:szCs w:val="24"/>
        </w:rPr>
        <w:tab/>
        <w:t>Основанием для отказа в приеме документов, необходимых для</w:t>
      </w:r>
      <w:r w:rsidRPr="00DC03C6">
        <w:rPr>
          <w:rStyle w:val="FontStyle57"/>
          <w:sz w:val="24"/>
          <w:szCs w:val="24"/>
        </w:rPr>
        <w:br/>
        <w:t>предоставления муниципальной услуги, являются:</w:t>
      </w:r>
    </w:p>
    <w:p w:rsidR="00A845EA" w:rsidRPr="00DC03C6" w:rsidRDefault="00A845EA" w:rsidP="00DC03C6">
      <w:pPr>
        <w:pStyle w:val="Style29"/>
        <w:widowControl/>
        <w:numPr>
          <w:ilvl w:val="0"/>
          <w:numId w:val="2"/>
        </w:numPr>
        <w:tabs>
          <w:tab w:val="left" w:pos="845"/>
        </w:tabs>
        <w:spacing w:line="240" w:lineRule="auto"/>
        <w:ind w:firstLine="542"/>
        <w:rPr>
          <w:rStyle w:val="FontStyle57"/>
          <w:sz w:val="24"/>
          <w:szCs w:val="24"/>
        </w:rPr>
      </w:pPr>
      <w:r w:rsidRPr="00DC03C6">
        <w:rPr>
          <w:rStyle w:val="FontStyle57"/>
          <w:sz w:val="24"/>
          <w:szCs w:val="24"/>
        </w:rPr>
        <w:t>непредставление документов, перечисленных в</w:t>
      </w:r>
      <w:hyperlink w:anchor="bookmark3" w:history="1">
        <w:r w:rsidRPr="00DC03C6">
          <w:rPr>
            <w:rStyle w:val="FontStyle57"/>
            <w:sz w:val="24"/>
            <w:szCs w:val="24"/>
          </w:rPr>
          <w:t xml:space="preserve"> п. 2.6 </w:t>
        </w:r>
      </w:hyperlink>
      <w:r w:rsidRPr="00DC03C6">
        <w:rPr>
          <w:rStyle w:val="FontStyle57"/>
          <w:sz w:val="24"/>
          <w:szCs w:val="24"/>
        </w:rPr>
        <w:t>настоящего Административного регламента;</w:t>
      </w:r>
    </w:p>
    <w:p w:rsidR="00A845EA" w:rsidRPr="00DC03C6" w:rsidRDefault="00A845EA" w:rsidP="00DC03C6">
      <w:pPr>
        <w:pStyle w:val="Style29"/>
        <w:widowControl/>
        <w:numPr>
          <w:ilvl w:val="0"/>
          <w:numId w:val="2"/>
        </w:numPr>
        <w:tabs>
          <w:tab w:val="left" w:pos="845"/>
        </w:tabs>
        <w:spacing w:line="240" w:lineRule="auto"/>
        <w:ind w:firstLine="542"/>
        <w:rPr>
          <w:rStyle w:val="FontStyle57"/>
          <w:sz w:val="24"/>
          <w:szCs w:val="24"/>
        </w:rPr>
      </w:pPr>
      <w:r w:rsidRPr="00DC03C6">
        <w:rPr>
          <w:rStyle w:val="FontStyle57"/>
          <w:sz w:val="24"/>
          <w:szCs w:val="24"/>
        </w:rPr>
        <w:t>наличие в заявлении и приложенных документах неоговоренных исправлений, серьезных повреждений, не позволяющих однозначно истолковать их содержание, подчисток либо приписок, зачеркнутых слов, записей, выполненных карандашом, а также нецензурных либо оскорбительных выражений, угроз жизни, здоровью и имуществу должностных лиц уполномоченного органа, а также членов их семей;</w:t>
      </w:r>
    </w:p>
    <w:p w:rsidR="00A845EA" w:rsidRPr="00DC03C6" w:rsidRDefault="00A845EA" w:rsidP="00DC03C6">
      <w:pPr>
        <w:pStyle w:val="Style29"/>
        <w:widowControl/>
        <w:numPr>
          <w:ilvl w:val="0"/>
          <w:numId w:val="2"/>
        </w:numPr>
        <w:tabs>
          <w:tab w:val="left" w:pos="845"/>
        </w:tabs>
        <w:spacing w:line="240" w:lineRule="auto"/>
        <w:ind w:left="542" w:firstLine="0"/>
        <w:jc w:val="left"/>
        <w:rPr>
          <w:rStyle w:val="FontStyle57"/>
          <w:sz w:val="24"/>
          <w:szCs w:val="24"/>
        </w:rPr>
      </w:pPr>
      <w:r w:rsidRPr="00DC03C6">
        <w:rPr>
          <w:rStyle w:val="FontStyle57"/>
          <w:sz w:val="24"/>
          <w:szCs w:val="24"/>
        </w:rPr>
        <w:t>текст заявления не поддается прочтению;</w:t>
      </w:r>
    </w:p>
    <w:p w:rsidR="00A845EA" w:rsidRPr="00DC03C6" w:rsidRDefault="00A845EA" w:rsidP="00DC03C6">
      <w:pPr>
        <w:pStyle w:val="Style29"/>
        <w:widowControl/>
        <w:tabs>
          <w:tab w:val="left" w:pos="931"/>
        </w:tabs>
        <w:spacing w:line="240" w:lineRule="auto"/>
        <w:ind w:firstLine="547"/>
        <w:rPr>
          <w:rStyle w:val="FontStyle57"/>
          <w:sz w:val="24"/>
          <w:szCs w:val="24"/>
        </w:rPr>
      </w:pPr>
      <w:r w:rsidRPr="00DC03C6">
        <w:rPr>
          <w:rStyle w:val="FontStyle57"/>
          <w:sz w:val="24"/>
          <w:szCs w:val="24"/>
        </w:rPr>
        <w:t>5)</w:t>
      </w:r>
      <w:r w:rsidRPr="00DC03C6">
        <w:rPr>
          <w:rStyle w:val="FontStyle57"/>
          <w:sz w:val="24"/>
          <w:szCs w:val="24"/>
        </w:rPr>
        <w:tab/>
        <w:t>отсутствие в заявлении сведений о заявителе, подписи заявителя,</w:t>
      </w:r>
      <w:r w:rsidRPr="00DC03C6">
        <w:rPr>
          <w:rStyle w:val="FontStyle57"/>
          <w:sz w:val="24"/>
          <w:szCs w:val="24"/>
        </w:rPr>
        <w:br/>
        <w:t>контактных телефонов, почтового адреса;</w:t>
      </w:r>
    </w:p>
    <w:p w:rsidR="00A845EA" w:rsidRPr="00DC03C6" w:rsidRDefault="00A845EA" w:rsidP="00DC03C6">
      <w:pPr>
        <w:pStyle w:val="Style29"/>
        <w:widowControl/>
        <w:tabs>
          <w:tab w:val="left" w:pos="845"/>
        </w:tabs>
        <w:spacing w:line="240" w:lineRule="auto"/>
        <w:ind w:left="547" w:firstLine="0"/>
        <w:jc w:val="left"/>
        <w:rPr>
          <w:rStyle w:val="FontStyle57"/>
          <w:sz w:val="24"/>
          <w:szCs w:val="24"/>
        </w:rPr>
      </w:pPr>
      <w:r w:rsidRPr="00DC03C6">
        <w:rPr>
          <w:rStyle w:val="FontStyle57"/>
          <w:sz w:val="24"/>
          <w:szCs w:val="24"/>
        </w:rPr>
        <w:t>6)</w:t>
      </w:r>
      <w:r w:rsidRPr="00DC03C6">
        <w:rPr>
          <w:rStyle w:val="FontStyle57"/>
          <w:sz w:val="24"/>
          <w:szCs w:val="24"/>
        </w:rPr>
        <w:tab/>
        <w:t>заявление подписано неуполномоченным лицом.</w:t>
      </w:r>
    </w:p>
    <w:p w:rsidR="00A845EA" w:rsidRPr="00DC03C6" w:rsidRDefault="00A845EA" w:rsidP="00DC03C6">
      <w:pPr>
        <w:pStyle w:val="Style28"/>
        <w:widowControl/>
        <w:spacing w:line="240" w:lineRule="auto"/>
        <w:ind w:firstLine="533"/>
        <w:rPr>
          <w:rStyle w:val="FontStyle57"/>
          <w:sz w:val="24"/>
          <w:szCs w:val="24"/>
        </w:rPr>
      </w:pPr>
      <w:r w:rsidRPr="00DC03C6">
        <w:rPr>
          <w:rStyle w:val="FontStyle57"/>
          <w:sz w:val="24"/>
          <w:szCs w:val="24"/>
        </w:rPr>
        <w:t>При подаче заявления через Единый портал основания для отказа в приеме документов отсутствуют.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C03C6">
        <w:rPr>
          <w:rFonts w:ascii="Times New Roman" w:hAnsi="Times New Roman" w:cs="Times New Roman"/>
          <w:bCs/>
          <w:iCs/>
          <w:sz w:val="24"/>
          <w:szCs w:val="24"/>
        </w:rPr>
        <w:t xml:space="preserve">Запрещается требовать от заявителя 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C03C6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Pr="00DC03C6">
        <w:rPr>
          <w:rFonts w:ascii="Times New Roman" w:eastAsia="Calibri" w:hAnsi="Times New Roman" w:cs="Times New Roman"/>
          <w:bCs/>
          <w:iCs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услуги, за исключением указанных в пункте 3.2.1. настоящего Административного регламента;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C03C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C03C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- представления документов и информации, которые в соответствии </w:t>
      </w:r>
      <w:r w:rsidRPr="00DC03C6">
        <w:rPr>
          <w:rFonts w:ascii="Times New Roman" w:eastAsia="Calibri" w:hAnsi="Times New Roman" w:cs="Times New Roman"/>
          <w:bCs/>
          <w:iCs/>
          <w:sz w:val="24"/>
          <w:szCs w:val="24"/>
        </w:rPr>
        <w:br/>
        <w:t xml:space="preserve">с нормативными правовыми актами Российской Федерации, нормативными правовыми </w:t>
      </w:r>
      <w:r w:rsidRPr="00DC03C6"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>актами Самарской области, муниципальными правовыми актами находятся в распоряжении государственных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государственных и муниципальных услуг, за исключением документов, указанных</w:t>
      </w:r>
      <w:proofErr w:type="gramEnd"/>
      <w:r w:rsidRPr="00DC03C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 части 6 статьи 7 Федерального закона от 27.07.2010 № 210-ФЗ «Об организации предоставления государственных и муниципальных услуг»;</w:t>
      </w:r>
    </w:p>
    <w:p w:rsidR="00A845EA" w:rsidRPr="00DC03C6" w:rsidRDefault="00A845EA" w:rsidP="00DC03C6">
      <w:pPr>
        <w:pStyle w:val="Style28"/>
        <w:widowControl/>
        <w:spacing w:line="240" w:lineRule="auto"/>
        <w:ind w:firstLine="533"/>
        <w:rPr>
          <w:rStyle w:val="FontStyle57"/>
          <w:sz w:val="24"/>
          <w:szCs w:val="24"/>
        </w:rPr>
      </w:pPr>
      <w:r w:rsidRPr="00DC03C6">
        <w:rPr>
          <w:rFonts w:eastAsia="Calibri"/>
          <w:bCs/>
          <w:iCs/>
        </w:rPr>
        <w:t xml:space="preserve"> - представления документов и информации, отсутствие и (или) недостоверность которых</w:t>
      </w:r>
      <w:r w:rsidRPr="00DC03C6">
        <w:rPr>
          <w:rFonts w:eastAsia="Calibri"/>
          <w:bCs/>
          <w:iCs/>
        </w:rPr>
        <w:tab/>
        <w:t xml:space="preserve"> не</w:t>
      </w:r>
      <w:r w:rsidRPr="00DC03C6">
        <w:rPr>
          <w:rFonts w:eastAsia="Calibri"/>
          <w:bCs/>
          <w:iCs/>
        </w:rPr>
        <w:tab/>
        <w:t xml:space="preserve"> указывались</w:t>
      </w:r>
      <w:r w:rsidRPr="00DC03C6">
        <w:rPr>
          <w:rFonts w:eastAsia="Calibri"/>
          <w:bCs/>
          <w:iCs/>
        </w:rPr>
        <w:tab/>
        <w:t xml:space="preserve"> при</w:t>
      </w:r>
      <w:r w:rsidRPr="00DC03C6">
        <w:rPr>
          <w:rFonts w:eastAsia="Calibri"/>
          <w:bCs/>
          <w:iCs/>
        </w:rPr>
        <w:tab/>
        <w:t xml:space="preserve"> первоначальном</w:t>
      </w:r>
      <w:r w:rsidRPr="00DC03C6">
        <w:rPr>
          <w:rFonts w:eastAsia="Calibri"/>
          <w:bCs/>
          <w:iCs/>
        </w:rPr>
        <w:tab/>
        <w:t xml:space="preserve">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</w:t>
      </w:r>
      <w:r w:rsidRPr="00DC03C6">
        <w:rPr>
          <w:rFonts w:eastAsia="Calibri"/>
          <w:bCs/>
          <w:iCs/>
        </w:rPr>
        <w:tab/>
        <w:t xml:space="preserve"> 7</w:t>
      </w:r>
      <w:r w:rsidRPr="00DC03C6">
        <w:rPr>
          <w:rFonts w:eastAsia="Calibri"/>
          <w:bCs/>
          <w:iCs/>
        </w:rPr>
        <w:tab/>
        <w:t xml:space="preserve"> Федерального</w:t>
      </w:r>
      <w:r w:rsidRPr="00DC03C6">
        <w:rPr>
          <w:rFonts w:eastAsia="Calibri"/>
          <w:bCs/>
          <w:iCs/>
        </w:rPr>
        <w:tab/>
        <w:t xml:space="preserve"> закона   от 27.07.2010 № 210-ФЗ «Об организации предоставления</w:t>
      </w:r>
      <w:r w:rsidRPr="00DC03C6">
        <w:rPr>
          <w:rFonts w:eastAsia="Calibri"/>
          <w:bCs/>
          <w:iCs/>
        </w:rPr>
        <w:tab/>
        <w:t xml:space="preserve"> государственных и муниципальных услуг</w:t>
      </w:r>
    </w:p>
    <w:p w:rsidR="00A845EA" w:rsidRPr="00DC03C6" w:rsidRDefault="00A845EA" w:rsidP="00DC03C6">
      <w:pPr>
        <w:pStyle w:val="Style29"/>
        <w:widowControl/>
        <w:tabs>
          <w:tab w:val="left" w:pos="1085"/>
        </w:tabs>
        <w:spacing w:line="240" w:lineRule="auto"/>
        <w:rPr>
          <w:rStyle w:val="FontStyle57"/>
          <w:sz w:val="24"/>
          <w:szCs w:val="24"/>
        </w:rPr>
      </w:pPr>
      <w:r w:rsidRPr="00DC03C6">
        <w:rPr>
          <w:rStyle w:val="FontStyle57"/>
          <w:sz w:val="24"/>
          <w:szCs w:val="24"/>
        </w:rPr>
        <w:t>3.2.4.</w:t>
      </w:r>
      <w:r w:rsidRPr="00DC03C6">
        <w:rPr>
          <w:rStyle w:val="FontStyle57"/>
          <w:sz w:val="24"/>
          <w:szCs w:val="24"/>
        </w:rPr>
        <w:tab/>
        <w:t xml:space="preserve"> Основаниями для отказа в предоставлении муниципальной услуги</w:t>
      </w:r>
      <w:r w:rsidRPr="00DC03C6">
        <w:rPr>
          <w:rStyle w:val="FontStyle57"/>
          <w:sz w:val="24"/>
          <w:szCs w:val="24"/>
        </w:rPr>
        <w:br/>
        <w:t>могут выступать:</w:t>
      </w:r>
    </w:p>
    <w:p w:rsidR="00A845EA" w:rsidRPr="00DC03C6" w:rsidRDefault="00A845EA" w:rsidP="00DC03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предоставление заявителем недостоверных сведений;</w:t>
      </w:r>
    </w:p>
    <w:p w:rsidR="00A845EA" w:rsidRPr="00DC03C6" w:rsidRDefault="00A845EA" w:rsidP="00DC03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- обращение за получением муниципальной услуги ненадлежащего лица;</w:t>
      </w:r>
    </w:p>
    <w:p w:rsidR="00A845EA" w:rsidRPr="00DC03C6" w:rsidRDefault="00A845EA" w:rsidP="00DC03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- требование заявителя выдать документ в срок меньший, чем установлено для данного вида документа настоящим административным регламентом и действующим законодательством Российской Федерации;</w:t>
      </w:r>
    </w:p>
    <w:p w:rsidR="00A845EA" w:rsidRPr="00DC03C6" w:rsidRDefault="00A845EA" w:rsidP="00DC03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- если заявитель не устранит причины, препятствующие подготовке документов в срок, указанный в уведомлении о приостановлении;</w:t>
      </w:r>
    </w:p>
    <w:p w:rsidR="00A845EA" w:rsidRPr="00DC03C6" w:rsidRDefault="00A845EA" w:rsidP="00DC03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Предоставление муниципальной услуги может быть приостановлено на следующих основаниях:</w:t>
      </w:r>
    </w:p>
    <w:p w:rsidR="00A845EA" w:rsidRPr="00DC03C6" w:rsidRDefault="00A845EA" w:rsidP="00DC03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- при поступлении от заявителя письменного заявления о приостановке предоставления муниципальной услуги;</w:t>
      </w:r>
    </w:p>
    <w:p w:rsidR="00A845EA" w:rsidRPr="00DC03C6" w:rsidRDefault="00A845EA" w:rsidP="00DC03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- на основании определения или решения суда.</w:t>
      </w:r>
    </w:p>
    <w:p w:rsidR="00A845EA" w:rsidRPr="00DC03C6" w:rsidRDefault="00A845EA" w:rsidP="00DC03C6">
      <w:pPr>
        <w:pStyle w:val="Style29"/>
        <w:widowControl/>
        <w:tabs>
          <w:tab w:val="left" w:pos="1013"/>
        </w:tabs>
        <w:spacing w:line="240" w:lineRule="auto"/>
        <w:ind w:firstLine="547"/>
        <w:rPr>
          <w:rStyle w:val="FontStyle57"/>
          <w:sz w:val="24"/>
          <w:szCs w:val="24"/>
        </w:rPr>
      </w:pPr>
      <w:r w:rsidRPr="00DC03C6">
        <w:rPr>
          <w:rStyle w:val="FontStyle57"/>
          <w:sz w:val="24"/>
          <w:szCs w:val="24"/>
        </w:rPr>
        <w:t>Решение о</w:t>
      </w:r>
      <w:r w:rsidRPr="00DC03C6">
        <w:rPr>
          <w:b/>
        </w:rPr>
        <w:t xml:space="preserve"> </w:t>
      </w:r>
      <w:r w:rsidRPr="00DC03C6">
        <w:t>прекращении права постоянного (бессрочного) пользования или пожизненного наследуемого владения земельным участком</w:t>
      </w:r>
      <w:r w:rsidRPr="00DC03C6">
        <w:rPr>
          <w:rStyle w:val="FontStyle57"/>
          <w:sz w:val="24"/>
          <w:szCs w:val="24"/>
        </w:rPr>
        <w:t xml:space="preserve">  или об отказе в предоставлении такого решения принимает глава сельского  поселения </w:t>
      </w:r>
      <w:r w:rsidR="00FF3283">
        <w:rPr>
          <w:rStyle w:val="FontStyle57"/>
          <w:sz w:val="24"/>
          <w:szCs w:val="24"/>
        </w:rPr>
        <w:t>Абашево</w:t>
      </w:r>
      <w:r w:rsidRPr="00DC03C6">
        <w:rPr>
          <w:rStyle w:val="FontStyle57"/>
          <w:sz w:val="24"/>
          <w:szCs w:val="24"/>
        </w:rPr>
        <w:t xml:space="preserve"> </w:t>
      </w:r>
    </w:p>
    <w:p w:rsidR="00DC03C6" w:rsidRPr="00DC03C6" w:rsidRDefault="00DC03C6" w:rsidP="00DC03C6">
      <w:pPr>
        <w:pStyle w:val="Style29"/>
        <w:widowControl/>
        <w:tabs>
          <w:tab w:val="left" w:pos="1013"/>
        </w:tabs>
        <w:spacing w:line="240" w:lineRule="auto"/>
        <w:ind w:firstLine="547"/>
        <w:rPr>
          <w:rStyle w:val="FontStyle57"/>
          <w:sz w:val="24"/>
          <w:szCs w:val="24"/>
        </w:rPr>
      </w:pPr>
    </w:p>
    <w:p w:rsidR="00A845EA" w:rsidRPr="00DC03C6" w:rsidRDefault="00A845EA" w:rsidP="00DC03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3.3. Прием документов при обращении по почте либо в электронной форме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3.3.1 Основанием (юридическим фактом) для начала административной процедуры, является поступление в Администрацию по почте либо в электронной форме с помощью автоматизированных информационных систем заявления о предоставлении муниципальной услуги.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3.3.2. Специалист Администрации: 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1) регистрирует поступившее заявление в журнале регистрации;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2) проверяет представленные заявителем документы, исходя из требований пункта 2.6 Административного регламента.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3.3.3 Максимальный срок административной процедуры не может превышать 1 рабочий день.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lastRenderedPageBreak/>
        <w:t>3.3.4 Критерием принятия решения является наличие заявления и (или) документов, представленных по почте, либо в электронной форме.</w:t>
      </w:r>
    </w:p>
    <w:p w:rsidR="00A845EA" w:rsidRPr="00DC03C6" w:rsidRDefault="00A845EA" w:rsidP="00DC03C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3.3.5 Результатом административной процедуры является прием документов, представленных заявителем. 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Способом фиксации результата административной процедуры является регистрация заявления в журнале регистрации.</w:t>
      </w:r>
    </w:p>
    <w:p w:rsidR="00A845EA" w:rsidRPr="00DC03C6" w:rsidRDefault="00A845EA" w:rsidP="00DC03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3.4. Прием заявления и иных документов, необходимых для предоставления муниципальной услуги, на базе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«МФЦ», работа с документами в 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3.4.1. Основанием (юридическим фактом) для приема документов на базе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«МФЦ», является обращение заявителя с заявлением и документами, необходимыми для предоставления муниципальной услуги, в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«МФЦ».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3.4.2. Сотрудник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«МФЦ», ответственный за прием и регистрацию документов, уточняет предмет обращения заявителя в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 и проверяет соответствие испрашиваемой муниципальной услуги перечню предоставляемых государственных и муниципальных услуг на базе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«МФЦ».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3.4.3. При получении заявления  о предоставлении муниципальной услуги и документов, необходимых для предоставления муниципальной услуги, по почте, от курьера или </w:t>
      </w:r>
      <w:proofErr w:type="gramStart"/>
      <w:r w:rsidRPr="00DC03C6">
        <w:rPr>
          <w:rFonts w:ascii="Times New Roman" w:eastAsia="Times New Roman" w:hAnsi="Times New Roman" w:cs="Times New Roman"/>
          <w:sz w:val="24"/>
          <w:szCs w:val="24"/>
        </w:rPr>
        <w:t>экспресс-почтой</w:t>
      </w:r>
      <w:proofErr w:type="gramEnd"/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сотрудник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«МФЦ», ответственный за прием и регистрацию документов, регистрирует заявление в Электронном журнале.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Сотрудник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«МФЦ», ответственный за прием и регистрацию документов, после регистрации заявления и документов, поступивших по почте, от курьера или </w:t>
      </w:r>
      <w:proofErr w:type="gramStart"/>
      <w:r w:rsidRPr="00DC03C6">
        <w:rPr>
          <w:rFonts w:ascii="Times New Roman" w:eastAsia="Times New Roman" w:hAnsi="Times New Roman" w:cs="Times New Roman"/>
          <w:sz w:val="24"/>
          <w:szCs w:val="24"/>
        </w:rPr>
        <w:t>экспресс-почтой</w:t>
      </w:r>
      <w:proofErr w:type="gramEnd"/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передает их сотруднику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«МФЦ», ответственному за доставку документов в Администрацию.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3.4.4. При непосредственном обращении заявителя в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 сотрудник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«МФЦ», ответственный за прием и регистрацию документов, проверяет предоставленные заявителем  документы в соответствии с требованиями пункта 2.6 Административного регламента. Если представленные документы не соответствуют требованиям пункта 2.6 Административного регламента, сотрудник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«МФЦ», ответственный за прием и регистрацию документов, разъясняет заявителю содержание недостатков, выявленных в представленных документах, и предлагает заявителю устранить их.</w:t>
      </w:r>
    </w:p>
    <w:p w:rsidR="00A845EA" w:rsidRPr="00DC03C6" w:rsidRDefault="00A845EA" w:rsidP="00DC03C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При согласии заявителя устранить выявленные недостатки сотрудник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«МФЦ», ответственный за прием и регистрацию документов, прерывает прием и регистрацию документов и возвращает их заявителю для устранения выявленных недостатков.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При несогласии заявителя устранить выявленные недостатки сотрудник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«МФЦ», ответственный за прием и регистрацию документов, разъясняет, что указанное обстоятельство может послужить основанием для отказа в предоставлении муниципальной услуги.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Сотрудник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«МФЦ», ответственный за прием и регистрацию документов, регистрирует заявление в Электронном журнале, после чего заявлению присваивается индивидуальный порядковый номер и оформляется расписка о приеме документов.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срок выполнения действий устанавливается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«МФЦ», но не может превышать 50 минут при представлении документов заявителем при его непосредственном обращении в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 и 2 часов при получении заявления о 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предоставлении муниципальной услуги и (или) документов по почте, от курьера или </w:t>
      </w:r>
      <w:proofErr w:type="gramStart"/>
      <w:r w:rsidRPr="00DC03C6">
        <w:rPr>
          <w:rFonts w:ascii="Times New Roman" w:eastAsia="Times New Roman" w:hAnsi="Times New Roman" w:cs="Times New Roman"/>
          <w:sz w:val="24"/>
          <w:szCs w:val="24"/>
        </w:rPr>
        <w:t>экспресс-почтой</w:t>
      </w:r>
      <w:proofErr w:type="gramEnd"/>
      <w:r w:rsidRPr="00DC03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3.4.5. Сотрудник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«МФЦ», ответственный за прием и регистрацию документов передает сотруднику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«МФЦ», ответственному за формирование дела, принятое при непосредственном обращении заявителя в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 и зарегистрированное заявление и приложенные к нему документы.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3.4.6. Сотрудник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«МФЦ», ответственный за формирование дела, формирует из поступивших документов дело (пакет документов), необходимое для предоставления муниципальной услуги (далее – дело), для передачи в Администрацию.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3.4.7. Дело доставляется в Администрацию сотрудником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«МФЦ», ответственным за доставку документов. Максимальный срок выполнения данного действия устанавливается соглашением Администрации о взаимодействии с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«МФЦ», но не может превышать 1 рабочего дня с момента непосредственного обращения заявителя с заявлением  в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 или поступления в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 заявления о предоставлении муниципальной услуги по почте, от курьера или </w:t>
      </w:r>
      <w:proofErr w:type="gramStart"/>
      <w:r w:rsidRPr="00DC03C6">
        <w:rPr>
          <w:rFonts w:ascii="Times New Roman" w:eastAsia="Times New Roman" w:hAnsi="Times New Roman" w:cs="Times New Roman"/>
          <w:sz w:val="24"/>
          <w:szCs w:val="24"/>
        </w:rPr>
        <w:t>экспресс-почтой</w:t>
      </w:r>
      <w:proofErr w:type="gramEnd"/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Должностное лицо Администрации, ответственное за прием заявления и документов, выдает сотруднику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«МФЦ», ответственному за доставку документов, расписку о принятии представленных документов. Максимальный срок выполнения действия составляет 10 минут.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3.4.8. Дальнейшее рассмотрение поступившего из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 заявления и документов осуществляется Администрацией в порядке, установленном пунктами 3.2.3, 3.2.5 – 3.2.7 Регламента.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3.4.9. Критерием приема документов на базе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 является наличие заявления, которое заявитель должен представить в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«МФЦ».</w:t>
      </w:r>
    </w:p>
    <w:p w:rsidR="00A845EA" w:rsidRPr="00DC03C6" w:rsidRDefault="00A845EA" w:rsidP="00DC03C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3.4.10. Результатом административной процедуры является доставка в Администрацию заявления и документов, представленных заявителем в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 документов. 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3.4.11. Способами фиксации результата административной процедуры являются расписка </w:t>
      </w:r>
      <w:r w:rsidR="009A5437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 «МФЦ», выданная заявителю, о приеме документов, расписка должностного лица Администрации о принятии представленных документов для предоставления муниципальной услуги.</w:t>
      </w:r>
    </w:p>
    <w:p w:rsidR="00A845EA" w:rsidRPr="00DC03C6" w:rsidRDefault="00A845EA" w:rsidP="00DC03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3.5. Формирование и направление межведомственных запросов 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3.5.1. Основанием (юридическим фактом) начала выполнения административной процедуры по формированию и направлению межведомственных запросов, является непредставление заявителем документов, указанных в пункте 2.6. Регламента, и отсутствие соответствующих документов (информации, содержащейся в них) в распоряжении Администрации.</w:t>
      </w:r>
    </w:p>
    <w:p w:rsidR="00A845EA" w:rsidRPr="00DC03C6" w:rsidRDefault="00A845EA" w:rsidP="00DC03C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3.5.2. Должностным лицом, осуществляющим административную процедуру, является специалист Администрации, уполномоченный на предоставление муниципальной услуги (далее – Специалист Администрации).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3.5.3. Специалист Администрации готовит и направляет соответствующий запрос в орган регистрации прав, если заявитель не представил: </w:t>
      </w:r>
    </w:p>
    <w:p w:rsidR="00A845EA" w:rsidRPr="00DC03C6" w:rsidRDefault="00A845EA" w:rsidP="00DC03C6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- выписку из Единого государственного реестра недвижимости о правах на земельный участок и (или) находящийся на нем объект (объекты) капитального строительства;</w:t>
      </w:r>
    </w:p>
    <w:p w:rsidR="00A845EA" w:rsidRPr="00DC03C6" w:rsidRDefault="00A845EA" w:rsidP="00DC03C6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lastRenderedPageBreak/>
        <w:t>- кадастровую выписку о земельном участке;</w:t>
      </w:r>
    </w:p>
    <w:p w:rsidR="00A845EA" w:rsidRPr="00DC03C6" w:rsidRDefault="00A845EA" w:rsidP="00DC03C6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- кадастровый план территории, в границах которой расположен земельный участок; </w:t>
      </w:r>
    </w:p>
    <w:p w:rsidR="00A845EA" w:rsidRPr="00DC03C6" w:rsidRDefault="00A845EA" w:rsidP="00DC03C6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- кадастровы</w:t>
      </w:r>
      <w:proofErr w:type="gramStart"/>
      <w:r w:rsidRPr="00DC03C6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DC03C6">
        <w:rPr>
          <w:rFonts w:ascii="Times New Roman" w:eastAsia="Times New Roman" w:hAnsi="Times New Roman" w:cs="Times New Roman"/>
          <w:sz w:val="24"/>
          <w:szCs w:val="24"/>
        </w:rPr>
        <w:t>ые</w:t>
      </w:r>
      <w:proofErr w:type="spellEnd"/>
      <w:r w:rsidRPr="00DC03C6">
        <w:rPr>
          <w:rFonts w:ascii="Times New Roman" w:eastAsia="Times New Roman" w:hAnsi="Times New Roman" w:cs="Times New Roman"/>
          <w:sz w:val="24"/>
          <w:szCs w:val="24"/>
        </w:rPr>
        <w:t>) паспорт(а) здания(</w:t>
      </w:r>
      <w:proofErr w:type="spellStart"/>
      <w:r w:rsidRPr="00DC03C6">
        <w:rPr>
          <w:rFonts w:ascii="Times New Roman" w:eastAsia="Times New Roman" w:hAnsi="Times New Roman" w:cs="Times New Roman"/>
          <w:sz w:val="24"/>
          <w:szCs w:val="24"/>
        </w:rPr>
        <w:t>ий</w:t>
      </w:r>
      <w:proofErr w:type="spellEnd"/>
      <w:r w:rsidRPr="00DC03C6">
        <w:rPr>
          <w:rFonts w:ascii="Times New Roman" w:eastAsia="Times New Roman" w:hAnsi="Times New Roman" w:cs="Times New Roman"/>
          <w:sz w:val="24"/>
          <w:szCs w:val="24"/>
        </w:rPr>
        <w:t>), сооружения(</w:t>
      </w:r>
      <w:proofErr w:type="spellStart"/>
      <w:r w:rsidRPr="00DC03C6">
        <w:rPr>
          <w:rFonts w:ascii="Times New Roman" w:eastAsia="Times New Roman" w:hAnsi="Times New Roman" w:cs="Times New Roman"/>
          <w:sz w:val="24"/>
          <w:szCs w:val="24"/>
        </w:rPr>
        <w:t>ий</w:t>
      </w:r>
      <w:proofErr w:type="spellEnd"/>
      <w:r w:rsidRPr="00DC03C6">
        <w:rPr>
          <w:rFonts w:ascii="Times New Roman" w:eastAsia="Times New Roman" w:hAnsi="Times New Roman" w:cs="Times New Roman"/>
          <w:sz w:val="24"/>
          <w:szCs w:val="24"/>
        </w:rPr>
        <w:t>), объекта(</w:t>
      </w:r>
      <w:proofErr w:type="spellStart"/>
      <w:r w:rsidRPr="00DC03C6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DC03C6">
        <w:rPr>
          <w:rFonts w:ascii="Times New Roman" w:eastAsia="Times New Roman" w:hAnsi="Times New Roman" w:cs="Times New Roman"/>
          <w:sz w:val="24"/>
          <w:szCs w:val="24"/>
        </w:rPr>
        <w:t>) незавершённого строительства, расположенных на земельном участке (при наличии таких объектов на земельном участке).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3.5.4. Направление межведомственных запросов в орган регистрации прав осуществляется через систему межведомственного электронного взаимодействия, по иным электронным каналам. В исключительных случаях допускается направление запросов и получение ответов на эти запросы посредством почтовой связи.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Предельный срок для подготовки и направления межведомственных запросов составляет 3 рабочих дня со дня регистрации заявления.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3.5.5.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веб-сервисов Администрации либо неработоспособностью каналов связи, обеспечивающих доступ к сервисам.</w:t>
      </w:r>
    </w:p>
    <w:p w:rsidR="00A845EA" w:rsidRPr="00DC03C6" w:rsidRDefault="00A845EA" w:rsidP="00DC03C6">
      <w:pPr>
        <w:pStyle w:val="Standard"/>
        <w:tabs>
          <w:tab w:val="left" w:pos="-360"/>
          <w:tab w:val="left" w:pos="-180"/>
        </w:tabs>
        <w:ind w:firstLine="567"/>
        <w:jc w:val="both"/>
        <w:rPr>
          <w:rFonts w:ascii="Times New Roman" w:hAnsi="Times New Roman" w:cs="Times New Roman"/>
        </w:rPr>
      </w:pPr>
      <w:proofErr w:type="gramStart"/>
      <w:r w:rsidRPr="00DC03C6">
        <w:rPr>
          <w:rFonts w:ascii="Times New Roman" w:hAnsi="Times New Roman" w:cs="Times New Roman"/>
        </w:rPr>
        <w:t xml:space="preserve">3.5.6 Межведомственный запрос о представлении документов и (или) информации  для предоставления  муниципальной услуги с использованием межведомственного             информационного взаимодействия должен содержать предусмотренный </w:t>
      </w:r>
      <w:hyperlink r:id="rId12" w:anchor="block_1090" w:history="1">
        <w:r w:rsidRPr="00DC03C6">
          <w:rPr>
            <w:rStyle w:val="aa"/>
            <w:rFonts w:ascii="Times New Roman" w:hAnsi="Times New Roman" w:cs="Times New Roman"/>
            <w:color w:val="auto"/>
          </w:rPr>
          <w:t>законодательством</w:t>
        </w:r>
      </w:hyperlink>
      <w:r w:rsidRPr="00DC03C6">
        <w:rPr>
          <w:rFonts w:ascii="Times New Roman" w:hAnsi="Times New Roman" w:cs="Times New Roman"/>
        </w:rPr>
        <w:t xml:space="preserve"> Российской Федерации идентификатор сведений о физическом лице (при наличии), если   документы и информация запрашиваются в отношении физического лица, а также указание на базовый государственный информационный ресурс, в целях ведения которого запрашиваются документы и информация, или в случае, если</w:t>
      </w:r>
      <w:proofErr w:type="gramEnd"/>
      <w:r w:rsidRPr="00DC03C6">
        <w:rPr>
          <w:rFonts w:ascii="Times New Roman" w:hAnsi="Times New Roman" w:cs="Times New Roman"/>
        </w:rPr>
        <w:t xml:space="preserve"> такие документы и информация не были представлены заявителем, следующие сведения, если дополнительные сведения не установлены законодательным актом Российской Федерации:</w:t>
      </w:r>
    </w:p>
    <w:p w:rsidR="00A845EA" w:rsidRPr="00DC03C6" w:rsidRDefault="00A845EA" w:rsidP="00DC03C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03C6">
        <w:rPr>
          <w:rFonts w:ascii="Times New Roman" w:hAnsi="Times New Roman" w:cs="Times New Roman"/>
          <w:sz w:val="24"/>
          <w:szCs w:val="24"/>
        </w:rPr>
        <w:t>1) наименование органа или организации, направляющих межведомственный запрос;</w:t>
      </w:r>
    </w:p>
    <w:p w:rsidR="00A845EA" w:rsidRPr="00DC03C6" w:rsidRDefault="00A845EA" w:rsidP="00DC03C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03C6">
        <w:rPr>
          <w:rFonts w:ascii="Times New Roman" w:hAnsi="Times New Roman" w:cs="Times New Roman"/>
          <w:sz w:val="24"/>
          <w:szCs w:val="24"/>
        </w:rPr>
        <w:t>2) наименование органа или организации, в адрес которых направляется                  межведомственный запрос;</w:t>
      </w:r>
    </w:p>
    <w:p w:rsidR="00A845EA" w:rsidRPr="00DC03C6" w:rsidRDefault="00A845EA" w:rsidP="00DC03C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03C6">
        <w:rPr>
          <w:rFonts w:ascii="Times New Roman" w:hAnsi="Times New Roman" w:cs="Times New Roman"/>
          <w:sz w:val="24"/>
          <w:szCs w:val="24"/>
        </w:rPr>
        <w:t>3) наименование муниципальной услуги, для предоставления которой необходимо представление документа и (или) информации, а также, если имеется, номер                    (идентификатор) такой услуги в реестре государственных услуг или реестре муниципальных услуг;</w:t>
      </w:r>
    </w:p>
    <w:p w:rsidR="00A845EA" w:rsidRPr="00DC03C6" w:rsidRDefault="00A845EA" w:rsidP="00DC03C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03C6">
        <w:rPr>
          <w:rFonts w:ascii="Times New Roman" w:hAnsi="Times New Roman" w:cs="Times New Roman"/>
          <w:sz w:val="24"/>
          <w:szCs w:val="24"/>
        </w:rPr>
        <w:t xml:space="preserve">4) указание на положения нормативного правового акта, которыми установлено     представление документа и (или) информации, </w:t>
      </w:r>
      <w:proofErr w:type="gramStart"/>
      <w:r w:rsidRPr="00DC03C6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DC03C6">
        <w:rPr>
          <w:rFonts w:ascii="Times New Roman" w:hAnsi="Times New Roman" w:cs="Times New Roman"/>
          <w:sz w:val="24"/>
          <w:szCs w:val="24"/>
        </w:rPr>
        <w:t xml:space="preserve"> для предоставления               муниципальной услуги, и указание на реквизиты данного нормативного правового акта;</w:t>
      </w:r>
    </w:p>
    <w:p w:rsidR="00A845EA" w:rsidRPr="00DC03C6" w:rsidRDefault="00A845EA" w:rsidP="00DC03C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03C6">
        <w:rPr>
          <w:rFonts w:ascii="Times New Roman" w:hAnsi="Times New Roman" w:cs="Times New Roman"/>
          <w:sz w:val="24"/>
          <w:szCs w:val="24"/>
        </w:rPr>
        <w:t xml:space="preserve">5) сведения, необходимые для представления документа и (или) информации,            установленные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</w:t>
      </w:r>
      <w:proofErr w:type="gramStart"/>
      <w:r w:rsidRPr="00DC03C6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Pr="00DC03C6">
        <w:rPr>
          <w:rFonts w:ascii="Times New Roman" w:hAnsi="Times New Roman" w:cs="Times New Roman"/>
          <w:sz w:val="24"/>
          <w:szCs w:val="24"/>
        </w:rPr>
        <w:t xml:space="preserve"> документа и (или) информации;</w:t>
      </w:r>
    </w:p>
    <w:p w:rsidR="00A845EA" w:rsidRPr="00DC03C6" w:rsidRDefault="00A845EA" w:rsidP="00DC03C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03C6">
        <w:rPr>
          <w:rFonts w:ascii="Times New Roman" w:hAnsi="Times New Roman" w:cs="Times New Roman"/>
          <w:sz w:val="24"/>
          <w:szCs w:val="24"/>
        </w:rPr>
        <w:t>6) контактная информация для направления ответа на межведомственный запрос;</w:t>
      </w:r>
    </w:p>
    <w:p w:rsidR="00A845EA" w:rsidRPr="00DC03C6" w:rsidRDefault="00A845EA" w:rsidP="00DC03C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03C6">
        <w:rPr>
          <w:rFonts w:ascii="Times New Roman" w:hAnsi="Times New Roman" w:cs="Times New Roman"/>
          <w:sz w:val="24"/>
          <w:szCs w:val="24"/>
        </w:rPr>
        <w:t>8) фамилия, имя, отчество и должность лица, подготовившего и направившего        межведомственный запрос, а также номер служебного телефона и (или) адрес электронной почты данного лица для связи;</w:t>
      </w:r>
    </w:p>
    <w:p w:rsidR="00A845EA" w:rsidRPr="00DC03C6" w:rsidRDefault="00A845EA" w:rsidP="00DC03C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03C6">
        <w:rPr>
          <w:rFonts w:ascii="Times New Roman" w:hAnsi="Times New Roman" w:cs="Times New Roman"/>
          <w:sz w:val="24"/>
          <w:szCs w:val="24"/>
        </w:rPr>
        <w:lastRenderedPageBreak/>
        <w:t xml:space="preserve"> 9) информация о факте получения согласия, предусмотренного </w:t>
      </w:r>
      <w:hyperlink r:id="rId13" w:anchor="block_705" w:history="1">
        <w:r w:rsidRPr="00DC03C6">
          <w:rPr>
            <w:rStyle w:val="aa"/>
            <w:rFonts w:ascii="Times New Roman" w:hAnsi="Times New Roman" w:cs="Times New Roman"/>
            <w:sz w:val="24"/>
            <w:szCs w:val="24"/>
          </w:rPr>
          <w:t>частью 5 статьи 7</w:t>
        </w:r>
      </w:hyperlink>
      <w:r w:rsidRPr="00DC03C6">
        <w:rPr>
          <w:rFonts w:ascii="Times New Roman" w:hAnsi="Times New Roman" w:cs="Times New Roman"/>
          <w:sz w:val="24"/>
          <w:szCs w:val="24"/>
        </w:rPr>
        <w:t xml:space="preserve">    Федерального закона  от 27.07.2010 №210-ФЗ «Об организации предоставления  государственных и муниципальных услуг».</w:t>
      </w:r>
    </w:p>
    <w:p w:rsidR="00A845EA" w:rsidRPr="00DC03C6" w:rsidRDefault="00A845EA" w:rsidP="00DC03C6">
      <w:pPr>
        <w:pStyle w:val="Style37"/>
        <w:widowControl/>
        <w:spacing w:line="240" w:lineRule="auto"/>
        <w:ind w:firstLine="528"/>
        <w:rPr>
          <w:rStyle w:val="FontStyle57"/>
          <w:rFonts w:eastAsia="MS Mincho"/>
          <w:sz w:val="24"/>
          <w:szCs w:val="24"/>
        </w:rPr>
      </w:pPr>
      <w:r w:rsidRPr="00DC03C6">
        <w:t xml:space="preserve"> </w:t>
      </w:r>
      <w:proofErr w:type="gramStart"/>
      <w:r w:rsidRPr="00DC03C6">
        <w:t>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 в орган или организацию, предоставляющие документ и информацию, если иные сроки</w:t>
      </w:r>
      <w:proofErr w:type="gramEnd"/>
      <w:r w:rsidRPr="00DC03C6">
        <w:t xml:space="preserve"> подготовки и направления ответа на межведомственный запрос не установлены федеральными законами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3.5.7. Предельный срок для ответов на межведомственные запросы почтовым отправлением составляет 15 рабочих дней со дня поступления запроса в соответствующий орган.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3.5.8. Критерием принятия решения о направлении межведомственных запросов, является соответственно отсутствие в распоряжении Администрации документов (информации, содержащейся в них), предусмотренных пунктом 2.6. Регламента.</w:t>
      </w:r>
    </w:p>
    <w:p w:rsidR="00A845EA" w:rsidRPr="00DC03C6" w:rsidRDefault="00A845EA" w:rsidP="00DC03C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3.5.9. Результатом административной процедуры является наличие документов (информации), полученных в результате межведомственного информационного взаимодействия. </w:t>
      </w:r>
    </w:p>
    <w:p w:rsidR="00A845EA" w:rsidRPr="00DC03C6" w:rsidRDefault="00A845EA" w:rsidP="00DC03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>Способом фиксации результата административной процедуры являются ответы на межведомственные запросы из органа, указанного в пункте 3.5.3. Регламента.</w:t>
      </w:r>
    </w:p>
    <w:p w:rsidR="00A845EA" w:rsidRPr="00DC03C6" w:rsidRDefault="00A845EA" w:rsidP="00DC03C6">
      <w:pPr>
        <w:tabs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03C6">
        <w:rPr>
          <w:rFonts w:ascii="Times New Roman" w:hAnsi="Times New Roman" w:cs="Times New Roman"/>
          <w:sz w:val="24"/>
          <w:szCs w:val="24"/>
        </w:rPr>
        <w:t>3.6.  Рассмотрение заявления о предоставлении разрешения</w:t>
      </w:r>
    </w:p>
    <w:p w:rsidR="00A845EA" w:rsidRPr="00DC03C6" w:rsidRDefault="00A845EA" w:rsidP="00DC03C6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3C6">
        <w:rPr>
          <w:rFonts w:ascii="Times New Roman" w:hAnsi="Times New Roman" w:cs="Times New Roman"/>
          <w:sz w:val="24"/>
          <w:szCs w:val="24"/>
        </w:rPr>
        <w:t xml:space="preserve">3.6.1. 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Основанием (юридическим фактом) начала выполнения административной процедуры </w:t>
      </w:r>
      <w:r w:rsidRPr="00DC03C6">
        <w:rPr>
          <w:rFonts w:ascii="Times New Roman" w:hAnsi="Times New Roman" w:cs="Times New Roman"/>
          <w:sz w:val="24"/>
          <w:szCs w:val="24"/>
        </w:rPr>
        <w:t>является поступление на рассмотрение в Администрацию заявления и документов, необходимых для предоставления муниципальной услуги, и наличие документов (информации), полученных в результате межведомственного информационного взаимодействия.</w:t>
      </w:r>
    </w:p>
    <w:p w:rsidR="00A845EA" w:rsidRPr="00DC03C6" w:rsidRDefault="00A845EA" w:rsidP="00DC03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3.6.2. Заинтересованные лица обращаются в Администрацию с заявлением о предоставлении муниципальной услуги. Форма заявления должна соответствовать приложению № 3 настоящего административного регламента.</w:t>
      </w:r>
    </w:p>
    <w:p w:rsidR="00A845EA" w:rsidRPr="00DC03C6" w:rsidRDefault="00A845EA" w:rsidP="00DC03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3.6.3. При приёме заявления и документов к нему, специалист Администрации,  ответственный за приём документов, передает заявителю копию заявления с прилагаемой к нему описью документов, прилагаемых к заявлению, на которой сделана отметка о дате приема документов в Администрацию и подпись принявшего специалиста.</w:t>
      </w:r>
    </w:p>
    <w:p w:rsidR="00A845EA" w:rsidRPr="00DC03C6" w:rsidRDefault="00A845EA" w:rsidP="00DC03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3.6.4. После осуществления регистрации, заявление направляется Главе сельского поселения </w:t>
      </w:r>
      <w:r w:rsidR="00FF3283">
        <w:rPr>
          <w:rFonts w:ascii="Times New Roman" w:eastAsia="Times New Roman" w:hAnsi="Times New Roman" w:cs="Times New Roman"/>
          <w:color w:val="000000"/>
          <w:sz w:val="24"/>
          <w:szCs w:val="24"/>
        </w:rPr>
        <w:t>Абашево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Глава).</w:t>
      </w:r>
    </w:p>
    <w:p w:rsidR="00A845EA" w:rsidRPr="00DC03C6" w:rsidRDefault="00A845EA" w:rsidP="00DC03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3.6.5. Глава, не позднее одного рабочего дня, следующего за днем приёма документов, направляет заявление с приложением документов специалистам по земельным и имущественным отношениям Администрации муниципального района </w:t>
      </w:r>
      <w:proofErr w:type="spellStart"/>
      <w:r w:rsidR="00FF3283">
        <w:rPr>
          <w:rFonts w:ascii="Times New Roman" w:eastAsia="Times New Roman" w:hAnsi="Times New Roman" w:cs="Times New Roman"/>
          <w:color w:val="000000"/>
          <w:sz w:val="24"/>
          <w:szCs w:val="24"/>
        </w:rPr>
        <w:t>Хворостянский</w:t>
      </w:r>
      <w:proofErr w:type="spellEnd"/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845EA" w:rsidRPr="00DC03C6" w:rsidRDefault="00A845EA" w:rsidP="00DC03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3.6.6. Специалист Администрации, ответственный за приём документов, формирует дело и направляет его в комиссию по имущественным и земельным отношениям.</w:t>
      </w:r>
    </w:p>
    <w:p w:rsidR="00A845EA" w:rsidRPr="00DC03C6" w:rsidRDefault="00A845EA" w:rsidP="00DC03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3.6.7. После принятия решения комиссией, дело передаётся специалисту Администрации, ответственному за выполнение муниципальной услуги</w:t>
      </w:r>
    </w:p>
    <w:p w:rsidR="00A845EA" w:rsidRPr="00DC03C6" w:rsidRDefault="00A845EA" w:rsidP="00DC03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3.6.8. Днем представления заявления считается дата его поступления и всех необходимых документов, предусмотренных действующим законодательством и настоящим административным регламентом, в Администрацию сельского поселения </w:t>
      </w:r>
      <w:r w:rsidR="00FF3283">
        <w:rPr>
          <w:rFonts w:ascii="Times New Roman" w:eastAsia="Times New Roman" w:hAnsi="Times New Roman" w:cs="Times New Roman"/>
          <w:color w:val="000000"/>
          <w:sz w:val="24"/>
          <w:szCs w:val="24"/>
        </w:rPr>
        <w:t>Абашево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845EA" w:rsidRPr="00DC03C6" w:rsidRDefault="00A845EA" w:rsidP="00DC03C6">
      <w:pPr>
        <w:tabs>
          <w:tab w:val="left" w:pos="0"/>
          <w:tab w:val="left" w:pos="180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3.6.9. В случае наличия хотя бы одного из оснований для отказа, предусмотренных </w:t>
      </w:r>
      <w:hyperlink r:id="rId14" w:history="1">
        <w:r w:rsidRPr="00DC03C6">
          <w:rPr>
            <w:rFonts w:ascii="Times New Roman" w:eastAsia="Times New Roman" w:hAnsi="Times New Roman" w:cs="Times New Roman"/>
            <w:sz w:val="24"/>
            <w:szCs w:val="24"/>
          </w:rPr>
          <w:t>пунктом 2.1</w:t>
        </w:r>
      </w:hyperlink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1. настоящего Административного регламента, специалист Администрации  обеспечивает подготовку проекта письма об отказе в предоставлении разрешения и направляет на рассмотрение Главе сельского поселения </w:t>
      </w:r>
      <w:r w:rsidR="00FF3283">
        <w:rPr>
          <w:rFonts w:ascii="Times New Roman" w:hAnsi="Times New Roman" w:cs="Times New Roman"/>
          <w:sz w:val="24"/>
          <w:szCs w:val="24"/>
        </w:rPr>
        <w:t>Абашево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C03C6">
        <w:rPr>
          <w:rFonts w:ascii="Times New Roman" w:hAnsi="Times New Roman" w:cs="Times New Roman"/>
          <w:sz w:val="24"/>
          <w:szCs w:val="24"/>
        </w:rPr>
        <w:t xml:space="preserve">Письмо об отказе в предоставлении разрешения направляется заявителю в течение 1 рабочего дня.  </w:t>
      </w:r>
    </w:p>
    <w:p w:rsidR="00A845EA" w:rsidRPr="00DC03C6" w:rsidRDefault="00A845EA" w:rsidP="00DC03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3C6">
        <w:rPr>
          <w:rFonts w:ascii="Times New Roman" w:hAnsi="Times New Roman" w:cs="Times New Roman"/>
          <w:sz w:val="24"/>
          <w:szCs w:val="24"/>
        </w:rPr>
        <w:t>3.7. Подготовка рекомендаций о предоставлении разрешения или об отказе в предоставлении разрешения, принятие решения Главой сельского поселения</w:t>
      </w:r>
    </w:p>
    <w:p w:rsidR="00A845EA" w:rsidRPr="00DC03C6" w:rsidRDefault="00A845EA" w:rsidP="00DC03C6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3C6">
        <w:rPr>
          <w:rFonts w:ascii="Times New Roman" w:hAnsi="Times New Roman" w:cs="Times New Roman"/>
          <w:sz w:val="24"/>
          <w:szCs w:val="24"/>
        </w:rPr>
        <w:t>3.7.1. Результатом процедуры, предусмотренной разделом 3.8. Регламента, является постановление о прекращении права постоянного (бессрочного) пользования или пожизненного наследуемого владения земельным участком                                                                   или отказ в муниципальной услуге</w:t>
      </w:r>
      <w:proofErr w:type="gramStart"/>
      <w:r w:rsidRPr="00DC03C6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</w:p>
    <w:p w:rsidR="00A845EA" w:rsidRPr="00DC03C6" w:rsidRDefault="00A845EA" w:rsidP="00DC03C6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3C6">
        <w:rPr>
          <w:rFonts w:ascii="Times New Roman" w:hAnsi="Times New Roman" w:cs="Times New Roman"/>
          <w:sz w:val="24"/>
          <w:szCs w:val="24"/>
        </w:rPr>
        <w:t>Копия постановления о прекращении права или об отказе направляется заявителю в срок не позднее 3 дней со дня регистрации постановления способом, указанным заявителем в заявлении.</w:t>
      </w:r>
    </w:p>
    <w:p w:rsidR="00A845EA" w:rsidRPr="00DC03C6" w:rsidRDefault="00A845EA" w:rsidP="00DC03C6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3C6">
        <w:rPr>
          <w:rFonts w:ascii="Times New Roman" w:hAnsi="Times New Roman" w:cs="Times New Roman"/>
          <w:sz w:val="24"/>
          <w:szCs w:val="24"/>
        </w:rPr>
        <w:t>При выдаче документов на личном приёме должностное лицо обязано удостовериться в том, что лицо имеет полномочия на получение соответствующих документов, в том числе проверить документ, удостоверяющий личность, доверенность или иной документ, подтверждающий полномочие на получение соответствующих документов представителем заявителя.</w:t>
      </w:r>
    </w:p>
    <w:p w:rsidR="00A845EA" w:rsidRPr="00DC03C6" w:rsidRDefault="00A845EA" w:rsidP="00DC03C6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3C6">
        <w:rPr>
          <w:rFonts w:ascii="Times New Roman" w:hAnsi="Times New Roman" w:cs="Times New Roman"/>
          <w:sz w:val="24"/>
          <w:szCs w:val="24"/>
        </w:rPr>
        <w:t>После принятия постановления должностное лицо Администрации в течени</w:t>
      </w:r>
      <w:proofErr w:type="gramStart"/>
      <w:r w:rsidRPr="00DC03C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C03C6">
        <w:rPr>
          <w:rFonts w:ascii="Times New Roman" w:hAnsi="Times New Roman" w:cs="Times New Roman"/>
          <w:sz w:val="24"/>
          <w:szCs w:val="24"/>
        </w:rPr>
        <w:t xml:space="preserve"> 7 дней </w:t>
      </w:r>
      <w:r w:rsidRPr="00DC0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обязан сообщить об отказе от права на земельный участок в налоговый орган по месту нахождения данного земельного участка и в орган регистрации прав.</w:t>
      </w:r>
    </w:p>
    <w:p w:rsidR="00A845EA" w:rsidRPr="00DC03C6" w:rsidRDefault="00A845EA" w:rsidP="00DC03C6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IV</w:t>
      </w:r>
      <w:r w:rsidRPr="00DC03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Формы контроля за исполнением Административного регламента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4.1.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Текущий </w:t>
      </w:r>
      <w:proofErr w:type="gramStart"/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соблюдением  последовательности действий, определенных  административными процедурами  по предоставлению муниципальной услуги,  и исполнением ответственными должностными лицами Администрации, положений настоящего Регламента и иных нормативных правовых актов, устанавливающих требования к предоставлению муниципальной услуги, а также за принятием ими решений осуществляется Главой сельского поселения.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4.2.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Периодичность осуществления текущего контроля устанавливается Главой сельского поселения. 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4.3.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содержащих жалобы на действия (бездействие) должностных лиц Администрации.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4.4.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Периодичность проведения плановых проверок выполнения должностными лицами Администрации положений Регламента и иных нормативных правовых актов, устанавливающих требования к предоставлению муниципальной услуги, определяются планом работы Администрации на текущий год.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4.5.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Решение об осуществлении плановых и внеплановых проверок полноты и качества предоставления муниципальной услуги принимается Главой сельского поселения.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4.6.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Плановые проверки проводятся на основании годовых планов работы, внеплановые проверки проводятся при выявлении нарушений по предоставлению муниципальной услуги или на основании обращения заявителя.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Плановые проверки проводятся не реже 1 раза в 3 года.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4.7.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Плановые и внеплановые проверки полноты и качества предоставления муниципальной услуги осуществляются Администрацией на основании  соответствующих  правовых актов.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Проверки проводятся с целью выявления и устранения нарушений прав заявителей и привлечения виновных должностных лиц к ответственности. Результаты проверок отражаются в акте.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4.8.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Должностные лица администрации сельского поселения </w:t>
      </w:r>
      <w:r w:rsidR="00FF3283">
        <w:rPr>
          <w:rFonts w:ascii="Times New Roman" w:hAnsi="Times New Roman" w:cs="Times New Roman"/>
          <w:sz w:val="24"/>
          <w:szCs w:val="24"/>
        </w:rPr>
        <w:t>Абашево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течение 3 рабочих дней с момента поступления соответствующего запроса при проведении проверки направляют  затребованные документы и копии документов, выданных по результатам предоставления муниципальной услуги.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4.9.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Административную ответственность, предусмотренную законодательством за несоблюдение сроков и порядка предоставления муниципальной услуги, предусмотренных Регламентом, несут должностные лица, участвующие в предоставлении муниципальной услуги.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4.10. </w:t>
      </w:r>
      <w:proofErr w:type="gramStart"/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Заявители и иные лица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положений Регламента, сроков и последовательности действий (административных процедур), предусмотренных Регламентом, проводимых на 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>Едином портале государственных и муниципальных услуг или Портале государственных и муниципальных услуг Самарской области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 официальном сайте органов местного самоуправления сельского поселения </w:t>
      </w:r>
      <w:r w:rsidR="00FF3283">
        <w:rPr>
          <w:rFonts w:ascii="Times New Roman" w:hAnsi="Times New Roman" w:cs="Times New Roman"/>
          <w:sz w:val="24"/>
          <w:szCs w:val="24"/>
        </w:rPr>
        <w:t>Абашево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сети</w:t>
      </w:r>
      <w:proofErr w:type="gramEnd"/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Интернет.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Заявители, направившие заявления о предоставлении муниципальной услуги, могут осуществлять </w:t>
      </w:r>
      <w:proofErr w:type="gramStart"/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ходом ее предоставления путем получения необходимой информации лично во время приема, по телефону, по письменному обращению, по электронной почте, через 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>Единый портала государственных и муниципальных услуг или Портал государственных и муниципальных услуг Самарской области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. Срок получения такой информации во время приема не может превышать 30 минут. Ответ на письменное обращение о ходе предоставления муниципальной услуги направляется не позднее 2 рабочих дней со дня регистрации данного обращения. Ответ на обращение заявителя о ходе предоставления муниципальной услуги, поступившее по телефону или электронной почте, не может превышать 1 рабочего дня.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V</w:t>
      </w:r>
      <w:r w:rsidRPr="00DC03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Досудебный (внесудебный) порядок обжалования решений и действий (бездействия) должностных лиц органа местного самоуправления и муниципальных служащих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5.1. Предметом досудебного обжалования могут являться решения и действия (бездействия), осуществляемые (принятые) должностным лицом органа местного самоуправления в ходе предоставления муниципальной услуги на основании настоящего Регламента.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Заявитель имеет право на досудебное (внесудебное) обжалование действий (бездействия) и решений, осуществляемых (принятых) в ходе предоставления муниципальной услуги должностными лицами Администрации. 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Заявитель в случае обжалования действий (бездействия) и решений, осуществляемых (принятых) в ходе предоставления муниципальной услуги 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должностными лицами Администрации имеет право обратиться к Главе сельского поселения с  жалобой.</w:t>
      </w:r>
    </w:p>
    <w:p w:rsidR="00A845EA" w:rsidRPr="00DC03C6" w:rsidRDefault="00A845EA" w:rsidP="00DC03C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03C6">
        <w:rPr>
          <w:rFonts w:ascii="Times New Roman" w:hAnsi="Times New Roman" w:cs="Times New Roman"/>
          <w:sz w:val="24"/>
          <w:szCs w:val="24"/>
        </w:rPr>
        <w:t>Жалобы на решения и действия (бездействие) работника многофункционального центра подаются руководителю этого МФЦ.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hAnsi="Times New Roman" w:cs="Times New Roman"/>
          <w:sz w:val="24"/>
          <w:szCs w:val="24"/>
        </w:rPr>
        <w:t xml:space="preserve">Жалобы на решения и действия (бездействие) работника многофункционального центра подаются учредителю этого МФЦ – Администрации муниципального района </w:t>
      </w:r>
      <w:proofErr w:type="spellStart"/>
      <w:r w:rsidR="00FF3283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Pr="00DC03C6">
        <w:rPr>
          <w:rFonts w:ascii="Times New Roman" w:hAnsi="Times New Roman" w:cs="Times New Roman"/>
          <w:sz w:val="24"/>
          <w:szCs w:val="24"/>
        </w:rPr>
        <w:t xml:space="preserve"> или должностному лицу, уполномоченному нормативным правовым актом субъекта Российской Федерации.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5.3. Заявитель может обратиться с жалобой в следующих случаях: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1) нарушение срока регистрации заявления заявителя о предоставлении муниципальной услуги, комплексного запроса;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2) нарушение срока предоставления муниципальной услуги;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услуги;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4) отказ заявителю в приеме документов, предоставление которых предусмотрено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услуги;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Самарской области, муниципальными правовыми актами;</w:t>
      </w:r>
      <w:proofErr w:type="gramEnd"/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6) затребование у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Самарской области, муниципальными правовыми актами;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A845EA" w:rsidRPr="00DC03C6" w:rsidRDefault="00A845EA" w:rsidP="00DC03C6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C03C6">
        <w:rPr>
          <w:rFonts w:ascii="Times New Roman" w:hAnsi="Times New Roman" w:cs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C03C6">
        <w:rPr>
          <w:rFonts w:ascii="Times New Roman" w:hAnsi="Times New Roman" w:cs="Times New Roman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Самарской области, муниципальными правовыми актами, настоящим регламентом.</w:t>
      </w:r>
      <w:proofErr w:type="gramEnd"/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5.4. Жалоба подается в письменной форме на бумажном носителе или в электронной форме. Жалоба может быть направлена по почте, через </w:t>
      </w:r>
      <w:r w:rsidR="009A5437">
        <w:rPr>
          <w:rFonts w:ascii="Times New Roman" w:eastAsia="Times New Roman" w:hAnsi="Times New Roman" w:cs="Times New Roman"/>
          <w:color w:val="000000"/>
          <w:sz w:val="24"/>
          <w:szCs w:val="24"/>
        </w:rPr>
        <w:t>МАУ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«МФЦ», с использованием сети Интернет, в том числе с использованием официального сайта органов местного самоуправления сельского поселения </w:t>
      </w:r>
      <w:r w:rsidR="00FF3283">
        <w:rPr>
          <w:rFonts w:ascii="Times New Roman" w:hAnsi="Times New Roman" w:cs="Times New Roman"/>
          <w:sz w:val="24"/>
          <w:szCs w:val="24"/>
        </w:rPr>
        <w:t>Абашево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03C6">
        <w:rPr>
          <w:rFonts w:ascii="Times New Roman" w:eastAsia="Times New Roman" w:hAnsi="Times New Roman" w:cs="Times New Roman"/>
          <w:sz w:val="24"/>
          <w:szCs w:val="24"/>
        </w:rPr>
        <w:t>Единого портала государственных и муниципальных услуг, Портала государственных и муниципальных услуг Самарской области</w:t>
      </w: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может быть принята при личном приеме заявителя.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Жалоба должна содержать: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2) фамилию, имя, отчество (последнее при наличии), сведения о месте жительства заявителя,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5.5. Основанием для начала процедуры досудебного (внесудебного) обжалования является поступление в Администрацию жалобы от заявителя.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5.6. Заявитель имеет право на получение информации и документов, необходимых для обоснования и рассмотрения жалобы.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5.7. </w:t>
      </w:r>
      <w:proofErr w:type="gramStart"/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исправлений – в течение пяти рабочих дней со дня ее регистрации. Срок рассмотрения жалобы может быть сокращен в случаях, установленных Правительством Российской Федерации.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5.8. По результатам рассмотрения жалобы орган, предоставляющий муниципальную услугу, принимает одно из следующих решений: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- решение об удовлетворении жалобы заявителя, о признании неправомерным обжалованного действия (бездействия) и решения Администрации, должностного лица Администрации, муниципального служащего,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</w:t>
      </w:r>
      <w:proofErr w:type="gramEnd"/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Самарской области, муниципальными правовыми актами, а также в иных формах;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- решение об отказе в удовлетворении жалобы.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Заявителю направляется письменный ответ, содержащий результаты рассмотрения жалобы.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5.9. Не позднее дня, следующего за днем принятия решения, заявителю в письменной форме или в электронной форме (по желанию заявителя) направляется мотивированный ответ о результатах рассмотрения жалобы.</w:t>
      </w:r>
    </w:p>
    <w:p w:rsidR="00A845EA" w:rsidRPr="00DC03C6" w:rsidRDefault="00A845EA" w:rsidP="00DC03C6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 случае установления в ходе или по результатам </w:t>
      </w:r>
      <w:proofErr w:type="gramStart"/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DC0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A845EA" w:rsidRPr="00BF3B7B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A845EA" w:rsidRDefault="00A845EA" w:rsidP="00A845EA">
      <w:pPr>
        <w:pStyle w:val="ConsPlusNonformat"/>
        <w:ind w:left="3840"/>
        <w:jc w:val="center"/>
        <w:rPr>
          <w:sz w:val="24"/>
          <w:szCs w:val="24"/>
        </w:rPr>
      </w:pPr>
    </w:p>
    <w:p w:rsidR="00A845EA" w:rsidRDefault="00A845EA" w:rsidP="00A845EA">
      <w:pPr>
        <w:pStyle w:val="ConsPlusNonformat"/>
        <w:ind w:left="3840"/>
        <w:jc w:val="center"/>
        <w:rPr>
          <w:sz w:val="24"/>
          <w:szCs w:val="24"/>
        </w:rPr>
      </w:pPr>
    </w:p>
    <w:p w:rsidR="00A845EA" w:rsidRDefault="00A845EA" w:rsidP="00A845EA">
      <w:pPr>
        <w:pStyle w:val="ConsPlusNonformat"/>
        <w:ind w:left="3840"/>
        <w:jc w:val="center"/>
        <w:rPr>
          <w:sz w:val="24"/>
          <w:szCs w:val="24"/>
        </w:rPr>
      </w:pPr>
    </w:p>
    <w:p w:rsidR="00A845EA" w:rsidRDefault="00A845EA" w:rsidP="00A845EA">
      <w:pPr>
        <w:pStyle w:val="ConsPlusNonformat"/>
        <w:ind w:left="3840"/>
        <w:jc w:val="center"/>
        <w:rPr>
          <w:sz w:val="24"/>
          <w:szCs w:val="24"/>
        </w:rPr>
      </w:pPr>
    </w:p>
    <w:p w:rsidR="00A845EA" w:rsidRDefault="00A845EA" w:rsidP="00A845EA">
      <w:pPr>
        <w:pStyle w:val="ConsPlusNonformat"/>
        <w:ind w:left="3840"/>
        <w:jc w:val="center"/>
        <w:rPr>
          <w:sz w:val="24"/>
          <w:szCs w:val="24"/>
        </w:rPr>
      </w:pPr>
    </w:p>
    <w:p w:rsidR="00A845EA" w:rsidRDefault="00A845EA" w:rsidP="00A845EA">
      <w:pPr>
        <w:pStyle w:val="ConsPlusNonformat"/>
        <w:ind w:left="3840"/>
        <w:jc w:val="center"/>
        <w:rPr>
          <w:sz w:val="24"/>
          <w:szCs w:val="24"/>
        </w:rPr>
      </w:pPr>
    </w:p>
    <w:p w:rsidR="00A845EA" w:rsidRDefault="00A845EA" w:rsidP="00A845EA">
      <w:pPr>
        <w:pStyle w:val="ConsPlusNonformat"/>
        <w:ind w:left="3840"/>
        <w:jc w:val="center"/>
        <w:rPr>
          <w:sz w:val="24"/>
          <w:szCs w:val="24"/>
        </w:rPr>
      </w:pPr>
    </w:p>
    <w:p w:rsidR="00A845EA" w:rsidRDefault="00A845EA" w:rsidP="00A845EA">
      <w:pPr>
        <w:pStyle w:val="ConsPlusNonformat"/>
        <w:ind w:left="3840"/>
        <w:jc w:val="center"/>
        <w:rPr>
          <w:sz w:val="24"/>
          <w:szCs w:val="24"/>
        </w:rPr>
      </w:pPr>
    </w:p>
    <w:p w:rsidR="00A845EA" w:rsidRDefault="00A845EA" w:rsidP="00A845EA">
      <w:pPr>
        <w:pStyle w:val="ConsPlusNonformat"/>
        <w:ind w:left="3840"/>
        <w:jc w:val="center"/>
        <w:rPr>
          <w:sz w:val="24"/>
          <w:szCs w:val="24"/>
        </w:rPr>
      </w:pPr>
    </w:p>
    <w:p w:rsidR="00A845EA" w:rsidRDefault="00A845EA" w:rsidP="00A845EA">
      <w:pPr>
        <w:pStyle w:val="ConsPlusNonformat"/>
        <w:ind w:left="3840"/>
        <w:jc w:val="center"/>
        <w:rPr>
          <w:sz w:val="24"/>
          <w:szCs w:val="24"/>
        </w:rPr>
      </w:pPr>
    </w:p>
    <w:p w:rsidR="00A845EA" w:rsidRDefault="00A845EA" w:rsidP="00A845EA">
      <w:pPr>
        <w:pStyle w:val="ConsPlusNonformat"/>
        <w:ind w:left="3840"/>
        <w:jc w:val="center"/>
        <w:rPr>
          <w:sz w:val="24"/>
          <w:szCs w:val="24"/>
        </w:rPr>
      </w:pPr>
    </w:p>
    <w:p w:rsidR="00A845EA" w:rsidRDefault="00A845EA" w:rsidP="00A845EA">
      <w:pPr>
        <w:pStyle w:val="ConsPlusNonformat"/>
        <w:ind w:left="3840"/>
        <w:jc w:val="center"/>
        <w:rPr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993ED4" w:rsidRDefault="00993ED4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993ED4" w:rsidRDefault="00993ED4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993ED4" w:rsidRDefault="00993ED4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993ED4" w:rsidRDefault="00993ED4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2"/>
          <w:szCs w:val="24"/>
        </w:rPr>
      </w:pPr>
    </w:p>
    <w:p w:rsidR="00A845EA" w:rsidRPr="00993ED4" w:rsidRDefault="00A845EA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2"/>
          <w:szCs w:val="24"/>
        </w:rPr>
      </w:pPr>
      <w:r w:rsidRPr="00993ED4">
        <w:rPr>
          <w:rFonts w:ascii="Times New Roman" w:hAnsi="Times New Roman" w:cs="Times New Roman"/>
          <w:sz w:val="22"/>
          <w:szCs w:val="24"/>
        </w:rPr>
        <w:lastRenderedPageBreak/>
        <w:t xml:space="preserve">Приложение </w:t>
      </w:r>
    </w:p>
    <w:p w:rsidR="00A845EA" w:rsidRPr="00993ED4" w:rsidRDefault="00A845EA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2"/>
          <w:szCs w:val="24"/>
        </w:rPr>
      </w:pPr>
      <w:r w:rsidRPr="00993ED4">
        <w:rPr>
          <w:rFonts w:ascii="Times New Roman" w:hAnsi="Times New Roman" w:cs="Times New Roman"/>
          <w:sz w:val="22"/>
          <w:szCs w:val="24"/>
        </w:rPr>
        <w:t xml:space="preserve"> к Административному регламенту</w:t>
      </w:r>
    </w:p>
    <w:p w:rsidR="00993ED4" w:rsidRDefault="00993ED4" w:rsidP="00993ED4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</w:p>
    <w:p w:rsidR="00A845EA" w:rsidRPr="00B760B5" w:rsidRDefault="00993ED4" w:rsidP="00993ED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  <w:r w:rsidR="00A845EA" w:rsidRPr="00B760B5">
        <w:rPr>
          <w:rFonts w:ascii="Times New Roman" w:hAnsi="Times New Roman" w:cs="Times New Roman"/>
          <w:sz w:val="24"/>
          <w:szCs w:val="24"/>
        </w:rPr>
        <w:t xml:space="preserve">Главе </w:t>
      </w:r>
    </w:p>
    <w:p w:rsidR="00A845EA" w:rsidRPr="00B760B5" w:rsidRDefault="00A845EA" w:rsidP="00B760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FF3283">
        <w:rPr>
          <w:rFonts w:ascii="Times New Roman" w:hAnsi="Times New Roman" w:cs="Times New Roman"/>
          <w:sz w:val="24"/>
          <w:szCs w:val="24"/>
        </w:rPr>
        <w:t>Абашево</w:t>
      </w:r>
    </w:p>
    <w:p w:rsidR="00A845EA" w:rsidRPr="00B760B5" w:rsidRDefault="00A845EA" w:rsidP="00B760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FF3283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Pr="00B760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45EA" w:rsidRPr="00B760B5" w:rsidRDefault="00A845EA" w:rsidP="00B760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Самарской  области</w:t>
      </w:r>
    </w:p>
    <w:p w:rsidR="00A845EA" w:rsidRPr="00B760B5" w:rsidRDefault="00A845EA" w:rsidP="00B760B5">
      <w:pPr>
        <w:pStyle w:val="a3"/>
        <w:jc w:val="right"/>
        <w:rPr>
          <w:rFonts w:ascii="Times New Roman" w:hAnsi="Times New Roman" w:cs="Times New Roman"/>
        </w:rPr>
      </w:pPr>
      <w:r w:rsidRPr="00B760B5">
        <w:rPr>
          <w:rFonts w:ascii="Times New Roman" w:hAnsi="Times New Roman" w:cs="Times New Roman"/>
        </w:rPr>
        <w:t xml:space="preserve">                                                                                 _______________________________________</w:t>
      </w:r>
    </w:p>
    <w:p w:rsidR="00A845EA" w:rsidRPr="00B760B5" w:rsidRDefault="00A845EA" w:rsidP="00B760B5">
      <w:pPr>
        <w:pStyle w:val="a3"/>
        <w:jc w:val="right"/>
        <w:rPr>
          <w:rFonts w:ascii="Times New Roman" w:hAnsi="Times New Roman" w:cs="Times New Roman"/>
          <w:sz w:val="21"/>
        </w:rPr>
      </w:pPr>
      <w:r w:rsidRPr="00B760B5">
        <w:rPr>
          <w:rFonts w:ascii="Times New Roman" w:hAnsi="Times New Roman" w:cs="Times New Roman"/>
          <w:sz w:val="21"/>
        </w:rPr>
        <w:t>Ф.И.О.</w:t>
      </w:r>
    </w:p>
    <w:p w:rsidR="00A845EA" w:rsidRPr="00B760B5" w:rsidRDefault="00A845EA" w:rsidP="00B760B5">
      <w:pPr>
        <w:pStyle w:val="a3"/>
        <w:jc w:val="right"/>
        <w:rPr>
          <w:rFonts w:ascii="Times New Roman" w:hAnsi="Times New Roman" w:cs="Times New Roman"/>
        </w:rPr>
      </w:pPr>
      <w:r w:rsidRPr="00B760B5">
        <w:rPr>
          <w:rFonts w:ascii="Times New Roman" w:hAnsi="Times New Roman" w:cs="Times New Roman"/>
        </w:rPr>
        <w:t>__________________________________________</w:t>
      </w:r>
    </w:p>
    <w:p w:rsidR="00A845EA" w:rsidRPr="00B760B5" w:rsidRDefault="00A845EA" w:rsidP="00B760B5">
      <w:pPr>
        <w:pStyle w:val="a3"/>
        <w:jc w:val="right"/>
        <w:rPr>
          <w:rFonts w:ascii="Times New Roman" w:hAnsi="Times New Roman" w:cs="Times New Roman"/>
          <w:sz w:val="21"/>
        </w:rPr>
      </w:pPr>
      <w:r w:rsidRPr="00B760B5">
        <w:rPr>
          <w:rFonts w:ascii="Times New Roman" w:hAnsi="Times New Roman" w:cs="Times New Roman"/>
          <w:sz w:val="21"/>
        </w:rPr>
        <w:t>(Ф.И.О. заявителя)</w:t>
      </w:r>
    </w:p>
    <w:p w:rsidR="00A845EA" w:rsidRPr="00B760B5" w:rsidRDefault="00A845EA" w:rsidP="00B760B5">
      <w:pPr>
        <w:pStyle w:val="a3"/>
        <w:jc w:val="right"/>
        <w:rPr>
          <w:rFonts w:ascii="Times New Roman" w:hAnsi="Times New Roman" w:cs="Times New Roman"/>
        </w:rPr>
      </w:pPr>
      <w:r w:rsidRPr="00B760B5">
        <w:rPr>
          <w:rFonts w:ascii="Times New Roman" w:hAnsi="Times New Roman" w:cs="Times New Roman"/>
        </w:rPr>
        <w:t>__________________________________________</w:t>
      </w:r>
    </w:p>
    <w:p w:rsidR="00A845EA" w:rsidRPr="00B760B5" w:rsidRDefault="00DC03C6" w:rsidP="00B760B5">
      <w:pPr>
        <w:pStyle w:val="a3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</w:t>
      </w:r>
      <w:r w:rsidR="00A845EA" w:rsidRPr="00B760B5">
        <w:rPr>
          <w:rFonts w:ascii="Times New Roman" w:hAnsi="Times New Roman" w:cs="Times New Roman"/>
        </w:rPr>
        <w:t>роживающего</w:t>
      </w:r>
      <w:proofErr w:type="gramEnd"/>
      <w:r>
        <w:rPr>
          <w:rFonts w:ascii="Times New Roman" w:hAnsi="Times New Roman" w:cs="Times New Roman"/>
        </w:rPr>
        <w:t xml:space="preserve"> </w:t>
      </w:r>
      <w:r w:rsidR="00A845EA" w:rsidRPr="00B760B5">
        <w:rPr>
          <w:rFonts w:ascii="Times New Roman" w:hAnsi="Times New Roman" w:cs="Times New Roman"/>
        </w:rPr>
        <w:t xml:space="preserve"> (ей) по адресу:</w:t>
      </w:r>
    </w:p>
    <w:p w:rsidR="00A845EA" w:rsidRPr="00B760B5" w:rsidRDefault="00A845EA" w:rsidP="00B760B5">
      <w:pPr>
        <w:pStyle w:val="a3"/>
        <w:jc w:val="right"/>
        <w:rPr>
          <w:rFonts w:ascii="Times New Roman" w:hAnsi="Times New Roman" w:cs="Times New Roman"/>
        </w:rPr>
      </w:pPr>
      <w:r w:rsidRPr="00B760B5">
        <w:rPr>
          <w:rFonts w:ascii="Times New Roman" w:hAnsi="Times New Roman" w:cs="Times New Roman"/>
        </w:rPr>
        <w:t>__________________________________________</w:t>
      </w:r>
    </w:p>
    <w:p w:rsidR="00A845EA" w:rsidRPr="00B760B5" w:rsidRDefault="00A845EA" w:rsidP="00B760B5">
      <w:pPr>
        <w:pStyle w:val="a3"/>
        <w:jc w:val="right"/>
        <w:rPr>
          <w:rFonts w:ascii="Times New Roman" w:hAnsi="Times New Roman" w:cs="Times New Roman"/>
          <w:sz w:val="21"/>
        </w:rPr>
      </w:pPr>
      <w:r w:rsidRPr="00B760B5">
        <w:rPr>
          <w:rFonts w:ascii="Times New Roman" w:hAnsi="Times New Roman" w:cs="Times New Roman"/>
          <w:sz w:val="21"/>
        </w:rPr>
        <w:t>Контактный телефон</w:t>
      </w:r>
    </w:p>
    <w:p w:rsidR="00A845EA" w:rsidRPr="00B760B5" w:rsidRDefault="00A845EA" w:rsidP="00A845EA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45EA" w:rsidRPr="00B760B5" w:rsidRDefault="00A845EA" w:rsidP="00A845E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B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845EA" w:rsidRPr="00B760B5" w:rsidRDefault="00A845EA" w:rsidP="00A845E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B5">
        <w:rPr>
          <w:rFonts w:ascii="Times New Roman" w:hAnsi="Times New Roman" w:cs="Times New Roman"/>
          <w:b/>
          <w:sz w:val="24"/>
          <w:szCs w:val="24"/>
        </w:rPr>
        <w:t>о прекращении права на земельный участок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От___________________________________________________________________________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Pr="00B760B5">
        <w:rPr>
          <w:rFonts w:ascii="Times New Roman" w:hAnsi="Times New Roman" w:cs="Times New Roman"/>
          <w:sz w:val="22"/>
          <w:szCs w:val="24"/>
        </w:rPr>
        <w:t xml:space="preserve"> </w:t>
      </w:r>
      <w:r w:rsidRPr="00B760B5">
        <w:rPr>
          <w:rFonts w:ascii="Times New Roman" w:hAnsi="Times New Roman" w:cs="Times New Roman"/>
          <w:szCs w:val="24"/>
        </w:rPr>
        <w:t>(далее - заявител</w:t>
      </w:r>
      <w:proofErr w:type="gramStart"/>
      <w:r w:rsidRPr="00B760B5">
        <w:rPr>
          <w:rFonts w:ascii="Times New Roman" w:hAnsi="Times New Roman" w:cs="Times New Roman"/>
          <w:szCs w:val="24"/>
        </w:rPr>
        <w:t>ь(</w:t>
      </w:r>
      <w:proofErr w:type="gramEnd"/>
      <w:r w:rsidRPr="00B760B5">
        <w:rPr>
          <w:rFonts w:ascii="Times New Roman" w:hAnsi="Times New Roman" w:cs="Times New Roman"/>
          <w:szCs w:val="24"/>
        </w:rPr>
        <w:t>и))</w:t>
      </w:r>
    </w:p>
    <w:p w:rsidR="00A845EA" w:rsidRPr="00B760B5" w:rsidRDefault="00A845EA" w:rsidP="00A845EA">
      <w:pPr>
        <w:pStyle w:val="ConsPlusNonformat"/>
        <w:widowControl/>
        <w:jc w:val="center"/>
        <w:rPr>
          <w:rFonts w:ascii="Times New Roman" w:hAnsi="Times New Roman" w:cs="Times New Roman"/>
          <w:szCs w:val="24"/>
        </w:rPr>
      </w:pPr>
      <w:proofErr w:type="gramStart"/>
      <w:r w:rsidRPr="00B760B5">
        <w:rPr>
          <w:rFonts w:ascii="Times New Roman" w:hAnsi="Times New Roman" w:cs="Times New Roman"/>
          <w:szCs w:val="24"/>
        </w:rPr>
        <w:t xml:space="preserve">(для юридических лиц - полное наименование, организационно-правовая форма, основной государственный регистрационный номер, ИНН налогоплательщика; для индивидуальных предпринимателей - фамилия, имя, отчество; паспортные данные; ИНН налогоплательщика, номер и дата выдачи свидетельства о регистрации </w:t>
      </w:r>
      <w:r w:rsidRPr="00B760B5">
        <w:rPr>
          <w:rFonts w:ascii="Times New Roman" w:hAnsi="Times New Roman" w:cs="Times New Roman"/>
          <w:szCs w:val="24"/>
        </w:rPr>
        <w:br/>
        <w:t>в налоговом органе); для физических лиц - фамилия, имя, отчество; ИНН налогоплательщика, паспортные данные (серия, №, выдан, дата)</w:t>
      </w:r>
      <w:proofErr w:type="gramEnd"/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Адрес заявител</w:t>
      </w:r>
      <w:proofErr w:type="gramStart"/>
      <w:r w:rsidRPr="00B760B5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B760B5">
        <w:rPr>
          <w:rFonts w:ascii="Times New Roman" w:hAnsi="Times New Roman" w:cs="Times New Roman"/>
          <w:sz w:val="24"/>
          <w:szCs w:val="24"/>
        </w:rPr>
        <w:t>ей)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845EA" w:rsidRPr="00B760B5" w:rsidRDefault="00A845EA" w:rsidP="00A845EA">
      <w:pPr>
        <w:pStyle w:val="ConsPlusNonformat"/>
        <w:widowControl/>
        <w:jc w:val="center"/>
        <w:rPr>
          <w:rFonts w:ascii="Times New Roman" w:hAnsi="Times New Roman" w:cs="Times New Roman"/>
          <w:szCs w:val="24"/>
        </w:rPr>
      </w:pPr>
      <w:proofErr w:type="gramStart"/>
      <w:r w:rsidRPr="00B760B5">
        <w:rPr>
          <w:rFonts w:ascii="Times New Roman" w:hAnsi="Times New Roman" w:cs="Times New Roman"/>
          <w:szCs w:val="24"/>
        </w:rPr>
        <w:t>(юридический и фактический адрес юридического лица; адрес места регистрации и фактического проживания индивидуального предпринимателя (физического лица)</w:t>
      </w:r>
      <w:proofErr w:type="gramEnd"/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__________________________________________________________________________________________________________________________________________________________,</w:t>
      </w:r>
    </w:p>
    <w:p w:rsidR="00A845EA" w:rsidRPr="00B760B5" w:rsidRDefault="00A845EA" w:rsidP="00A845EA">
      <w:pPr>
        <w:pStyle w:val="ConsPlusNonformat"/>
        <w:widowControl/>
        <w:jc w:val="center"/>
        <w:rPr>
          <w:rFonts w:ascii="Times New Roman" w:hAnsi="Times New Roman" w:cs="Times New Roman"/>
          <w:szCs w:val="24"/>
        </w:rPr>
      </w:pPr>
      <w:r w:rsidRPr="00B760B5">
        <w:rPr>
          <w:rFonts w:ascii="Times New Roman" w:hAnsi="Times New Roman" w:cs="Times New Roman"/>
          <w:szCs w:val="24"/>
        </w:rPr>
        <w:t>(фамилия, имя, отчество и должность представителя заявителя)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 w:rsidRPr="00B760B5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B760B5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_____________________________________________________________________________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A845EA" w:rsidRPr="00B760B5" w:rsidRDefault="00A845EA" w:rsidP="00A845EA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4"/>
        </w:rPr>
      </w:pPr>
      <w:r w:rsidRPr="00B760B5">
        <w:rPr>
          <w:rFonts w:ascii="Times New Roman" w:hAnsi="Times New Roman" w:cs="Times New Roman"/>
          <w:szCs w:val="24"/>
        </w:rPr>
        <w:t>(номер и дата документа, удостоверяющего полномочия представителя  заявителя)</w:t>
      </w:r>
    </w:p>
    <w:p w:rsidR="00A845EA" w:rsidRPr="00B760B5" w:rsidRDefault="00A845EA" w:rsidP="00A845E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Контактные телефоны (факс) заявител</w:t>
      </w:r>
      <w:proofErr w:type="gramStart"/>
      <w:r w:rsidRPr="00B760B5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B760B5">
        <w:rPr>
          <w:rFonts w:ascii="Times New Roman" w:hAnsi="Times New Roman" w:cs="Times New Roman"/>
          <w:sz w:val="24"/>
          <w:szCs w:val="24"/>
        </w:rPr>
        <w:t>ей) (представителя заявителя) для связи: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845EA" w:rsidRPr="00B760B5" w:rsidRDefault="00A845EA" w:rsidP="00B760B5">
      <w:pPr>
        <w:pStyle w:val="a3"/>
        <w:rPr>
          <w:rFonts w:ascii="Times New Roman" w:hAnsi="Times New Roman" w:cs="Times New Roman"/>
        </w:rPr>
      </w:pPr>
      <w:r w:rsidRPr="00B760B5">
        <w:rPr>
          <w:rFonts w:ascii="Times New Roman" w:hAnsi="Times New Roman" w:cs="Times New Roman"/>
        </w:rPr>
        <w:t>прошу (просит) прекратить право</w:t>
      </w:r>
    </w:p>
    <w:p w:rsidR="00A845EA" w:rsidRPr="00B760B5" w:rsidRDefault="007548E7" w:rsidP="00B760B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Прямоугольник 1" o:spid="_x0000_s1026" style="position:absolute;margin-left:3.45pt;margin-top:3pt;width:14.25pt;height:9.75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" strokeweight="2pt"/>
        </w:pict>
      </w:r>
      <w:r w:rsidR="00A845EA" w:rsidRPr="00B760B5">
        <w:rPr>
          <w:rFonts w:ascii="Times New Roman" w:hAnsi="Times New Roman" w:cs="Times New Roman"/>
        </w:rPr>
        <w:t xml:space="preserve">        постоянного (бессрочного) пользования</w:t>
      </w:r>
    </w:p>
    <w:p w:rsidR="00A845EA" w:rsidRPr="00B760B5" w:rsidRDefault="007548E7" w:rsidP="00B760B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Прямоугольник 2" o:spid="_x0000_s1027" style="position:absolute;margin-left:3.45pt;margin-top:3.45pt;width:14.25pt;height:9.7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" strokeweight="2pt"/>
        </w:pict>
      </w:r>
      <w:r w:rsidR="00A845EA" w:rsidRPr="00B760B5">
        <w:rPr>
          <w:rFonts w:ascii="Times New Roman" w:hAnsi="Times New Roman" w:cs="Times New Roman"/>
        </w:rPr>
        <w:t xml:space="preserve">        пожизненного  пользования</w:t>
      </w:r>
    </w:p>
    <w:p w:rsidR="00A845EA" w:rsidRPr="00B760B5" w:rsidRDefault="00A845EA" w:rsidP="00B760B5">
      <w:pPr>
        <w:pStyle w:val="a3"/>
        <w:rPr>
          <w:rFonts w:ascii="Times New Roman" w:hAnsi="Times New Roman" w:cs="Times New Roman"/>
        </w:rPr>
      </w:pPr>
      <w:r w:rsidRPr="00B760B5">
        <w:rPr>
          <w:rFonts w:ascii="Times New Roman" w:hAnsi="Times New Roman" w:cs="Times New Roman"/>
        </w:rPr>
        <w:t xml:space="preserve">на земельный участок площадью  _______________ </w:t>
      </w:r>
      <w:proofErr w:type="spellStart"/>
      <w:r w:rsidRPr="00B760B5">
        <w:rPr>
          <w:rFonts w:ascii="Times New Roman" w:hAnsi="Times New Roman" w:cs="Times New Roman"/>
        </w:rPr>
        <w:t>кв.м</w:t>
      </w:r>
      <w:proofErr w:type="spellEnd"/>
      <w:r w:rsidRPr="00B760B5">
        <w:rPr>
          <w:rFonts w:ascii="Times New Roman" w:hAnsi="Times New Roman" w:cs="Times New Roman"/>
        </w:rPr>
        <w:t xml:space="preserve">., </w:t>
      </w:r>
    </w:p>
    <w:p w:rsidR="00A845EA" w:rsidRPr="00B760B5" w:rsidRDefault="00A845EA" w:rsidP="00B760B5">
      <w:pPr>
        <w:pStyle w:val="a3"/>
        <w:rPr>
          <w:rFonts w:ascii="Times New Roman" w:hAnsi="Times New Roman" w:cs="Times New Roman"/>
        </w:rPr>
      </w:pPr>
      <w:r w:rsidRPr="00B760B5">
        <w:rPr>
          <w:rFonts w:ascii="Times New Roman" w:hAnsi="Times New Roman" w:cs="Times New Roman"/>
        </w:rPr>
        <w:t>кадастровый номер  ___________________________________,</w:t>
      </w:r>
    </w:p>
    <w:p w:rsidR="00A845EA" w:rsidRPr="00B760B5" w:rsidRDefault="00A845EA" w:rsidP="00B760B5">
      <w:pPr>
        <w:pStyle w:val="a3"/>
        <w:rPr>
          <w:rFonts w:ascii="Times New Roman" w:hAnsi="Times New Roman" w:cs="Times New Roman"/>
        </w:rPr>
      </w:pPr>
      <w:r w:rsidRPr="00B760B5">
        <w:rPr>
          <w:rFonts w:ascii="Times New Roman" w:hAnsi="Times New Roman" w:cs="Times New Roman"/>
        </w:rPr>
        <w:t>место расположения  ___________________________________________________________</w:t>
      </w:r>
    </w:p>
    <w:p w:rsidR="00A845EA" w:rsidRPr="00B760B5" w:rsidRDefault="00A845EA" w:rsidP="00B760B5">
      <w:pPr>
        <w:pStyle w:val="a3"/>
        <w:rPr>
          <w:rFonts w:ascii="Times New Roman" w:hAnsi="Times New Roman" w:cs="Times New Roman"/>
        </w:rPr>
      </w:pPr>
      <w:r w:rsidRPr="00B760B5">
        <w:rPr>
          <w:rFonts w:ascii="Times New Roman" w:hAnsi="Times New Roman" w:cs="Times New Roman"/>
        </w:rPr>
        <w:t>_____________________________________________________________________________,</w:t>
      </w:r>
    </w:p>
    <w:p w:rsidR="00A845EA" w:rsidRPr="00B760B5" w:rsidRDefault="00A845EA" w:rsidP="00B760B5">
      <w:pPr>
        <w:pStyle w:val="a3"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реквизиты правоустанавливающего документа: ____________________________________</w:t>
      </w:r>
    </w:p>
    <w:p w:rsidR="00A845EA" w:rsidRPr="00B760B5" w:rsidRDefault="00A845EA" w:rsidP="00B760B5">
      <w:pPr>
        <w:pStyle w:val="a3"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A845EA" w:rsidRPr="00B760B5" w:rsidRDefault="00A845EA" w:rsidP="00B760B5">
      <w:pPr>
        <w:pStyle w:val="a3"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по причине _____________________________________________________________________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845EA" w:rsidRPr="00B760B5" w:rsidRDefault="00A845EA" w:rsidP="00A845E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513"/>
        <w:gridCol w:w="1134"/>
      </w:tblGrid>
      <w:tr w:rsidR="00A845EA" w:rsidRPr="00B760B5" w:rsidTr="00EA5B6B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60B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B760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B760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760B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60B5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60B5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</w:tr>
      <w:tr w:rsidR="00A845EA" w:rsidRPr="00B760B5" w:rsidTr="00EA5B6B">
        <w:trPr>
          <w:cantSplit/>
          <w:trHeight w:val="57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6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60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Для физического лица:</w:t>
            </w:r>
          </w:p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0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копия документа, подтверждающего личность гражданина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5EA" w:rsidRPr="00B760B5" w:rsidTr="00EA5B6B">
        <w:trPr>
          <w:cantSplit/>
          <w:trHeight w:val="796"/>
        </w:trPr>
        <w:tc>
          <w:tcPr>
            <w:tcW w:w="56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pStyle w:val="ConsPlusCell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760B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Для юридического лица:</w:t>
            </w:r>
          </w:p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0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B760B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копия устава и учредительного договора</w:t>
            </w:r>
            <w:r w:rsidRPr="00B760B5">
              <w:rPr>
                <w:rFonts w:ascii="Times New Roman" w:eastAsia="Calibri" w:hAnsi="Times New Roman" w:cs="Times New Roman"/>
                <w:sz w:val="24"/>
                <w:szCs w:val="24"/>
              </w:rPr>
              <w:t>, заверенная юридическим лицом;</w:t>
            </w:r>
          </w:p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0B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 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на земельный участок (для органов государственной власти и органов местного самоуправления, государственных и муниципальных предприятий, а также учреждений (бюджетных, казенных, автономных), казенных предприятий, центров исторического наследия президентов Российской Федерации).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5EA" w:rsidRPr="00B760B5" w:rsidTr="00EA5B6B">
        <w:trPr>
          <w:cantSplit/>
          <w:trHeight w:val="1995"/>
        </w:trPr>
        <w:tc>
          <w:tcPr>
            <w:tcW w:w="56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pStyle w:val="ConsPlusCell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5EA" w:rsidRPr="00B760B5" w:rsidTr="00EA5B6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60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0B5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подтверждающий соответствующие полномочия заявителя (при подаче заявления представителем заявителя)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5EA" w:rsidRPr="00B760B5" w:rsidTr="00EA5B6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60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0B5">
              <w:rPr>
                <w:rFonts w:ascii="Times New Roman" w:eastAsia="Calibri" w:hAnsi="Times New Roman" w:cs="Times New Roman"/>
                <w:sz w:val="24"/>
                <w:szCs w:val="24"/>
              </w:rPr>
              <w:t>Другое</w:t>
            </w:r>
          </w:p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</w:rPr>
      </w:pP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B760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Для физического лица:         ______________</w:t>
      </w:r>
      <w:r w:rsidRPr="00B760B5">
        <w:rPr>
          <w:rFonts w:ascii="Times New Roman" w:hAnsi="Times New Roman" w:cs="Times New Roman"/>
          <w:sz w:val="24"/>
          <w:szCs w:val="24"/>
        </w:rPr>
        <w:t xml:space="preserve">      </w:t>
      </w:r>
      <w:r w:rsidRPr="00B760B5">
        <w:rPr>
          <w:rFonts w:ascii="Times New Roman" w:hAnsi="Times New Roman" w:cs="Times New Roman"/>
          <w:sz w:val="24"/>
          <w:szCs w:val="24"/>
          <w:u w:val="single"/>
        </w:rPr>
        <w:t xml:space="preserve">             __________________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ab/>
      </w:r>
      <w:r w:rsidRPr="00B760B5">
        <w:rPr>
          <w:rFonts w:ascii="Times New Roman" w:hAnsi="Times New Roman" w:cs="Times New Roman"/>
          <w:sz w:val="24"/>
          <w:szCs w:val="24"/>
        </w:rPr>
        <w:tab/>
      </w:r>
      <w:r w:rsidRPr="00B760B5">
        <w:rPr>
          <w:rFonts w:ascii="Times New Roman" w:hAnsi="Times New Roman" w:cs="Times New Roman"/>
          <w:sz w:val="24"/>
          <w:szCs w:val="24"/>
        </w:rPr>
        <w:tab/>
      </w:r>
      <w:r w:rsidRPr="00B760B5">
        <w:rPr>
          <w:rFonts w:ascii="Times New Roman" w:hAnsi="Times New Roman" w:cs="Times New Roman"/>
          <w:sz w:val="24"/>
          <w:szCs w:val="24"/>
        </w:rPr>
        <w:tab/>
      </w:r>
      <w:r w:rsidRPr="00B760B5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B760B5">
        <w:rPr>
          <w:rFonts w:ascii="Times New Roman" w:eastAsia="Calibri" w:hAnsi="Times New Roman" w:cs="Times New Roman"/>
          <w:sz w:val="18"/>
          <w:szCs w:val="28"/>
          <w:lang w:eastAsia="en-US"/>
        </w:rPr>
        <w:t>подпись</w:t>
      </w:r>
      <w:r w:rsidRPr="00B760B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B760B5">
        <w:rPr>
          <w:rFonts w:ascii="Times New Roman" w:hAnsi="Times New Roman" w:cs="Times New Roman"/>
          <w:sz w:val="24"/>
          <w:szCs w:val="24"/>
        </w:rPr>
        <w:tab/>
      </w:r>
      <w:r w:rsidRPr="00B760B5">
        <w:rPr>
          <w:rFonts w:ascii="Times New Roman" w:hAnsi="Times New Roman" w:cs="Times New Roman"/>
          <w:szCs w:val="24"/>
        </w:rPr>
        <w:t xml:space="preserve">         (Фамилия, инициалы)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Для юридического лица: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________________________        _________      _____________________________________</w:t>
      </w:r>
    </w:p>
    <w:p w:rsidR="00A845EA" w:rsidRPr="00B760B5" w:rsidRDefault="00A845EA" w:rsidP="00A845EA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B760B5">
        <w:rPr>
          <w:rFonts w:ascii="Times New Roman" w:hAnsi="Times New Roman" w:cs="Times New Roman"/>
        </w:rPr>
        <w:t>(должность представителя (подпись) (имя, отчество, фамилия представителя</w:t>
      </w:r>
      <w:proofErr w:type="gramEnd"/>
    </w:p>
    <w:p w:rsidR="00A845EA" w:rsidRPr="00B760B5" w:rsidRDefault="00A845EA" w:rsidP="00A845EA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B760B5">
        <w:rPr>
          <w:rFonts w:ascii="Times New Roman" w:hAnsi="Times New Roman" w:cs="Times New Roman"/>
        </w:rPr>
        <w:t>юридического лица) юридического лица)</w:t>
      </w:r>
      <w:proofErr w:type="gramEnd"/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 xml:space="preserve">М.П. </w:t>
      </w:r>
    </w:p>
    <w:p w:rsidR="00A845EA" w:rsidRPr="00B760B5" w:rsidRDefault="00A845EA" w:rsidP="00A845EA">
      <w:pPr>
        <w:pStyle w:val="ConsPlusNonformat"/>
        <w:ind w:left="3840"/>
        <w:jc w:val="center"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«_____» ________________ 20___ г.</w:t>
      </w:r>
    </w:p>
    <w:p w:rsidR="009975C5" w:rsidRPr="00B760B5" w:rsidRDefault="009975C5" w:rsidP="00A845E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6"/>
          <w:lang w:eastAsia="ru-RU"/>
        </w:rPr>
      </w:pPr>
    </w:p>
    <w:sectPr w:rsidR="009975C5" w:rsidRPr="00B760B5" w:rsidSect="00B760B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8E7" w:rsidRDefault="007548E7" w:rsidP="00AC7DED">
      <w:pPr>
        <w:spacing w:after="0" w:line="240" w:lineRule="auto"/>
      </w:pPr>
      <w:r>
        <w:separator/>
      </w:r>
    </w:p>
  </w:endnote>
  <w:endnote w:type="continuationSeparator" w:id="0">
    <w:p w:rsidR="007548E7" w:rsidRDefault="007548E7" w:rsidP="00AC7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tka Text">
    <w:altName w:val="Arial"/>
    <w:charset w:val="CC"/>
    <w:family w:val="auto"/>
    <w:pitch w:val="variable"/>
    <w:sig w:usb0="00000001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 CY">
    <w:altName w:val="Lucida Console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8E7" w:rsidRDefault="007548E7" w:rsidP="00AC7DED">
      <w:pPr>
        <w:spacing w:after="0" w:line="240" w:lineRule="auto"/>
      </w:pPr>
      <w:r>
        <w:separator/>
      </w:r>
    </w:p>
  </w:footnote>
  <w:footnote w:type="continuationSeparator" w:id="0">
    <w:p w:rsidR="007548E7" w:rsidRDefault="007548E7" w:rsidP="00AC7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22485"/>
    <w:multiLevelType w:val="singleLevel"/>
    <w:tmpl w:val="6A303E94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1">
    <w:nsid w:val="71650994"/>
    <w:multiLevelType w:val="hybridMultilevel"/>
    <w:tmpl w:val="5218E7A0"/>
    <w:lvl w:ilvl="0" w:tplc="687AA70A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2D9F"/>
    <w:rsid w:val="00012B01"/>
    <w:rsid w:val="00055CD2"/>
    <w:rsid w:val="00060B1A"/>
    <w:rsid w:val="000743FA"/>
    <w:rsid w:val="0008376B"/>
    <w:rsid w:val="001046B8"/>
    <w:rsid w:val="00122367"/>
    <w:rsid w:val="00126449"/>
    <w:rsid w:val="00175A3E"/>
    <w:rsid w:val="00194E74"/>
    <w:rsid w:val="001D702A"/>
    <w:rsid w:val="001E6A5E"/>
    <w:rsid w:val="001F7464"/>
    <w:rsid w:val="00233BD3"/>
    <w:rsid w:val="00245634"/>
    <w:rsid w:val="002534A6"/>
    <w:rsid w:val="0027736A"/>
    <w:rsid w:val="00283D64"/>
    <w:rsid w:val="002A6FB8"/>
    <w:rsid w:val="00312D9F"/>
    <w:rsid w:val="00353148"/>
    <w:rsid w:val="00362522"/>
    <w:rsid w:val="00364F83"/>
    <w:rsid w:val="003F6CBE"/>
    <w:rsid w:val="004246B3"/>
    <w:rsid w:val="00440C59"/>
    <w:rsid w:val="00444552"/>
    <w:rsid w:val="004A5399"/>
    <w:rsid w:val="004C33FB"/>
    <w:rsid w:val="004C6D4C"/>
    <w:rsid w:val="005363F7"/>
    <w:rsid w:val="00541B95"/>
    <w:rsid w:val="00547DF9"/>
    <w:rsid w:val="0055304A"/>
    <w:rsid w:val="0056322F"/>
    <w:rsid w:val="00582F50"/>
    <w:rsid w:val="005A76DB"/>
    <w:rsid w:val="005E0DC9"/>
    <w:rsid w:val="005E6DA7"/>
    <w:rsid w:val="00612A17"/>
    <w:rsid w:val="006350CD"/>
    <w:rsid w:val="00665B8C"/>
    <w:rsid w:val="007548E7"/>
    <w:rsid w:val="007C0D52"/>
    <w:rsid w:val="00835577"/>
    <w:rsid w:val="008875F4"/>
    <w:rsid w:val="008B0B00"/>
    <w:rsid w:val="008F5266"/>
    <w:rsid w:val="00917A24"/>
    <w:rsid w:val="00925396"/>
    <w:rsid w:val="00944696"/>
    <w:rsid w:val="00966CF1"/>
    <w:rsid w:val="00985A1B"/>
    <w:rsid w:val="00986A8B"/>
    <w:rsid w:val="00993ED4"/>
    <w:rsid w:val="009975C5"/>
    <w:rsid w:val="009A5437"/>
    <w:rsid w:val="009C5EF3"/>
    <w:rsid w:val="009E5B4E"/>
    <w:rsid w:val="009E5E48"/>
    <w:rsid w:val="00A43160"/>
    <w:rsid w:val="00A70C2D"/>
    <w:rsid w:val="00A845EA"/>
    <w:rsid w:val="00AB080E"/>
    <w:rsid w:val="00AC7DED"/>
    <w:rsid w:val="00AD5D48"/>
    <w:rsid w:val="00AF1584"/>
    <w:rsid w:val="00B32B24"/>
    <w:rsid w:val="00B66135"/>
    <w:rsid w:val="00B760B5"/>
    <w:rsid w:val="00BC67C5"/>
    <w:rsid w:val="00C07085"/>
    <w:rsid w:val="00C21FBA"/>
    <w:rsid w:val="00C320B2"/>
    <w:rsid w:val="00C846E4"/>
    <w:rsid w:val="00C95437"/>
    <w:rsid w:val="00C96928"/>
    <w:rsid w:val="00CB249F"/>
    <w:rsid w:val="00CE5CEC"/>
    <w:rsid w:val="00CF434D"/>
    <w:rsid w:val="00D35F2C"/>
    <w:rsid w:val="00D52D29"/>
    <w:rsid w:val="00DB4925"/>
    <w:rsid w:val="00DB798A"/>
    <w:rsid w:val="00DC03C6"/>
    <w:rsid w:val="00DC5BDD"/>
    <w:rsid w:val="00DF339F"/>
    <w:rsid w:val="00E056A5"/>
    <w:rsid w:val="00E30B10"/>
    <w:rsid w:val="00E37E54"/>
    <w:rsid w:val="00E42D04"/>
    <w:rsid w:val="00E52597"/>
    <w:rsid w:val="00EA5B6B"/>
    <w:rsid w:val="00EA68A8"/>
    <w:rsid w:val="00FF3283"/>
    <w:rsid w:val="00FF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9F"/>
  </w:style>
  <w:style w:type="paragraph" w:styleId="1">
    <w:name w:val="heading 1"/>
    <w:basedOn w:val="a"/>
    <w:next w:val="a"/>
    <w:link w:val="10"/>
    <w:uiPriority w:val="9"/>
    <w:qFormat/>
    <w:rsid w:val="00A845EA"/>
    <w:pPr>
      <w:keepNext/>
      <w:keepLines/>
      <w:spacing w:before="480" w:after="0" w:line="240" w:lineRule="auto"/>
      <w:outlineLvl w:val="0"/>
    </w:pPr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845EA"/>
    <w:pPr>
      <w:keepNext/>
      <w:keepLines/>
      <w:spacing w:before="200" w:after="0" w:line="240" w:lineRule="auto"/>
      <w:outlineLvl w:val="1"/>
    </w:pPr>
    <w:rPr>
      <w:rFonts w:ascii="Calibri" w:eastAsia="MS Gothic" w:hAnsi="Calibri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A845EA"/>
    <w:pPr>
      <w:keepNext/>
      <w:keepLines/>
      <w:spacing w:before="200" w:after="0" w:line="240" w:lineRule="auto"/>
      <w:outlineLvl w:val="2"/>
    </w:pPr>
    <w:rPr>
      <w:rFonts w:ascii="Calibri" w:eastAsia="MS Gothic" w:hAnsi="Calibri" w:cs="Times New Roman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539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C7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7DED"/>
  </w:style>
  <w:style w:type="paragraph" w:styleId="a6">
    <w:name w:val="footer"/>
    <w:basedOn w:val="a"/>
    <w:link w:val="a7"/>
    <w:uiPriority w:val="99"/>
    <w:unhideWhenUsed/>
    <w:rsid w:val="00AC7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7DED"/>
  </w:style>
  <w:style w:type="character" w:customStyle="1" w:styleId="FontStyle57">
    <w:name w:val="Font Style57"/>
    <w:basedOn w:val="a0"/>
    <w:uiPriority w:val="99"/>
    <w:rsid w:val="00122367"/>
    <w:rPr>
      <w:rFonts w:ascii="Times New Roman" w:hAnsi="Times New Roman" w:cs="Times New Roman"/>
      <w:sz w:val="26"/>
      <w:szCs w:val="26"/>
    </w:rPr>
  </w:style>
  <w:style w:type="paragraph" w:customStyle="1" w:styleId="Style28">
    <w:name w:val="Style28"/>
    <w:basedOn w:val="a"/>
    <w:uiPriority w:val="99"/>
    <w:rsid w:val="00122367"/>
    <w:pPr>
      <w:widowControl w:val="0"/>
      <w:autoSpaceDE w:val="0"/>
      <w:autoSpaceDN w:val="0"/>
      <w:adjustRightInd w:val="0"/>
      <w:spacing w:after="0" w:line="322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122367"/>
    <w:pPr>
      <w:widowControl w:val="0"/>
      <w:autoSpaceDE w:val="0"/>
      <w:autoSpaceDN w:val="0"/>
      <w:adjustRightInd w:val="0"/>
      <w:spacing w:after="0" w:line="322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122367"/>
    <w:pPr>
      <w:widowControl w:val="0"/>
      <w:autoSpaceDE w:val="0"/>
      <w:autoSpaceDN w:val="0"/>
      <w:adjustRightInd w:val="0"/>
      <w:spacing w:after="0" w:line="323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EA68A8"/>
    <w:pPr>
      <w:widowControl w:val="0"/>
      <w:autoSpaceDE w:val="0"/>
      <w:autoSpaceDN w:val="0"/>
      <w:adjustRightInd w:val="0"/>
      <w:spacing w:after="0" w:line="326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qFormat/>
    <w:rsid w:val="00233BD3"/>
    <w:pPr>
      <w:widowControl w:val="0"/>
      <w:suppressAutoHyphens/>
      <w:spacing w:before="100" w:after="100" w:line="240" w:lineRule="auto"/>
      <w:ind w:firstLine="567"/>
      <w:jc w:val="both"/>
    </w:pPr>
    <w:rPr>
      <w:rFonts w:ascii="Times New Roman" w:eastAsia="Lucida Sans Unicode" w:hAnsi="Times New Roman" w:cs="Times New Roman"/>
      <w:color w:val="00000A"/>
      <w:sz w:val="18"/>
      <w:szCs w:val="20"/>
      <w:lang w:eastAsia="ru-RU"/>
    </w:rPr>
  </w:style>
  <w:style w:type="paragraph" w:customStyle="1" w:styleId="Standard">
    <w:name w:val="Standard"/>
    <w:rsid w:val="002A6FB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rsid w:val="002A6FB8"/>
    <w:rPr>
      <w:rFonts w:ascii="Arial Unicode MS" w:eastAsia="Arial Unicode MS" w:hAnsi="Arial Unicode MS" w:cs="Arial Unicode MS"/>
      <w:spacing w:val="-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A6FB8"/>
    <w:pPr>
      <w:widowControl w:val="0"/>
      <w:shd w:val="clear" w:color="auto" w:fill="FFFFFF"/>
      <w:spacing w:after="0" w:line="288" w:lineRule="exact"/>
      <w:ind w:hanging="1580"/>
      <w:jc w:val="right"/>
    </w:pPr>
    <w:rPr>
      <w:rFonts w:ascii="Arial Unicode MS" w:eastAsia="Arial Unicode MS" w:hAnsi="Arial Unicode MS" w:cs="Arial Unicode MS"/>
      <w:spacing w:val="-2"/>
    </w:rPr>
  </w:style>
  <w:style w:type="paragraph" w:styleId="a9">
    <w:name w:val="List Paragraph"/>
    <w:basedOn w:val="a"/>
    <w:uiPriority w:val="34"/>
    <w:qFormat/>
    <w:rsid w:val="009975C5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  <w:lang w:val="en-US" w:bidi="en-US"/>
    </w:rPr>
  </w:style>
  <w:style w:type="character" w:customStyle="1" w:styleId="ConsPlusNormal">
    <w:name w:val="ConsPlusNormal Знак"/>
    <w:link w:val="ConsPlusNormal0"/>
    <w:locked/>
    <w:rsid w:val="007C0D52"/>
    <w:rPr>
      <w:rFonts w:ascii="Arial" w:hAnsi="Arial" w:cs="Arial"/>
      <w:lang w:eastAsia="ar-SA"/>
    </w:rPr>
  </w:style>
  <w:style w:type="paragraph" w:customStyle="1" w:styleId="ConsPlusNormal0">
    <w:name w:val="ConsPlusNormal"/>
    <w:next w:val="a"/>
    <w:link w:val="ConsPlusNormal"/>
    <w:rsid w:val="007C0D52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  <w:style w:type="character" w:styleId="aa">
    <w:name w:val="Hyperlink"/>
    <w:basedOn w:val="a0"/>
    <w:unhideWhenUsed/>
    <w:rsid w:val="00944696"/>
    <w:rPr>
      <w:color w:val="0000FF" w:themeColor="hyperlink"/>
      <w:u w:val="single"/>
    </w:rPr>
  </w:style>
  <w:style w:type="paragraph" w:customStyle="1" w:styleId="ConsPlusNonformat">
    <w:name w:val="ConsPlusNonformat"/>
    <w:rsid w:val="008B0B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b">
    <w:name w:val="Заголовок"/>
    <w:basedOn w:val="a"/>
    <w:next w:val="ac"/>
    <w:rsid w:val="00AD5D48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AD5D48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D5D48"/>
  </w:style>
  <w:style w:type="character" w:customStyle="1" w:styleId="blk">
    <w:name w:val="blk"/>
    <w:basedOn w:val="a0"/>
    <w:rsid w:val="00FF63E5"/>
  </w:style>
  <w:style w:type="character" w:customStyle="1" w:styleId="10">
    <w:name w:val="Заголовок 1 Знак"/>
    <w:basedOn w:val="a0"/>
    <w:link w:val="1"/>
    <w:uiPriority w:val="9"/>
    <w:rsid w:val="00A845EA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845EA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845EA"/>
    <w:rPr>
      <w:rFonts w:ascii="Calibri" w:eastAsia="MS Gothic" w:hAnsi="Calibri" w:cs="Times New Roman"/>
      <w:b/>
      <w:bCs/>
      <w:color w:val="4F81BD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845EA"/>
    <w:pPr>
      <w:spacing w:after="0" w:line="240" w:lineRule="auto"/>
    </w:pPr>
    <w:rPr>
      <w:rFonts w:ascii="Lucida Grande CY" w:eastAsia="MS Mincho" w:hAnsi="Lucida Grande CY" w:cs="Times New Roman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845EA"/>
    <w:rPr>
      <w:rFonts w:ascii="Lucida Grande CY" w:eastAsia="MS Mincho" w:hAnsi="Lucida Grande CY" w:cs="Times New Roman"/>
      <w:sz w:val="18"/>
      <w:szCs w:val="18"/>
    </w:rPr>
  </w:style>
  <w:style w:type="character" w:styleId="af0">
    <w:name w:val="page number"/>
    <w:basedOn w:val="a0"/>
    <w:uiPriority w:val="99"/>
    <w:semiHidden/>
    <w:unhideWhenUsed/>
    <w:rsid w:val="00A845EA"/>
  </w:style>
  <w:style w:type="table" w:styleId="af1">
    <w:name w:val="Table Grid"/>
    <w:basedOn w:val="a1"/>
    <w:uiPriority w:val="59"/>
    <w:rsid w:val="00A845EA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845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Bodytext2">
    <w:name w:val="Body text (2)_"/>
    <w:link w:val="Bodytext20"/>
    <w:rsid w:val="00A845EA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A845EA"/>
    <w:pPr>
      <w:shd w:val="clear" w:color="auto" w:fill="FFFFFF"/>
      <w:spacing w:before="240" w:after="60" w:line="0" w:lineRule="atLeast"/>
      <w:jc w:val="right"/>
    </w:pPr>
    <w:rPr>
      <w:rFonts w:ascii="Times New Roman" w:eastAsia="Times New Roman" w:hAnsi="Times New Roman"/>
      <w:sz w:val="26"/>
      <w:szCs w:val="26"/>
    </w:rPr>
  </w:style>
  <w:style w:type="paragraph" w:styleId="af2">
    <w:name w:val="Title"/>
    <w:basedOn w:val="a"/>
    <w:link w:val="af3"/>
    <w:qFormat/>
    <w:rsid w:val="00A845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3">
    <w:name w:val="Название Знак"/>
    <w:basedOn w:val="a0"/>
    <w:link w:val="af2"/>
    <w:rsid w:val="00A845EA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1">
    <w:name w:val="Абзац списка1"/>
    <w:basedOn w:val="a"/>
    <w:rsid w:val="00A845EA"/>
    <w:pPr>
      <w:ind w:left="720"/>
      <w:contextualSpacing/>
    </w:pPr>
    <w:rPr>
      <w:rFonts w:ascii="Calibri" w:eastAsia="Times New Roman" w:hAnsi="Calibri" w:cs="Times New Roman"/>
    </w:rPr>
  </w:style>
  <w:style w:type="paragraph" w:styleId="af4">
    <w:name w:val="footnote text"/>
    <w:basedOn w:val="a"/>
    <w:link w:val="af5"/>
    <w:uiPriority w:val="99"/>
    <w:rsid w:val="00A845EA"/>
    <w:pPr>
      <w:spacing w:after="0" w:line="240" w:lineRule="auto"/>
    </w:pPr>
    <w:rPr>
      <w:rFonts w:ascii="Calibri" w:eastAsia="MS Mincho" w:hAnsi="Calibri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A845EA"/>
    <w:rPr>
      <w:rFonts w:ascii="Calibri" w:eastAsia="MS Mincho" w:hAnsi="Calibri" w:cs="Times New Roman"/>
      <w:sz w:val="20"/>
      <w:szCs w:val="20"/>
    </w:rPr>
  </w:style>
  <w:style w:type="character" w:styleId="af6">
    <w:name w:val="footnote reference"/>
    <w:uiPriority w:val="99"/>
    <w:rsid w:val="00A845EA"/>
    <w:rPr>
      <w:rFonts w:cs="Times New Roman"/>
      <w:vertAlign w:val="superscript"/>
    </w:rPr>
  </w:style>
  <w:style w:type="paragraph" w:customStyle="1" w:styleId="af7">
    <w:name w:val="Таблицы (моноширинный)"/>
    <w:basedOn w:val="a"/>
    <w:next w:val="a"/>
    <w:rsid w:val="00A845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Bodytext">
    <w:name w:val="Body text_"/>
    <w:link w:val="12"/>
    <w:rsid w:val="00A845EA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Heading1">
    <w:name w:val="Heading #1_"/>
    <w:link w:val="Heading10"/>
    <w:rsid w:val="00A845EA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Bodytext"/>
    <w:rsid w:val="00A845EA"/>
    <w:pPr>
      <w:shd w:val="clear" w:color="auto" w:fill="FFFFFF"/>
      <w:spacing w:after="240" w:line="317" w:lineRule="exact"/>
      <w:jc w:val="right"/>
    </w:pPr>
    <w:rPr>
      <w:rFonts w:ascii="Times New Roman" w:eastAsia="Times New Roman" w:hAnsi="Times New Roman"/>
      <w:sz w:val="26"/>
      <w:szCs w:val="26"/>
    </w:rPr>
  </w:style>
  <w:style w:type="paragraph" w:customStyle="1" w:styleId="Heading10">
    <w:name w:val="Heading #1"/>
    <w:basedOn w:val="a"/>
    <w:link w:val="Heading1"/>
    <w:rsid w:val="00A845EA"/>
    <w:pPr>
      <w:shd w:val="clear" w:color="auto" w:fill="FFFFFF"/>
      <w:spacing w:before="360" w:after="240" w:line="0" w:lineRule="atLeast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epm">
    <w:name w:val="epm"/>
    <w:basedOn w:val="a0"/>
    <w:rsid w:val="00A845EA"/>
  </w:style>
  <w:style w:type="character" w:customStyle="1" w:styleId="f">
    <w:name w:val="f"/>
    <w:basedOn w:val="a0"/>
    <w:rsid w:val="00A845EA"/>
  </w:style>
  <w:style w:type="paragraph" w:customStyle="1" w:styleId="31">
    <w:name w:val="Цветная заливка — акцент 31"/>
    <w:basedOn w:val="a"/>
    <w:uiPriority w:val="34"/>
    <w:qFormat/>
    <w:rsid w:val="00A845EA"/>
    <w:pPr>
      <w:spacing w:after="0" w:line="240" w:lineRule="auto"/>
      <w:ind w:left="720"/>
      <w:contextualSpacing/>
    </w:pPr>
    <w:rPr>
      <w:rFonts w:ascii="Calibri" w:eastAsia="MS Mincho" w:hAnsi="Calibri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A845EA"/>
    <w:pPr>
      <w:ind w:left="720"/>
      <w:contextualSpacing/>
    </w:pPr>
    <w:rPr>
      <w:rFonts w:ascii="Calibri" w:eastAsia="Times New Roman" w:hAnsi="Calibri" w:cs="Times New Roman"/>
    </w:rPr>
  </w:style>
  <w:style w:type="character" w:styleId="af8">
    <w:name w:val="annotation reference"/>
    <w:uiPriority w:val="99"/>
    <w:semiHidden/>
    <w:unhideWhenUsed/>
    <w:rsid w:val="00A845E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845EA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A845EA"/>
    <w:rPr>
      <w:rFonts w:ascii="Cambria" w:eastAsia="MS Mincho" w:hAnsi="Cambria" w:cs="Times New Roman"/>
      <w:sz w:val="24"/>
      <w:szCs w:val="24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845EA"/>
    <w:rPr>
      <w:b/>
      <w:bCs/>
      <w:sz w:val="20"/>
      <w:szCs w:val="20"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A845EA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customStyle="1" w:styleId="dash041e0431044b0447043d044b0439002000280432043504310029">
    <w:name w:val="dash041e_0431_044b_0447_043d_044b_0439_0020_0028_0432_0435_0431_0029"/>
    <w:basedOn w:val="a"/>
    <w:rsid w:val="00A84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002000280432043504310029char">
    <w:name w:val="dash041e_0431_044b_0447_043d_044b_0439_0020_0028_0432_0435_0431_0029__char"/>
    <w:rsid w:val="00A845EA"/>
  </w:style>
  <w:style w:type="paragraph" w:styleId="afd">
    <w:name w:val="TOC Heading"/>
    <w:basedOn w:val="1"/>
    <w:next w:val="a"/>
    <w:uiPriority w:val="39"/>
    <w:qFormat/>
    <w:rsid w:val="00A845EA"/>
    <w:pPr>
      <w:spacing w:line="276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qFormat/>
    <w:rsid w:val="00A845EA"/>
    <w:pPr>
      <w:spacing w:after="10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22">
    <w:name w:val="toc 2"/>
    <w:basedOn w:val="a"/>
    <w:next w:val="a"/>
    <w:autoRedefine/>
    <w:uiPriority w:val="39"/>
    <w:semiHidden/>
    <w:unhideWhenUsed/>
    <w:qFormat/>
    <w:rsid w:val="00A845EA"/>
    <w:pPr>
      <w:spacing w:after="100"/>
      <w:ind w:left="220"/>
    </w:pPr>
    <w:rPr>
      <w:rFonts w:ascii="Cambria" w:eastAsia="MS Mincho" w:hAnsi="Cambria" w:cs="Times New Roman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A845EA"/>
    <w:pPr>
      <w:spacing w:after="100"/>
      <w:ind w:left="440"/>
    </w:pPr>
    <w:rPr>
      <w:rFonts w:ascii="Cambria" w:eastAsia="MS Mincho" w:hAnsi="Cambria" w:cs="Times New Roman"/>
      <w:lang w:eastAsia="ru-RU"/>
    </w:rPr>
  </w:style>
  <w:style w:type="character" w:styleId="afe">
    <w:name w:val="FollowedHyperlink"/>
    <w:uiPriority w:val="99"/>
    <w:semiHidden/>
    <w:unhideWhenUsed/>
    <w:rsid w:val="00A845EA"/>
    <w:rPr>
      <w:color w:val="800080"/>
      <w:u w:val="single"/>
    </w:rPr>
  </w:style>
  <w:style w:type="character" w:customStyle="1" w:styleId="FontStyle36">
    <w:name w:val="Font Style36"/>
    <w:rsid w:val="00A845EA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rsid w:val="00A845EA"/>
    <w:pPr>
      <w:widowControl w:val="0"/>
      <w:autoSpaceDE w:val="0"/>
      <w:autoSpaceDN w:val="0"/>
      <w:adjustRightInd w:val="0"/>
      <w:spacing w:after="0" w:line="276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Темный список — акцент 31"/>
    <w:hidden/>
    <w:uiPriority w:val="99"/>
    <w:semiHidden/>
    <w:rsid w:val="00A845EA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styleId="aff">
    <w:name w:val="Strong"/>
    <w:qFormat/>
    <w:rsid w:val="00A845EA"/>
    <w:rPr>
      <w:b/>
      <w:bCs/>
    </w:rPr>
  </w:style>
  <w:style w:type="paragraph" w:styleId="aff0">
    <w:name w:val="Document Map"/>
    <w:basedOn w:val="a"/>
    <w:link w:val="aff1"/>
    <w:uiPriority w:val="99"/>
    <w:semiHidden/>
    <w:unhideWhenUsed/>
    <w:rsid w:val="00A845EA"/>
    <w:pPr>
      <w:spacing w:after="0" w:line="240" w:lineRule="auto"/>
    </w:pPr>
    <w:rPr>
      <w:rFonts w:ascii="Lucida Grande CY" w:eastAsia="MS Mincho" w:hAnsi="Lucida Grande CY" w:cs="Times New Roman"/>
      <w:sz w:val="24"/>
      <w:szCs w:val="24"/>
    </w:rPr>
  </w:style>
  <w:style w:type="character" w:customStyle="1" w:styleId="aff1">
    <w:name w:val="Схема документа Знак"/>
    <w:basedOn w:val="a0"/>
    <w:link w:val="aff0"/>
    <w:uiPriority w:val="99"/>
    <w:semiHidden/>
    <w:rsid w:val="00A845EA"/>
    <w:rPr>
      <w:rFonts w:ascii="Lucida Grande CY" w:eastAsia="MS Mincho" w:hAnsi="Lucida Grande CY" w:cs="Times New Roman"/>
      <w:sz w:val="24"/>
      <w:szCs w:val="24"/>
    </w:rPr>
  </w:style>
  <w:style w:type="character" w:customStyle="1" w:styleId="23">
    <w:name w:val="Основной текст (2)_"/>
    <w:link w:val="24"/>
    <w:locked/>
    <w:rsid w:val="00A845EA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845EA"/>
    <w:pPr>
      <w:widowControl w:val="0"/>
      <w:shd w:val="clear" w:color="auto" w:fill="FFFFFF"/>
      <w:spacing w:after="0" w:line="326" w:lineRule="exact"/>
      <w:jc w:val="center"/>
    </w:pPr>
    <w:rPr>
      <w:sz w:val="28"/>
      <w:szCs w:val="28"/>
    </w:rPr>
  </w:style>
  <w:style w:type="character" w:customStyle="1" w:styleId="29pt">
    <w:name w:val="Основной текст (2) + 9 pt"/>
    <w:aliases w:val="Полужирный"/>
    <w:rsid w:val="00A845EA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paragraph" w:customStyle="1" w:styleId="p17">
    <w:name w:val="p17"/>
    <w:basedOn w:val="a"/>
    <w:rsid w:val="00A84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Нормальный (таблица)"/>
    <w:basedOn w:val="a"/>
    <w:next w:val="a"/>
    <w:uiPriority w:val="99"/>
    <w:rsid w:val="00A845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f3">
    <w:name w:val="Body Text Indent"/>
    <w:basedOn w:val="a"/>
    <w:link w:val="aff4"/>
    <w:uiPriority w:val="99"/>
    <w:rsid w:val="00A845EA"/>
    <w:pPr>
      <w:spacing w:after="0" w:line="240" w:lineRule="auto"/>
      <w:ind w:left="5220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f4">
    <w:name w:val="Основной текст с отступом Знак"/>
    <w:basedOn w:val="a0"/>
    <w:link w:val="aff3"/>
    <w:uiPriority w:val="99"/>
    <w:rsid w:val="00A845EA"/>
    <w:rPr>
      <w:rFonts w:ascii="Times New Roman" w:eastAsia="Calibri" w:hAnsi="Times New Roman" w:cs="Times New Roman"/>
      <w:sz w:val="24"/>
      <w:szCs w:val="24"/>
    </w:rPr>
  </w:style>
  <w:style w:type="paragraph" w:customStyle="1" w:styleId="311">
    <w:name w:val="Светлый список — акцент 31"/>
    <w:hidden/>
    <w:uiPriority w:val="71"/>
    <w:rsid w:val="00A845EA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221">
    <w:name w:val="Средний список 2 — акцент 21"/>
    <w:hidden/>
    <w:uiPriority w:val="71"/>
    <w:rsid w:val="00A845EA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110">
    <w:name w:val="Цветная заливка — акцент 11"/>
    <w:hidden/>
    <w:uiPriority w:val="71"/>
    <w:rsid w:val="00A845EA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aff5">
    <w:name w:val="Revision"/>
    <w:hidden/>
    <w:uiPriority w:val="71"/>
    <w:rsid w:val="00A845EA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f1"/>
    <w:uiPriority w:val="99"/>
    <w:rsid w:val="00A84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Без интервала1"/>
    <w:rsid w:val="00A845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22">
    <w:name w:val="Font Style22"/>
    <w:rsid w:val="00A845EA"/>
    <w:rPr>
      <w:rFonts w:ascii="Times New Roman" w:hAnsi="Times New Roman" w:cs="Times New Roman"/>
      <w:sz w:val="16"/>
      <w:szCs w:val="16"/>
    </w:rPr>
  </w:style>
  <w:style w:type="paragraph" w:customStyle="1" w:styleId="Style37">
    <w:name w:val="Style37"/>
    <w:basedOn w:val="a"/>
    <w:uiPriority w:val="99"/>
    <w:rsid w:val="00A845EA"/>
    <w:pPr>
      <w:widowControl w:val="0"/>
      <w:autoSpaceDE w:val="0"/>
      <w:autoSpaceDN w:val="0"/>
      <w:adjustRightInd w:val="0"/>
      <w:spacing w:after="0" w:line="322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A845EA"/>
    <w:pPr>
      <w:widowControl w:val="0"/>
      <w:autoSpaceDE w:val="0"/>
      <w:autoSpaceDN w:val="0"/>
      <w:adjustRightInd w:val="0"/>
      <w:spacing w:after="0" w:line="322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A845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8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66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39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6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4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4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5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2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446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2532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284068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ase.garant.ru/12177515/e88847e78ccd9fdb54482c7fa15982bf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ase.garant.ru/72210316/3d3a9e2eb4f30c73ea6671464e2a54b5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E1A2262569638441389BEA07BA4A491FDAE127FF8B329523264CEAA835C89AF3900A4E07A47FB6EF29C7A968167B7E44BF2E29B08DCBBA62DC692E8vBw3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93105C3DD5C144B6EDBE97C035C1A797C1C734AE09E22F9B09EC7DF5410i8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93105C3DD5C144B6EDBE97C035C1A797C1C7246E79C22F9B09EC7DF54087FF508900D09E369190717iAL" TargetMode="External"/><Relationship Id="rId14" Type="http://schemas.openxmlformats.org/officeDocument/2006/relationships/hyperlink" Target="consultantplus://offline/ref=8950D0E4D3312E792E6A83C7A20ABBA34F702A5F3FFC5F10F4261EDEAE32CB7761E539DA3B607B8E49DC703Do5T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116F9-7EC4-41C1-BA0C-0297FFDA8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24</Pages>
  <Words>9888</Words>
  <Characters>56363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ab</cp:lastModifiedBy>
  <cp:revision>7</cp:revision>
  <cp:lastPrinted>2020-03-18T07:13:00Z</cp:lastPrinted>
  <dcterms:created xsi:type="dcterms:W3CDTF">2020-03-30T06:11:00Z</dcterms:created>
  <dcterms:modified xsi:type="dcterms:W3CDTF">2020-09-11T05:00:00Z</dcterms:modified>
</cp:coreProperties>
</file>