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РОССИЙСКАЯ   ФЕДЕРАЦИЯ  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    САМАРСКАЯ  ОБЛАСТЬ                   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МУНИЦИПАЛЬНЫЙ РАЙОН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      ХВОРОСТЯНСКИЙ                                     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      АДМИНИСТРАЦИЯ                                      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СЕЛЬСКОГО ПОСЕЛЕНИЯ                                 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            АБАШЕВО                       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>445599,с</w:t>
      </w:r>
      <w:proofErr w:type="gramStart"/>
      <w:r w:rsidRPr="00C9591A">
        <w:rPr>
          <w:rFonts w:eastAsia="Courier New"/>
          <w:b/>
        </w:rPr>
        <w:t>.А</w:t>
      </w:r>
      <w:proofErr w:type="gramEnd"/>
      <w:r w:rsidRPr="00C9591A">
        <w:rPr>
          <w:rFonts w:eastAsia="Courier New"/>
          <w:b/>
        </w:rPr>
        <w:t xml:space="preserve">башево,ул.Озерная-1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      тел.(846-77)9-55-89                                  </w:t>
      </w:r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  <w:lang w:val="en-US"/>
        </w:rPr>
        <w:t>E</w:t>
      </w:r>
      <w:r w:rsidRPr="00C9591A">
        <w:rPr>
          <w:rFonts w:eastAsia="Courier New"/>
          <w:b/>
        </w:rPr>
        <w:t>-</w:t>
      </w:r>
      <w:r w:rsidRPr="00C9591A">
        <w:rPr>
          <w:rFonts w:eastAsia="Courier New"/>
          <w:b/>
          <w:lang w:val="en-US"/>
        </w:rPr>
        <w:t>mail</w:t>
      </w:r>
      <w:r w:rsidRPr="00C9591A">
        <w:rPr>
          <w:rFonts w:eastAsia="Courier New"/>
          <w:b/>
        </w:rPr>
        <w:t>:</w:t>
      </w:r>
      <w:proofErr w:type="spellStart"/>
      <w:r w:rsidRPr="00C9591A">
        <w:rPr>
          <w:rFonts w:eastAsia="Courier New"/>
          <w:b/>
          <w:lang w:val="en-US"/>
        </w:rPr>
        <w:t>volost</w:t>
      </w:r>
      <w:proofErr w:type="spellEnd"/>
      <w:r w:rsidRPr="00C9591A">
        <w:rPr>
          <w:rFonts w:eastAsia="Courier New"/>
          <w:b/>
        </w:rPr>
        <w:t>-</w:t>
      </w:r>
      <w:proofErr w:type="spellStart"/>
      <w:r w:rsidRPr="00C9591A">
        <w:rPr>
          <w:rFonts w:eastAsia="Courier New"/>
          <w:b/>
          <w:lang w:val="en-US"/>
        </w:rPr>
        <w:t>abasch</w:t>
      </w:r>
      <w:proofErr w:type="spellEnd"/>
      <w:r w:rsidRPr="00C9591A">
        <w:rPr>
          <w:rFonts w:eastAsia="Courier New"/>
          <w:b/>
        </w:rPr>
        <w:t>@</w:t>
      </w:r>
      <w:r w:rsidRPr="00C9591A">
        <w:rPr>
          <w:rFonts w:eastAsia="Courier New"/>
          <w:b/>
          <w:lang w:val="en-US"/>
        </w:rPr>
        <w:t>mail</w:t>
      </w:r>
      <w:r w:rsidRPr="00C9591A">
        <w:rPr>
          <w:rFonts w:eastAsia="Courier New"/>
          <w:b/>
        </w:rPr>
        <w:t>.</w:t>
      </w:r>
      <w:proofErr w:type="spellStart"/>
      <w:r w:rsidRPr="00C9591A">
        <w:rPr>
          <w:rFonts w:eastAsia="Courier New"/>
          <w:b/>
          <w:lang w:val="en-US"/>
        </w:rPr>
        <w:t>ru</w:t>
      </w:r>
      <w:proofErr w:type="spellEnd"/>
    </w:p>
    <w:p w:rsidR="00C9591A" w:rsidRP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>ПОСТАНОВЛЕНИЕ № 20</w:t>
      </w:r>
    </w:p>
    <w:p w:rsidR="00C9591A" w:rsidRDefault="00C9591A" w:rsidP="00C9591A">
      <w:pPr>
        <w:pStyle w:val="a7"/>
        <w:rPr>
          <w:rFonts w:eastAsia="Courier New"/>
          <w:b/>
        </w:rPr>
      </w:pPr>
      <w:r w:rsidRPr="00C9591A">
        <w:rPr>
          <w:rFonts w:eastAsia="Courier New"/>
          <w:b/>
        </w:rPr>
        <w:t xml:space="preserve">          от </w:t>
      </w:r>
      <w:r>
        <w:rPr>
          <w:rFonts w:eastAsia="Courier New"/>
          <w:b/>
        </w:rPr>
        <w:t>09</w:t>
      </w:r>
      <w:r w:rsidRPr="00C9591A">
        <w:rPr>
          <w:rFonts w:eastAsia="Courier New"/>
          <w:b/>
        </w:rPr>
        <w:t xml:space="preserve">.08.2018 г.        </w:t>
      </w:r>
    </w:p>
    <w:p w:rsidR="00C9591A" w:rsidRDefault="00C9591A" w:rsidP="00C9591A">
      <w:pPr>
        <w:pStyle w:val="a7"/>
        <w:rPr>
          <w:rStyle w:val="a4"/>
          <w:sz w:val="27"/>
          <w:szCs w:val="27"/>
        </w:rPr>
      </w:pPr>
    </w:p>
    <w:p w:rsidR="00A64FFC" w:rsidRPr="00C9591A" w:rsidRDefault="00A64FFC" w:rsidP="00C9591A">
      <w:pPr>
        <w:pStyle w:val="a7"/>
        <w:rPr>
          <w:rFonts w:eastAsia="Courier New"/>
          <w:b/>
        </w:rPr>
      </w:pPr>
      <w:r w:rsidRPr="00BF63A3">
        <w:rPr>
          <w:rStyle w:val="a4"/>
          <w:sz w:val="27"/>
          <w:szCs w:val="27"/>
        </w:rPr>
        <w:t>« Об  определении  специальных мест для размещения печатных агитационных материа</w:t>
      </w:r>
      <w:r w:rsidR="00C9591A">
        <w:rPr>
          <w:rStyle w:val="a4"/>
          <w:sz w:val="27"/>
          <w:szCs w:val="27"/>
        </w:rPr>
        <w:t xml:space="preserve">лов и определении помещений для </w:t>
      </w:r>
      <w:r w:rsidRPr="00BF63A3">
        <w:rPr>
          <w:rStyle w:val="a4"/>
          <w:sz w:val="27"/>
          <w:szCs w:val="27"/>
        </w:rPr>
        <w:t xml:space="preserve">проведения  агитационных  публичных </w:t>
      </w:r>
      <w:r w:rsidRPr="00BF63A3">
        <w:rPr>
          <w:sz w:val="27"/>
          <w:szCs w:val="27"/>
        </w:rPr>
        <w:t xml:space="preserve"> </w:t>
      </w:r>
      <w:r w:rsidRPr="00BF63A3">
        <w:rPr>
          <w:rStyle w:val="a4"/>
          <w:sz w:val="27"/>
          <w:szCs w:val="27"/>
        </w:rPr>
        <w:t>мероприятий</w:t>
      </w:r>
      <w:r w:rsidR="0049050B">
        <w:rPr>
          <w:rStyle w:val="a4"/>
          <w:sz w:val="27"/>
          <w:szCs w:val="27"/>
        </w:rPr>
        <w:t xml:space="preserve"> »</w:t>
      </w:r>
      <w:r w:rsidRPr="00BF63A3">
        <w:rPr>
          <w:rStyle w:val="a4"/>
          <w:sz w:val="27"/>
          <w:szCs w:val="27"/>
        </w:rPr>
        <w:t xml:space="preserve"> </w:t>
      </w:r>
    </w:p>
    <w:p w:rsidR="00C9591A" w:rsidRDefault="00C9591A" w:rsidP="00921228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DE37C8" w:rsidRPr="00F7507D" w:rsidRDefault="00921228" w:rsidP="009212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07D">
        <w:rPr>
          <w:sz w:val="28"/>
          <w:szCs w:val="28"/>
        </w:rPr>
        <w:t>В соответствии с пунктом 7 статьи 54 Федерального закона   от 12.06.2002 № 67-ФЗ «Об основных гарантиях избирательных прав и права на участие в референдуме граждан Российской Федерации»,  частью 7 статьи 41 Закона Самарской области от 14.06.2012               № 55-ГД « О выборах Губернатора Самарской области»</w:t>
      </w:r>
      <w:r w:rsidRPr="00F7507D">
        <w:rPr>
          <w:bCs/>
          <w:kern w:val="36"/>
          <w:sz w:val="28"/>
          <w:szCs w:val="28"/>
        </w:rPr>
        <w:t xml:space="preserve">, </w:t>
      </w:r>
      <w:r w:rsidRPr="00F7507D">
        <w:rPr>
          <w:sz w:val="28"/>
          <w:szCs w:val="28"/>
        </w:rPr>
        <w:t xml:space="preserve">Администрация сельского поселения </w:t>
      </w:r>
      <w:r w:rsidR="00C9591A" w:rsidRPr="00F7507D">
        <w:rPr>
          <w:sz w:val="28"/>
          <w:szCs w:val="28"/>
        </w:rPr>
        <w:t>Абашево</w:t>
      </w:r>
    </w:p>
    <w:p w:rsidR="00A64FFC" w:rsidRPr="006A42D0" w:rsidRDefault="00A64FFC" w:rsidP="00BF63A3">
      <w:pPr>
        <w:pStyle w:val="a3"/>
        <w:jc w:val="center"/>
        <w:rPr>
          <w:rFonts w:eastAsiaTheme="majorEastAsia"/>
          <w:b/>
          <w:bCs/>
          <w:sz w:val="28"/>
          <w:szCs w:val="28"/>
        </w:rPr>
      </w:pPr>
      <w:r w:rsidRPr="006A42D0">
        <w:rPr>
          <w:rStyle w:val="a4"/>
          <w:sz w:val="28"/>
          <w:szCs w:val="28"/>
        </w:rPr>
        <w:t>ПОСТАНОВЛЯЕТ:</w:t>
      </w:r>
    </w:p>
    <w:p w:rsidR="00662748" w:rsidRPr="00F7507D" w:rsidRDefault="00A64FFC" w:rsidP="001834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7507D">
        <w:rPr>
          <w:sz w:val="28"/>
          <w:szCs w:val="28"/>
        </w:rPr>
        <w:t xml:space="preserve"> </w:t>
      </w:r>
      <w:bookmarkStart w:id="0" w:name="sub_2"/>
      <w:r w:rsidR="00662748" w:rsidRPr="00F7507D">
        <w:rPr>
          <w:sz w:val="28"/>
          <w:szCs w:val="28"/>
        </w:rPr>
        <w:t xml:space="preserve">1. Определить Перечень специальных мест для размещения предвыборных агитационных материалов на территории избирательных участков, расположенных в сельском поселении </w:t>
      </w:r>
      <w:r w:rsidR="00C9591A" w:rsidRPr="00F7507D">
        <w:rPr>
          <w:sz w:val="28"/>
          <w:szCs w:val="28"/>
        </w:rPr>
        <w:t>Абашево</w:t>
      </w:r>
      <w:r w:rsidR="00662748" w:rsidRPr="00F7507D">
        <w:rPr>
          <w:sz w:val="28"/>
          <w:szCs w:val="28"/>
        </w:rPr>
        <w:t xml:space="preserve">, в период проведения избирательной кампании по выборам </w:t>
      </w:r>
      <w:r w:rsidR="00E8085F" w:rsidRPr="00F7507D">
        <w:rPr>
          <w:sz w:val="28"/>
          <w:szCs w:val="28"/>
        </w:rPr>
        <w:t>Губернатора  Самарской области</w:t>
      </w:r>
      <w:r w:rsidR="00662748" w:rsidRPr="00F7507D">
        <w:rPr>
          <w:sz w:val="28"/>
          <w:szCs w:val="28"/>
        </w:rPr>
        <w:t xml:space="preserve"> </w:t>
      </w:r>
      <w:r w:rsidR="00E8085F" w:rsidRPr="00F7507D">
        <w:rPr>
          <w:sz w:val="28"/>
          <w:szCs w:val="28"/>
        </w:rPr>
        <w:t>09</w:t>
      </w:r>
      <w:r w:rsidR="00662748" w:rsidRPr="00F7507D">
        <w:rPr>
          <w:sz w:val="28"/>
          <w:szCs w:val="28"/>
        </w:rPr>
        <w:t xml:space="preserve"> </w:t>
      </w:r>
      <w:r w:rsidR="00E8085F" w:rsidRPr="00F7507D">
        <w:rPr>
          <w:sz w:val="28"/>
          <w:szCs w:val="28"/>
        </w:rPr>
        <w:t>сентября</w:t>
      </w:r>
      <w:r w:rsidR="00662748" w:rsidRPr="00F7507D">
        <w:rPr>
          <w:sz w:val="28"/>
          <w:szCs w:val="28"/>
        </w:rPr>
        <w:t xml:space="preserve"> 2018 года согласно приложению 1.</w:t>
      </w:r>
    </w:p>
    <w:p w:rsidR="001834A2" w:rsidRPr="00F7507D" w:rsidRDefault="001834A2" w:rsidP="006627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2748" w:rsidRPr="00F7507D" w:rsidRDefault="00662748" w:rsidP="001834A2">
      <w:pPr>
        <w:jc w:val="both"/>
        <w:rPr>
          <w:sz w:val="28"/>
          <w:szCs w:val="28"/>
        </w:rPr>
      </w:pPr>
      <w:r w:rsidRPr="00F7507D">
        <w:rPr>
          <w:sz w:val="28"/>
          <w:szCs w:val="28"/>
        </w:rPr>
        <w:t xml:space="preserve">2. Определить Перечень помещений для проведения агитационных публичных мероприятий на территории сельского поселения </w:t>
      </w:r>
      <w:r w:rsidR="00C9591A" w:rsidRPr="00F7507D">
        <w:rPr>
          <w:sz w:val="28"/>
          <w:szCs w:val="28"/>
        </w:rPr>
        <w:t>Абашево</w:t>
      </w:r>
      <w:r w:rsidRPr="00F7507D">
        <w:rPr>
          <w:sz w:val="28"/>
          <w:szCs w:val="28"/>
        </w:rPr>
        <w:t xml:space="preserve">  в период проведения избирательной кампании по выборам </w:t>
      </w:r>
      <w:r w:rsidR="00E8085F" w:rsidRPr="00F7507D">
        <w:rPr>
          <w:sz w:val="28"/>
          <w:szCs w:val="28"/>
        </w:rPr>
        <w:t>Губернатора Самарской области</w:t>
      </w:r>
      <w:r w:rsidRPr="00F7507D">
        <w:rPr>
          <w:sz w:val="28"/>
          <w:szCs w:val="28"/>
        </w:rPr>
        <w:t xml:space="preserve"> </w:t>
      </w:r>
      <w:r w:rsidR="00E8085F" w:rsidRPr="00F7507D">
        <w:rPr>
          <w:sz w:val="28"/>
          <w:szCs w:val="28"/>
        </w:rPr>
        <w:t>09</w:t>
      </w:r>
      <w:r w:rsidRPr="00F7507D">
        <w:rPr>
          <w:sz w:val="28"/>
          <w:szCs w:val="28"/>
        </w:rPr>
        <w:t xml:space="preserve"> </w:t>
      </w:r>
      <w:r w:rsidR="00E8085F" w:rsidRPr="00F7507D">
        <w:rPr>
          <w:sz w:val="28"/>
          <w:szCs w:val="28"/>
        </w:rPr>
        <w:t>сентября</w:t>
      </w:r>
      <w:r w:rsidRPr="00F7507D">
        <w:rPr>
          <w:sz w:val="28"/>
          <w:szCs w:val="28"/>
        </w:rPr>
        <w:t xml:space="preserve"> 2018 года согласно приложению 2.</w:t>
      </w:r>
    </w:p>
    <w:p w:rsidR="001834A2" w:rsidRPr="00F7507D" w:rsidRDefault="001834A2" w:rsidP="00662748">
      <w:pPr>
        <w:ind w:firstLine="709"/>
        <w:jc w:val="both"/>
        <w:rPr>
          <w:sz w:val="28"/>
          <w:szCs w:val="28"/>
        </w:rPr>
      </w:pPr>
    </w:p>
    <w:p w:rsidR="00662748" w:rsidRPr="00F7507D" w:rsidRDefault="00662748" w:rsidP="001834A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7507D">
        <w:rPr>
          <w:rFonts w:eastAsia="Calibri"/>
          <w:sz w:val="28"/>
          <w:szCs w:val="28"/>
          <w:lang w:eastAsia="en-US"/>
        </w:rPr>
        <w:t xml:space="preserve">3. Настоящее постановление </w:t>
      </w:r>
      <w:r w:rsidR="001834A2" w:rsidRPr="00F7507D">
        <w:rPr>
          <w:rFonts w:eastAsia="Calibri"/>
          <w:sz w:val="28"/>
          <w:szCs w:val="28"/>
          <w:lang w:eastAsia="en-US"/>
        </w:rPr>
        <w:t xml:space="preserve">опубликовать в газете « </w:t>
      </w:r>
      <w:proofErr w:type="spellStart"/>
      <w:r w:rsidR="00F7507D" w:rsidRPr="00F7507D">
        <w:rPr>
          <w:rFonts w:eastAsia="Calibri"/>
          <w:sz w:val="28"/>
          <w:szCs w:val="28"/>
          <w:lang w:eastAsia="en-US"/>
        </w:rPr>
        <w:t>Абашевс</w:t>
      </w:r>
      <w:r w:rsidR="001834A2" w:rsidRPr="00F7507D">
        <w:rPr>
          <w:rFonts w:eastAsia="Calibri"/>
          <w:sz w:val="28"/>
          <w:szCs w:val="28"/>
          <w:lang w:eastAsia="en-US"/>
        </w:rPr>
        <w:t>кий</w:t>
      </w:r>
      <w:proofErr w:type="spellEnd"/>
      <w:r w:rsidR="001834A2" w:rsidRPr="00F7507D">
        <w:rPr>
          <w:rFonts w:eastAsia="Calibri"/>
          <w:sz w:val="28"/>
          <w:szCs w:val="28"/>
          <w:lang w:eastAsia="en-US"/>
        </w:rPr>
        <w:t xml:space="preserve"> Вестник »</w:t>
      </w:r>
      <w:r w:rsidRPr="00F7507D">
        <w:rPr>
          <w:rFonts w:eastAsia="Calibri"/>
          <w:sz w:val="28"/>
          <w:szCs w:val="28"/>
          <w:lang w:eastAsia="en-US"/>
        </w:rPr>
        <w:t xml:space="preserve"> и разме</w:t>
      </w:r>
      <w:r w:rsidR="001834A2" w:rsidRPr="00F7507D">
        <w:rPr>
          <w:rFonts w:eastAsia="Calibri"/>
          <w:sz w:val="28"/>
          <w:szCs w:val="28"/>
          <w:lang w:eastAsia="en-US"/>
        </w:rPr>
        <w:t xml:space="preserve">стить </w:t>
      </w:r>
      <w:r w:rsidRPr="00F7507D">
        <w:rPr>
          <w:rFonts w:eastAsia="Calibri"/>
          <w:sz w:val="28"/>
          <w:szCs w:val="28"/>
          <w:lang w:eastAsia="en-US"/>
        </w:rPr>
        <w:t>на официальном сайте</w:t>
      </w:r>
      <w:r w:rsidR="001834A2" w:rsidRPr="00F7507D">
        <w:rPr>
          <w:rFonts w:eastAsia="Calibri"/>
          <w:sz w:val="28"/>
          <w:szCs w:val="28"/>
          <w:lang w:eastAsia="en-US"/>
        </w:rPr>
        <w:t xml:space="preserve"> администрации сельского поселения </w:t>
      </w:r>
      <w:r w:rsidR="00C9591A" w:rsidRPr="00F7507D">
        <w:rPr>
          <w:rFonts w:eastAsia="Calibri"/>
          <w:sz w:val="28"/>
          <w:szCs w:val="28"/>
          <w:lang w:eastAsia="en-US"/>
        </w:rPr>
        <w:t>Абашево</w:t>
      </w:r>
      <w:r w:rsidRPr="00F7507D">
        <w:rPr>
          <w:rFonts w:eastAsia="Calibri"/>
          <w:sz w:val="28"/>
          <w:szCs w:val="28"/>
          <w:lang w:eastAsia="en-US"/>
        </w:rPr>
        <w:t>.</w:t>
      </w:r>
    </w:p>
    <w:p w:rsidR="001834A2" w:rsidRPr="00F7507D" w:rsidRDefault="001834A2" w:rsidP="006627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62748" w:rsidRPr="00F7507D" w:rsidRDefault="00662748" w:rsidP="001834A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7507D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F7507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7507D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62748" w:rsidRPr="00F7507D" w:rsidRDefault="00662748" w:rsidP="006627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62748" w:rsidRPr="00F7507D" w:rsidRDefault="00662748" w:rsidP="00662748">
      <w:pPr>
        <w:jc w:val="both"/>
        <w:rPr>
          <w:rFonts w:eastAsia="Calibri"/>
          <w:sz w:val="28"/>
          <w:szCs w:val="28"/>
          <w:lang w:eastAsia="en-US"/>
        </w:rPr>
      </w:pPr>
    </w:p>
    <w:p w:rsidR="00662748" w:rsidRPr="00F7507D" w:rsidRDefault="00662748" w:rsidP="00662748">
      <w:pPr>
        <w:jc w:val="both"/>
        <w:rPr>
          <w:rFonts w:eastAsia="Calibri"/>
          <w:sz w:val="28"/>
          <w:szCs w:val="28"/>
          <w:lang w:eastAsia="en-US"/>
        </w:rPr>
      </w:pPr>
    </w:p>
    <w:p w:rsidR="00662748" w:rsidRPr="00F7507D" w:rsidRDefault="00662748" w:rsidP="00662748">
      <w:pPr>
        <w:jc w:val="both"/>
        <w:rPr>
          <w:rFonts w:eastAsia="Calibri"/>
          <w:sz w:val="28"/>
          <w:szCs w:val="28"/>
          <w:lang w:eastAsia="en-US"/>
        </w:rPr>
      </w:pPr>
      <w:r w:rsidRPr="00F7507D">
        <w:rPr>
          <w:rFonts w:eastAsia="Calibri"/>
          <w:sz w:val="28"/>
          <w:szCs w:val="28"/>
          <w:lang w:eastAsia="en-US"/>
        </w:rPr>
        <w:t xml:space="preserve">Глава сельского поселения </w:t>
      </w:r>
      <w:r w:rsidR="00C9591A" w:rsidRPr="00F7507D">
        <w:rPr>
          <w:rFonts w:eastAsia="Calibri"/>
          <w:sz w:val="28"/>
          <w:szCs w:val="28"/>
          <w:lang w:eastAsia="en-US"/>
        </w:rPr>
        <w:t>Абашево</w:t>
      </w:r>
      <w:r w:rsidRPr="00F7507D">
        <w:rPr>
          <w:rFonts w:eastAsia="Calibri"/>
          <w:sz w:val="28"/>
          <w:szCs w:val="28"/>
          <w:lang w:eastAsia="en-US"/>
        </w:rPr>
        <w:t xml:space="preserve"> </w:t>
      </w:r>
      <w:r w:rsidR="001834A2" w:rsidRPr="00F7507D">
        <w:rPr>
          <w:rFonts w:eastAsia="Calibri"/>
          <w:sz w:val="28"/>
          <w:szCs w:val="28"/>
          <w:lang w:eastAsia="en-US"/>
        </w:rPr>
        <w:t xml:space="preserve">     </w:t>
      </w:r>
      <w:r w:rsidRPr="00F7507D">
        <w:rPr>
          <w:rFonts w:eastAsia="Calibri"/>
          <w:sz w:val="28"/>
          <w:szCs w:val="28"/>
          <w:lang w:eastAsia="en-US"/>
        </w:rPr>
        <w:t xml:space="preserve">_______________ </w:t>
      </w:r>
      <w:r w:rsidR="001834A2" w:rsidRPr="00F7507D">
        <w:rPr>
          <w:rFonts w:eastAsia="Calibri"/>
          <w:sz w:val="28"/>
          <w:szCs w:val="28"/>
          <w:lang w:eastAsia="en-US"/>
        </w:rPr>
        <w:t xml:space="preserve">    </w:t>
      </w:r>
      <w:r w:rsidR="00C9591A" w:rsidRPr="00F7507D">
        <w:rPr>
          <w:rFonts w:eastAsia="Calibri"/>
          <w:sz w:val="28"/>
          <w:szCs w:val="28"/>
          <w:lang w:eastAsia="en-US"/>
        </w:rPr>
        <w:t xml:space="preserve">Г.А. </w:t>
      </w:r>
      <w:proofErr w:type="spellStart"/>
      <w:r w:rsidR="00C9591A" w:rsidRPr="00F7507D">
        <w:rPr>
          <w:rFonts w:eastAsia="Calibri"/>
          <w:sz w:val="28"/>
          <w:szCs w:val="28"/>
          <w:lang w:eastAsia="en-US"/>
        </w:rPr>
        <w:t>Шабавнина</w:t>
      </w:r>
      <w:proofErr w:type="spellEnd"/>
    </w:p>
    <w:p w:rsidR="00BF63A3" w:rsidRDefault="00BF63A3" w:rsidP="001834A2">
      <w:pPr>
        <w:ind w:left="4536"/>
        <w:jc w:val="right"/>
      </w:pPr>
    </w:p>
    <w:p w:rsidR="00BF63A3" w:rsidRDefault="00BF63A3" w:rsidP="001834A2">
      <w:pPr>
        <w:ind w:left="4536"/>
        <w:jc w:val="right"/>
      </w:pPr>
    </w:p>
    <w:p w:rsidR="00BF63A3" w:rsidRDefault="00BF63A3" w:rsidP="001834A2">
      <w:pPr>
        <w:ind w:left="4536"/>
        <w:jc w:val="right"/>
      </w:pPr>
    </w:p>
    <w:p w:rsidR="00662748" w:rsidRPr="00662748" w:rsidRDefault="00F7507D" w:rsidP="00F7507D">
      <w:r>
        <w:t xml:space="preserve">                                                                                                                                  </w:t>
      </w:r>
      <w:bookmarkStart w:id="1" w:name="_GoBack"/>
      <w:bookmarkEnd w:id="1"/>
      <w:r w:rsidR="00662748" w:rsidRPr="00662748">
        <w:t>Приложение 1</w:t>
      </w:r>
    </w:p>
    <w:p w:rsidR="00662748" w:rsidRPr="00662748" w:rsidRDefault="00662748" w:rsidP="001834A2">
      <w:pPr>
        <w:ind w:left="4536"/>
        <w:jc w:val="right"/>
      </w:pPr>
      <w:r w:rsidRPr="00662748">
        <w:t xml:space="preserve">к постановлению Администрации сельского поселения </w:t>
      </w:r>
      <w:r w:rsidR="00C9591A">
        <w:t>Абашево</w:t>
      </w:r>
      <w:r w:rsidR="001834A2" w:rsidRPr="001834A2">
        <w:t xml:space="preserve"> муниципального района </w:t>
      </w:r>
      <w:proofErr w:type="spellStart"/>
      <w:r w:rsidR="001834A2" w:rsidRPr="001834A2">
        <w:t>Хворостянский</w:t>
      </w:r>
      <w:proofErr w:type="spellEnd"/>
      <w:r w:rsidR="001834A2" w:rsidRPr="001834A2">
        <w:t xml:space="preserve"> Самарской области</w:t>
      </w:r>
    </w:p>
    <w:p w:rsidR="00662748" w:rsidRPr="00662748" w:rsidRDefault="00662748" w:rsidP="001834A2">
      <w:pPr>
        <w:ind w:left="4536"/>
        <w:jc w:val="right"/>
      </w:pPr>
      <w:r w:rsidRPr="00662748">
        <w:t xml:space="preserve">от </w:t>
      </w:r>
      <w:r w:rsidR="00E8085F">
        <w:t>09</w:t>
      </w:r>
      <w:r w:rsidRPr="00662748">
        <w:t>.0</w:t>
      </w:r>
      <w:r w:rsidR="00E8085F">
        <w:t>8</w:t>
      </w:r>
      <w:r w:rsidRPr="00662748">
        <w:t xml:space="preserve">.2018 № </w:t>
      </w:r>
      <w:r w:rsidR="00E8085F">
        <w:t>20</w:t>
      </w:r>
    </w:p>
    <w:p w:rsidR="00662748" w:rsidRPr="00662748" w:rsidRDefault="00662748" w:rsidP="00662748">
      <w:pPr>
        <w:ind w:left="4536" w:right="-108"/>
        <w:jc w:val="right"/>
        <w:rPr>
          <w:rFonts w:eastAsia="Calibri"/>
          <w:sz w:val="28"/>
          <w:szCs w:val="28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 w:rsidRPr="00662748">
        <w:rPr>
          <w:rFonts w:eastAsia="Calibri"/>
          <w:b/>
          <w:sz w:val="26"/>
          <w:szCs w:val="26"/>
          <w:lang w:eastAsia="en-US"/>
        </w:rPr>
        <w:t xml:space="preserve">Перечень </w:t>
      </w: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 w:rsidRPr="00662748">
        <w:rPr>
          <w:rFonts w:eastAsia="Calibri"/>
          <w:b/>
          <w:sz w:val="26"/>
          <w:szCs w:val="26"/>
          <w:lang w:eastAsia="en-US"/>
        </w:rPr>
        <w:t xml:space="preserve">специальных мест для размещения предвыборных агитационных </w:t>
      </w: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 w:rsidRPr="00662748">
        <w:rPr>
          <w:rFonts w:eastAsia="Calibri"/>
          <w:b/>
          <w:sz w:val="26"/>
          <w:szCs w:val="26"/>
          <w:lang w:eastAsia="en-US"/>
        </w:rPr>
        <w:t xml:space="preserve">материалов на территории избирательных участков, расположенных </w:t>
      </w: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 w:rsidRPr="00662748">
        <w:rPr>
          <w:rFonts w:eastAsia="Calibri"/>
          <w:b/>
          <w:sz w:val="26"/>
          <w:szCs w:val="26"/>
          <w:lang w:eastAsia="en-US"/>
        </w:rPr>
        <w:t>в сельском поселении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="00C9591A">
        <w:rPr>
          <w:rFonts w:eastAsia="Calibri"/>
          <w:b/>
          <w:sz w:val="26"/>
          <w:szCs w:val="26"/>
          <w:lang w:eastAsia="en-US"/>
        </w:rPr>
        <w:t>Абашево</w:t>
      </w:r>
      <w:r w:rsidRPr="00662748">
        <w:rPr>
          <w:rFonts w:eastAsia="Calibri"/>
          <w:b/>
          <w:sz w:val="26"/>
          <w:szCs w:val="26"/>
          <w:lang w:eastAsia="en-US"/>
        </w:rPr>
        <w:t xml:space="preserve">, в период проведения избирательной кампании по выборам </w:t>
      </w:r>
      <w:r w:rsidR="00E8085F">
        <w:rPr>
          <w:rFonts w:eastAsia="Calibri"/>
          <w:b/>
          <w:sz w:val="26"/>
          <w:szCs w:val="26"/>
          <w:lang w:eastAsia="en-US"/>
        </w:rPr>
        <w:t>Губернатора Самарской области</w:t>
      </w:r>
    </w:p>
    <w:p w:rsidR="00662748" w:rsidRPr="00662748" w:rsidRDefault="00E8085F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09</w:t>
      </w:r>
      <w:r w:rsidR="00662748" w:rsidRPr="00662748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 xml:space="preserve">сентября </w:t>
      </w:r>
      <w:r w:rsidR="00662748" w:rsidRPr="00662748">
        <w:rPr>
          <w:rFonts w:eastAsia="Calibri"/>
          <w:b/>
          <w:sz w:val="26"/>
          <w:szCs w:val="26"/>
          <w:lang w:eastAsia="en-US"/>
        </w:rPr>
        <w:t xml:space="preserve"> 2018 года</w:t>
      </w: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 w:firstLine="709"/>
        <w:jc w:val="both"/>
        <w:rPr>
          <w:rFonts w:eastAsia="Calibri"/>
          <w:b/>
          <w:sz w:val="26"/>
          <w:szCs w:val="26"/>
          <w:u w:val="single"/>
          <w:lang w:eastAsia="en-US"/>
        </w:rPr>
      </w:pPr>
      <w:r w:rsidRPr="00662748">
        <w:rPr>
          <w:rFonts w:eastAsia="Calibri"/>
          <w:b/>
          <w:sz w:val="26"/>
          <w:szCs w:val="26"/>
          <w:u w:val="single"/>
          <w:lang w:eastAsia="en-US"/>
        </w:rPr>
        <w:t xml:space="preserve">Избирательный участок № </w:t>
      </w:r>
      <w:r w:rsidR="00C9591A">
        <w:rPr>
          <w:rFonts w:eastAsia="Calibri"/>
          <w:b/>
          <w:sz w:val="26"/>
          <w:szCs w:val="26"/>
          <w:u w:val="single"/>
          <w:lang w:eastAsia="en-US"/>
        </w:rPr>
        <w:t>4101</w:t>
      </w:r>
      <w:r w:rsidRPr="00662748">
        <w:rPr>
          <w:rFonts w:eastAsia="Calibri"/>
          <w:b/>
          <w:sz w:val="26"/>
          <w:szCs w:val="26"/>
          <w:u w:val="single"/>
          <w:lang w:eastAsia="en-US"/>
        </w:rPr>
        <w:t>:</w:t>
      </w:r>
    </w:p>
    <w:p w:rsidR="009873B4" w:rsidRDefault="009873B4" w:rsidP="00662748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9591A" w:rsidRDefault="00662748" w:rsidP="0066274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62748">
        <w:rPr>
          <w:rFonts w:eastAsia="Calibri"/>
          <w:sz w:val="26"/>
          <w:szCs w:val="26"/>
          <w:lang w:eastAsia="en-US"/>
        </w:rPr>
        <w:t xml:space="preserve">- информационный стенд </w:t>
      </w:r>
      <w:r w:rsidR="00C9591A">
        <w:rPr>
          <w:rFonts w:eastAsia="Calibri"/>
          <w:sz w:val="26"/>
          <w:szCs w:val="26"/>
          <w:lang w:eastAsia="en-US"/>
        </w:rPr>
        <w:t xml:space="preserve">в фойе </w:t>
      </w:r>
      <w:r w:rsidRPr="00662748">
        <w:rPr>
          <w:rFonts w:eastAsia="Calibri"/>
          <w:sz w:val="26"/>
          <w:szCs w:val="26"/>
          <w:lang w:eastAsia="en-US"/>
        </w:rPr>
        <w:t xml:space="preserve">здания </w:t>
      </w:r>
      <w:r w:rsidR="00C9591A">
        <w:rPr>
          <w:rFonts w:eastAsia="Calibri"/>
          <w:sz w:val="26"/>
          <w:szCs w:val="26"/>
          <w:lang w:eastAsia="en-US"/>
        </w:rPr>
        <w:t>СДК</w:t>
      </w:r>
      <w:r w:rsidRPr="00662748">
        <w:rPr>
          <w:rFonts w:eastAsia="Calibri"/>
          <w:sz w:val="26"/>
          <w:szCs w:val="26"/>
          <w:lang w:eastAsia="en-US"/>
        </w:rPr>
        <w:t xml:space="preserve"> </w:t>
      </w:r>
      <w:r w:rsidR="00C9591A">
        <w:rPr>
          <w:rFonts w:eastAsia="Calibri"/>
          <w:sz w:val="26"/>
          <w:szCs w:val="26"/>
          <w:lang w:eastAsia="en-US"/>
        </w:rPr>
        <w:t xml:space="preserve">(тумба) по адресу: </w:t>
      </w:r>
    </w:p>
    <w:p w:rsidR="00662748" w:rsidRPr="00662748" w:rsidRDefault="00C9591A" w:rsidP="0066274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с. Абашево, </w:t>
      </w:r>
      <w:r w:rsidR="00662748" w:rsidRPr="00662748">
        <w:rPr>
          <w:rFonts w:eastAsia="Calibri"/>
          <w:sz w:val="26"/>
          <w:szCs w:val="26"/>
          <w:lang w:eastAsia="en-US"/>
        </w:rPr>
        <w:t xml:space="preserve">ул. </w:t>
      </w:r>
      <w:proofErr w:type="gramStart"/>
      <w:r>
        <w:rPr>
          <w:rFonts w:eastAsia="Calibri"/>
          <w:sz w:val="26"/>
          <w:szCs w:val="26"/>
          <w:lang w:eastAsia="en-US"/>
        </w:rPr>
        <w:t>Школьная</w:t>
      </w:r>
      <w:proofErr w:type="gramEnd"/>
      <w:r w:rsidR="00662748" w:rsidRPr="00662748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д.5</w:t>
      </w:r>
      <w:r w:rsidR="00662748" w:rsidRPr="00662748">
        <w:rPr>
          <w:rFonts w:eastAsia="Calibri"/>
          <w:sz w:val="26"/>
          <w:szCs w:val="26"/>
          <w:lang w:eastAsia="en-US"/>
        </w:rPr>
        <w:t>;</w:t>
      </w:r>
    </w:p>
    <w:p w:rsidR="00662748" w:rsidRPr="00662748" w:rsidRDefault="00662748" w:rsidP="00662748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9591A" w:rsidRDefault="00C9591A" w:rsidP="00C9591A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</w:t>
      </w:r>
      <w:r w:rsidR="00662748" w:rsidRPr="00662748">
        <w:rPr>
          <w:rFonts w:eastAsia="Calibri"/>
          <w:sz w:val="26"/>
          <w:szCs w:val="26"/>
          <w:lang w:eastAsia="en-US"/>
        </w:rPr>
        <w:t xml:space="preserve">- информационный  стенд около здания </w:t>
      </w:r>
      <w:r>
        <w:rPr>
          <w:rFonts w:eastAsia="Calibri"/>
          <w:sz w:val="26"/>
          <w:szCs w:val="26"/>
          <w:lang w:eastAsia="en-US"/>
        </w:rPr>
        <w:t>магазина «Смак»</w:t>
      </w:r>
      <w:r w:rsidR="00662748" w:rsidRPr="00662748">
        <w:rPr>
          <w:rFonts w:eastAsia="Calibri"/>
          <w:sz w:val="26"/>
          <w:szCs w:val="26"/>
          <w:lang w:eastAsia="en-US"/>
        </w:rPr>
        <w:t xml:space="preserve"> по адресу:</w:t>
      </w:r>
    </w:p>
    <w:p w:rsidR="00662748" w:rsidRPr="00662748" w:rsidRDefault="00C9591A" w:rsidP="0066274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с. Абашево</w:t>
      </w:r>
      <w:r w:rsidR="009873B4">
        <w:rPr>
          <w:rFonts w:eastAsia="Calibri"/>
          <w:sz w:val="26"/>
          <w:szCs w:val="26"/>
          <w:lang w:eastAsia="en-US"/>
        </w:rPr>
        <w:t xml:space="preserve">, ул. Школьная д. </w:t>
      </w:r>
      <w:r>
        <w:rPr>
          <w:rFonts w:eastAsia="Calibri"/>
          <w:sz w:val="26"/>
          <w:szCs w:val="26"/>
          <w:lang w:eastAsia="en-US"/>
        </w:rPr>
        <w:t>2</w:t>
      </w:r>
      <w:r w:rsidR="00662748" w:rsidRPr="00662748">
        <w:rPr>
          <w:rFonts w:eastAsia="Calibri"/>
          <w:sz w:val="26"/>
          <w:szCs w:val="26"/>
          <w:lang w:eastAsia="en-US"/>
        </w:rPr>
        <w:t>.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( </w:t>
      </w:r>
      <w:proofErr w:type="gramEnd"/>
      <w:r>
        <w:rPr>
          <w:rFonts w:eastAsia="Calibri"/>
          <w:sz w:val="26"/>
          <w:szCs w:val="26"/>
          <w:lang w:eastAsia="en-US"/>
        </w:rPr>
        <w:t>доска объявлений на стене здания).</w:t>
      </w:r>
    </w:p>
    <w:p w:rsidR="00662748" w:rsidRPr="00662748" w:rsidRDefault="00662748" w:rsidP="00662748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62748">
        <w:rPr>
          <w:rFonts w:eastAsia="Calibri"/>
          <w:sz w:val="28"/>
          <w:szCs w:val="28"/>
          <w:lang w:eastAsia="en-US"/>
        </w:rPr>
        <w:br w:type="page"/>
      </w:r>
    </w:p>
    <w:p w:rsidR="00662748" w:rsidRPr="00662748" w:rsidRDefault="00662748" w:rsidP="00662748">
      <w:pPr>
        <w:ind w:right="-108" w:firstLine="709"/>
        <w:jc w:val="both"/>
        <w:rPr>
          <w:rFonts w:eastAsia="Calibri"/>
          <w:sz w:val="28"/>
          <w:szCs w:val="28"/>
          <w:lang w:eastAsia="en-US"/>
        </w:rPr>
      </w:pPr>
    </w:p>
    <w:p w:rsidR="00BF63A3" w:rsidRPr="00662748" w:rsidRDefault="00BF63A3" w:rsidP="00BF63A3">
      <w:pPr>
        <w:ind w:left="4536"/>
        <w:jc w:val="right"/>
      </w:pPr>
      <w:r w:rsidRPr="00662748">
        <w:t xml:space="preserve">Приложение </w:t>
      </w:r>
      <w:r>
        <w:t>2</w:t>
      </w:r>
    </w:p>
    <w:p w:rsidR="00BF63A3" w:rsidRPr="00662748" w:rsidRDefault="00BF63A3" w:rsidP="00BF63A3">
      <w:pPr>
        <w:ind w:left="4536"/>
        <w:jc w:val="right"/>
      </w:pPr>
      <w:r w:rsidRPr="00662748">
        <w:t xml:space="preserve">к постановлению Администрации сельского поселения </w:t>
      </w:r>
      <w:r w:rsidR="00C9591A">
        <w:t>Абашево</w:t>
      </w:r>
      <w:r w:rsidRPr="001834A2">
        <w:t xml:space="preserve"> муниципального района </w:t>
      </w:r>
      <w:proofErr w:type="spellStart"/>
      <w:r w:rsidRPr="001834A2">
        <w:t>Хворостянский</w:t>
      </w:r>
      <w:proofErr w:type="spellEnd"/>
      <w:r w:rsidRPr="001834A2">
        <w:t xml:space="preserve"> Самарской области</w:t>
      </w:r>
    </w:p>
    <w:p w:rsidR="00BF63A3" w:rsidRPr="00662748" w:rsidRDefault="00BF63A3" w:rsidP="00BF63A3">
      <w:pPr>
        <w:ind w:left="4536"/>
        <w:jc w:val="right"/>
      </w:pPr>
      <w:r w:rsidRPr="00662748">
        <w:t xml:space="preserve">от </w:t>
      </w:r>
      <w:r w:rsidR="00E8085F">
        <w:t>09</w:t>
      </w:r>
      <w:r w:rsidRPr="00662748">
        <w:t>.0</w:t>
      </w:r>
      <w:r w:rsidR="00E8085F">
        <w:t>8</w:t>
      </w:r>
      <w:r w:rsidRPr="00662748">
        <w:t xml:space="preserve">.2018 № </w:t>
      </w:r>
      <w:r w:rsidR="00E8085F">
        <w:t>20</w:t>
      </w:r>
    </w:p>
    <w:p w:rsidR="00662748" w:rsidRPr="00662748" w:rsidRDefault="00662748" w:rsidP="00662748">
      <w:pPr>
        <w:ind w:left="4536" w:right="-108"/>
        <w:jc w:val="center"/>
        <w:rPr>
          <w:rFonts w:eastAsia="Calibri"/>
          <w:sz w:val="28"/>
          <w:szCs w:val="28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 w:rsidRPr="00662748">
        <w:rPr>
          <w:rFonts w:eastAsia="Calibri"/>
          <w:b/>
          <w:sz w:val="26"/>
          <w:szCs w:val="26"/>
          <w:lang w:eastAsia="en-US"/>
        </w:rPr>
        <w:t xml:space="preserve">Перечень </w:t>
      </w: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 w:rsidRPr="00662748">
        <w:rPr>
          <w:rFonts w:eastAsia="Calibri"/>
          <w:b/>
          <w:sz w:val="26"/>
          <w:szCs w:val="26"/>
          <w:lang w:eastAsia="en-US"/>
        </w:rPr>
        <w:t xml:space="preserve">помещений для проведения агитационных публичных мероприятий </w:t>
      </w: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 w:rsidRPr="00662748">
        <w:rPr>
          <w:rFonts w:eastAsia="Calibri"/>
          <w:b/>
          <w:sz w:val="26"/>
          <w:szCs w:val="26"/>
          <w:lang w:eastAsia="en-US"/>
        </w:rPr>
        <w:t>на территории сельского поселения</w:t>
      </w:r>
      <w:r w:rsidR="001834A2">
        <w:rPr>
          <w:rFonts w:eastAsia="Calibri"/>
          <w:b/>
          <w:sz w:val="26"/>
          <w:szCs w:val="26"/>
          <w:lang w:eastAsia="en-US"/>
        </w:rPr>
        <w:t xml:space="preserve"> </w:t>
      </w:r>
      <w:r w:rsidR="00C9591A">
        <w:rPr>
          <w:rFonts w:eastAsia="Calibri"/>
          <w:b/>
          <w:sz w:val="26"/>
          <w:szCs w:val="26"/>
          <w:lang w:eastAsia="en-US"/>
        </w:rPr>
        <w:t>Абашево</w:t>
      </w:r>
      <w:r w:rsidR="001834A2">
        <w:rPr>
          <w:rFonts w:eastAsia="Calibri"/>
          <w:b/>
          <w:sz w:val="26"/>
          <w:szCs w:val="26"/>
          <w:lang w:eastAsia="en-US"/>
        </w:rPr>
        <w:t xml:space="preserve"> </w:t>
      </w:r>
      <w:r w:rsidRPr="00662748">
        <w:rPr>
          <w:rFonts w:eastAsia="Calibri"/>
          <w:b/>
          <w:sz w:val="26"/>
          <w:szCs w:val="26"/>
          <w:lang w:eastAsia="en-US"/>
        </w:rPr>
        <w:t xml:space="preserve"> в период проведения избирательной кампании по выборам </w:t>
      </w:r>
      <w:r w:rsidR="00E8085F">
        <w:rPr>
          <w:rFonts w:eastAsia="Calibri"/>
          <w:b/>
          <w:sz w:val="26"/>
          <w:szCs w:val="26"/>
          <w:lang w:eastAsia="en-US"/>
        </w:rPr>
        <w:t>Губернатора Самарской области</w:t>
      </w:r>
      <w:r w:rsidRPr="00662748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662748" w:rsidRPr="00662748" w:rsidRDefault="00E8085F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09</w:t>
      </w:r>
      <w:r w:rsidR="00662748" w:rsidRPr="00662748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 xml:space="preserve"> сентября </w:t>
      </w:r>
      <w:r w:rsidR="00662748" w:rsidRPr="00662748">
        <w:rPr>
          <w:rFonts w:eastAsia="Calibri"/>
          <w:b/>
          <w:sz w:val="26"/>
          <w:szCs w:val="26"/>
          <w:lang w:eastAsia="en-US"/>
        </w:rPr>
        <w:t>2018 года</w:t>
      </w: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b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ind w:right="-108"/>
        <w:jc w:val="center"/>
        <w:rPr>
          <w:rFonts w:eastAsia="Calibri"/>
          <w:sz w:val="26"/>
          <w:szCs w:val="26"/>
          <w:lang w:eastAsia="en-US"/>
        </w:rPr>
      </w:pPr>
    </w:p>
    <w:p w:rsidR="00662748" w:rsidRPr="00662748" w:rsidRDefault="00662748" w:rsidP="00662748">
      <w:pPr>
        <w:shd w:val="clear" w:color="auto" w:fill="FFFFFF"/>
        <w:tabs>
          <w:tab w:val="left" w:pos="1003"/>
        </w:tabs>
        <w:ind w:firstLine="677"/>
        <w:jc w:val="both"/>
        <w:rPr>
          <w:rFonts w:eastAsia="Calibri"/>
          <w:sz w:val="26"/>
          <w:szCs w:val="26"/>
          <w:lang w:eastAsia="en-US"/>
        </w:rPr>
      </w:pPr>
      <w:r w:rsidRPr="00662748">
        <w:rPr>
          <w:rFonts w:eastAsia="Calibri"/>
          <w:sz w:val="26"/>
          <w:szCs w:val="26"/>
          <w:lang w:eastAsia="en-US"/>
        </w:rPr>
        <w:t xml:space="preserve">1) </w:t>
      </w:r>
      <w:r w:rsidR="00F7507D">
        <w:rPr>
          <w:rFonts w:eastAsia="Calibri"/>
          <w:sz w:val="26"/>
          <w:szCs w:val="26"/>
          <w:lang w:eastAsia="en-US"/>
        </w:rPr>
        <w:t>Сельский дом культуры с</w:t>
      </w:r>
      <w:r w:rsidR="009873B4">
        <w:rPr>
          <w:rFonts w:eastAsia="Calibri"/>
          <w:sz w:val="26"/>
          <w:szCs w:val="26"/>
          <w:lang w:eastAsia="en-US"/>
        </w:rPr>
        <w:t xml:space="preserve">. </w:t>
      </w:r>
      <w:r w:rsidR="00C9591A">
        <w:rPr>
          <w:rFonts w:eastAsia="Calibri"/>
          <w:sz w:val="26"/>
          <w:szCs w:val="26"/>
          <w:lang w:eastAsia="en-US"/>
        </w:rPr>
        <w:t>Абашево</w:t>
      </w:r>
      <w:r w:rsidR="009873B4">
        <w:rPr>
          <w:rFonts w:eastAsia="Calibri"/>
          <w:sz w:val="26"/>
          <w:szCs w:val="26"/>
          <w:lang w:eastAsia="en-US"/>
        </w:rPr>
        <w:t xml:space="preserve"> МБУ « МУК» муниципального района </w:t>
      </w:r>
      <w:proofErr w:type="spellStart"/>
      <w:r w:rsidR="009873B4">
        <w:rPr>
          <w:rFonts w:eastAsia="Calibri"/>
          <w:sz w:val="26"/>
          <w:szCs w:val="26"/>
          <w:lang w:eastAsia="en-US"/>
        </w:rPr>
        <w:t>Хворостянский</w:t>
      </w:r>
      <w:proofErr w:type="spellEnd"/>
      <w:r w:rsidR="009873B4">
        <w:rPr>
          <w:rFonts w:eastAsia="Calibri"/>
          <w:sz w:val="26"/>
          <w:szCs w:val="26"/>
          <w:lang w:eastAsia="en-US"/>
        </w:rPr>
        <w:t xml:space="preserve"> Самарской области</w:t>
      </w:r>
      <w:r w:rsidR="00F7507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F7507D">
        <w:rPr>
          <w:rFonts w:eastAsia="Calibri"/>
          <w:sz w:val="26"/>
          <w:szCs w:val="26"/>
          <w:lang w:eastAsia="en-US"/>
        </w:rPr>
        <w:t xml:space="preserve">( </w:t>
      </w:r>
      <w:proofErr w:type="gramEnd"/>
      <w:r w:rsidR="00F7507D">
        <w:rPr>
          <w:rFonts w:eastAsia="Calibri"/>
          <w:sz w:val="26"/>
          <w:szCs w:val="26"/>
          <w:lang w:eastAsia="en-US"/>
        </w:rPr>
        <w:t>СДК с</w:t>
      </w:r>
      <w:r w:rsidR="001834A2">
        <w:rPr>
          <w:rFonts w:eastAsia="Calibri"/>
          <w:sz w:val="26"/>
          <w:szCs w:val="26"/>
          <w:lang w:eastAsia="en-US"/>
        </w:rPr>
        <w:t xml:space="preserve">. </w:t>
      </w:r>
      <w:r w:rsidR="00C9591A">
        <w:rPr>
          <w:rFonts w:eastAsia="Calibri"/>
          <w:sz w:val="26"/>
          <w:szCs w:val="26"/>
          <w:lang w:eastAsia="en-US"/>
        </w:rPr>
        <w:t>Абашево</w:t>
      </w:r>
      <w:r w:rsidR="001834A2">
        <w:rPr>
          <w:rFonts w:eastAsia="Calibri"/>
          <w:sz w:val="26"/>
          <w:szCs w:val="26"/>
          <w:lang w:eastAsia="en-US"/>
        </w:rPr>
        <w:t xml:space="preserve"> МБУ « МУК»)</w:t>
      </w:r>
      <w:r w:rsidRPr="00662748">
        <w:rPr>
          <w:rFonts w:eastAsia="Calibri"/>
          <w:sz w:val="26"/>
          <w:szCs w:val="26"/>
          <w:lang w:eastAsia="en-US"/>
        </w:rPr>
        <w:t xml:space="preserve">  </w:t>
      </w:r>
      <w:r w:rsidR="00F7507D">
        <w:rPr>
          <w:rFonts w:eastAsia="Calibri"/>
          <w:sz w:val="26"/>
          <w:szCs w:val="26"/>
          <w:lang w:eastAsia="en-US"/>
        </w:rPr>
        <w:t xml:space="preserve">     </w:t>
      </w:r>
      <w:r w:rsidRPr="00662748">
        <w:rPr>
          <w:rFonts w:eastAsia="Calibri"/>
          <w:sz w:val="26"/>
          <w:szCs w:val="26"/>
          <w:lang w:eastAsia="en-US"/>
        </w:rPr>
        <w:t xml:space="preserve">по адресу: </w:t>
      </w:r>
      <w:r w:rsidR="001834A2">
        <w:rPr>
          <w:rFonts w:eastAsia="Calibri"/>
          <w:sz w:val="26"/>
          <w:szCs w:val="26"/>
          <w:lang w:eastAsia="en-US"/>
        </w:rPr>
        <w:t xml:space="preserve"> </w:t>
      </w:r>
      <w:r w:rsidR="00F7507D">
        <w:rPr>
          <w:rFonts w:eastAsia="Calibri"/>
          <w:sz w:val="26"/>
          <w:szCs w:val="26"/>
          <w:lang w:eastAsia="en-US"/>
        </w:rPr>
        <w:t>с</w:t>
      </w:r>
      <w:r w:rsidRPr="00662748">
        <w:rPr>
          <w:rFonts w:eastAsia="Calibri"/>
          <w:sz w:val="26"/>
          <w:szCs w:val="26"/>
          <w:lang w:eastAsia="en-US"/>
        </w:rPr>
        <w:t xml:space="preserve">. </w:t>
      </w:r>
      <w:r w:rsidR="00C9591A">
        <w:rPr>
          <w:rFonts w:eastAsia="Calibri"/>
          <w:sz w:val="26"/>
          <w:szCs w:val="26"/>
          <w:lang w:eastAsia="en-US"/>
        </w:rPr>
        <w:t>Абашево</w:t>
      </w:r>
      <w:r w:rsidRPr="00662748">
        <w:rPr>
          <w:rFonts w:eastAsia="Calibri"/>
          <w:sz w:val="26"/>
          <w:szCs w:val="26"/>
          <w:lang w:eastAsia="en-US"/>
        </w:rPr>
        <w:t xml:space="preserve">, ул. </w:t>
      </w:r>
      <w:r w:rsidR="00F7507D">
        <w:rPr>
          <w:rFonts w:eastAsia="Calibri"/>
          <w:sz w:val="26"/>
          <w:szCs w:val="26"/>
          <w:lang w:eastAsia="en-US"/>
        </w:rPr>
        <w:t>Школьная</w:t>
      </w:r>
      <w:r w:rsidRPr="00662748">
        <w:rPr>
          <w:rFonts w:eastAsia="Calibri"/>
          <w:sz w:val="26"/>
          <w:szCs w:val="26"/>
          <w:lang w:eastAsia="en-US"/>
        </w:rPr>
        <w:t xml:space="preserve">, </w:t>
      </w:r>
      <w:r w:rsidR="009873B4">
        <w:rPr>
          <w:rFonts w:eastAsia="Calibri"/>
          <w:sz w:val="26"/>
          <w:szCs w:val="26"/>
          <w:lang w:eastAsia="en-US"/>
        </w:rPr>
        <w:t>5</w:t>
      </w:r>
      <w:r w:rsidRPr="00662748">
        <w:rPr>
          <w:rFonts w:eastAsia="Calibri"/>
          <w:sz w:val="26"/>
          <w:szCs w:val="26"/>
          <w:lang w:eastAsia="en-US"/>
        </w:rPr>
        <w:t>;</w:t>
      </w:r>
    </w:p>
    <w:p w:rsidR="00662748" w:rsidRPr="00662748" w:rsidRDefault="00662748" w:rsidP="00662748">
      <w:pPr>
        <w:shd w:val="clear" w:color="auto" w:fill="FFFFFF"/>
        <w:tabs>
          <w:tab w:val="left" w:pos="1003"/>
        </w:tabs>
        <w:ind w:firstLine="677"/>
        <w:jc w:val="both"/>
        <w:rPr>
          <w:rFonts w:eastAsia="Calibri"/>
          <w:sz w:val="26"/>
          <w:szCs w:val="26"/>
          <w:lang w:eastAsia="en-US"/>
        </w:rPr>
      </w:pPr>
    </w:p>
    <w:bookmarkEnd w:id="0"/>
    <w:p w:rsidR="007C7109" w:rsidRDefault="007C7109" w:rsidP="00662748">
      <w:pPr>
        <w:jc w:val="both"/>
      </w:pPr>
    </w:p>
    <w:sectPr w:rsidR="007C7109" w:rsidSect="00BF63A3">
      <w:pgSz w:w="11906" w:h="16838" w:code="9"/>
      <w:pgMar w:top="709" w:right="850" w:bottom="1134" w:left="1701" w:header="737" w:footer="0" w:gutter="0"/>
      <w:cols w:space="708"/>
      <w:docGrid w:linePitch="4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FC"/>
    <w:rsid w:val="001834A2"/>
    <w:rsid w:val="0049050B"/>
    <w:rsid w:val="00662748"/>
    <w:rsid w:val="007614B0"/>
    <w:rsid w:val="007C7109"/>
    <w:rsid w:val="00921228"/>
    <w:rsid w:val="009873B4"/>
    <w:rsid w:val="009D16EA"/>
    <w:rsid w:val="00A64FFC"/>
    <w:rsid w:val="00B82EA6"/>
    <w:rsid w:val="00BF63A3"/>
    <w:rsid w:val="00C2563B"/>
    <w:rsid w:val="00C9591A"/>
    <w:rsid w:val="00DE37C8"/>
    <w:rsid w:val="00E8085F"/>
    <w:rsid w:val="00F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FF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64FFC"/>
    <w:rPr>
      <w:b/>
      <w:bCs/>
    </w:rPr>
  </w:style>
  <w:style w:type="paragraph" w:customStyle="1" w:styleId="ConsPlusNonformat">
    <w:name w:val="ConsPlusNonformat"/>
    <w:uiPriority w:val="99"/>
    <w:rsid w:val="00A64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3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F63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3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9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FF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64FFC"/>
    <w:rPr>
      <w:b/>
      <w:bCs/>
    </w:rPr>
  </w:style>
  <w:style w:type="paragraph" w:customStyle="1" w:styleId="ConsPlusNonformat">
    <w:name w:val="ConsPlusNonformat"/>
    <w:uiPriority w:val="99"/>
    <w:rsid w:val="00A64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3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F63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3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9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4</cp:revision>
  <cp:lastPrinted>2018-08-09T09:47:00Z</cp:lastPrinted>
  <dcterms:created xsi:type="dcterms:W3CDTF">2018-08-09T09:30:00Z</dcterms:created>
  <dcterms:modified xsi:type="dcterms:W3CDTF">2018-08-09T09:47:00Z</dcterms:modified>
</cp:coreProperties>
</file>