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РОССИЙСКАЯ   ФЕДЕРАЦИЯ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САМАРСКАЯ  ОБЛАСТЬ                   </w:t>
      </w:r>
    </w:p>
    <w:p w:rsidR="001B2358" w:rsidRPr="001B2358" w:rsidRDefault="001B2358" w:rsidP="001B2358">
      <w:pPr>
        <w:pStyle w:val="a4"/>
        <w:tabs>
          <w:tab w:val="left" w:pos="6225"/>
        </w:tabs>
        <w:rPr>
          <w:rFonts w:ascii="Times New Roman" w:hAnsi="Times New Roman" w:cs="Times New Roman"/>
          <w:b/>
        </w:rPr>
      </w:pPr>
      <w:r w:rsidRPr="001B2358">
        <w:rPr>
          <w:rFonts w:ascii="Times New Roman" w:hAnsi="Times New Roman" w:cs="Times New Roman"/>
          <w:b/>
        </w:rPr>
        <w:t xml:space="preserve">МУНИЦИПАЛЬНЫЙ РАЙОН                                            </w:t>
      </w:r>
      <w:r>
        <w:rPr>
          <w:rFonts w:ascii="Times New Roman" w:hAnsi="Times New Roman" w:cs="Times New Roman"/>
          <w:b/>
        </w:rPr>
        <w:tab/>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ХВОРОСТЯНСКИЙ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АДМИНИСТРАЦИЯ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СЕЛЬСКОГО ПОСЕЛЕНИЯ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АБАШЕВО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445599,с</w:t>
      </w:r>
      <w:proofErr w:type="gramStart"/>
      <w:r w:rsidRPr="001B2358">
        <w:rPr>
          <w:rFonts w:ascii="Times New Roman" w:hAnsi="Times New Roman" w:cs="Times New Roman"/>
          <w:b/>
        </w:rPr>
        <w:t>.А</w:t>
      </w:r>
      <w:proofErr w:type="gramEnd"/>
      <w:r w:rsidRPr="001B2358">
        <w:rPr>
          <w:rFonts w:ascii="Times New Roman" w:hAnsi="Times New Roman" w:cs="Times New Roman"/>
          <w:b/>
        </w:rPr>
        <w:t xml:space="preserve">башево,ул.Озерная-1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тел.(846-77)9-55-89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ПОСТАНОВЛЕНИЕ №  </w:t>
      </w:r>
    </w:p>
    <w:p w:rsidR="001B2358" w:rsidRDefault="001B2358" w:rsidP="001B2358">
      <w:pPr>
        <w:pStyle w:val="a4"/>
        <w:rPr>
          <w:rFonts w:ascii="Times New Roman" w:hAnsi="Times New Roman" w:cs="Times New Roman"/>
          <w:b/>
        </w:rPr>
      </w:pPr>
      <w:r>
        <w:rPr>
          <w:rFonts w:ascii="Times New Roman" w:hAnsi="Times New Roman" w:cs="Times New Roman"/>
          <w:b/>
        </w:rPr>
        <w:t>о</w:t>
      </w:r>
      <w:r w:rsidRPr="001B2358">
        <w:rPr>
          <w:rFonts w:ascii="Times New Roman" w:hAnsi="Times New Roman" w:cs="Times New Roman"/>
          <w:b/>
        </w:rPr>
        <w:t xml:space="preserve">т </w:t>
      </w:r>
      <w:r w:rsidR="00512789">
        <w:rPr>
          <w:rFonts w:ascii="Times New Roman" w:hAnsi="Times New Roman" w:cs="Times New Roman"/>
          <w:b/>
        </w:rPr>
        <w:t xml:space="preserve">24.07.2018  </w:t>
      </w:r>
      <w:r w:rsidRPr="001B2358">
        <w:rPr>
          <w:rFonts w:ascii="Times New Roman" w:hAnsi="Times New Roman" w:cs="Times New Roman"/>
          <w:b/>
        </w:rPr>
        <w:t>г.</w:t>
      </w:r>
      <w:r w:rsidR="00512789">
        <w:rPr>
          <w:rFonts w:ascii="Times New Roman" w:hAnsi="Times New Roman" w:cs="Times New Roman"/>
          <w:b/>
        </w:rPr>
        <w:t xml:space="preserve">   № 17</w:t>
      </w:r>
    </w:p>
    <w:p w:rsidR="001B2358" w:rsidRDefault="001B2358" w:rsidP="001B2358">
      <w:pPr>
        <w:pStyle w:val="a4"/>
        <w:rPr>
          <w:rFonts w:ascii="Times New Roman" w:hAnsi="Times New Roman" w:cs="Times New Roman"/>
          <w:b/>
        </w:rPr>
      </w:pPr>
    </w:p>
    <w:p w:rsidR="001B2358" w:rsidRPr="001B2358" w:rsidRDefault="001B2358" w:rsidP="001B2358">
      <w:pPr>
        <w:pStyle w:val="a4"/>
        <w:rPr>
          <w:rFonts w:ascii="Times New Roman" w:hAnsi="Times New Roman" w:cs="Times New Roman"/>
          <w:b/>
        </w:rPr>
      </w:pPr>
      <w:r>
        <w:rPr>
          <w:rFonts w:ascii="Times New Roman" w:hAnsi="Times New Roman" w:cs="Times New Roman"/>
          <w:b/>
          <w:sz w:val="24"/>
          <w:szCs w:val="24"/>
        </w:rPr>
        <w:t>«</w:t>
      </w:r>
      <w:r w:rsidRPr="001B2358">
        <w:rPr>
          <w:rFonts w:ascii="Times New Roman" w:hAnsi="Times New Roman" w:cs="Times New Roman"/>
          <w:b/>
          <w:sz w:val="24"/>
          <w:szCs w:val="24"/>
        </w:rPr>
        <w:t>Об утверждении Положения об ограничениях,</w:t>
      </w:r>
      <w:r>
        <w:rPr>
          <w:rFonts w:ascii="Times New Roman" w:hAnsi="Times New Roman" w:cs="Times New Roman"/>
          <w:b/>
          <w:sz w:val="24"/>
          <w:szCs w:val="24"/>
        </w:rPr>
        <w:t xml:space="preserve"> </w:t>
      </w:r>
      <w:r w:rsidRPr="001B2358">
        <w:rPr>
          <w:rFonts w:ascii="Times New Roman" w:hAnsi="Times New Roman" w:cs="Times New Roman"/>
          <w:b/>
          <w:sz w:val="24"/>
          <w:szCs w:val="24"/>
        </w:rPr>
        <w:t>запретах и обязанностях, налагаемых на</w:t>
      </w:r>
      <w:r>
        <w:rPr>
          <w:rFonts w:ascii="Times New Roman" w:hAnsi="Times New Roman" w:cs="Times New Roman"/>
          <w:b/>
          <w:sz w:val="24"/>
          <w:szCs w:val="24"/>
        </w:rPr>
        <w:t xml:space="preserve"> </w:t>
      </w:r>
      <w:r w:rsidRPr="001B2358">
        <w:rPr>
          <w:rFonts w:ascii="Times New Roman" w:hAnsi="Times New Roman" w:cs="Times New Roman"/>
          <w:b/>
          <w:sz w:val="24"/>
          <w:szCs w:val="24"/>
        </w:rPr>
        <w:t>муниципальных служащих и лиц,</w:t>
      </w:r>
      <w:r>
        <w:rPr>
          <w:rFonts w:ascii="Times New Roman" w:hAnsi="Times New Roman" w:cs="Times New Roman"/>
          <w:b/>
          <w:sz w:val="24"/>
          <w:szCs w:val="24"/>
        </w:rPr>
        <w:t xml:space="preserve"> </w:t>
      </w:r>
      <w:r w:rsidRPr="001B2358">
        <w:rPr>
          <w:rFonts w:ascii="Times New Roman" w:hAnsi="Times New Roman" w:cs="Times New Roman"/>
          <w:b/>
          <w:sz w:val="24"/>
          <w:szCs w:val="24"/>
        </w:rPr>
        <w:t xml:space="preserve">замещающих  муниципальные должности </w:t>
      </w:r>
      <w:r>
        <w:rPr>
          <w:rFonts w:ascii="Times New Roman" w:hAnsi="Times New Roman" w:cs="Times New Roman"/>
          <w:b/>
          <w:sz w:val="24"/>
          <w:szCs w:val="24"/>
        </w:rPr>
        <w:t xml:space="preserve">в сельском поселении Абашево муниципального района </w:t>
      </w:r>
      <w:proofErr w:type="spellStart"/>
      <w:r>
        <w:rPr>
          <w:rFonts w:ascii="Times New Roman" w:hAnsi="Times New Roman" w:cs="Times New Roman"/>
          <w:b/>
          <w:sz w:val="24"/>
          <w:szCs w:val="24"/>
        </w:rPr>
        <w:t>Хворостянский</w:t>
      </w:r>
      <w:proofErr w:type="spellEnd"/>
      <w:r>
        <w:rPr>
          <w:rFonts w:ascii="Times New Roman" w:hAnsi="Times New Roman" w:cs="Times New Roman"/>
          <w:b/>
          <w:sz w:val="24"/>
          <w:szCs w:val="24"/>
        </w:rPr>
        <w:t xml:space="preserve"> Самарской области»</w:t>
      </w:r>
    </w:p>
    <w:p w:rsidR="001B2358" w:rsidRDefault="001B2358" w:rsidP="001B2358">
      <w:pPr>
        <w:rPr>
          <w:rFonts w:ascii="Times New Roman" w:hAnsi="Times New Roman" w:cs="Times New Roman"/>
          <w:sz w:val="24"/>
          <w:szCs w:val="24"/>
        </w:rPr>
      </w:pP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 xml:space="preserve">Рассмотрев  представление   прокуратуры  об устранении нарушений федерального законодательства от </w:t>
      </w:r>
      <w:r w:rsidR="00241777">
        <w:rPr>
          <w:rFonts w:ascii="Times New Roman" w:hAnsi="Times New Roman" w:cs="Times New Roman"/>
          <w:sz w:val="24"/>
          <w:szCs w:val="24"/>
        </w:rPr>
        <w:t>10</w:t>
      </w:r>
      <w:r w:rsidRPr="001B2358">
        <w:rPr>
          <w:rFonts w:ascii="Times New Roman" w:hAnsi="Times New Roman" w:cs="Times New Roman"/>
          <w:sz w:val="24"/>
          <w:szCs w:val="24"/>
        </w:rPr>
        <w:t>.</w:t>
      </w:r>
      <w:r>
        <w:rPr>
          <w:rFonts w:ascii="Times New Roman" w:hAnsi="Times New Roman" w:cs="Times New Roman"/>
          <w:sz w:val="24"/>
          <w:szCs w:val="24"/>
        </w:rPr>
        <w:t>07</w:t>
      </w:r>
      <w:r w:rsidRPr="001B2358">
        <w:rPr>
          <w:rFonts w:ascii="Times New Roman" w:hAnsi="Times New Roman" w:cs="Times New Roman"/>
          <w:sz w:val="24"/>
          <w:szCs w:val="24"/>
        </w:rPr>
        <w:t xml:space="preserve">.2018 г.№ </w:t>
      </w:r>
      <w:r>
        <w:rPr>
          <w:rFonts w:ascii="Times New Roman" w:hAnsi="Times New Roman" w:cs="Times New Roman"/>
          <w:sz w:val="24"/>
          <w:szCs w:val="24"/>
        </w:rPr>
        <w:t>86</w:t>
      </w:r>
      <w:r w:rsidRPr="001B2358">
        <w:rPr>
          <w:rFonts w:ascii="Times New Roman" w:hAnsi="Times New Roman" w:cs="Times New Roman"/>
          <w:sz w:val="24"/>
          <w:szCs w:val="24"/>
        </w:rPr>
        <w:t>-</w:t>
      </w:r>
      <w:r>
        <w:rPr>
          <w:rFonts w:ascii="Times New Roman" w:hAnsi="Times New Roman" w:cs="Times New Roman"/>
          <w:sz w:val="24"/>
          <w:szCs w:val="24"/>
        </w:rPr>
        <w:t>66</w:t>
      </w:r>
      <w:r w:rsidRPr="001B2358">
        <w:rPr>
          <w:rFonts w:ascii="Times New Roman" w:hAnsi="Times New Roman" w:cs="Times New Roman"/>
          <w:sz w:val="24"/>
          <w:szCs w:val="24"/>
        </w:rPr>
        <w:t>-</w:t>
      </w:r>
      <w:r>
        <w:rPr>
          <w:rFonts w:ascii="Times New Roman" w:hAnsi="Times New Roman" w:cs="Times New Roman"/>
          <w:sz w:val="24"/>
          <w:szCs w:val="24"/>
        </w:rPr>
        <w:t>602</w:t>
      </w:r>
      <w:r w:rsidRPr="001B2358">
        <w:rPr>
          <w:rFonts w:ascii="Times New Roman" w:hAnsi="Times New Roman" w:cs="Times New Roman"/>
          <w:sz w:val="24"/>
          <w:szCs w:val="24"/>
        </w:rPr>
        <w:t xml:space="preserve">, </w:t>
      </w:r>
      <w:r>
        <w:rPr>
          <w:rFonts w:ascii="Times New Roman" w:hAnsi="Times New Roman" w:cs="Times New Roman"/>
          <w:sz w:val="24"/>
          <w:szCs w:val="24"/>
        </w:rPr>
        <w:t>в</w:t>
      </w:r>
      <w:r w:rsidRPr="001B2358">
        <w:rPr>
          <w:rFonts w:ascii="Times New Roman" w:hAnsi="Times New Roman" w:cs="Times New Roman"/>
          <w:sz w:val="24"/>
          <w:szCs w:val="24"/>
        </w:rPr>
        <w:t xml:space="preserve"> соответствии с Федеральным законом от 25.12.2008 № 273-ФЗ «О противодействии коррупции», Федеральным законом № 131-ФЗ от 06.10.2003г. «Об общих принципах организации местного самоуправления в Российской Федерации», Федеральным законом от 02.03.2007 № 25-</w:t>
      </w:r>
      <w:r>
        <w:rPr>
          <w:rFonts w:ascii="Times New Roman" w:hAnsi="Times New Roman" w:cs="Times New Roman"/>
          <w:sz w:val="24"/>
          <w:szCs w:val="24"/>
        </w:rPr>
        <w:t xml:space="preserve">ФЗ «О </w:t>
      </w:r>
      <w:r w:rsidRPr="001B2358">
        <w:rPr>
          <w:rFonts w:ascii="Times New Roman" w:hAnsi="Times New Roman" w:cs="Times New Roman"/>
          <w:sz w:val="24"/>
          <w:szCs w:val="24"/>
        </w:rPr>
        <w:t>муниципальной службе в Российской Федерации», Федеральным законом от 03.12.2012г.</w:t>
      </w:r>
      <w:proofErr w:type="gramEnd"/>
      <w:r w:rsidRPr="001B2358">
        <w:rPr>
          <w:rFonts w:ascii="Times New Roman" w:hAnsi="Times New Roman" w:cs="Times New Roman"/>
          <w:sz w:val="24"/>
          <w:szCs w:val="24"/>
        </w:rPr>
        <w:t xml:space="preserve"> № 230-ФЗ «О </w:t>
      </w:r>
      <w:proofErr w:type="gramStart"/>
      <w:r w:rsidRPr="001B2358">
        <w:rPr>
          <w:rFonts w:ascii="Times New Roman" w:hAnsi="Times New Roman" w:cs="Times New Roman"/>
          <w:sz w:val="24"/>
          <w:szCs w:val="24"/>
        </w:rPr>
        <w:t>контроле за</w:t>
      </w:r>
      <w:proofErr w:type="gramEnd"/>
      <w:r w:rsidRPr="001B2358">
        <w:rPr>
          <w:rFonts w:ascii="Times New Roman" w:hAnsi="Times New Roman" w:cs="Times New Roman"/>
          <w:sz w:val="24"/>
          <w:szCs w:val="24"/>
        </w:rPr>
        <w:t xml:space="preserve"> соответствием расходов лиц, занимающих государственные должности, и иных лиц их доходам»</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b/>
          <w:sz w:val="24"/>
          <w:szCs w:val="24"/>
        </w:rPr>
      </w:pPr>
      <w:r>
        <w:rPr>
          <w:rFonts w:ascii="Times New Roman" w:hAnsi="Times New Roman" w:cs="Times New Roman"/>
          <w:sz w:val="24"/>
          <w:szCs w:val="24"/>
        </w:rPr>
        <w:t xml:space="preserve">                                                       </w:t>
      </w:r>
      <w:r w:rsidRPr="001B2358">
        <w:rPr>
          <w:rFonts w:ascii="Times New Roman" w:hAnsi="Times New Roman" w:cs="Times New Roman"/>
          <w:b/>
          <w:sz w:val="24"/>
          <w:szCs w:val="24"/>
        </w:rPr>
        <w:t>ПОСТАНОВЛЯЮ:</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1. Утвердить Положение об ограничениях, запретах и обязанностях, налагаемых на муниципальных служащих и лиц, замещающих муниципальные должности </w:t>
      </w:r>
      <w:r>
        <w:rPr>
          <w:rFonts w:ascii="Times New Roman" w:hAnsi="Times New Roman" w:cs="Times New Roman"/>
          <w:sz w:val="24"/>
          <w:szCs w:val="24"/>
        </w:rPr>
        <w:t>сельского поселения Абашево</w:t>
      </w:r>
      <w:r w:rsidRPr="001B2358">
        <w:rPr>
          <w:rFonts w:ascii="Times New Roman" w:hAnsi="Times New Roman" w:cs="Times New Roman"/>
          <w:sz w:val="24"/>
          <w:szCs w:val="24"/>
        </w:rPr>
        <w:t>, согласно приложению.</w:t>
      </w:r>
    </w:p>
    <w:p w:rsidR="00242E84" w:rsidRPr="00242E84" w:rsidRDefault="001B2358" w:rsidP="00242E84">
      <w:pPr>
        <w:rPr>
          <w:rFonts w:ascii="Times New Roman" w:hAnsi="Times New Roman" w:cs="Times New Roman"/>
          <w:sz w:val="24"/>
          <w:szCs w:val="24"/>
        </w:rPr>
      </w:pPr>
      <w:r w:rsidRPr="001B2358">
        <w:rPr>
          <w:rFonts w:ascii="Times New Roman" w:hAnsi="Times New Roman" w:cs="Times New Roman"/>
          <w:sz w:val="24"/>
          <w:szCs w:val="24"/>
        </w:rPr>
        <w:t xml:space="preserve">2. </w:t>
      </w:r>
      <w:r w:rsidR="00242E84" w:rsidRPr="00242E84">
        <w:rPr>
          <w:rFonts w:ascii="Times New Roman" w:hAnsi="Times New Roman" w:cs="Times New Roman"/>
          <w:sz w:val="24"/>
          <w:szCs w:val="24"/>
        </w:rPr>
        <w:t>Опубликовать настоящее Постановление в газете «</w:t>
      </w:r>
      <w:proofErr w:type="spellStart"/>
      <w:r w:rsidR="00242E84" w:rsidRPr="00242E84">
        <w:rPr>
          <w:rFonts w:ascii="Times New Roman" w:hAnsi="Times New Roman" w:cs="Times New Roman"/>
          <w:sz w:val="24"/>
          <w:szCs w:val="24"/>
        </w:rPr>
        <w:t>Абашевокий</w:t>
      </w:r>
      <w:proofErr w:type="spellEnd"/>
      <w:r w:rsidR="00242E84" w:rsidRPr="00242E84">
        <w:rPr>
          <w:rFonts w:ascii="Times New Roman" w:hAnsi="Times New Roman" w:cs="Times New Roman"/>
          <w:sz w:val="24"/>
          <w:szCs w:val="24"/>
        </w:rPr>
        <w:t xml:space="preserve"> Вестник» и разместить на официальном сайте администрации сельского поселения Абашево в сети интернет.</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w:t>
      </w:r>
      <w:proofErr w:type="gramStart"/>
      <w:r w:rsidRPr="001B2358">
        <w:rPr>
          <w:rFonts w:ascii="Times New Roman" w:hAnsi="Times New Roman" w:cs="Times New Roman"/>
          <w:sz w:val="24"/>
          <w:szCs w:val="24"/>
        </w:rPr>
        <w:t>Контроль за</w:t>
      </w:r>
      <w:proofErr w:type="gramEnd"/>
      <w:r w:rsidRPr="001B2358">
        <w:rPr>
          <w:rFonts w:ascii="Times New Roman" w:hAnsi="Times New Roman" w:cs="Times New Roman"/>
          <w:sz w:val="24"/>
          <w:szCs w:val="24"/>
        </w:rPr>
        <w:t xml:space="preserve"> выполнением данного постановления возложить на главу администрации </w:t>
      </w:r>
      <w:r w:rsidR="00242E84">
        <w:rPr>
          <w:rFonts w:ascii="Times New Roman" w:hAnsi="Times New Roman" w:cs="Times New Roman"/>
          <w:sz w:val="24"/>
          <w:szCs w:val="24"/>
        </w:rPr>
        <w:t>сельского поселения Абашево.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Настоящее постановление вступает в силу со дня его обнародования.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242E84" w:rsidRPr="00242E84" w:rsidRDefault="001B2358" w:rsidP="00242E84">
      <w:pPr>
        <w:pStyle w:val="a4"/>
        <w:rPr>
          <w:rFonts w:ascii="Times New Roman" w:hAnsi="Times New Roman" w:cs="Times New Roman"/>
          <w:b/>
        </w:rPr>
      </w:pPr>
      <w:r w:rsidRPr="00242E84">
        <w:rPr>
          <w:rFonts w:ascii="Times New Roman" w:hAnsi="Times New Roman" w:cs="Times New Roman"/>
          <w:b/>
        </w:rPr>
        <w:t xml:space="preserve"> Глава </w:t>
      </w:r>
      <w:r w:rsidR="00242E84" w:rsidRPr="00242E84">
        <w:rPr>
          <w:rFonts w:ascii="Times New Roman" w:hAnsi="Times New Roman" w:cs="Times New Roman"/>
          <w:b/>
        </w:rPr>
        <w:t xml:space="preserve">сельского поселения </w:t>
      </w:r>
    </w:p>
    <w:p w:rsidR="001B2358" w:rsidRPr="00242E84" w:rsidRDefault="00242E84" w:rsidP="00242E84">
      <w:pPr>
        <w:pStyle w:val="a4"/>
        <w:rPr>
          <w:rFonts w:ascii="Times New Roman" w:hAnsi="Times New Roman" w:cs="Times New Roman"/>
          <w:b/>
        </w:rPr>
      </w:pPr>
      <w:r w:rsidRPr="00242E84">
        <w:rPr>
          <w:rFonts w:ascii="Times New Roman" w:hAnsi="Times New Roman" w:cs="Times New Roman"/>
          <w:b/>
        </w:rPr>
        <w:t>Абашево</w:t>
      </w:r>
      <w:r w:rsidRPr="00242E84">
        <w:rPr>
          <w:rFonts w:ascii="Times New Roman" w:hAnsi="Times New Roman" w:cs="Times New Roman"/>
          <w:b/>
        </w:rPr>
        <w:tab/>
      </w:r>
      <w:r>
        <w:rPr>
          <w:rFonts w:ascii="Times New Roman" w:hAnsi="Times New Roman" w:cs="Times New Roman"/>
          <w:b/>
        </w:rPr>
        <w:t xml:space="preserve">                                                                                       </w:t>
      </w:r>
      <w:r w:rsidRPr="00242E84">
        <w:rPr>
          <w:rFonts w:ascii="Times New Roman" w:hAnsi="Times New Roman" w:cs="Times New Roman"/>
          <w:b/>
        </w:rPr>
        <w:t xml:space="preserve">Г.А. </w:t>
      </w:r>
      <w:proofErr w:type="spellStart"/>
      <w:r w:rsidRPr="00242E84">
        <w:rPr>
          <w:rFonts w:ascii="Times New Roman" w:hAnsi="Times New Roman" w:cs="Times New Roman"/>
          <w:b/>
        </w:rPr>
        <w:t>Шабавнина</w:t>
      </w:r>
      <w:proofErr w:type="spellEnd"/>
    </w:p>
    <w:p w:rsidR="00242E84"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242E84" w:rsidP="001B235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2358" w:rsidRPr="001B2358">
        <w:rPr>
          <w:rFonts w:ascii="Times New Roman" w:hAnsi="Times New Roman" w:cs="Times New Roman"/>
          <w:sz w:val="24"/>
          <w:szCs w:val="24"/>
        </w:rPr>
        <w:t> </w:t>
      </w:r>
      <w:r>
        <w:rPr>
          <w:rFonts w:ascii="Times New Roman" w:hAnsi="Times New Roman" w:cs="Times New Roman"/>
          <w:sz w:val="24"/>
          <w:szCs w:val="24"/>
        </w:rPr>
        <w:t xml:space="preserve">                                                                  </w:t>
      </w:r>
      <w:r w:rsidR="001B2358" w:rsidRPr="001B2358">
        <w:rPr>
          <w:rFonts w:ascii="Times New Roman" w:hAnsi="Times New Roman" w:cs="Times New Roman"/>
          <w:sz w:val="24"/>
          <w:szCs w:val="24"/>
        </w:rPr>
        <w:t>Приложение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к постановлению администрации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r w:rsidR="00242E84">
        <w:rPr>
          <w:rFonts w:ascii="Times New Roman" w:hAnsi="Times New Roman" w:cs="Times New Roman"/>
          <w:sz w:val="24"/>
          <w:szCs w:val="24"/>
        </w:rPr>
        <w:t>сельского поселения Абашево</w:t>
      </w:r>
    </w:p>
    <w:p w:rsidR="00242E84"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                                                                                </w:t>
      </w:r>
      <w:r w:rsidR="00242E84">
        <w:rPr>
          <w:rFonts w:ascii="Times New Roman" w:hAnsi="Times New Roman" w:cs="Times New Roman"/>
          <w:sz w:val="24"/>
          <w:szCs w:val="24"/>
        </w:rPr>
        <w:t xml:space="preserve">          </w:t>
      </w:r>
      <w:r w:rsidRPr="001B2358">
        <w:rPr>
          <w:rFonts w:ascii="Times New Roman" w:hAnsi="Times New Roman" w:cs="Times New Roman"/>
          <w:sz w:val="24"/>
          <w:szCs w:val="24"/>
        </w:rPr>
        <w:t>от «</w:t>
      </w:r>
      <w:r w:rsidR="00512789">
        <w:rPr>
          <w:rFonts w:ascii="Times New Roman" w:hAnsi="Times New Roman" w:cs="Times New Roman"/>
          <w:sz w:val="24"/>
          <w:szCs w:val="24"/>
        </w:rPr>
        <w:t>24</w:t>
      </w:r>
      <w:r w:rsidR="00242E84">
        <w:rPr>
          <w:rFonts w:ascii="Times New Roman" w:hAnsi="Times New Roman" w:cs="Times New Roman"/>
          <w:sz w:val="24"/>
          <w:szCs w:val="24"/>
        </w:rPr>
        <w:t xml:space="preserve"> </w:t>
      </w:r>
      <w:r w:rsidRPr="001B2358">
        <w:rPr>
          <w:rFonts w:ascii="Times New Roman" w:hAnsi="Times New Roman" w:cs="Times New Roman"/>
          <w:sz w:val="24"/>
          <w:szCs w:val="24"/>
        </w:rPr>
        <w:t>»</w:t>
      </w:r>
      <w:r w:rsidR="00512789">
        <w:rPr>
          <w:rFonts w:ascii="Times New Roman" w:hAnsi="Times New Roman" w:cs="Times New Roman"/>
          <w:sz w:val="24"/>
          <w:szCs w:val="24"/>
        </w:rPr>
        <w:t xml:space="preserve"> июля 2018 года   </w:t>
      </w:r>
      <w:r w:rsidR="00242E84">
        <w:rPr>
          <w:rFonts w:ascii="Times New Roman" w:hAnsi="Times New Roman" w:cs="Times New Roman"/>
          <w:sz w:val="24"/>
          <w:szCs w:val="24"/>
        </w:rPr>
        <w:t xml:space="preserve"> №</w:t>
      </w:r>
      <w:r w:rsidR="00512789">
        <w:rPr>
          <w:rFonts w:ascii="Times New Roman" w:hAnsi="Times New Roman" w:cs="Times New Roman"/>
          <w:sz w:val="24"/>
          <w:szCs w:val="24"/>
        </w:rPr>
        <w:t xml:space="preserve">  17</w:t>
      </w:r>
      <w:bookmarkStart w:id="0" w:name="_GoBack"/>
      <w:bookmarkEnd w:id="0"/>
    </w:p>
    <w:p w:rsidR="00242E84" w:rsidRPr="00242E84" w:rsidRDefault="00242E84" w:rsidP="00242E84">
      <w:pPr>
        <w:pStyle w:val="a4"/>
        <w:rPr>
          <w:rFonts w:ascii="Times New Roman" w:hAnsi="Times New Roman" w:cs="Times New Roman"/>
          <w:b/>
        </w:rPr>
      </w:pPr>
      <w:r w:rsidRPr="00242E84">
        <w:t xml:space="preserve">                                                       </w:t>
      </w:r>
      <w:r>
        <w:t xml:space="preserve">            </w:t>
      </w:r>
      <w:r w:rsidRPr="00242E84">
        <w:t xml:space="preserve">    </w:t>
      </w:r>
      <w:r w:rsidR="001B2358" w:rsidRPr="00242E84">
        <w:rPr>
          <w:rFonts w:ascii="Times New Roman" w:hAnsi="Times New Roman" w:cs="Times New Roman"/>
          <w:b/>
        </w:rPr>
        <w:t>ПОЛОЖЕНИЕ</w:t>
      </w:r>
      <w:r w:rsidR="001B2358" w:rsidRPr="00242E84">
        <w:br/>
      </w:r>
      <w:r w:rsidR="001B2358" w:rsidRPr="00242E84">
        <w:rPr>
          <w:rFonts w:ascii="Times New Roman" w:hAnsi="Times New Roman" w:cs="Times New Roman"/>
          <w:b/>
        </w:rPr>
        <w:t xml:space="preserve">об ограничениях, запретах и обязанностях, налагаемых на муниципальных служащих и лиц, </w:t>
      </w:r>
      <w:r>
        <w:rPr>
          <w:rFonts w:ascii="Times New Roman" w:hAnsi="Times New Roman" w:cs="Times New Roman"/>
          <w:b/>
        </w:rPr>
        <w:t xml:space="preserve"> </w:t>
      </w:r>
      <w:r w:rsidR="001B2358" w:rsidRPr="00242E84">
        <w:rPr>
          <w:rFonts w:ascii="Times New Roman" w:hAnsi="Times New Roman" w:cs="Times New Roman"/>
          <w:b/>
        </w:rPr>
        <w:t xml:space="preserve">замещающих </w:t>
      </w:r>
      <w:r>
        <w:rPr>
          <w:rFonts w:ascii="Times New Roman" w:hAnsi="Times New Roman" w:cs="Times New Roman"/>
          <w:b/>
        </w:rPr>
        <w:t xml:space="preserve"> </w:t>
      </w:r>
      <w:r w:rsidR="001B2358" w:rsidRPr="00242E84">
        <w:rPr>
          <w:rFonts w:ascii="Times New Roman" w:hAnsi="Times New Roman" w:cs="Times New Roman"/>
          <w:b/>
        </w:rPr>
        <w:t xml:space="preserve">муниципальные </w:t>
      </w:r>
      <w:r>
        <w:rPr>
          <w:rFonts w:ascii="Times New Roman" w:hAnsi="Times New Roman" w:cs="Times New Roman"/>
          <w:b/>
        </w:rPr>
        <w:t xml:space="preserve"> </w:t>
      </w:r>
      <w:r w:rsidR="001B2358" w:rsidRPr="00242E84">
        <w:rPr>
          <w:rFonts w:ascii="Times New Roman" w:hAnsi="Times New Roman" w:cs="Times New Roman"/>
          <w:b/>
        </w:rPr>
        <w:t>должности</w:t>
      </w:r>
      <w:r w:rsidRPr="00242E84">
        <w:rPr>
          <w:rFonts w:ascii="Times New Roman" w:hAnsi="Times New Roman" w:cs="Times New Roman"/>
          <w:b/>
        </w:rPr>
        <w:t xml:space="preserve"> </w:t>
      </w:r>
      <w:r>
        <w:rPr>
          <w:rFonts w:ascii="Times New Roman" w:hAnsi="Times New Roman" w:cs="Times New Roman"/>
          <w:b/>
        </w:rPr>
        <w:t xml:space="preserve"> в сельском  поселении</w:t>
      </w:r>
      <w:r w:rsidRPr="00242E84">
        <w:rPr>
          <w:rFonts w:ascii="Times New Roman" w:hAnsi="Times New Roman" w:cs="Times New Roman"/>
          <w:b/>
        </w:rPr>
        <w:t xml:space="preserve"> </w:t>
      </w:r>
      <w:r>
        <w:rPr>
          <w:rFonts w:ascii="Times New Roman" w:hAnsi="Times New Roman" w:cs="Times New Roman"/>
          <w:b/>
        </w:rPr>
        <w:t xml:space="preserve"> </w:t>
      </w:r>
      <w:r w:rsidRPr="00242E84">
        <w:rPr>
          <w:rFonts w:ascii="Times New Roman" w:hAnsi="Times New Roman" w:cs="Times New Roman"/>
          <w:b/>
        </w:rPr>
        <w:t>Абашево</w:t>
      </w:r>
    </w:p>
    <w:p w:rsidR="00242E84" w:rsidRDefault="00242E84" w:rsidP="001B2358">
      <w:pPr>
        <w:rPr>
          <w:rFonts w:ascii="Times New Roman" w:hAnsi="Times New Roman" w:cs="Times New Roman"/>
          <w:sz w:val="24"/>
          <w:szCs w:val="24"/>
        </w:rPr>
      </w:pP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Настоящее Положение определяет ограничения, запреты и обязанности, установленные действующим законодательством о противодействии коррупции, в целях обеспечения публичности и открытости деятельности органов местного самоуправления, совершенствования системы и структуры органов местного самоуправления, а также порядка прохождения муниципальной службы.</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Ограничения, связанные с муниципальной службой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Муниципальный служащий не может находиться на муниципальной службе в случае: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наличия заболевания, препятствующего прохождению муниципальной службы и подтвержденного заключением медицинской организации. </w:t>
      </w:r>
      <w:hyperlink r:id="rId6" w:history="1">
        <w:r w:rsidRPr="001B2358">
          <w:rPr>
            <w:rStyle w:val="a3"/>
            <w:rFonts w:ascii="Times New Roman" w:hAnsi="Times New Roman" w:cs="Times New Roman"/>
            <w:sz w:val="24"/>
            <w:szCs w:val="24"/>
          </w:rPr>
          <w:t>Порядок</w:t>
        </w:r>
      </w:hyperlink>
      <w:r w:rsidR="00242E84">
        <w:rPr>
          <w:rFonts w:ascii="Times New Roman" w:hAnsi="Times New Roman" w:cs="Times New Roman"/>
          <w:sz w:val="24"/>
          <w:szCs w:val="24"/>
        </w:rPr>
        <w:t xml:space="preserve"> </w:t>
      </w:r>
      <w:r w:rsidRPr="001B2358">
        <w:rPr>
          <w:rFonts w:ascii="Times New Roman" w:hAnsi="Times New Roman" w:cs="Times New Roman"/>
          <w:sz w:val="24"/>
          <w:szCs w:val="24"/>
        </w:rPr>
        <w:t>прохождения диспансеризации, </w:t>
      </w:r>
      <w:hyperlink r:id="rId7" w:history="1">
        <w:r w:rsidRPr="001B2358">
          <w:rPr>
            <w:rStyle w:val="a3"/>
            <w:rFonts w:ascii="Times New Roman" w:hAnsi="Times New Roman" w:cs="Times New Roman"/>
            <w:sz w:val="24"/>
            <w:szCs w:val="24"/>
          </w:rPr>
          <w:t>перечень</w:t>
        </w:r>
      </w:hyperlink>
      <w:r w:rsidRPr="001B2358">
        <w:rPr>
          <w:rFonts w:ascii="Times New Roman" w:hAnsi="Times New Roman" w:cs="Times New Roman"/>
          <w:sz w:val="24"/>
          <w:szCs w:val="24"/>
        </w:rPr>
        <w:t> таких заболеваний и </w:t>
      </w:r>
      <w:hyperlink r:id="rId8" w:history="1">
        <w:r w:rsidRPr="001B2358">
          <w:rPr>
            <w:rStyle w:val="a3"/>
            <w:rFonts w:ascii="Times New Roman" w:hAnsi="Times New Roman" w:cs="Times New Roman"/>
            <w:sz w:val="24"/>
            <w:szCs w:val="24"/>
          </w:rPr>
          <w:t>форма</w:t>
        </w:r>
      </w:hyperlink>
      <w:r w:rsidR="00242E84">
        <w:rPr>
          <w:rFonts w:ascii="Times New Roman" w:hAnsi="Times New Roman" w:cs="Times New Roman"/>
          <w:sz w:val="24"/>
          <w:szCs w:val="24"/>
        </w:rPr>
        <w:t xml:space="preserve"> </w:t>
      </w:r>
      <w:r w:rsidRPr="001B2358">
        <w:rPr>
          <w:rFonts w:ascii="Times New Roman" w:hAnsi="Times New Roman" w:cs="Times New Roman"/>
          <w:sz w:val="24"/>
          <w:szCs w:val="24"/>
        </w:rPr>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1B2358">
        <w:rPr>
          <w:rFonts w:ascii="Times New Roman" w:hAnsi="Times New Roman" w:cs="Times New Roman"/>
          <w:sz w:val="24"/>
          <w:szCs w:val="24"/>
        </w:rPr>
        <w:t xml:space="preserve"> другому;</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B2358">
        <w:rPr>
          <w:rFonts w:ascii="Times New Roman" w:hAnsi="Times New Roman" w:cs="Times New Roman"/>
          <w:sz w:val="24"/>
          <w:szCs w:val="24"/>
        </w:rPr>
        <w:t xml:space="preserve"> </w:t>
      </w:r>
      <w:proofErr w:type="gramStart"/>
      <w:r w:rsidRPr="001B2358">
        <w:rPr>
          <w:rFonts w:ascii="Times New Roman" w:hAnsi="Times New Roman" w:cs="Times New Roman"/>
          <w:sz w:val="24"/>
          <w:szCs w:val="24"/>
        </w:rPr>
        <w:t>соответствии</w:t>
      </w:r>
      <w:proofErr w:type="gramEnd"/>
      <w:r w:rsidRPr="001B2358">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9) непредставления предусмотренных Федеральным </w:t>
      </w:r>
      <w:hyperlink r:id="rId9" w:history="1">
        <w:r w:rsidRPr="001B2358">
          <w:rPr>
            <w:rStyle w:val="a3"/>
            <w:rFonts w:ascii="Times New Roman" w:hAnsi="Times New Roman" w:cs="Times New Roman"/>
            <w:sz w:val="24"/>
            <w:szCs w:val="24"/>
          </w:rPr>
          <w:t>законом</w:t>
        </w:r>
      </w:hyperlink>
      <w:r w:rsidRPr="001B2358">
        <w:rPr>
          <w:rFonts w:ascii="Times New Roman" w:hAnsi="Times New Roman" w:cs="Times New Roman"/>
          <w:sz w:val="24"/>
          <w:szCs w:val="24"/>
        </w:rPr>
        <w:t> от 02.03.2007 № 25-ФЗ «О муниципальной службе в Российской Федерации», Федеральным </w:t>
      </w:r>
      <w:hyperlink r:id="rId10" w:history="1">
        <w:r w:rsidRPr="001B2358">
          <w:rPr>
            <w:rStyle w:val="a3"/>
            <w:rFonts w:ascii="Times New Roman" w:hAnsi="Times New Roman" w:cs="Times New Roman"/>
            <w:sz w:val="24"/>
            <w:szCs w:val="24"/>
          </w:rPr>
          <w:t>законом</w:t>
        </w:r>
      </w:hyperlink>
      <w:r w:rsidRPr="001B2358">
        <w:rPr>
          <w:rFonts w:ascii="Times New Roman" w:hAnsi="Times New Roman" w:cs="Times New Roman"/>
          <w:sz w:val="24"/>
          <w:szCs w:val="24"/>
        </w:rPr>
        <w:t> от 25 декабря 2008 года N 273-ФЗ "О противодействии коррупции" и другими федеральными </w:t>
      </w:r>
      <w:hyperlink r:id="rId11" w:history="1">
        <w:r w:rsidRPr="001B2358">
          <w:rPr>
            <w:rStyle w:val="a3"/>
            <w:rFonts w:ascii="Times New Roman" w:hAnsi="Times New Roman" w:cs="Times New Roman"/>
            <w:sz w:val="24"/>
            <w:szCs w:val="24"/>
          </w:rPr>
          <w:t>законами</w:t>
        </w:r>
      </w:hyperlink>
      <w:r w:rsidRPr="001B2358">
        <w:rPr>
          <w:rFonts w:ascii="Times New Roman" w:hAnsi="Times New Roman" w:cs="Times New Roman"/>
          <w:sz w:val="24"/>
          <w:szCs w:val="24"/>
        </w:rPr>
        <w:t> сведений или представления заведомо недостоверных или неполных сведений при поступлении на муниципальную службу;</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1B2358">
        <w:rPr>
          <w:rFonts w:ascii="Times New Roman" w:hAnsi="Times New Roman" w:cs="Times New Roman"/>
          <w:sz w:val="24"/>
          <w:szCs w:val="24"/>
        </w:rPr>
        <w:t xml:space="preserve"> </w:t>
      </w:r>
      <w:proofErr w:type="gramStart"/>
      <w:r w:rsidRPr="001B2358">
        <w:rPr>
          <w:rFonts w:ascii="Times New Roman" w:hAnsi="Times New Roman" w:cs="Times New Roman"/>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11) непредставление сведений, предусмотренных статьей 15.1 Федерального закона от 02.03.2007 № 25-ФЗ «О муниципальной службе в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lastRenderedPageBreak/>
        <w:t>2. Запреты, связанные с муниципальной службой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замещать должность муниципальной службы в случае: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б) избрания или назначения на муниципальную должность;</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1B2358">
        <w:rPr>
          <w:rFonts w:ascii="Times New Roman" w:hAnsi="Times New Roman" w:cs="Times New Roman"/>
          <w:sz w:val="24"/>
          <w:szCs w:val="24"/>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..9работодателя)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1B2358">
        <w:rPr>
          <w:rFonts w:ascii="Times New Roman" w:hAnsi="Times New Roman" w:cs="Times New Roman"/>
          <w:sz w:val="24"/>
          <w:szCs w:val="24"/>
        </w:rPr>
        <w:t>»;</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3)заниматься другой оплачиваемой деятельностью, кроме преподавательской, научной и иной творческой деятельности. </w:t>
      </w:r>
      <w:proofErr w:type="gramStart"/>
      <w:r w:rsidRPr="001B2358">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w:t>
      </w:r>
      <w:r w:rsidRPr="001B2358">
        <w:rPr>
          <w:rFonts w:ascii="Times New Roman" w:hAnsi="Times New Roman" w:cs="Times New Roman"/>
          <w:sz w:val="24"/>
          <w:szCs w:val="24"/>
        </w:rPr>
        <w:lastRenderedPageBreak/>
        <w:t>вознаграждение, ссуды, услуги, оплату развлечений, отдыха, транспортных расходов и иные вознаграждения).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7)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8)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10)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11)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12) принимать без письменного разрешения главы муниципального образования награды, почетные и специальные звания (за исключением научных и спортивных)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lastRenderedPageBreak/>
        <w:t>13) использовать преимущества должностного положения для предвыборной агитации, а также для агитации по вопросам референдума;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14)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15)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16) прекращать исполнение должностных обязанностей в целях урегулирования трудового спора;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18)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Обязанности муниципальных служащих</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1. </w:t>
      </w:r>
      <w:proofErr w:type="gramStart"/>
      <w:r w:rsidRPr="001B2358">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2. </w:t>
      </w:r>
      <w:proofErr w:type="gramStart"/>
      <w:r w:rsidRPr="001B2358">
        <w:rPr>
          <w:rFonts w:ascii="Times New Roman" w:hAnsi="Times New Roman" w:cs="Times New Roman"/>
          <w:sz w:val="24"/>
          <w:szCs w:val="24"/>
        </w:rPr>
        <w:t xml:space="preserve">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w:t>
      </w:r>
      <w:r w:rsidRPr="001B2358">
        <w:rPr>
          <w:rFonts w:ascii="Times New Roman" w:hAnsi="Times New Roman" w:cs="Times New Roman"/>
          <w:sz w:val="24"/>
          <w:szCs w:val="24"/>
        </w:rPr>
        <w:lastRenderedPageBreak/>
        <w:t>(супруга) за три последних года, предшествующих совершению сделки</w:t>
      </w:r>
      <w:proofErr w:type="gramEnd"/>
      <w:r w:rsidRPr="001B2358">
        <w:rPr>
          <w:rFonts w:ascii="Times New Roman" w:hAnsi="Times New Roman" w:cs="Times New Roman"/>
          <w:sz w:val="24"/>
          <w:szCs w:val="24"/>
        </w:rPr>
        <w:t>, и об источниках получения средств, за счет которых совершена сделка.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Муниципальные служащие обязаны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Муниципальные служащие обязаны принимать меры по недопущению любой возможности возникновения конфликта интересов. Муниципальные служащие обязаны в письменной форме уведомить своего непосредственного начальника о возникшем конфликте интересов или о возможности его возникновения, как только им станет об этом известно.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Ограничения и обязанности, налагаемые на лиц, замещающих   муниципальные должности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2. Лица, замещающие  муниципальные должности и осуществляющие свои полномочия на постоянной основе, не вправе: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1B2358">
        <w:rPr>
          <w:rFonts w:ascii="Times New Roman" w:hAnsi="Times New Roman" w:cs="Times New Roman"/>
          <w:sz w:val="24"/>
          <w:szCs w:val="24"/>
        </w:rPr>
        <w:t xml:space="preserve">участия на безвозмездной основе в управлении указанными некоммерческими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в управлении </w:t>
      </w:r>
      <w:r w:rsidRPr="001B2358">
        <w:rPr>
          <w:rFonts w:ascii="Times New Roman" w:hAnsi="Times New Roman" w:cs="Times New Roman"/>
          <w:sz w:val="24"/>
          <w:szCs w:val="24"/>
        </w:rPr>
        <w:lastRenderedPageBreak/>
        <w:t>организацией осуществляется в соответствии с законодательством Российской Федерации от имени органа местного самоуправления;</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1B2358">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12" w:history="1">
        <w:r w:rsidRPr="001B2358">
          <w:rPr>
            <w:rStyle w:val="a3"/>
            <w:rFonts w:ascii="Times New Roman" w:hAnsi="Times New Roman" w:cs="Times New Roman"/>
            <w:sz w:val="24"/>
            <w:szCs w:val="24"/>
          </w:rPr>
          <w:t>порядке</w:t>
        </w:r>
      </w:hyperlink>
      <w:r w:rsidRPr="001B2358">
        <w:rPr>
          <w:rFonts w:ascii="Times New Roman" w:hAnsi="Times New Roman" w:cs="Times New Roman"/>
          <w:sz w:val="24"/>
          <w:szCs w:val="24"/>
        </w:rPr>
        <w:t>, устанавливаемом нормативными правовыми актами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w:t>
      </w:r>
      <w:r w:rsidRPr="001B2358">
        <w:rPr>
          <w:rFonts w:ascii="Times New Roman" w:hAnsi="Times New Roman" w:cs="Times New Roman"/>
          <w:sz w:val="24"/>
          <w:szCs w:val="24"/>
        </w:rPr>
        <w:lastRenderedPageBreak/>
        <w:t>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 w:history="1">
        <w:r w:rsidRPr="001B2358">
          <w:rPr>
            <w:rStyle w:val="a3"/>
            <w:rFonts w:ascii="Times New Roman" w:hAnsi="Times New Roman" w:cs="Times New Roman"/>
            <w:sz w:val="24"/>
            <w:szCs w:val="24"/>
          </w:rPr>
          <w:t>законом</w:t>
        </w:r>
      </w:hyperlink>
      <w:r w:rsidRPr="001B2358">
        <w:rPr>
          <w:rFonts w:ascii="Times New Roman" w:hAnsi="Times New Roman" w:cs="Times New Roman"/>
          <w:sz w:val="24"/>
          <w:szCs w:val="24"/>
        </w:rPr>
        <w:t> к информации ограниченного доступа, ставшие ему известными в связи с выполнением служебных обязанностей.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Лица, замещающие муниципальную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4. </w:t>
      </w:r>
      <w:proofErr w:type="gramStart"/>
      <w:r w:rsidRPr="001B2358">
        <w:rPr>
          <w:rFonts w:ascii="Times New Roman" w:hAnsi="Times New Roman" w:cs="Times New Roman"/>
          <w:sz w:val="24"/>
          <w:szCs w:val="24"/>
        </w:rPr>
        <w:t>Лица, замещающие муниципальную должность на постоянной основе,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w:t>
      </w:r>
      <w:proofErr w:type="gramEnd"/>
      <w:r w:rsidRPr="001B2358">
        <w:rPr>
          <w:rFonts w:ascii="Times New Roman" w:hAnsi="Times New Roman" w:cs="Times New Roman"/>
          <w:sz w:val="24"/>
          <w:szCs w:val="24"/>
        </w:rPr>
        <w:t xml:space="preserve"> последних года, предшествующих совершению сделки, и об источниках получения средств, за счет которых совершена сделка.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5. Лица, замещающие муниципальную должность, обязаны принять меры по предотвращению и (или) урегулированию конфликта интересов, стороной которого они являются.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Лица, замещающие муниципальную должность и являющиеся работодателями муниципальных служащих, если им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 xml:space="preserve">Лица, замещающие  муниципальную должность, которым стало известно о возникновении у подчиненных им лиц личной заинтересованности, которая приводит или может </w:t>
      </w:r>
      <w:r w:rsidRPr="001B2358">
        <w:rPr>
          <w:rFonts w:ascii="Times New Roman" w:hAnsi="Times New Roman" w:cs="Times New Roman"/>
          <w:sz w:val="24"/>
          <w:szCs w:val="24"/>
        </w:rPr>
        <w:lastRenderedPageBreak/>
        <w:t>привести к конфликту интересов, подлежат увольнению (освобождению от должности) в связи с утратой доверия  в случае непринятия лицами, замещающими  муниципальную должность, мер по предотвращению и (или) урегулированию конфликта интересов, стороной которого являются подчиненные им лица.</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5. Ограничения, налагаемые на гражданина, замещавшего должность муниципальной службы, при заключении им трудового или гражданско-правового договора</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1.Гражданин, замещавший должность муниципальной службы, включенную в </w:t>
      </w:r>
      <w:hyperlink r:id="rId14" w:history="1">
        <w:r w:rsidRPr="001B2358">
          <w:rPr>
            <w:rStyle w:val="a3"/>
            <w:rFonts w:ascii="Times New Roman" w:hAnsi="Times New Roman" w:cs="Times New Roman"/>
            <w:sz w:val="24"/>
            <w:szCs w:val="24"/>
          </w:rPr>
          <w:t>перечень</w:t>
        </w:r>
      </w:hyperlink>
      <w:r w:rsidRPr="001B2358">
        <w:rPr>
          <w:rFonts w:ascii="Times New Roman" w:hAnsi="Times New Roman" w:cs="Times New Roman"/>
          <w:sz w:val="24"/>
          <w:szCs w:val="24"/>
        </w:rPr>
        <w:t>, установленный нормативными правовыми актами  муниципального образования,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w:t>
      </w:r>
      <w:proofErr w:type="gramEnd"/>
      <w:r w:rsidRPr="001B2358">
        <w:rPr>
          <w:rFonts w:ascii="Times New Roman" w:hAnsi="Times New Roman" w:cs="Times New Roman"/>
          <w:sz w:val="24"/>
          <w:szCs w:val="24"/>
        </w:rPr>
        <w:t xml:space="preserve">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2. Гражданин, замещавший должности муниципальной службы, перечень которых устанавливается нормативными правовыми актами муниципального образования,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Несоблюдение гражданином, замещавшим муниципальной службы, перечень которых устанавливается нормативными правовыми актами муниципального образования, после увольнения с муниципальной службы требования, предусмотренного настоящим Положением, влечет прекращение трудового или гражданско-правового договора на выполнение работ (оказание услуг),  заключенного с указанным гражданином.</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Ответственность лиц, замещающих муниципальные должности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Лица, замещающие муниципальные должности на постоянной основе, и муниципальные служащие, нарушившие запреты, ограничения и обязанности, установленные настоящим Положением,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613C1" w:rsidRPr="001B2358" w:rsidRDefault="001613C1">
      <w:pPr>
        <w:rPr>
          <w:rFonts w:ascii="Times New Roman" w:hAnsi="Times New Roman" w:cs="Times New Roman"/>
          <w:sz w:val="24"/>
          <w:szCs w:val="24"/>
        </w:rPr>
      </w:pPr>
    </w:p>
    <w:sectPr w:rsidR="001613C1" w:rsidRPr="001B2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67359"/>
    <w:multiLevelType w:val="hybridMultilevel"/>
    <w:tmpl w:val="834EEC22"/>
    <w:lvl w:ilvl="0" w:tplc="78CA6A88">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DE"/>
    <w:rsid w:val="001613C1"/>
    <w:rsid w:val="001B2358"/>
    <w:rsid w:val="00241777"/>
    <w:rsid w:val="00242E84"/>
    <w:rsid w:val="004359E4"/>
    <w:rsid w:val="00512789"/>
    <w:rsid w:val="00803EDE"/>
    <w:rsid w:val="0099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2358"/>
    <w:rPr>
      <w:color w:val="0000FF" w:themeColor="hyperlink"/>
      <w:u w:val="single"/>
    </w:rPr>
  </w:style>
  <w:style w:type="paragraph" w:styleId="a4">
    <w:name w:val="No Spacing"/>
    <w:uiPriority w:val="1"/>
    <w:qFormat/>
    <w:rsid w:val="001B2358"/>
    <w:pPr>
      <w:spacing w:after="0" w:line="240" w:lineRule="auto"/>
    </w:pPr>
  </w:style>
  <w:style w:type="paragraph" w:styleId="a5">
    <w:name w:val="Balloon Text"/>
    <w:basedOn w:val="a"/>
    <w:link w:val="a6"/>
    <w:uiPriority w:val="99"/>
    <w:semiHidden/>
    <w:unhideWhenUsed/>
    <w:rsid w:val="005127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2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2358"/>
    <w:rPr>
      <w:color w:val="0000FF" w:themeColor="hyperlink"/>
      <w:u w:val="single"/>
    </w:rPr>
  </w:style>
  <w:style w:type="paragraph" w:styleId="a4">
    <w:name w:val="No Spacing"/>
    <w:uiPriority w:val="1"/>
    <w:qFormat/>
    <w:rsid w:val="001B2358"/>
    <w:pPr>
      <w:spacing w:after="0" w:line="240" w:lineRule="auto"/>
    </w:pPr>
  </w:style>
  <w:style w:type="paragraph" w:styleId="a5">
    <w:name w:val="Balloon Text"/>
    <w:basedOn w:val="a"/>
    <w:link w:val="a6"/>
    <w:uiPriority w:val="99"/>
    <w:semiHidden/>
    <w:unhideWhenUsed/>
    <w:rsid w:val="005127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2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746191BC581A0D66BB79072C73A8E8913A914954B8F6AF5A36731FB644E3F96B01570007778p2SBC" TargetMode="External"/><Relationship Id="rId13" Type="http://schemas.openxmlformats.org/officeDocument/2006/relationships/hyperlink" Target="consultantplus://offline/ref=04A278A9AC5C0EEB00EC915D1E99D78ED3F763FDD4050F66248CA001S1A3I" TargetMode="External"/><Relationship Id="rId3" Type="http://schemas.microsoft.com/office/2007/relationships/stylesWithEffects" Target="stylesWithEffects.xml"/><Relationship Id="rId7" Type="http://schemas.openxmlformats.org/officeDocument/2006/relationships/hyperlink" Target="consultantplus://offline/ref=A45746191BC581A0D66BB79072C73A8E8913A914954B8F6AF5A36731FB644E3F96B01570007779p2S6C" TargetMode="External"/><Relationship Id="rId12" Type="http://schemas.openxmlformats.org/officeDocument/2006/relationships/hyperlink" Target="consultantplus://offline/ref=04A278A9AC5C0EEB00EC915D1E99D78EDBF16DF7D00A526C2CD5AC03140A998525F170B90AE03D94S9AE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45746191BC581A0D66BB79072C73A8E8913A914954B8F6AF5A36731FB644E3F96B0157000757Ep2S0C" TargetMode="External"/><Relationship Id="rId11" Type="http://schemas.openxmlformats.org/officeDocument/2006/relationships/hyperlink" Target="consultantplus://offline/ref=A45746191BC581A0D66BB79072C73A8E8116A7109940D260FDFA6B33FC6B112891F9197100757F20pCS7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45746191BC581A0D66BB79072C73A8E8110A91C9E49D260FDFA6B33FC6B112891F91971p0S1C" TargetMode="External"/><Relationship Id="rId4" Type="http://schemas.openxmlformats.org/officeDocument/2006/relationships/settings" Target="settings.xml"/><Relationship Id="rId9" Type="http://schemas.openxmlformats.org/officeDocument/2006/relationships/hyperlink" Target="consultantplus://offline/ref=A45746191BC581A0D66BB79072C73A8E8110A6129B49D260FDFA6B33FC6B112891F9197100757E21pCS6C" TargetMode="External"/><Relationship Id="rId14" Type="http://schemas.openxmlformats.org/officeDocument/2006/relationships/hyperlink" Target="consultantplus://offline/ref=B1F4381D130594E2E808120C261B32083D1C9EB8467E88E1084892AE7F23601E74F1385A0B4863E266Z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4097</Words>
  <Characters>23355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7</cp:revision>
  <cp:lastPrinted>2018-08-03T07:18:00Z</cp:lastPrinted>
  <dcterms:created xsi:type="dcterms:W3CDTF">2018-07-25T10:15:00Z</dcterms:created>
  <dcterms:modified xsi:type="dcterms:W3CDTF">2018-08-03T07:19:00Z</dcterms:modified>
</cp:coreProperties>
</file>