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  <w:r w:rsidR="009800F4">
        <w:rPr>
          <w:b/>
          <w:sz w:val="22"/>
          <w:szCs w:val="22"/>
        </w:rPr>
        <w:t>ПРОЕКТ</w:t>
      </w:r>
      <w:bookmarkStart w:id="0" w:name="_GoBack"/>
      <w:bookmarkEnd w:id="0"/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445599,с.Абашево,ул.Озерная-1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  <w:lang w:val="en-US"/>
        </w:rPr>
        <w:t>volost</w:t>
      </w:r>
      <w:r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  <w:lang w:val="en-US"/>
        </w:rPr>
        <w:t>abasch</w:t>
      </w:r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800F4" w:rsidP="004615CD">
      <w:pPr>
        <w:jc w:val="both"/>
        <w:rPr>
          <w:b/>
        </w:rPr>
      </w:pPr>
      <w:r>
        <w:rPr>
          <w:b/>
        </w:rPr>
        <w:t xml:space="preserve"> ПОСТАНОВЛЕНИЕ №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9800F4">
        <w:rPr>
          <w:b/>
        </w:rPr>
        <w:t>__________</w:t>
      </w:r>
      <w:r>
        <w:rPr>
          <w:b/>
        </w:rPr>
        <w:t>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2C466F" w:rsidRPr="002C466F" w:rsidRDefault="004615CD" w:rsidP="002C466F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18.01.2012 г. № 4 об утверждении административного регламента предоставление Администрацией сельского поселения Абашево муниципального района Хворостянский Самарской области муниципальной услуги «Изменение вида разрешенного использования земельного участка»</w:t>
      </w:r>
      <w:r w:rsidR="002C466F">
        <w:rPr>
          <w:b/>
          <w:bCs/>
        </w:rPr>
        <w:t>.</w:t>
      </w:r>
    </w:p>
    <w:p w:rsidR="004615CD" w:rsidRDefault="004615CD" w:rsidP="004615CD">
      <w:pPr>
        <w:jc w:val="both"/>
        <w:rPr>
          <w:b/>
        </w:rPr>
      </w:pPr>
    </w:p>
    <w:p w:rsidR="004615CD" w:rsidRPr="00785702" w:rsidRDefault="004615CD" w:rsidP="00785702">
      <w:pPr>
        <w:jc w:val="both"/>
      </w:pPr>
      <w:r>
        <w:t xml:space="preserve"> </w:t>
      </w:r>
      <w:r w:rsidR="00785702">
        <w:t xml:space="preserve"> </w:t>
      </w:r>
      <w:r w:rsidR="002C466F">
        <w:t>Рассмотрев протест прокуратуры от 16.05.2018 № 07-18-439/2018 на постановление главы сельского поселения Абашево от 18.01.2012 г. № 4,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Хворостянский Самарской области,  администрация сельского поселения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Default="002B57F2" w:rsidP="002B57F2">
      <w:pPr>
        <w:pStyle w:val="a6"/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842BAF" w:rsidRPr="00A570F9">
        <w:rPr>
          <w:rStyle w:val="a7"/>
          <w:b w:val="0"/>
        </w:rPr>
        <w:t>«</w:t>
      </w:r>
      <w:r w:rsidR="002C466F" w:rsidRPr="002C466F">
        <w:rPr>
          <w:bCs/>
        </w:rPr>
        <w:t>Изменение вида разрешенного использования земельного участка</w:t>
      </w:r>
      <w:r w:rsidR="00842BAF" w:rsidRPr="00A570F9">
        <w:rPr>
          <w:rStyle w:val="a7"/>
          <w:b w:val="0"/>
        </w:rPr>
        <w:t xml:space="preserve">» </w:t>
      </w:r>
      <w:r w:rsidR="004615CD" w:rsidRPr="00A570F9">
        <w:t>оказываемой Администрацией  сельского поселения Абашево муниципального района Хворостянский Самарской области  (далее -Регламент),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2C466F">
        <w:t>4</w:t>
      </w:r>
      <w:r w:rsidR="00977409" w:rsidRPr="00A570F9">
        <w:t xml:space="preserve"> от 18.</w:t>
      </w:r>
      <w:r w:rsidR="002C466F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756007" w:rsidRPr="00A570F9" w:rsidRDefault="00756007" w:rsidP="00756007">
      <w:pPr>
        <w:pStyle w:val="a6"/>
        <w:ind w:left="60"/>
        <w:rPr>
          <w:b/>
        </w:rPr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Pr="00756007">
        <w:rPr>
          <w:bCs/>
        </w:rPr>
        <w:t xml:space="preserve">«Изменение вида разрешенного использования земельного участка» </w:t>
      </w:r>
      <w:r w:rsidRPr="00756007">
        <w:t>оказываемой Администрацией  сельского поселения Абашево муниципального района Хворостянский Самарской области  (далее -Регламент), утвержденный  Постановлением  №  4 от 18.01.2012 г.</w:t>
      </w:r>
      <w:r w:rsidR="00DD0B41">
        <w:t xml:space="preserve"> -</w:t>
      </w:r>
      <w:r>
        <w:t xml:space="preserve"> </w:t>
      </w:r>
      <w:r w:rsidR="00785702">
        <w:t>исключить формулировку  «вправе».</w:t>
      </w:r>
    </w:p>
    <w:p w:rsidR="00A570F9" w:rsidRDefault="002B57F2" w:rsidP="00756007">
      <w:pPr>
        <w:pStyle w:val="a6"/>
      </w:pPr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="00785702">
        <w:t xml:space="preserve"> могут быть </w:t>
      </w:r>
      <w:r w:rsidRPr="00756007">
        <w:t xml:space="preserve">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поступила жалоба заявителя не рассматривает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«б»</w:t>
      </w:r>
      <w:r w:rsidRPr="00756007">
        <w:t>-</w:t>
      </w:r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 xml:space="preserve">. Опубликовать настоящее постановление в газете «Абашевский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r w:rsidR="004615CD" w:rsidRPr="00A570F9">
        <w:rPr>
          <w:i/>
          <w:color w:val="0000FF"/>
          <w:u w:val="single"/>
          <w:lang w:val="en-AU"/>
        </w:rPr>
        <w:t>abashevo</w:t>
      </w:r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>Г.А.  Шабавнина</w:t>
      </w:r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85702"/>
    <w:rsid w:val="007E7683"/>
    <w:rsid w:val="00815401"/>
    <w:rsid w:val="008163A7"/>
    <w:rsid w:val="00842BAF"/>
    <w:rsid w:val="0090314D"/>
    <w:rsid w:val="0091467D"/>
    <w:rsid w:val="00967D6D"/>
    <w:rsid w:val="00977409"/>
    <w:rsid w:val="009800F4"/>
    <w:rsid w:val="009C5F49"/>
    <w:rsid w:val="00A1214F"/>
    <w:rsid w:val="00A570F9"/>
    <w:rsid w:val="00A574FC"/>
    <w:rsid w:val="00AF6C90"/>
    <w:rsid w:val="00B71BCA"/>
    <w:rsid w:val="00BE39F8"/>
    <w:rsid w:val="00C65356"/>
    <w:rsid w:val="00DA49B1"/>
    <w:rsid w:val="00DD0B41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0B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21</cp:revision>
  <cp:lastPrinted>2018-05-30T10:01:00Z</cp:lastPrinted>
  <dcterms:created xsi:type="dcterms:W3CDTF">2016-05-23T11:14:00Z</dcterms:created>
  <dcterms:modified xsi:type="dcterms:W3CDTF">2018-06-25T04:27:00Z</dcterms:modified>
</cp:coreProperties>
</file>