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3B4BDB">
          <w:r>
            <w:rPr>
              <w:noProof/>
            </w:rPr>
            <w:pict>
              <v:group id="_x0000_s1026" style="position:absolute;margin-left:5311.3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7373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3B4BDB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3B4BDB">
        <w:rPr>
          <w:rFonts w:eastAsia="Calibri"/>
          <w:i/>
          <w:color w:val="000000"/>
          <w:sz w:val="28"/>
          <w:szCs w:val="28"/>
        </w:rPr>
        <w:t>6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3B4BDB">
        <w:rPr>
          <w:rFonts w:eastAsia="Calibri"/>
          <w:i/>
          <w:color w:val="000000"/>
          <w:sz w:val="28"/>
          <w:szCs w:val="28"/>
        </w:rPr>
        <w:t>11</w:t>
      </w:r>
      <w:r>
        <w:rPr>
          <w:rFonts w:eastAsia="Calibri"/>
          <w:i/>
          <w:color w:val="000000"/>
          <w:sz w:val="28"/>
          <w:szCs w:val="28"/>
        </w:rPr>
        <w:t>.</w:t>
      </w:r>
      <w:r w:rsidR="003B4BDB">
        <w:rPr>
          <w:rFonts w:eastAsia="Calibri"/>
          <w:i/>
          <w:color w:val="000000"/>
          <w:sz w:val="28"/>
          <w:szCs w:val="28"/>
        </w:rPr>
        <w:t>04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3B4BDB" w:rsidRPr="003B4BDB" w:rsidTr="005C391E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4BDB" w:rsidRPr="003B4BDB" w:rsidRDefault="003B4BDB" w:rsidP="003B4BD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B4BDB">
              <w:rPr>
                <w:rFonts w:ascii="Times New Roman" w:hAnsi="Times New Roman" w:cs="Times New Roman"/>
                <w:b/>
              </w:rPr>
              <w:lastRenderedPageBreak/>
              <w:t xml:space="preserve">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3B4BDB">
              <w:rPr>
                <w:rFonts w:ascii="Times New Roman" w:hAnsi="Times New Roman" w:cs="Times New Roman"/>
                <w:b/>
              </w:rPr>
              <w:t xml:space="preserve"> СОБРАНИЕ ПРЕДСТАВИТЕЛЕЙ</w:t>
            </w:r>
          </w:p>
          <w:p w:rsidR="003B4BDB" w:rsidRPr="003B4BDB" w:rsidRDefault="003B4BDB" w:rsidP="003B4B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3B4BDB" w:rsidRDefault="003B4BDB" w:rsidP="003B4B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 w:rsidRPr="003B4BDB">
              <w:rPr>
                <w:rFonts w:ascii="Times New Roman" w:hAnsi="Times New Roman" w:cs="Times New Roman"/>
                <w:b/>
                <w:sz w:val="28"/>
                <w:szCs w:val="28"/>
              </w:rPr>
              <w:t>Хворостянский</w:t>
            </w:r>
            <w:proofErr w:type="spellEnd"/>
            <w:r w:rsidRPr="003B4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Самарской области</w:t>
            </w:r>
          </w:p>
          <w:p w:rsidR="003B4BDB" w:rsidRPr="003B4BDB" w:rsidRDefault="003B4BDB" w:rsidP="003B4B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3B4BDB">
              <w:rPr>
                <w:rFonts w:ascii="Times New Roman" w:hAnsi="Times New Roman" w:cs="Times New Roman"/>
                <w:b/>
              </w:rPr>
              <w:t xml:space="preserve">Россия, 445599, с. Абашево, </w:t>
            </w:r>
            <w:proofErr w:type="spellStart"/>
            <w:proofErr w:type="gramStart"/>
            <w:r w:rsidRPr="003B4BDB"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3B4BDB">
              <w:rPr>
                <w:rFonts w:ascii="Times New Roman" w:hAnsi="Times New Roman" w:cs="Times New Roman"/>
                <w:b/>
              </w:rPr>
              <w:t xml:space="preserve"> Озерная д. 1, т. 8(846)77-9-55-89</w:t>
            </w:r>
          </w:p>
          <w:p w:rsidR="003B4BDB" w:rsidRPr="003B4BDB" w:rsidRDefault="003B4BDB" w:rsidP="003B4BD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B4BDB" w:rsidRPr="003B4BDB" w:rsidRDefault="003B4BDB" w:rsidP="003B4BDB">
      <w:pPr>
        <w:jc w:val="both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от   «10 »  </w:t>
      </w:r>
      <w:proofErr w:type="spellStart"/>
      <w:r w:rsidRPr="003B4BDB">
        <w:rPr>
          <w:b/>
          <w:sz w:val="22"/>
          <w:szCs w:val="22"/>
          <w:lang w:val="uk-UA"/>
        </w:rPr>
        <w:t>апреля</w:t>
      </w:r>
      <w:proofErr w:type="spellEnd"/>
      <w:r w:rsidRPr="003B4BDB">
        <w:rPr>
          <w:b/>
          <w:sz w:val="22"/>
          <w:szCs w:val="22"/>
          <w:lang w:val="uk-UA"/>
        </w:rPr>
        <w:t xml:space="preserve">  </w:t>
      </w:r>
      <w:r w:rsidRPr="003B4BDB">
        <w:rPr>
          <w:b/>
          <w:sz w:val="22"/>
          <w:szCs w:val="22"/>
        </w:rPr>
        <w:t xml:space="preserve">2018г.                                                       №  45/33                                                             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                                           </w:t>
      </w:r>
    </w:p>
    <w:p w:rsidR="003B4BDB" w:rsidRPr="003B4BDB" w:rsidRDefault="003B4BDB" w:rsidP="003B4BDB">
      <w:pPr>
        <w:tabs>
          <w:tab w:val="left" w:pos="1620"/>
        </w:tabs>
        <w:jc w:val="center"/>
        <w:outlineLvl w:val="0"/>
        <w:rPr>
          <w:sz w:val="22"/>
          <w:szCs w:val="22"/>
        </w:rPr>
      </w:pPr>
      <w:proofErr w:type="gramStart"/>
      <w:r w:rsidRPr="003B4BDB">
        <w:rPr>
          <w:b/>
          <w:sz w:val="22"/>
          <w:szCs w:val="22"/>
        </w:rPr>
        <w:t>Р</w:t>
      </w:r>
      <w:proofErr w:type="gramEnd"/>
      <w:r w:rsidRPr="003B4BDB">
        <w:rPr>
          <w:b/>
          <w:sz w:val="22"/>
          <w:szCs w:val="22"/>
        </w:rPr>
        <w:t xml:space="preserve"> Е Ш Е Н И Е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>о внесении изменений в решение Собрания представителей сельского поселения Абашево « О бюджете сельского поселения Абашево  на 2018 год и на плановый период 2019 и 2020 годов»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 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sz w:val="22"/>
          <w:szCs w:val="22"/>
        </w:rPr>
      </w:pPr>
      <w:r w:rsidRPr="003B4BDB">
        <w:rPr>
          <w:sz w:val="22"/>
          <w:szCs w:val="22"/>
        </w:rPr>
        <w:t>Рассмотрев представленные изменения в решение Собрания представителей сельского</w:t>
      </w:r>
      <w:r w:rsidRPr="003B4BDB">
        <w:rPr>
          <w:b/>
          <w:sz w:val="22"/>
          <w:szCs w:val="22"/>
        </w:rPr>
        <w:t xml:space="preserve"> </w:t>
      </w:r>
      <w:r w:rsidRPr="003B4BDB">
        <w:rPr>
          <w:sz w:val="22"/>
          <w:szCs w:val="22"/>
        </w:rPr>
        <w:t>поселения Абашево »О бюджете сельского поселения Абашево на 2018 год и плановый период 2019 и 2020 годов»</w:t>
      </w:r>
    </w:p>
    <w:p w:rsidR="003B4BDB" w:rsidRPr="003B4BDB" w:rsidRDefault="003B4BDB" w:rsidP="003B4BDB">
      <w:pPr>
        <w:jc w:val="center"/>
        <w:rPr>
          <w:sz w:val="22"/>
          <w:szCs w:val="22"/>
        </w:rPr>
      </w:pPr>
    </w:p>
    <w:p w:rsidR="003B4BDB" w:rsidRPr="003B4BDB" w:rsidRDefault="003B4BDB" w:rsidP="003B4BDB">
      <w:pPr>
        <w:jc w:val="center"/>
        <w:rPr>
          <w:sz w:val="22"/>
          <w:szCs w:val="22"/>
        </w:rPr>
      </w:pPr>
      <w:r w:rsidRPr="003B4BDB">
        <w:rPr>
          <w:sz w:val="22"/>
          <w:szCs w:val="22"/>
        </w:rPr>
        <w:t>Собрание представителей сельского поселения Абашево</w:t>
      </w:r>
    </w:p>
    <w:p w:rsidR="003B4BDB" w:rsidRPr="003B4BDB" w:rsidRDefault="003B4BDB" w:rsidP="003B4BDB">
      <w:pPr>
        <w:jc w:val="center"/>
        <w:rPr>
          <w:sz w:val="22"/>
          <w:szCs w:val="22"/>
        </w:rPr>
      </w:pPr>
    </w:p>
    <w:p w:rsidR="003B4BDB" w:rsidRPr="003B4BDB" w:rsidRDefault="003B4BDB" w:rsidP="003B4BDB">
      <w:pPr>
        <w:jc w:val="center"/>
        <w:rPr>
          <w:sz w:val="22"/>
          <w:szCs w:val="22"/>
        </w:rPr>
      </w:pPr>
    </w:p>
    <w:p w:rsidR="003B4BDB" w:rsidRPr="003B4BDB" w:rsidRDefault="003B4BDB" w:rsidP="003B4BDB">
      <w:pPr>
        <w:jc w:val="center"/>
        <w:outlineLvl w:val="0"/>
        <w:rPr>
          <w:sz w:val="22"/>
          <w:szCs w:val="22"/>
        </w:rPr>
      </w:pPr>
      <w:r w:rsidRPr="003B4BDB">
        <w:rPr>
          <w:sz w:val="22"/>
          <w:szCs w:val="22"/>
        </w:rPr>
        <w:t>РЕШИЛО:</w:t>
      </w:r>
    </w:p>
    <w:p w:rsidR="003B4BDB" w:rsidRPr="003B4BDB" w:rsidRDefault="003B4BDB" w:rsidP="003B4BDB">
      <w:pPr>
        <w:jc w:val="center"/>
        <w:rPr>
          <w:sz w:val="22"/>
          <w:szCs w:val="22"/>
        </w:rPr>
      </w:pPr>
    </w:p>
    <w:p w:rsidR="003B4BDB" w:rsidRPr="003B4BDB" w:rsidRDefault="003B4BDB" w:rsidP="003B4BDB">
      <w:pPr>
        <w:numPr>
          <w:ilvl w:val="0"/>
          <w:numId w:val="1"/>
        </w:numPr>
        <w:spacing w:before="0" w:after="0" w:line="240" w:lineRule="auto"/>
        <w:rPr>
          <w:sz w:val="22"/>
          <w:szCs w:val="22"/>
        </w:rPr>
      </w:pPr>
      <w:r w:rsidRPr="003B4BDB">
        <w:rPr>
          <w:sz w:val="22"/>
          <w:szCs w:val="22"/>
        </w:rPr>
        <w:t>Внести изменения в решение Собрания представителей сельского поселения Абашево «О бюджете сельского поселения Абашево на 2018 год и на плановый период 2019  и  2020 годов».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pStyle w:val="ad"/>
        <w:numPr>
          <w:ilvl w:val="0"/>
          <w:numId w:val="6"/>
        </w:numPr>
        <w:rPr>
          <w:sz w:val="22"/>
          <w:szCs w:val="22"/>
        </w:rPr>
      </w:pPr>
      <w:r w:rsidRPr="003B4BDB">
        <w:rPr>
          <w:sz w:val="22"/>
          <w:szCs w:val="22"/>
        </w:rPr>
        <w:t>в пункте 1:</w:t>
      </w:r>
    </w:p>
    <w:p w:rsidR="003B4BDB" w:rsidRPr="003B4BDB" w:rsidRDefault="003B4BDB" w:rsidP="003B4BDB">
      <w:pPr>
        <w:pStyle w:val="ad"/>
        <w:ind w:left="690"/>
        <w:rPr>
          <w:sz w:val="22"/>
          <w:szCs w:val="22"/>
        </w:rPr>
      </w:pPr>
      <w:r w:rsidRPr="003B4BDB">
        <w:rPr>
          <w:sz w:val="22"/>
          <w:szCs w:val="22"/>
        </w:rPr>
        <w:lastRenderedPageBreak/>
        <w:t>сумму по доходам «  5361,0»   заменить суммой «   5361,1»</w:t>
      </w:r>
    </w:p>
    <w:p w:rsidR="003B4BDB" w:rsidRPr="003B4BDB" w:rsidRDefault="003B4BDB" w:rsidP="003B4BDB">
      <w:pPr>
        <w:pStyle w:val="ad"/>
        <w:ind w:left="690"/>
        <w:rPr>
          <w:sz w:val="22"/>
          <w:szCs w:val="22"/>
        </w:rPr>
      </w:pPr>
      <w:r w:rsidRPr="003B4BDB">
        <w:rPr>
          <w:sz w:val="22"/>
          <w:szCs w:val="22"/>
        </w:rPr>
        <w:t>сумму по расходам « 5361,0» заменить суммой  « 5914,1»</w:t>
      </w:r>
    </w:p>
    <w:p w:rsidR="003B4BDB" w:rsidRPr="003B4BDB" w:rsidRDefault="003B4BDB" w:rsidP="003B4BDB">
      <w:pPr>
        <w:pStyle w:val="ad"/>
        <w:ind w:left="690"/>
        <w:rPr>
          <w:sz w:val="22"/>
          <w:szCs w:val="22"/>
        </w:rPr>
      </w:pPr>
    </w:p>
    <w:p w:rsidR="003B4BDB" w:rsidRPr="003B4BDB" w:rsidRDefault="003B4BDB" w:rsidP="003B4BDB">
      <w:pPr>
        <w:pStyle w:val="ad"/>
        <w:ind w:left="690"/>
        <w:rPr>
          <w:sz w:val="22"/>
          <w:szCs w:val="22"/>
        </w:rPr>
      </w:pPr>
      <w:r w:rsidRPr="003B4BDB">
        <w:rPr>
          <w:sz w:val="22"/>
          <w:szCs w:val="22"/>
        </w:rPr>
        <w:t>дефицит  «553,0»</w:t>
      </w:r>
    </w:p>
    <w:p w:rsidR="003B4BDB" w:rsidRPr="003B4BDB" w:rsidRDefault="003B4BDB" w:rsidP="003B4BDB">
      <w:pPr>
        <w:jc w:val="center"/>
        <w:rPr>
          <w:sz w:val="22"/>
          <w:szCs w:val="22"/>
        </w:rPr>
      </w:pPr>
    </w:p>
    <w:p w:rsidR="003B4BDB" w:rsidRPr="003B4BDB" w:rsidRDefault="003B4BDB" w:rsidP="003B4BDB">
      <w:pPr>
        <w:jc w:val="center"/>
        <w:rPr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widowControl w:val="0"/>
        <w:jc w:val="both"/>
        <w:rPr>
          <w:color w:val="000000"/>
          <w:sz w:val="22"/>
          <w:szCs w:val="22"/>
        </w:rPr>
      </w:pPr>
    </w:p>
    <w:p w:rsidR="003B4BDB" w:rsidRPr="003B4BDB" w:rsidRDefault="003B4BDB" w:rsidP="003B4BDB">
      <w:pPr>
        <w:widowControl w:val="0"/>
        <w:jc w:val="both"/>
        <w:rPr>
          <w:color w:val="000000"/>
          <w:sz w:val="22"/>
          <w:szCs w:val="22"/>
        </w:rPr>
      </w:pPr>
    </w:p>
    <w:p w:rsidR="003B4BDB" w:rsidRPr="003B4BDB" w:rsidRDefault="003B4BDB" w:rsidP="003B4BDB">
      <w:pPr>
        <w:widowControl w:val="0"/>
        <w:jc w:val="both"/>
        <w:rPr>
          <w:color w:val="000000"/>
          <w:sz w:val="22"/>
          <w:szCs w:val="22"/>
        </w:rPr>
      </w:pPr>
      <w:r w:rsidRPr="003B4BDB">
        <w:rPr>
          <w:color w:val="000000"/>
          <w:sz w:val="22"/>
          <w:szCs w:val="22"/>
        </w:rPr>
        <w:t>Председатель Собрания</w:t>
      </w:r>
    </w:p>
    <w:p w:rsidR="003B4BDB" w:rsidRPr="003B4BDB" w:rsidRDefault="003B4BDB" w:rsidP="003B4BDB">
      <w:pPr>
        <w:rPr>
          <w:b/>
          <w:sz w:val="22"/>
          <w:szCs w:val="22"/>
        </w:rPr>
      </w:pPr>
      <w:r w:rsidRPr="003B4BDB">
        <w:rPr>
          <w:color w:val="000000"/>
          <w:sz w:val="22"/>
          <w:szCs w:val="22"/>
        </w:rPr>
        <w:t xml:space="preserve">представителей                                                                                </w:t>
      </w:r>
      <w:proofErr w:type="spellStart"/>
      <w:r w:rsidRPr="003B4BDB">
        <w:rPr>
          <w:color w:val="000000"/>
          <w:sz w:val="22"/>
          <w:szCs w:val="22"/>
        </w:rPr>
        <w:t>В.А.Щербинин</w:t>
      </w:r>
      <w:proofErr w:type="spellEnd"/>
      <w:r w:rsidRPr="003B4BDB">
        <w:rPr>
          <w:color w:val="000000"/>
          <w:sz w:val="22"/>
          <w:szCs w:val="22"/>
        </w:rPr>
        <w:t xml:space="preserve">     </w:t>
      </w:r>
      <w:r w:rsidRPr="003B4BDB">
        <w:rPr>
          <w:sz w:val="22"/>
          <w:szCs w:val="22"/>
        </w:rPr>
        <w:t xml:space="preserve">          </w:t>
      </w:r>
    </w:p>
    <w:p w:rsidR="003B4BDB" w:rsidRPr="003B4BDB" w:rsidRDefault="003B4BDB" w:rsidP="003B4BDB">
      <w:pPr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rPr>
          <w:b/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Приложение   3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«О  бюджете  сельского поселения Абашево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3B4BDB">
        <w:rPr>
          <w:sz w:val="22"/>
          <w:szCs w:val="22"/>
        </w:rPr>
        <w:t>Хворостянский</w:t>
      </w:r>
      <w:proofErr w:type="spellEnd"/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2018 год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2019 и 2020 годов» 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 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  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Распределение бюджетных ассигнований на 2018 год по разделам, подразделам, целевым статьям, группам (группам и подгруппам) видов </w:t>
      </w:r>
      <w:proofErr w:type="gramStart"/>
      <w:r w:rsidRPr="003B4BDB">
        <w:rPr>
          <w:b/>
          <w:sz w:val="22"/>
          <w:szCs w:val="22"/>
        </w:rPr>
        <w:t>расходов классификации расходов бюджета сельского поселения</w:t>
      </w:r>
      <w:proofErr w:type="gramEnd"/>
      <w:r w:rsidRPr="003B4BDB">
        <w:rPr>
          <w:b/>
          <w:sz w:val="22"/>
          <w:szCs w:val="22"/>
        </w:rPr>
        <w:t>.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3B4BDB" w:rsidRPr="003B4BDB" w:rsidTr="005C391E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код главного </w:t>
            </w:r>
            <w:proofErr w:type="spellStart"/>
            <w:r w:rsidRPr="003B4BDB">
              <w:rPr>
                <w:b/>
                <w:sz w:val="22"/>
                <w:szCs w:val="22"/>
              </w:rPr>
              <w:lastRenderedPageBreak/>
              <w:t>распоря</w:t>
            </w:r>
            <w:proofErr w:type="spellEnd"/>
            <w:r w:rsidRPr="003B4BDB">
              <w:rPr>
                <w:b/>
                <w:sz w:val="22"/>
                <w:szCs w:val="22"/>
              </w:rPr>
              <w:t>-</w:t>
            </w: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B4BDB">
              <w:rPr>
                <w:b/>
                <w:sz w:val="22"/>
                <w:szCs w:val="22"/>
              </w:rPr>
              <w:t>дителя</w:t>
            </w:r>
            <w:proofErr w:type="spellEnd"/>
            <w:r w:rsidRPr="003B4BD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B4BDB">
              <w:rPr>
                <w:b/>
                <w:sz w:val="22"/>
                <w:szCs w:val="22"/>
              </w:rPr>
              <w:t>бюджет-</w:t>
            </w:r>
            <w:proofErr w:type="spellStart"/>
            <w:r w:rsidRPr="003B4BDB">
              <w:rPr>
                <w:b/>
                <w:sz w:val="22"/>
                <w:szCs w:val="22"/>
              </w:rPr>
              <w:t>ных</w:t>
            </w:r>
            <w:proofErr w:type="spellEnd"/>
            <w:proofErr w:type="gramEnd"/>
            <w:r w:rsidRPr="003B4BDB">
              <w:rPr>
                <w:b/>
                <w:sz w:val="22"/>
                <w:szCs w:val="22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lastRenderedPageBreak/>
              <w:t>Наименование  главного распорядителя</w:t>
            </w: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lastRenderedPageBreak/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B4BDB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B4BDB">
              <w:rPr>
                <w:b/>
                <w:sz w:val="22"/>
                <w:szCs w:val="22"/>
              </w:rPr>
              <w:t>ПР</w:t>
            </w:r>
            <w:proofErr w:type="gramEnd"/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B4BDB">
              <w:rPr>
                <w:b/>
                <w:sz w:val="22"/>
                <w:szCs w:val="22"/>
                <w:lang w:val="en-US"/>
              </w:rPr>
              <w:t>C</w:t>
            </w:r>
            <w:proofErr w:type="spellStart"/>
            <w:r w:rsidRPr="003B4BDB">
              <w:rPr>
                <w:b/>
                <w:sz w:val="22"/>
                <w:szCs w:val="22"/>
              </w:rPr>
              <w:t>умма</w:t>
            </w:r>
            <w:proofErr w:type="spellEnd"/>
            <w:r w:rsidRPr="003B4BD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3B4BDB">
              <w:rPr>
                <w:b/>
                <w:sz w:val="22"/>
                <w:szCs w:val="22"/>
              </w:rPr>
              <w:t>тыс.рублей</w:t>
            </w:r>
            <w:proofErr w:type="spellEnd"/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в том числе за счет безвозмездных поступлений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Администрация сельского поселения 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  <w:lang w:val="en-US"/>
              </w:rPr>
            </w:pPr>
            <w:r w:rsidRPr="003B4BDB">
              <w:rPr>
                <w:b/>
                <w:sz w:val="22"/>
                <w:szCs w:val="22"/>
              </w:rPr>
              <w:t>5914,1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2085,1</w:t>
            </w:r>
          </w:p>
        </w:tc>
      </w:tr>
      <w:tr w:rsidR="003B4BDB" w:rsidRPr="003B4BDB" w:rsidTr="005C391E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290,0</w:t>
            </w:r>
          </w:p>
        </w:tc>
      </w:tr>
      <w:tr w:rsidR="003B4BDB" w:rsidRPr="003B4BDB" w:rsidTr="005C391E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3B4BDB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3B4BDB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290,0</w:t>
            </w:r>
          </w:p>
        </w:tc>
      </w:tr>
      <w:tr w:rsidR="003B4BDB" w:rsidRPr="003B4BDB" w:rsidTr="005C391E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290,0</w:t>
            </w:r>
          </w:p>
        </w:tc>
      </w:tr>
      <w:tr w:rsidR="003B4BDB" w:rsidRPr="003B4BDB" w:rsidTr="005C391E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865,4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606,4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3B4BDB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3B4BDB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highlight w:val="yellow"/>
              </w:rPr>
            </w:pPr>
            <w:r w:rsidRPr="003B4BDB">
              <w:rPr>
                <w:sz w:val="22"/>
                <w:szCs w:val="22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586,0</w:t>
            </w:r>
          </w:p>
        </w:tc>
      </w:tr>
      <w:tr w:rsidR="003B4BDB" w:rsidRPr="003B4BDB" w:rsidTr="005C391E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426,0</w:t>
            </w:r>
          </w:p>
        </w:tc>
      </w:tr>
      <w:tr w:rsidR="003B4BDB" w:rsidRPr="003B4BDB" w:rsidTr="005C391E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160,0</w:t>
            </w:r>
          </w:p>
        </w:tc>
      </w:tr>
      <w:tr w:rsidR="003B4BDB" w:rsidRPr="003B4BDB" w:rsidTr="005C391E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20,4</w:t>
            </w:r>
          </w:p>
        </w:tc>
      </w:tr>
      <w:tr w:rsidR="003B4BDB" w:rsidRPr="003B4BDB" w:rsidTr="005C391E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20,4</w:t>
            </w:r>
          </w:p>
        </w:tc>
      </w:tr>
      <w:tr w:rsidR="003B4BDB" w:rsidRPr="003B4BDB" w:rsidTr="005C391E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</w:t>
            </w: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80,7</w:t>
            </w:r>
          </w:p>
        </w:tc>
      </w:tr>
      <w:tr w:rsidR="003B4BDB" w:rsidRPr="003B4BDB" w:rsidTr="005C391E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80,7</w:t>
            </w:r>
          </w:p>
        </w:tc>
      </w:tr>
      <w:tr w:rsidR="003B4BDB" w:rsidRPr="003B4BDB" w:rsidTr="005C391E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80,7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219,0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219,0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219,0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Строительство, модернизация, ремонт и содержание автомобильных дорог общего пользования, в том числе дорог в </w:t>
            </w:r>
            <w:r w:rsidRPr="003B4BDB">
              <w:rPr>
                <w:sz w:val="22"/>
                <w:szCs w:val="22"/>
              </w:rPr>
              <w:lastRenderedPageBreak/>
              <w:t>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20,0</w:t>
            </w:r>
          </w:p>
        </w:tc>
      </w:tr>
      <w:tr w:rsidR="003B4BDB" w:rsidRPr="003B4BDB" w:rsidTr="005C391E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20,0</w:t>
            </w:r>
          </w:p>
        </w:tc>
      </w:tr>
      <w:tr w:rsidR="003B4BDB" w:rsidRPr="003B4BDB" w:rsidTr="005C391E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623,5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484,0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484,0</w:t>
            </w:r>
          </w:p>
        </w:tc>
      </w:tr>
      <w:tr w:rsidR="003B4BDB" w:rsidRPr="003B4BDB" w:rsidTr="005C391E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104,0</w:t>
            </w:r>
          </w:p>
        </w:tc>
      </w:tr>
      <w:tr w:rsidR="003B4BDB" w:rsidRPr="003B4BDB" w:rsidTr="005C391E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380,0</w:t>
            </w:r>
          </w:p>
        </w:tc>
      </w:tr>
      <w:tr w:rsidR="003B4BDB" w:rsidRPr="003B4BDB" w:rsidTr="005C391E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385,0</w:t>
            </w: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385,0</w:t>
            </w:r>
          </w:p>
        </w:tc>
      </w:tr>
      <w:tr w:rsidR="003B4BDB" w:rsidRPr="003B4BDB" w:rsidTr="005C391E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385,0</w:t>
            </w:r>
          </w:p>
        </w:tc>
      </w:tr>
      <w:tr w:rsidR="003B4BDB" w:rsidRPr="003B4BDB" w:rsidTr="005C391E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  <w:lang w:val="en-US"/>
              </w:rPr>
            </w:pPr>
            <w:r w:rsidRPr="003B4BDB">
              <w:rPr>
                <w:b/>
                <w:sz w:val="22"/>
                <w:szCs w:val="22"/>
              </w:rPr>
              <w:t>5914,1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2085,1</w:t>
            </w:r>
          </w:p>
        </w:tc>
      </w:tr>
    </w:tbl>
    <w:p w:rsidR="003B4BDB" w:rsidRPr="003B4BDB" w:rsidRDefault="003B4BDB" w:rsidP="003B4BDB">
      <w:pPr>
        <w:jc w:val="center"/>
        <w:rPr>
          <w:sz w:val="22"/>
          <w:szCs w:val="22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3B4BDB" w:rsidRPr="003B4BDB" w:rsidTr="005C391E">
        <w:tc>
          <w:tcPr>
            <w:tcW w:w="10080" w:type="dxa"/>
            <w:tcBorders>
              <w:top w:val="nil"/>
              <w:bottom w:val="nil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</w:tbl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>Приложение   5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lastRenderedPageBreak/>
        <w:t xml:space="preserve">                                                                                                                «О  бюджете сельского поселения Абашево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3B4BDB">
        <w:rPr>
          <w:sz w:val="22"/>
          <w:szCs w:val="22"/>
        </w:rPr>
        <w:t>Хворостянский</w:t>
      </w:r>
      <w:proofErr w:type="spellEnd"/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2018 год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2019 и 2020 годов» 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</w:p>
    <w:p w:rsidR="003B4BDB" w:rsidRPr="003B4BDB" w:rsidRDefault="003B4BDB" w:rsidP="003B4BDB">
      <w:pPr>
        <w:jc w:val="center"/>
        <w:rPr>
          <w:b/>
          <w:bCs/>
          <w:sz w:val="22"/>
          <w:szCs w:val="22"/>
        </w:rPr>
      </w:pPr>
      <w:r w:rsidRPr="003B4BDB">
        <w:rPr>
          <w:b/>
          <w:bCs/>
          <w:sz w:val="22"/>
          <w:szCs w:val="22"/>
        </w:rPr>
        <w:t xml:space="preserve">Ведомственная структура расходов бюджета 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 сельского поселения Абашево на 2018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B4BDB" w:rsidRPr="003B4BDB" w:rsidTr="005C391E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Наименование  главного распорядителя</w:t>
            </w: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средств бюджета сельского поселения, раздела, подраздела,</w:t>
            </w: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Код </w:t>
            </w:r>
            <w:proofErr w:type="spellStart"/>
            <w:proofErr w:type="gramStart"/>
            <w:r w:rsidRPr="003B4BDB">
              <w:rPr>
                <w:b/>
                <w:sz w:val="22"/>
                <w:szCs w:val="22"/>
              </w:rPr>
              <w:t>гла-вного</w:t>
            </w:r>
            <w:proofErr w:type="spellEnd"/>
            <w:proofErr w:type="gramEnd"/>
            <w:r w:rsidRPr="003B4B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B4BDB">
              <w:rPr>
                <w:b/>
                <w:sz w:val="22"/>
                <w:szCs w:val="22"/>
              </w:rPr>
              <w:t>расп</w:t>
            </w:r>
            <w:proofErr w:type="spellEnd"/>
            <w:r w:rsidRPr="003B4BDB">
              <w:rPr>
                <w:b/>
                <w:sz w:val="22"/>
                <w:szCs w:val="22"/>
              </w:rPr>
              <w:t>-ряди-теля средств бюджета</w:t>
            </w:r>
          </w:p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B4BDB">
              <w:rPr>
                <w:b/>
                <w:sz w:val="22"/>
                <w:szCs w:val="22"/>
                <w:lang w:val="en-US"/>
              </w:rPr>
              <w:t>C</w:t>
            </w:r>
            <w:proofErr w:type="spellStart"/>
            <w:r w:rsidRPr="003B4BDB">
              <w:rPr>
                <w:b/>
                <w:sz w:val="22"/>
                <w:szCs w:val="22"/>
              </w:rPr>
              <w:t>умма</w:t>
            </w:r>
            <w:proofErr w:type="spellEnd"/>
            <w:r w:rsidRPr="003B4BD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3B4BDB">
              <w:rPr>
                <w:b/>
                <w:sz w:val="22"/>
                <w:szCs w:val="22"/>
              </w:rPr>
              <w:t>тыс.рублей</w:t>
            </w:r>
            <w:proofErr w:type="spellEnd"/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B4BDB">
              <w:rPr>
                <w:b/>
                <w:sz w:val="22"/>
                <w:szCs w:val="22"/>
              </w:rPr>
              <w:t>раз-дел</w:t>
            </w:r>
            <w:proofErr w:type="gramEnd"/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B4BDB">
              <w:rPr>
                <w:b/>
                <w:sz w:val="22"/>
                <w:szCs w:val="22"/>
              </w:rPr>
              <w:t>под-раздел</w:t>
            </w:r>
            <w:proofErr w:type="gramEnd"/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целевая статья</w:t>
            </w: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3B4BDB">
              <w:rPr>
                <w:b/>
                <w:sz w:val="22"/>
                <w:szCs w:val="22"/>
              </w:rPr>
              <w:t>расх</w:t>
            </w:r>
            <w:proofErr w:type="spellEnd"/>
            <w:r w:rsidRPr="003B4BDB">
              <w:rPr>
                <w:b/>
                <w:sz w:val="22"/>
                <w:szCs w:val="22"/>
              </w:rPr>
              <w:t>-ода</w:t>
            </w:r>
            <w:proofErr w:type="gramEnd"/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в том числе средства </w:t>
            </w:r>
            <w:proofErr w:type="spellStart"/>
            <w:proofErr w:type="gramStart"/>
            <w:r w:rsidRPr="003B4BDB">
              <w:rPr>
                <w:b/>
                <w:sz w:val="22"/>
                <w:szCs w:val="22"/>
              </w:rPr>
              <w:t>вышест-оящих</w:t>
            </w:r>
            <w:proofErr w:type="spellEnd"/>
            <w:proofErr w:type="gramEnd"/>
            <w:r w:rsidRPr="003B4BDB">
              <w:rPr>
                <w:b/>
                <w:sz w:val="22"/>
                <w:szCs w:val="22"/>
              </w:rPr>
              <w:t xml:space="preserve"> бюджетов</w:t>
            </w: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Администрация сельского поселения 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  <w:lang w:val="en-US"/>
              </w:rPr>
            </w:pPr>
            <w:r w:rsidRPr="003B4BDB">
              <w:rPr>
                <w:b/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5914,1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3B4BDB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3B4BDB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865,4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3B4BDB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3B4BDB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Уплата налога на имущество </w:t>
            </w:r>
            <w:r w:rsidRPr="003B4BDB">
              <w:rPr>
                <w:sz w:val="22"/>
                <w:szCs w:val="22"/>
              </w:rPr>
              <w:lastRenderedPageBreak/>
              <w:t>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lastRenderedPageBreak/>
              <w:t>474</w:t>
            </w:r>
          </w:p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highlight w:val="yellow"/>
              </w:rPr>
            </w:pPr>
            <w:r w:rsidRPr="003B4BDB">
              <w:rPr>
                <w:sz w:val="22"/>
                <w:szCs w:val="22"/>
              </w:rP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</w:p>
        </w:tc>
      </w:tr>
      <w:tr w:rsidR="003B4BDB" w:rsidRPr="003B4BDB" w:rsidTr="005C391E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Сельское хозяйство и </w:t>
            </w:r>
            <w:r w:rsidRPr="003B4BDB">
              <w:rPr>
                <w:b/>
                <w:sz w:val="22"/>
                <w:szCs w:val="22"/>
              </w:rPr>
              <w:lastRenderedPageBreak/>
              <w:t>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3095,5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3095,5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3095,5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623,5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lastRenderedPageBreak/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Мероприятия в сфере </w:t>
            </w:r>
            <w:proofErr w:type="spellStart"/>
            <w:r w:rsidRPr="003B4BDB">
              <w:rPr>
                <w:sz w:val="22"/>
                <w:szCs w:val="22"/>
              </w:rPr>
              <w:t>культуры</w:t>
            </w:r>
            <w:proofErr w:type="gramStart"/>
            <w:r w:rsidRPr="003B4BDB">
              <w:rPr>
                <w:sz w:val="22"/>
                <w:szCs w:val="22"/>
              </w:rPr>
              <w:t>,к</w:t>
            </w:r>
            <w:proofErr w:type="gramEnd"/>
            <w:r w:rsidRPr="003B4BDB">
              <w:rPr>
                <w:sz w:val="22"/>
                <w:szCs w:val="22"/>
              </w:rPr>
              <w:t>инематографии,средств</w:t>
            </w:r>
            <w:proofErr w:type="spellEnd"/>
            <w:r w:rsidRPr="003B4BDB">
              <w:rPr>
                <w:sz w:val="22"/>
                <w:szCs w:val="22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Субсидии местным бюджетам для </w:t>
            </w:r>
            <w:proofErr w:type="spellStart"/>
            <w:r w:rsidRPr="003B4BDB">
              <w:rPr>
                <w:sz w:val="22"/>
                <w:szCs w:val="22"/>
              </w:rPr>
              <w:t>софинансирования</w:t>
            </w:r>
            <w:proofErr w:type="spellEnd"/>
            <w:r w:rsidRPr="003B4BDB">
              <w:rPr>
                <w:sz w:val="22"/>
                <w:szCs w:val="22"/>
              </w:rP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spacing w:after="200" w:line="276" w:lineRule="auto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5914,1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</w:tr>
    </w:tbl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3B4BDB" w:rsidRPr="003B4BDB" w:rsidTr="005C391E">
        <w:tc>
          <w:tcPr>
            <w:tcW w:w="10080" w:type="dxa"/>
            <w:tcBorders>
              <w:top w:val="nil"/>
              <w:bottom w:val="nil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</w:p>
        </w:tc>
      </w:tr>
    </w:tbl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3B4BDB">
        <w:rPr>
          <w:sz w:val="22"/>
          <w:szCs w:val="22"/>
        </w:rPr>
        <w:t>Хворостянский</w:t>
      </w:r>
      <w:proofErr w:type="spellEnd"/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2017 год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2018 и 2019 годов» </w:t>
      </w:r>
    </w:p>
    <w:p w:rsidR="003B4BDB" w:rsidRPr="003B4BDB" w:rsidRDefault="003B4BDB" w:rsidP="003B4BDB">
      <w:pPr>
        <w:jc w:val="right"/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4BDB" w:rsidRPr="003B4BDB" w:rsidRDefault="003B4BDB" w:rsidP="003B4BDB">
      <w:pPr>
        <w:jc w:val="center"/>
        <w:outlineLvl w:val="0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>Источники финансирования дефицита</w:t>
      </w:r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 xml:space="preserve">бюджета сельского поселения Абашево  муниципального района </w:t>
      </w:r>
      <w:proofErr w:type="spellStart"/>
      <w:r w:rsidRPr="003B4BDB">
        <w:rPr>
          <w:b/>
          <w:sz w:val="22"/>
          <w:szCs w:val="22"/>
        </w:rPr>
        <w:t>Хворостянский</w:t>
      </w:r>
      <w:proofErr w:type="spellEnd"/>
    </w:p>
    <w:p w:rsidR="003B4BDB" w:rsidRPr="003B4BDB" w:rsidRDefault="003B4BDB" w:rsidP="003B4BDB">
      <w:pPr>
        <w:jc w:val="center"/>
        <w:rPr>
          <w:b/>
          <w:sz w:val="22"/>
          <w:szCs w:val="22"/>
        </w:rPr>
      </w:pPr>
      <w:r w:rsidRPr="003B4BDB">
        <w:rPr>
          <w:b/>
          <w:sz w:val="22"/>
          <w:szCs w:val="22"/>
        </w:rPr>
        <w:t>Самарской области на</w:t>
      </w:r>
      <w:r w:rsidRPr="003B4BDB">
        <w:rPr>
          <w:sz w:val="22"/>
          <w:szCs w:val="22"/>
        </w:rPr>
        <w:t xml:space="preserve"> </w:t>
      </w:r>
      <w:r w:rsidRPr="003B4BDB">
        <w:rPr>
          <w:b/>
          <w:sz w:val="22"/>
          <w:szCs w:val="22"/>
        </w:rPr>
        <w:t>2017 год</w:t>
      </w:r>
    </w:p>
    <w:p w:rsidR="003B4BDB" w:rsidRPr="003B4BDB" w:rsidRDefault="003B4BDB" w:rsidP="003B4BDB">
      <w:pPr>
        <w:rPr>
          <w:sz w:val="22"/>
          <w:szCs w:val="22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3B4BDB" w:rsidRPr="003B4BDB" w:rsidTr="005C391E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Коды классификации источников </w:t>
            </w:r>
            <w:r w:rsidRPr="003B4BDB">
              <w:rPr>
                <w:b/>
                <w:sz w:val="22"/>
                <w:szCs w:val="22"/>
              </w:rPr>
              <w:lastRenderedPageBreak/>
              <w:t>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lastRenderedPageBreak/>
              <w:t xml:space="preserve">Наименование кода группы, подгруппы, </w:t>
            </w:r>
            <w:r w:rsidRPr="003B4BDB">
              <w:rPr>
                <w:b/>
                <w:sz w:val="22"/>
                <w:szCs w:val="22"/>
              </w:rPr>
              <w:lastRenderedPageBreak/>
              <w:t xml:space="preserve">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lastRenderedPageBreak/>
              <w:t xml:space="preserve">Сумма,      </w:t>
            </w:r>
            <w:r w:rsidRPr="003B4BDB">
              <w:rPr>
                <w:b/>
                <w:sz w:val="22"/>
                <w:szCs w:val="22"/>
              </w:rPr>
              <w:lastRenderedPageBreak/>
              <w:t>тыс. рублей</w:t>
            </w:r>
          </w:p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lastRenderedPageBreak/>
              <w:t xml:space="preserve">главного </w:t>
            </w:r>
            <w:proofErr w:type="spellStart"/>
            <w:proofErr w:type="gramStart"/>
            <w:r w:rsidRPr="003B4BDB">
              <w:rPr>
                <w:b/>
                <w:sz w:val="22"/>
                <w:szCs w:val="22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  <w:r w:rsidRPr="003B4BDB">
              <w:rPr>
                <w:rFonts w:ascii="Times New Roman" w:hAnsi="Times New Roman"/>
                <w:b/>
                <w:sz w:val="22"/>
                <w:szCs w:val="22"/>
              </w:rPr>
              <w:t xml:space="preserve">группы, подгруппы, статьи, вида </w:t>
            </w:r>
            <w:proofErr w:type="gramStart"/>
            <w:r w:rsidRPr="003B4BDB">
              <w:rPr>
                <w:rFonts w:ascii="Times New Roman" w:hAnsi="Times New Roman"/>
                <w:b/>
                <w:sz w:val="22"/>
                <w:szCs w:val="22"/>
              </w:rPr>
              <w:t>источника финансирования дефицита бюджета сельского поселения</w:t>
            </w:r>
            <w:proofErr w:type="gramEnd"/>
            <w:r w:rsidRPr="003B4BDB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  <w:lang w:val="en-US"/>
              </w:rPr>
            </w:pPr>
            <w:r w:rsidRPr="003B4BDB">
              <w:rPr>
                <w:sz w:val="22"/>
                <w:szCs w:val="22"/>
                <w:lang w:val="en-US"/>
              </w:rPr>
              <w:t>0</w:t>
            </w:r>
            <w:r w:rsidRPr="003B4BDB">
              <w:rPr>
                <w:sz w:val="22"/>
                <w:szCs w:val="22"/>
              </w:rPr>
              <w:t>1</w:t>
            </w:r>
            <w:r w:rsidRPr="003B4BDB">
              <w:rPr>
                <w:sz w:val="22"/>
                <w:szCs w:val="22"/>
                <w:lang w:val="en-US"/>
              </w:rPr>
              <w:t xml:space="preserve"> 0</w:t>
            </w:r>
            <w:r w:rsidRPr="003B4BDB">
              <w:rPr>
                <w:sz w:val="22"/>
                <w:szCs w:val="22"/>
              </w:rPr>
              <w:t>2</w:t>
            </w:r>
            <w:r w:rsidRPr="003B4BDB">
              <w:rPr>
                <w:sz w:val="22"/>
                <w:szCs w:val="22"/>
                <w:lang w:val="en-US"/>
              </w:rPr>
              <w:t xml:space="preserve"> 0</w:t>
            </w:r>
            <w:r w:rsidRPr="003B4BDB">
              <w:rPr>
                <w:sz w:val="22"/>
                <w:szCs w:val="22"/>
              </w:rPr>
              <w:t>0</w:t>
            </w:r>
            <w:r w:rsidRPr="003B4BDB">
              <w:rPr>
                <w:sz w:val="22"/>
                <w:szCs w:val="22"/>
                <w:lang w:val="en-US"/>
              </w:rPr>
              <w:t xml:space="preserve"> 00 </w:t>
            </w:r>
            <w:r w:rsidRPr="003B4BDB">
              <w:rPr>
                <w:sz w:val="22"/>
                <w:szCs w:val="22"/>
              </w:rPr>
              <w:t>10</w:t>
            </w:r>
            <w:r w:rsidRPr="003B4BDB">
              <w:rPr>
                <w:sz w:val="22"/>
                <w:szCs w:val="22"/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</w:p>
        </w:tc>
      </w:tr>
      <w:tr w:rsidR="003B4BDB" w:rsidRPr="003B4BDB" w:rsidTr="005C391E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01 0</w:t>
            </w:r>
            <w:r w:rsidRPr="003B4BDB">
              <w:rPr>
                <w:b/>
                <w:sz w:val="22"/>
                <w:szCs w:val="22"/>
                <w:lang w:val="en-US"/>
              </w:rPr>
              <w:t>3</w:t>
            </w:r>
            <w:r w:rsidRPr="003B4BDB">
              <w:rPr>
                <w:b/>
                <w:sz w:val="22"/>
                <w:szCs w:val="22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-5361,1</w:t>
            </w: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  <w:lang w:val="en-US"/>
              </w:rPr>
              <w:t>47</w:t>
            </w:r>
            <w:r w:rsidRPr="003B4BDB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-5361,1</w:t>
            </w: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  <w:lang w:val="en-US"/>
              </w:rPr>
              <w:lastRenderedPageBreak/>
              <w:t>47</w:t>
            </w:r>
            <w:r w:rsidRPr="003B4BDB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-5361,1</w:t>
            </w: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  <w:lang w:val="en-US"/>
              </w:rPr>
              <w:t>47</w:t>
            </w:r>
            <w:r w:rsidRPr="003B4BDB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-5361,1</w:t>
            </w: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b/>
                <w:sz w:val="22"/>
                <w:szCs w:val="22"/>
              </w:rPr>
            </w:pPr>
            <w:r w:rsidRPr="003B4BDB">
              <w:rPr>
                <w:b/>
                <w:sz w:val="22"/>
                <w:szCs w:val="22"/>
              </w:rPr>
              <w:t>5914,1</w:t>
            </w: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  <w:lang w:val="en-US"/>
              </w:rPr>
              <w:t>47</w:t>
            </w:r>
            <w:r w:rsidRPr="003B4BDB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5914,1</w:t>
            </w: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  <w:lang w:val="en-US"/>
              </w:rPr>
              <w:t>47</w:t>
            </w:r>
            <w:r w:rsidRPr="003B4BDB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5914,1</w:t>
            </w:r>
          </w:p>
        </w:tc>
      </w:tr>
      <w:tr w:rsidR="003B4BDB" w:rsidRPr="003B4BDB" w:rsidTr="005C391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  <w:lang w:val="en-US"/>
              </w:rPr>
              <w:t>47</w:t>
            </w:r>
            <w:r w:rsidRPr="003B4BDB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B" w:rsidRPr="003B4BDB" w:rsidRDefault="003B4BDB" w:rsidP="005C391E">
            <w:pPr>
              <w:jc w:val="center"/>
              <w:rPr>
                <w:sz w:val="22"/>
                <w:szCs w:val="22"/>
              </w:rPr>
            </w:pPr>
            <w:r w:rsidRPr="003B4BDB">
              <w:rPr>
                <w:sz w:val="22"/>
                <w:szCs w:val="22"/>
              </w:rPr>
              <w:t>5914,1</w:t>
            </w:r>
          </w:p>
        </w:tc>
      </w:tr>
    </w:tbl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ИНФОРМАЦИЯ ОБ ИСПОЛНЕНИИ </w:t>
      </w: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МЕСТНОГО  БЮДЖЕТА ЗА I    КВАРТАЛ 2018 ГОДА 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 Исполнение  доходной части местного бюджета за 1 квартал  2018 года составило  1308706,38  рублей или 24,4 % от годовых бюджетных назначений. Расходная часть местного бюджета исполнена в объеме 666685,56 рублей или 11,27 % от годовых бюджетных назначений.</w:t>
      </w: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Численность муниципальных служащих Администрации сельского поселения Абашево муниципального района </w:t>
      </w:r>
      <w:proofErr w:type="spellStart"/>
      <w:r w:rsidRPr="003B4BDB">
        <w:rPr>
          <w:sz w:val="22"/>
          <w:szCs w:val="22"/>
        </w:rPr>
        <w:t>Хворостянский</w:t>
      </w:r>
      <w:proofErr w:type="spellEnd"/>
      <w:r w:rsidRPr="003B4BDB">
        <w:rPr>
          <w:sz w:val="22"/>
          <w:szCs w:val="22"/>
        </w:rPr>
        <w:t xml:space="preserve"> Самарской области на 01.04.2018 года составила 3 человека, затраты на их денежное содержание   171,6 </w:t>
      </w:r>
      <w:proofErr w:type="spellStart"/>
      <w:r w:rsidRPr="003B4BDB">
        <w:rPr>
          <w:sz w:val="22"/>
          <w:szCs w:val="22"/>
        </w:rPr>
        <w:t>тыс</w:t>
      </w:r>
      <w:proofErr w:type="gramStart"/>
      <w:r w:rsidRPr="003B4BDB">
        <w:rPr>
          <w:sz w:val="22"/>
          <w:szCs w:val="22"/>
        </w:rPr>
        <w:t>.р</w:t>
      </w:r>
      <w:proofErr w:type="gramEnd"/>
      <w:r w:rsidRPr="003B4BDB">
        <w:rPr>
          <w:sz w:val="22"/>
          <w:szCs w:val="22"/>
        </w:rPr>
        <w:t>ублей</w:t>
      </w:r>
      <w:proofErr w:type="spellEnd"/>
      <w:r w:rsidRPr="003B4BDB">
        <w:rPr>
          <w:sz w:val="22"/>
          <w:szCs w:val="22"/>
        </w:rPr>
        <w:t xml:space="preserve">, численность работников Администрации сельского поселения Абашево  составила 2 человека, затраты на их денежное содержание 69,0 </w:t>
      </w:r>
      <w:proofErr w:type="spellStart"/>
      <w:r w:rsidRPr="003B4BDB">
        <w:rPr>
          <w:sz w:val="22"/>
          <w:szCs w:val="22"/>
        </w:rPr>
        <w:t>тыс.рублей</w:t>
      </w:r>
      <w:proofErr w:type="spellEnd"/>
      <w:r w:rsidRPr="003B4BDB">
        <w:rPr>
          <w:sz w:val="22"/>
          <w:szCs w:val="22"/>
        </w:rPr>
        <w:t>.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Глава сельского поселения Абашево:                                            Г.А. </w:t>
      </w:r>
      <w:proofErr w:type="spellStart"/>
      <w:r w:rsidRPr="003B4BDB">
        <w:rPr>
          <w:sz w:val="22"/>
          <w:szCs w:val="22"/>
        </w:rPr>
        <w:t>Шабавнина</w:t>
      </w:r>
      <w:proofErr w:type="spellEnd"/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</w:t>
      </w:r>
      <w:r w:rsidRPr="003B4BDB">
        <w:rPr>
          <w:rFonts w:ascii="Times New Roman" w:hAnsi="Times New Roman" w:cs="Times New Roman"/>
          <w:b/>
        </w:rPr>
        <w:t>АДМИНИСТРАЦИЯ</w:t>
      </w:r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  <w:r w:rsidRPr="003B4BDB">
        <w:rPr>
          <w:rFonts w:ascii="Times New Roman" w:hAnsi="Times New Roman" w:cs="Times New Roman"/>
          <w:b/>
        </w:rPr>
        <w:t xml:space="preserve">       сельского поселения Абашево</w:t>
      </w:r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  <w:r w:rsidRPr="003B4BDB">
        <w:rPr>
          <w:rFonts w:ascii="Times New Roman" w:hAnsi="Times New Roman" w:cs="Times New Roman"/>
          <w:b/>
        </w:rPr>
        <w:t xml:space="preserve">муниципального района </w:t>
      </w:r>
      <w:proofErr w:type="spellStart"/>
      <w:r w:rsidRPr="003B4BDB">
        <w:rPr>
          <w:rFonts w:ascii="Times New Roman" w:hAnsi="Times New Roman" w:cs="Times New Roman"/>
          <w:b/>
        </w:rPr>
        <w:t>Хворостянский</w:t>
      </w:r>
      <w:proofErr w:type="spellEnd"/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  <w:r w:rsidRPr="003B4BDB">
        <w:rPr>
          <w:rFonts w:ascii="Times New Roman" w:hAnsi="Times New Roman" w:cs="Times New Roman"/>
          <w:b/>
        </w:rPr>
        <w:t xml:space="preserve">                Самарской области </w:t>
      </w:r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  <w:r w:rsidRPr="003B4BDB">
        <w:rPr>
          <w:rFonts w:ascii="Times New Roman" w:hAnsi="Times New Roman" w:cs="Times New Roman"/>
          <w:b/>
        </w:rPr>
        <w:t xml:space="preserve">                 РАСПОРЯЖЕНИЕ</w:t>
      </w:r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</w:p>
    <w:p w:rsidR="003B4BDB" w:rsidRDefault="003B4BDB" w:rsidP="003B4BDB">
      <w:pPr>
        <w:pStyle w:val="a3"/>
        <w:rPr>
          <w:rFonts w:ascii="Times New Roman" w:hAnsi="Times New Roman" w:cs="Times New Roman"/>
          <w:b/>
        </w:rPr>
      </w:pPr>
      <w:r w:rsidRPr="003B4BDB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09  апреля 2018 г.  № 10</w:t>
      </w:r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3B4BDB">
        <w:rPr>
          <w:rFonts w:ascii="Times New Roman" w:hAnsi="Times New Roman" w:cs="Times New Roman"/>
          <w:b/>
        </w:rPr>
        <w:t xml:space="preserve">   с. Абашево, ул. </w:t>
      </w:r>
      <w:proofErr w:type="gramStart"/>
      <w:r w:rsidRPr="003B4BDB">
        <w:rPr>
          <w:rFonts w:ascii="Times New Roman" w:hAnsi="Times New Roman" w:cs="Times New Roman"/>
          <w:b/>
        </w:rPr>
        <w:t>Озерная</w:t>
      </w:r>
      <w:proofErr w:type="gramEnd"/>
      <w:r w:rsidRPr="003B4BDB">
        <w:rPr>
          <w:rFonts w:ascii="Times New Roman" w:hAnsi="Times New Roman" w:cs="Times New Roman"/>
          <w:b/>
        </w:rPr>
        <w:t>, 1</w:t>
      </w:r>
    </w:p>
    <w:p w:rsidR="003B4BDB" w:rsidRPr="003B4BDB" w:rsidRDefault="003B4BDB" w:rsidP="003B4BDB">
      <w:pPr>
        <w:pStyle w:val="a3"/>
        <w:rPr>
          <w:rFonts w:ascii="Times New Roman" w:hAnsi="Times New Roman" w:cs="Times New Roman"/>
          <w:b/>
        </w:rPr>
      </w:pPr>
      <w:r w:rsidRPr="003B4BDB">
        <w:rPr>
          <w:rFonts w:ascii="Times New Roman" w:hAnsi="Times New Roman" w:cs="Times New Roman"/>
          <w:b/>
        </w:rPr>
        <w:t xml:space="preserve">                         тел. 9- 55-89</w:t>
      </w:r>
    </w:p>
    <w:p w:rsidR="003B4BDB" w:rsidRPr="003B4BDB" w:rsidRDefault="003B4BDB" w:rsidP="003B4BD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4BDB">
        <w:rPr>
          <w:sz w:val="22"/>
          <w:szCs w:val="22"/>
        </w:rPr>
        <w:t xml:space="preserve">«Об утверждении отчета об исполнении </w:t>
      </w: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>местного бюджета за I  квартал 2018 года»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В соответствии с пунктом 5 статьи 264.2 Бюджетного кодекса Российской Федерации: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 1.Утвердить прилагаемый отчет об исполнении местного бюджета </w:t>
      </w:r>
      <w:proofErr w:type="gramStart"/>
      <w:r w:rsidRPr="003B4BDB">
        <w:rPr>
          <w:sz w:val="22"/>
          <w:szCs w:val="22"/>
        </w:rPr>
        <w:t>за</w:t>
      </w:r>
      <w:proofErr w:type="gramEnd"/>
      <w:r w:rsidRPr="003B4BDB">
        <w:rPr>
          <w:sz w:val="22"/>
          <w:szCs w:val="22"/>
        </w:rPr>
        <w:t xml:space="preserve"> </w:t>
      </w: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>1 квартал 2018 года.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2. Настоящее распоряжение вступает в силу со дня его официального опубликования.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bookmarkStart w:id="0" w:name="_GoBack"/>
      <w:bookmarkEnd w:id="0"/>
      <w:r w:rsidRPr="003B4BDB">
        <w:rPr>
          <w:sz w:val="22"/>
          <w:szCs w:val="22"/>
        </w:rPr>
        <w:t xml:space="preserve">Глава сельского поселения Абашево:                                                  Г.А. </w:t>
      </w:r>
      <w:proofErr w:type="spellStart"/>
      <w:r w:rsidRPr="003B4BDB">
        <w:rPr>
          <w:sz w:val="22"/>
          <w:szCs w:val="22"/>
        </w:rPr>
        <w:t>Шабавнина</w:t>
      </w:r>
      <w:proofErr w:type="spellEnd"/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                                  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jc w:val="right"/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  <w:r w:rsidRPr="003B4BDB">
        <w:rPr>
          <w:sz w:val="22"/>
          <w:szCs w:val="22"/>
        </w:rPr>
        <w:t xml:space="preserve">                                                       </w:t>
      </w: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3B4BDB">
      <w:pPr>
        <w:rPr>
          <w:sz w:val="22"/>
          <w:szCs w:val="22"/>
        </w:rPr>
      </w:pPr>
    </w:p>
    <w:p w:rsidR="003B4BDB" w:rsidRPr="003B4BDB" w:rsidRDefault="003B4BDB" w:rsidP="00F240CA">
      <w:pPr>
        <w:rPr>
          <w:rFonts w:eastAsiaTheme="minorEastAsia"/>
          <w:sz w:val="22"/>
          <w:szCs w:val="22"/>
        </w:rPr>
        <w:sectPr w:rsidR="003B4BDB" w:rsidRPr="003B4BDB" w:rsidSect="003B4BDB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AF43C9" w:rsidRPr="003B4BDB" w:rsidRDefault="00AF43C9" w:rsidP="00F240CA">
      <w:pPr>
        <w:rPr>
          <w:sz w:val="22"/>
          <w:szCs w:val="22"/>
        </w:rPr>
      </w:pPr>
    </w:p>
    <w:sectPr w:rsidR="00AF43C9" w:rsidRPr="003B4BDB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3B4BDB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17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6</w:t>
    </w:r>
    <w:r w:rsidR="001055E8" w:rsidRPr="001055E8">
      <w:rPr>
        <w:sz w:val="24"/>
        <w:szCs w:val="24"/>
      </w:rPr>
      <w:t xml:space="preserve">  </w:t>
    </w:r>
    <w:r>
      <w:rPr>
        <w:sz w:val="24"/>
        <w:szCs w:val="24"/>
      </w:rPr>
      <w:t>апрель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314033"/>
    <w:rsid w:val="00327B37"/>
    <w:rsid w:val="003B4BDB"/>
    <w:rsid w:val="00402544"/>
    <w:rsid w:val="0042415D"/>
    <w:rsid w:val="00471F5D"/>
    <w:rsid w:val="00472576"/>
    <w:rsid w:val="00482A93"/>
    <w:rsid w:val="004B20C6"/>
    <w:rsid w:val="00516A74"/>
    <w:rsid w:val="00552FE3"/>
    <w:rsid w:val="00570466"/>
    <w:rsid w:val="00592DAF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19589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30</cp:revision>
  <cp:lastPrinted>2017-01-19T05:47:00Z</cp:lastPrinted>
  <dcterms:created xsi:type="dcterms:W3CDTF">2014-12-22T09:33:00Z</dcterms:created>
  <dcterms:modified xsi:type="dcterms:W3CDTF">2018-04-20T10:40:00Z</dcterms:modified>
</cp:coreProperties>
</file>