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BE3" w:rsidRPr="0075196E" w:rsidRDefault="00C85BE3" w:rsidP="00C85BE3">
      <w:pPr>
        <w:rPr>
          <w:rFonts w:ascii="Arial" w:hAnsi="Arial" w:cs="Arial"/>
          <w:b/>
          <w:i/>
          <w:szCs w:val="20"/>
        </w:rPr>
      </w:pPr>
      <w:r w:rsidRPr="0075196E">
        <w:rPr>
          <w:rFonts w:ascii="Arial" w:hAnsi="Arial" w:cs="Arial"/>
          <w:b/>
          <w:i/>
          <w:szCs w:val="20"/>
        </w:rPr>
        <w:t>Образец запроса информации о деятельности</w:t>
      </w:r>
    </w:p>
    <w:p w:rsidR="00C85BE3" w:rsidRPr="0075196E" w:rsidRDefault="009064EC" w:rsidP="00C85BE3">
      <w:pPr>
        <w:rPr>
          <w:rFonts w:ascii="Arial" w:hAnsi="Arial" w:cs="Arial"/>
          <w:b/>
          <w:i/>
          <w:szCs w:val="20"/>
        </w:rPr>
      </w:pPr>
      <w:r>
        <w:rPr>
          <w:rFonts w:ascii="Arial" w:hAnsi="Arial" w:cs="Arial"/>
          <w:b/>
          <w:i/>
          <w:szCs w:val="20"/>
        </w:rPr>
        <w:t>Администрации сельского поселения Абашево</w:t>
      </w:r>
    </w:p>
    <w:p w:rsidR="00C85BE3" w:rsidRDefault="00C85BE3" w:rsidP="00C85BE3">
      <w:pPr>
        <w:jc w:val="right"/>
        <w:rPr>
          <w:szCs w:val="20"/>
        </w:rPr>
      </w:pPr>
    </w:p>
    <w:p w:rsidR="009064EC" w:rsidRDefault="009064EC" w:rsidP="009064EC">
      <w:pPr>
        <w:ind w:left="5137"/>
        <w:rPr>
          <w:rFonts w:ascii="Arial" w:hAnsi="Arial" w:cs="Arial"/>
        </w:rPr>
      </w:pPr>
      <w:r>
        <w:rPr>
          <w:rFonts w:ascii="Arial" w:hAnsi="Arial" w:cs="Arial"/>
        </w:rPr>
        <w:t>Главе сельского поселения Абашево муниципального района Хворостянский Самарской области</w:t>
      </w:r>
    </w:p>
    <w:p w:rsidR="009064EC" w:rsidRDefault="009064EC" w:rsidP="009064EC">
      <w:pPr>
        <w:ind w:left="5137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И. О. Фамилия</w:t>
      </w:r>
      <w:r>
        <w:rPr>
          <w:rFonts w:ascii="Arial" w:hAnsi="Arial" w:cs="Arial"/>
          <w:i/>
          <w:u w:val="single"/>
        </w:rPr>
        <w:tab/>
      </w:r>
      <w:r>
        <w:rPr>
          <w:rFonts w:ascii="Arial" w:hAnsi="Arial" w:cs="Arial"/>
          <w:i/>
          <w:u w:val="single"/>
        </w:rPr>
        <w:tab/>
      </w:r>
      <w:r>
        <w:rPr>
          <w:rFonts w:ascii="Arial" w:hAnsi="Arial" w:cs="Arial"/>
          <w:i/>
          <w:u w:val="single"/>
        </w:rPr>
        <w:tab/>
      </w:r>
    </w:p>
    <w:p w:rsidR="009064EC" w:rsidRDefault="009064EC" w:rsidP="009064EC">
      <w:pPr>
        <w:ind w:left="5137"/>
        <w:rPr>
          <w:rFonts w:ascii="Arial" w:hAnsi="Arial" w:cs="Arial"/>
        </w:rPr>
      </w:pPr>
    </w:p>
    <w:p w:rsidR="009064EC" w:rsidRDefault="009064EC" w:rsidP="009064EC">
      <w:pPr>
        <w:ind w:left="5137"/>
        <w:rPr>
          <w:rFonts w:ascii="Arial" w:hAnsi="Arial" w:cs="Arial"/>
          <w:i/>
          <w:u w:val="single"/>
        </w:rPr>
      </w:pPr>
      <w:proofErr w:type="spellStart"/>
      <w:r>
        <w:rPr>
          <w:rFonts w:ascii="Arial" w:hAnsi="Arial" w:cs="Arial"/>
          <w:i/>
          <w:u w:val="single"/>
        </w:rPr>
        <w:t>Ф.И.О</w:t>
      </w:r>
      <w:proofErr w:type="spellEnd"/>
      <w:r>
        <w:rPr>
          <w:rFonts w:ascii="Arial" w:hAnsi="Arial" w:cs="Arial"/>
          <w:i/>
          <w:u w:val="single"/>
        </w:rPr>
        <w:t xml:space="preserve"> гражданина (в род</w:t>
      </w:r>
      <w:proofErr w:type="gramStart"/>
      <w:r>
        <w:rPr>
          <w:rFonts w:ascii="Arial" w:hAnsi="Arial" w:cs="Arial"/>
          <w:i/>
          <w:u w:val="single"/>
        </w:rPr>
        <w:t>.</w:t>
      </w:r>
      <w:proofErr w:type="gramEnd"/>
      <w:r>
        <w:rPr>
          <w:rFonts w:ascii="Arial" w:hAnsi="Arial" w:cs="Arial"/>
          <w:i/>
          <w:u w:val="single"/>
        </w:rPr>
        <w:t xml:space="preserve"> </w:t>
      </w:r>
      <w:proofErr w:type="gramStart"/>
      <w:r>
        <w:rPr>
          <w:rFonts w:ascii="Arial" w:hAnsi="Arial" w:cs="Arial"/>
          <w:i/>
          <w:u w:val="single"/>
        </w:rPr>
        <w:t>п</w:t>
      </w:r>
      <w:proofErr w:type="gramEnd"/>
      <w:r>
        <w:rPr>
          <w:rFonts w:ascii="Arial" w:hAnsi="Arial" w:cs="Arial"/>
          <w:i/>
          <w:u w:val="single"/>
        </w:rPr>
        <w:t>адеже),</w:t>
      </w:r>
    </w:p>
    <w:p w:rsidR="009064EC" w:rsidRDefault="009064EC" w:rsidP="009064EC">
      <w:pPr>
        <w:ind w:left="513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проживающего</w:t>
      </w:r>
      <w:proofErr w:type="gramEnd"/>
      <w:r>
        <w:rPr>
          <w:rFonts w:ascii="Arial" w:hAnsi="Arial" w:cs="Arial"/>
        </w:rPr>
        <w:t xml:space="preserve"> по адресу:</w:t>
      </w:r>
    </w:p>
    <w:p w:rsidR="009064EC" w:rsidRDefault="009064EC" w:rsidP="009064EC">
      <w:pPr>
        <w:ind w:left="513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</w:t>
      </w:r>
    </w:p>
    <w:p w:rsidR="00C85BE3" w:rsidRPr="00F8472C" w:rsidRDefault="00C85BE3" w:rsidP="00C85BE3">
      <w:pPr>
        <w:ind w:left="5103"/>
        <w:rPr>
          <w:rFonts w:ascii="Arial" w:hAnsi="Arial" w:cs="Arial"/>
        </w:rPr>
      </w:pPr>
      <w:r w:rsidRPr="00F8472C">
        <w:rPr>
          <w:rFonts w:ascii="Arial" w:hAnsi="Arial" w:cs="Arial"/>
        </w:rPr>
        <w:t>телефон: (факс)________________</w:t>
      </w:r>
      <w:r>
        <w:rPr>
          <w:rFonts w:ascii="Arial" w:hAnsi="Arial" w:cs="Arial"/>
        </w:rPr>
        <w:t>__</w:t>
      </w:r>
    </w:p>
    <w:p w:rsidR="00C85BE3" w:rsidRDefault="00C85BE3" w:rsidP="00C85BE3">
      <w:pPr>
        <w:ind w:left="5103"/>
        <w:rPr>
          <w:szCs w:val="20"/>
        </w:rPr>
      </w:pPr>
      <w:proofErr w:type="gramStart"/>
      <w:r w:rsidRPr="00F8472C">
        <w:rPr>
          <w:rFonts w:ascii="Arial" w:hAnsi="Arial" w:cs="Arial"/>
          <w:lang w:val="en-US"/>
        </w:rPr>
        <w:t>e</w:t>
      </w:r>
      <w:r w:rsidRPr="00F8472C">
        <w:rPr>
          <w:rFonts w:ascii="Arial" w:hAnsi="Arial" w:cs="Arial"/>
        </w:rPr>
        <w:t>-</w:t>
      </w:r>
      <w:r w:rsidRPr="00F8472C">
        <w:rPr>
          <w:rFonts w:ascii="Arial" w:hAnsi="Arial" w:cs="Arial"/>
          <w:lang w:val="en-US"/>
        </w:rPr>
        <w:t>mail</w:t>
      </w:r>
      <w:proofErr w:type="gramEnd"/>
      <w:r w:rsidRPr="00F8472C">
        <w:rPr>
          <w:rFonts w:ascii="Arial" w:hAnsi="Arial" w:cs="Arial"/>
        </w:rPr>
        <w:t>:________________________</w:t>
      </w:r>
      <w:r>
        <w:rPr>
          <w:rFonts w:ascii="Arial" w:hAnsi="Arial" w:cs="Arial"/>
        </w:rPr>
        <w:t>__</w:t>
      </w:r>
    </w:p>
    <w:p w:rsidR="00C85BE3" w:rsidRDefault="00C85BE3" w:rsidP="00C85BE3">
      <w:pPr>
        <w:ind w:left="5103"/>
        <w:jc w:val="center"/>
        <w:rPr>
          <w:sz w:val="28"/>
          <w:szCs w:val="28"/>
        </w:rPr>
      </w:pPr>
    </w:p>
    <w:p w:rsidR="00C85BE3" w:rsidRDefault="00C85BE3" w:rsidP="00C85BE3">
      <w:pPr>
        <w:jc w:val="center"/>
        <w:rPr>
          <w:sz w:val="28"/>
          <w:szCs w:val="28"/>
        </w:rPr>
      </w:pPr>
    </w:p>
    <w:p w:rsidR="00C85BE3" w:rsidRPr="00F8472C" w:rsidRDefault="00C85BE3" w:rsidP="00C85BE3">
      <w:pPr>
        <w:jc w:val="center"/>
        <w:rPr>
          <w:rFonts w:ascii="Arial" w:hAnsi="Arial" w:cs="Arial"/>
        </w:rPr>
      </w:pPr>
      <w:r w:rsidRPr="00F8472C">
        <w:rPr>
          <w:rFonts w:ascii="Arial" w:hAnsi="Arial" w:cs="Arial"/>
        </w:rPr>
        <w:t>Запрос*</w:t>
      </w:r>
    </w:p>
    <w:p w:rsidR="00C85BE3" w:rsidRDefault="00C85BE3" w:rsidP="00C85BE3">
      <w:pPr>
        <w:jc w:val="both"/>
        <w:rPr>
          <w:szCs w:val="20"/>
        </w:rPr>
      </w:pPr>
    </w:p>
    <w:p w:rsidR="00C85BE3" w:rsidRDefault="00C85BE3" w:rsidP="00C85BE3">
      <w:pPr>
        <w:jc w:val="both"/>
        <w:rPr>
          <w:szCs w:val="20"/>
        </w:rPr>
      </w:pPr>
    </w:p>
    <w:p w:rsidR="00C85BE3" w:rsidRPr="00A216B1" w:rsidRDefault="00C85BE3" w:rsidP="00C85BE3">
      <w:pPr>
        <w:ind w:firstLine="708"/>
        <w:jc w:val="both"/>
        <w:rPr>
          <w:rFonts w:ascii="Arial" w:hAnsi="Arial" w:cs="Arial"/>
          <w:szCs w:val="20"/>
        </w:rPr>
      </w:pPr>
      <w:r w:rsidRPr="00A216B1">
        <w:rPr>
          <w:rFonts w:ascii="Arial" w:hAnsi="Arial" w:cs="Arial"/>
          <w:szCs w:val="20"/>
        </w:rPr>
        <w:t>Прошу предоставить следующую информацию о деятель</w:t>
      </w:r>
      <w:r>
        <w:rPr>
          <w:rFonts w:ascii="Arial" w:hAnsi="Arial" w:cs="Arial"/>
          <w:szCs w:val="20"/>
        </w:rPr>
        <w:t xml:space="preserve">ности </w:t>
      </w:r>
      <w:r w:rsidR="009064EC">
        <w:rPr>
          <w:rFonts w:ascii="Arial" w:hAnsi="Arial" w:cs="Arial"/>
          <w:szCs w:val="20"/>
        </w:rPr>
        <w:t>администрации сельского поселения Абашево муниципального района Хворостянский Самарской области:</w:t>
      </w:r>
      <w:bookmarkStart w:id="0" w:name="_GoBack"/>
      <w:bookmarkEnd w:id="0"/>
    </w:p>
    <w:p w:rsidR="00C85BE3" w:rsidRDefault="00C85BE3" w:rsidP="00C85BE3">
      <w:pPr>
        <w:ind w:firstLine="708"/>
        <w:jc w:val="both"/>
        <w:rPr>
          <w:szCs w:val="20"/>
        </w:rPr>
      </w:pPr>
    </w:p>
    <w:p w:rsidR="00C85BE3" w:rsidRDefault="00C85BE3" w:rsidP="00C85BE3">
      <w:pPr>
        <w:jc w:val="both"/>
        <w:rPr>
          <w:szCs w:val="20"/>
        </w:rPr>
      </w:pPr>
    </w:p>
    <w:p w:rsidR="00C85BE3" w:rsidRDefault="00C85BE3" w:rsidP="00C85BE3">
      <w:pPr>
        <w:jc w:val="both"/>
        <w:rPr>
          <w:szCs w:val="20"/>
        </w:rPr>
      </w:pPr>
    </w:p>
    <w:p w:rsidR="00C85BE3" w:rsidRDefault="00C85BE3" w:rsidP="00C85BE3">
      <w:pPr>
        <w:jc w:val="both"/>
        <w:rPr>
          <w:rFonts w:ascii="Arial" w:hAnsi="Arial" w:cs="Arial"/>
          <w:i/>
        </w:rPr>
      </w:pPr>
      <w:r w:rsidRPr="001E3908">
        <w:rPr>
          <w:rFonts w:ascii="Arial" w:hAnsi="Arial" w:cs="Arial"/>
        </w:rPr>
        <w:t xml:space="preserve">Дата _____________                                                     </w:t>
      </w:r>
      <w:r>
        <w:rPr>
          <w:rFonts w:ascii="Arial" w:hAnsi="Arial" w:cs="Arial"/>
        </w:rPr>
        <w:t xml:space="preserve">       </w:t>
      </w:r>
      <w:r w:rsidRPr="001E3908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  </w:t>
      </w:r>
      <w:r w:rsidRPr="00CF4D2D">
        <w:rPr>
          <w:rFonts w:ascii="Arial" w:hAnsi="Arial" w:cs="Arial"/>
          <w:i/>
        </w:rPr>
        <w:t>личная подпись</w:t>
      </w:r>
    </w:p>
    <w:p w:rsidR="00C85BE3" w:rsidRPr="00A216B1" w:rsidRDefault="00C85BE3" w:rsidP="00C85BE3">
      <w:pPr>
        <w:jc w:val="both"/>
        <w:rPr>
          <w:rFonts w:ascii="Arial" w:hAnsi="Arial" w:cs="Arial"/>
          <w:szCs w:val="20"/>
        </w:rPr>
      </w:pPr>
    </w:p>
    <w:p w:rsidR="00C85BE3" w:rsidRDefault="00C85BE3" w:rsidP="00C85BE3">
      <w:pPr>
        <w:jc w:val="both"/>
        <w:rPr>
          <w:szCs w:val="20"/>
        </w:rPr>
      </w:pPr>
    </w:p>
    <w:p w:rsidR="00C85BE3" w:rsidRDefault="00C85BE3" w:rsidP="00C85BE3">
      <w:pPr>
        <w:jc w:val="both"/>
        <w:rPr>
          <w:szCs w:val="20"/>
        </w:rPr>
      </w:pPr>
    </w:p>
    <w:p w:rsidR="00C85BE3" w:rsidRPr="00F8472C" w:rsidRDefault="00C85BE3" w:rsidP="00C85BE3">
      <w:pPr>
        <w:ind w:firstLine="708"/>
        <w:jc w:val="both"/>
        <w:rPr>
          <w:rFonts w:ascii="Arial" w:hAnsi="Arial" w:cs="Arial"/>
          <w:b/>
          <w:szCs w:val="20"/>
        </w:rPr>
      </w:pPr>
      <w:r w:rsidRPr="00F8472C">
        <w:rPr>
          <w:rFonts w:ascii="Arial" w:hAnsi="Arial" w:cs="Arial"/>
          <w:b/>
          <w:szCs w:val="20"/>
        </w:rPr>
        <w:t>*Примечание:</w:t>
      </w:r>
    </w:p>
    <w:p w:rsidR="00C85BE3" w:rsidRPr="00F8472C" w:rsidRDefault="00C85BE3" w:rsidP="00C85BE3">
      <w:pPr>
        <w:ind w:firstLine="708"/>
        <w:jc w:val="both"/>
        <w:rPr>
          <w:rFonts w:ascii="Arial" w:hAnsi="Arial" w:cs="Arial"/>
          <w:szCs w:val="20"/>
        </w:rPr>
      </w:pPr>
      <w:proofErr w:type="gramStart"/>
      <w:r w:rsidRPr="00F8472C">
        <w:rPr>
          <w:rFonts w:ascii="Arial" w:hAnsi="Arial" w:cs="Arial"/>
          <w:szCs w:val="20"/>
        </w:rPr>
        <w:t>В соответствии со статьей 1 Федерального закона от 09.02.2009 года № 8-ФЗ «Об обеспечении доступа к информации о деятельности государственных органов и органов местного самоуправления» под информацией  о деятельности государственных органов и органов местного самоуправления понимается информация (в том числе документированная), созданная в пределах своих полномочий государственными органами, их территориальными органами, органами местного самоуправления или организациями, подведомственными государственным органам, органам местного</w:t>
      </w:r>
      <w:proofErr w:type="gramEnd"/>
      <w:r w:rsidRPr="00F8472C">
        <w:rPr>
          <w:rFonts w:ascii="Arial" w:hAnsi="Arial" w:cs="Arial"/>
          <w:szCs w:val="20"/>
        </w:rPr>
        <w:t xml:space="preserve"> самоуправления (далее - подведомственные организации), либо </w:t>
      </w:r>
      <w:proofErr w:type="gramStart"/>
      <w:r w:rsidRPr="00F8472C">
        <w:rPr>
          <w:rFonts w:ascii="Arial" w:hAnsi="Arial" w:cs="Arial"/>
          <w:szCs w:val="20"/>
        </w:rPr>
        <w:t>поступившая</w:t>
      </w:r>
      <w:proofErr w:type="gramEnd"/>
      <w:r w:rsidRPr="00F8472C">
        <w:rPr>
          <w:rFonts w:ascii="Arial" w:hAnsi="Arial" w:cs="Arial"/>
          <w:szCs w:val="20"/>
        </w:rPr>
        <w:t xml:space="preserve"> в указанные органы и организации. К информации о деятельности государственных органов и органов местного самоуправления относятся также законы и иные нормативные правовые акты, а к информации о деятельности органов местного самоуправления - муниципальные правовые акты, устанавливающие структуру, полномочия, порядок формирования и деятельности указанных органов и организаций, иная информация, касающаяся их деятельности.</w:t>
      </w:r>
    </w:p>
    <w:p w:rsidR="00056ABC" w:rsidRDefault="00056ABC"/>
    <w:sectPr w:rsidR="00056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BE3"/>
    <w:rsid w:val="00056ABC"/>
    <w:rsid w:val="009064EC"/>
    <w:rsid w:val="00C8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2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Валентина Валерьевна</dc:creator>
  <cp:lastModifiedBy>User1</cp:lastModifiedBy>
  <cp:revision>2</cp:revision>
  <dcterms:created xsi:type="dcterms:W3CDTF">2026-01-19T07:13:00Z</dcterms:created>
  <dcterms:modified xsi:type="dcterms:W3CDTF">2026-01-19T07:13:00Z</dcterms:modified>
</cp:coreProperties>
</file>