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A7368" w14:textId="69B273F3" w:rsidR="001B7D89" w:rsidRPr="00A80AEE" w:rsidRDefault="008877F5" w:rsidP="00EA4E3F">
      <w:pPr>
        <w:shd w:val="clear" w:color="auto" w:fill="FFFFFF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Оповещение</w:t>
      </w:r>
      <w:r w:rsidR="001B7D89" w:rsidRPr="00A80A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 xml:space="preserve"> о проведении публичных слушаний по вопросу </w:t>
      </w:r>
      <w:proofErr w:type="gramStart"/>
      <w:r w:rsidR="001B7D89" w:rsidRPr="00A80A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  <w14:ligatures w14:val="none"/>
        </w:rPr>
        <w:t>рассмотрения проекта актуализации схемы теплоснабжения</w:t>
      </w:r>
      <w:proofErr w:type="gramEnd"/>
    </w:p>
    <w:bookmarkEnd w:id="0"/>
    <w:p w14:paraId="3C2A5FFB" w14:textId="34DE6A47" w:rsidR="001B7D89" w:rsidRPr="00A80AEE" w:rsidRDefault="001B7D89" w:rsidP="001B7D89">
      <w:pPr>
        <w:spacing w:after="0" w:line="36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Администрация сельского поселения </w:t>
      </w:r>
      <w:r w:rsidR="008C7372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Абашево</w:t>
      </w:r>
      <w:r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Хворостянский Самарской области в соответствии с Федеральным законом от 22.07.2017 г. № 190-ФЗ «О теплоснабжении»; постановлением Правительства РФ 22.02.2012 г. № 154 «О требованиях к схемам теплоснабжения, порядку их разработки и утверждения» уведомляет:</w:t>
      </w:r>
    </w:p>
    <w:p w14:paraId="40B0FC1F" w14:textId="34CDEAEE" w:rsidR="001B7D89" w:rsidRPr="00A80AEE" w:rsidRDefault="00F05D34" w:rsidP="001B7D89">
      <w:pPr>
        <w:spacing w:after="0" w:line="36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14</w:t>
      </w:r>
      <w:r w:rsidR="00EA4E3F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марта</w:t>
      </w:r>
      <w:r w:rsidR="001B7D89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202</w:t>
      </w:r>
      <w:r w:rsidR="00EA4E3F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</w:t>
      </w:r>
      <w:r w:rsidR="001B7D89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года в 1</w:t>
      </w:r>
      <w:r w:rsidR="00EA4E3F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</w:t>
      </w:r>
      <w:r w:rsidR="001B7D89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часов 00 минут</w:t>
      </w:r>
      <w:r w:rsidR="001B7D89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 адресу: </w:t>
      </w:r>
      <w:r w:rsidR="001B7D89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Самарская область, Хворостянский район, с. </w:t>
      </w:r>
      <w:r w:rsidR="008C7372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Абашево</w:t>
      </w:r>
      <w:r w:rsidR="001B7D89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ул. </w:t>
      </w:r>
      <w:r w:rsidR="008C7372" w:rsidRPr="00A80AE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Озерная, д.1</w:t>
      </w:r>
      <w:r w:rsidR="001B7D89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состоятся публичные слушания по вопросу рассмотрения проекта актуализированной схемы теплоснабжения на 202</w:t>
      </w:r>
      <w:r w:rsidR="00EA4E3F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1B7D89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-2033 год.</w:t>
      </w:r>
    </w:p>
    <w:p w14:paraId="60C5063B" w14:textId="7D80BCDD" w:rsidR="001B7D89" w:rsidRPr="00A80AEE" w:rsidRDefault="001B7D89" w:rsidP="001B7D89">
      <w:pPr>
        <w:spacing w:after="0" w:line="36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Предложения по актуализации принимаются ответственным лицом – </w:t>
      </w:r>
      <w:r w:rsidR="008C7372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Власовой </w:t>
      </w:r>
      <w:proofErr w:type="spellStart"/>
      <w:r w:rsidR="008C7372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В.Ю</w:t>
      </w:r>
      <w:proofErr w:type="spellEnd"/>
      <w:r w:rsidR="008C7372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тел. 88467795</w:t>
      </w:r>
      <w:r w:rsidR="008C7372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589</w:t>
      </w:r>
      <w:r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электронная почта</w:t>
      </w:r>
      <w:r w:rsidRPr="00A80A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7372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asp</w:t>
      </w:r>
      <w:proofErr w:type="spellEnd"/>
      <w:r w:rsidR="008C7372"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="008C7372" w:rsidRPr="00A80AE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abashevo</w:t>
      </w:r>
      <w:proofErr w:type="spellEnd"/>
      <w:r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@hvorostyanka.ru.</w:t>
      </w:r>
    </w:p>
    <w:p w14:paraId="4A94EDE5" w14:textId="45BA902F" w:rsidR="00EA4E3F" w:rsidRPr="008C7372" w:rsidRDefault="001B7D89" w:rsidP="00EA4E3F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0A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действующей схемой теплоснабжения можно ознакомиться тут: </w:t>
      </w:r>
      <w:hyperlink r:id="rId5" w:history="1">
        <w:r w:rsidR="008C7372" w:rsidRPr="008C7372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http://asp-abashevo.ru/load/socialnaja_sfera/zhkkh/skhema_teplosnabzhenija_selskogo_poselenija_abashevo_municipalnogo_rajona_khvorostjanskij_samarskoj_oblasti/15-1-0-2035</w:t>
        </w:r>
      </w:hyperlink>
      <w:r w:rsidR="008C7372" w:rsidRPr="008C7372">
        <w:rPr>
          <w:rFonts w:ascii="Times New Roman" w:eastAsia="Times New Roman" w:hAnsi="Times New Roman" w:cs="Times New Roman"/>
          <w:color w:val="5C5C5C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85B748C" w14:textId="4E7734E5" w:rsidR="00B05799" w:rsidRDefault="00B05799" w:rsidP="00EA4E3F">
      <w:pPr>
        <w:spacing w:line="360" w:lineRule="atLeast"/>
      </w:pPr>
    </w:p>
    <w:sectPr w:rsidR="00B05799" w:rsidSect="00EA4E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0B7"/>
    <w:rsid w:val="001B7D89"/>
    <w:rsid w:val="003815D6"/>
    <w:rsid w:val="008877F5"/>
    <w:rsid w:val="008C7372"/>
    <w:rsid w:val="009200B7"/>
    <w:rsid w:val="00A80AEE"/>
    <w:rsid w:val="00B05799"/>
    <w:rsid w:val="00C665B1"/>
    <w:rsid w:val="00CD3467"/>
    <w:rsid w:val="00EA4E3F"/>
    <w:rsid w:val="00F0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0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7D8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7D8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C737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7D8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7D8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C73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61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sp-abashevo.ru/load/socialnaja_sfera/zhkkh/skhema_teplosnabzhenija_selskogo_poselenija_abashevo_municipalnogo_rajona_khvorostjanskij_samarskoj_oblasti/15-1-0-20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User1</cp:lastModifiedBy>
  <cp:revision>4</cp:revision>
  <dcterms:created xsi:type="dcterms:W3CDTF">2025-04-14T03:57:00Z</dcterms:created>
  <dcterms:modified xsi:type="dcterms:W3CDTF">2025-04-14T03:58:00Z</dcterms:modified>
</cp:coreProperties>
</file>