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43C" w:rsidRDefault="0097743C" w:rsidP="00433B1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538" w:rsidRDefault="00F66538" w:rsidP="00433B1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90">
        <w:rPr>
          <w:noProof/>
          <w:lang w:eastAsia="ru-RU"/>
        </w:rPr>
        <w:drawing>
          <wp:inline distT="0" distB="0" distL="0" distR="0" wp14:anchorId="0C8DB648" wp14:editId="33969005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6538" w:rsidRPr="00F66538" w:rsidRDefault="00F66538" w:rsidP="00433B1E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F66538">
        <w:rPr>
          <w:rFonts w:ascii="Segoe UI" w:hAnsi="Segoe UI" w:cs="Segoe UI"/>
          <w:b/>
          <w:i/>
          <w:sz w:val="24"/>
          <w:szCs w:val="24"/>
        </w:rPr>
        <w:t xml:space="preserve">16 ноября 2016 г. </w:t>
      </w:r>
    </w:p>
    <w:p w:rsidR="007411BC" w:rsidRPr="00F66538" w:rsidRDefault="00564B93" w:rsidP="00433B1E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F66538">
        <w:rPr>
          <w:rFonts w:ascii="Segoe UI" w:hAnsi="Segoe UI" w:cs="Segoe UI"/>
          <w:b/>
          <w:i/>
          <w:sz w:val="24"/>
          <w:szCs w:val="24"/>
        </w:rPr>
        <w:t>Кому стоит поторопиться зарегистрировать права на недвижимость по «дачной амнистии»</w:t>
      </w:r>
    </w:p>
    <w:p w:rsidR="003D20B9" w:rsidRPr="00F66538" w:rsidRDefault="00DD1405" w:rsidP="00433B1E">
      <w:pPr>
        <w:jc w:val="both"/>
        <w:rPr>
          <w:rFonts w:ascii="Segoe UI" w:hAnsi="Segoe UI" w:cs="Segoe UI"/>
          <w:sz w:val="24"/>
          <w:szCs w:val="24"/>
        </w:rPr>
      </w:pPr>
      <w:r w:rsidRPr="00F66538">
        <w:rPr>
          <w:rFonts w:ascii="Segoe UI" w:hAnsi="Segoe UI" w:cs="Segoe UI"/>
          <w:sz w:val="24"/>
          <w:szCs w:val="24"/>
        </w:rPr>
        <w:t xml:space="preserve">За 10 лет действия «дачной амнистии» в Самарской области за регистрацией права в упрощенном порядке обратилось </w:t>
      </w:r>
      <w:r w:rsidR="007411BC" w:rsidRPr="00F66538">
        <w:rPr>
          <w:rFonts w:ascii="Segoe UI" w:hAnsi="Segoe UI" w:cs="Segoe UI"/>
          <w:sz w:val="24"/>
          <w:szCs w:val="24"/>
        </w:rPr>
        <w:t>около 240 тысяч граждан</w:t>
      </w:r>
      <w:r w:rsidRPr="00F66538">
        <w:rPr>
          <w:rFonts w:ascii="Segoe UI" w:hAnsi="Segoe UI" w:cs="Segoe UI"/>
          <w:sz w:val="24"/>
          <w:szCs w:val="24"/>
        </w:rPr>
        <w:t xml:space="preserve">. Все, кто оформил недвижимость, теперь могут распоряжаться ею по собственному усмотрению. </w:t>
      </w:r>
      <w:r w:rsidR="003D20B9" w:rsidRPr="00F66538">
        <w:rPr>
          <w:rFonts w:ascii="Segoe UI" w:hAnsi="Segoe UI" w:cs="Segoe UI"/>
          <w:sz w:val="24"/>
          <w:szCs w:val="24"/>
        </w:rPr>
        <w:t xml:space="preserve">Тем же, кто еще не успел стать собственником, стоит поторопиться, рекомендуют в Управлении </w:t>
      </w:r>
      <w:proofErr w:type="spellStart"/>
      <w:r w:rsidR="003D20B9" w:rsidRPr="00F665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3D20B9" w:rsidRPr="00F66538">
        <w:rPr>
          <w:rFonts w:ascii="Segoe UI" w:hAnsi="Segoe UI" w:cs="Segoe UI"/>
          <w:sz w:val="24"/>
          <w:szCs w:val="24"/>
        </w:rPr>
        <w:t xml:space="preserve"> по Самарской области.</w:t>
      </w:r>
    </w:p>
    <w:p w:rsidR="007C5E0B" w:rsidRPr="00F66538" w:rsidRDefault="003D20B9" w:rsidP="00433B1E">
      <w:pPr>
        <w:jc w:val="both"/>
        <w:rPr>
          <w:rFonts w:ascii="Segoe UI" w:hAnsi="Segoe UI" w:cs="Segoe UI"/>
          <w:sz w:val="24"/>
          <w:szCs w:val="24"/>
        </w:rPr>
      </w:pPr>
      <w:r w:rsidRPr="00F66538">
        <w:rPr>
          <w:rFonts w:ascii="Segoe UI" w:hAnsi="Segoe UI" w:cs="Segoe UI"/>
          <w:sz w:val="24"/>
          <w:szCs w:val="24"/>
        </w:rPr>
        <w:t xml:space="preserve">На прошедшей 15 ноября пресс-конференции начальник отдела Управления </w:t>
      </w:r>
      <w:proofErr w:type="spellStart"/>
      <w:r w:rsidRPr="00F665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66538">
        <w:rPr>
          <w:rFonts w:ascii="Segoe UI" w:hAnsi="Segoe UI" w:cs="Segoe UI"/>
          <w:sz w:val="24"/>
          <w:szCs w:val="24"/>
        </w:rPr>
        <w:t xml:space="preserve"> по Самарской области </w:t>
      </w:r>
      <w:r w:rsidRPr="00F66538">
        <w:rPr>
          <w:rFonts w:ascii="Segoe UI" w:hAnsi="Segoe UI" w:cs="Segoe UI"/>
          <w:b/>
          <w:sz w:val="24"/>
          <w:szCs w:val="24"/>
        </w:rPr>
        <w:t xml:space="preserve">Аделаида </w:t>
      </w:r>
      <w:bookmarkStart w:id="0" w:name="_GoBack"/>
      <w:bookmarkEnd w:id="0"/>
      <w:r w:rsidRPr="00F66538">
        <w:rPr>
          <w:rFonts w:ascii="Segoe UI" w:hAnsi="Segoe UI" w:cs="Segoe UI"/>
          <w:b/>
          <w:sz w:val="24"/>
          <w:szCs w:val="24"/>
        </w:rPr>
        <w:t>Гук</w:t>
      </w:r>
      <w:r w:rsidRPr="00F66538">
        <w:rPr>
          <w:rFonts w:ascii="Segoe UI" w:hAnsi="Segoe UI" w:cs="Segoe UI"/>
          <w:sz w:val="24"/>
          <w:szCs w:val="24"/>
        </w:rPr>
        <w:t xml:space="preserve"> напомнила, что 1 марта 2018 года заканчивается «дачная амнистия» для индивидуальных жилых домов, которые расположены на земельных участках, предназначенных для индивидуального жилищного строительства и личного подсобного хозяйства. Кроме того, в следующем году комплект документов для регистрации права в упрощенном порядке </w:t>
      </w:r>
      <w:r w:rsidR="00EB4421" w:rsidRPr="00F66538">
        <w:rPr>
          <w:rFonts w:ascii="Segoe UI" w:hAnsi="Segoe UI" w:cs="Segoe UI"/>
          <w:sz w:val="24"/>
          <w:szCs w:val="24"/>
        </w:rPr>
        <w:t>на дачные и жилые дома</w:t>
      </w:r>
      <w:r w:rsidR="00AE52BD" w:rsidRPr="00F66538">
        <w:rPr>
          <w:rFonts w:ascii="Segoe UI" w:hAnsi="Segoe UI" w:cs="Segoe UI"/>
          <w:sz w:val="24"/>
          <w:szCs w:val="24"/>
        </w:rPr>
        <w:t xml:space="preserve">, а также </w:t>
      </w:r>
      <w:r w:rsidR="00EB4421" w:rsidRPr="00F66538">
        <w:rPr>
          <w:rFonts w:ascii="Segoe UI" w:hAnsi="Segoe UI" w:cs="Segoe UI"/>
          <w:sz w:val="24"/>
          <w:szCs w:val="24"/>
        </w:rPr>
        <w:t xml:space="preserve">гаражи </w:t>
      </w:r>
      <w:r w:rsidRPr="00F66538">
        <w:rPr>
          <w:rFonts w:ascii="Segoe UI" w:hAnsi="Segoe UI" w:cs="Segoe UI"/>
          <w:sz w:val="24"/>
          <w:szCs w:val="24"/>
        </w:rPr>
        <w:t xml:space="preserve">будет дополнен. К заявлению и собственноручно заполненной декларации нужно будет приложить </w:t>
      </w:r>
      <w:r w:rsidR="00AE52BD" w:rsidRPr="00F66538">
        <w:rPr>
          <w:rFonts w:ascii="Segoe UI" w:hAnsi="Segoe UI" w:cs="Segoe UI"/>
          <w:sz w:val="24"/>
          <w:szCs w:val="24"/>
        </w:rPr>
        <w:t xml:space="preserve">и </w:t>
      </w:r>
      <w:r w:rsidRPr="00F66538">
        <w:rPr>
          <w:rFonts w:ascii="Segoe UI" w:hAnsi="Segoe UI" w:cs="Segoe UI"/>
          <w:sz w:val="24"/>
          <w:szCs w:val="24"/>
        </w:rPr>
        <w:t xml:space="preserve">технический </w:t>
      </w:r>
      <w:r w:rsidR="0097743C" w:rsidRPr="00F66538">
        <w:rPr>
          <w:rFonts w:ascii="Segoe UI" w:hAnsi="Segoe UI" w:cs="Segoe UI"/>
          <w:sz w:val="24"/>
          <w:szCs w:val="24"/>
        </w:rPr>
        <w:t>план</w:t>
      </w:r>
      <w:r w:rsidRPr="00F66538">
        <w:rPr>
          <w:rFonts w:ascii="Segoe UI" w:hAnsi="Segoe UI" w:cs="Segoe UI"/>
          <w:sz w:val="24"/>
          <w:szCs w:val="24"/>
        </w:rPr>
        <w:t xml:space="preserve"> объекта, заказывать который предстоит у кадастрового инженера</w:t>
      </w:r>
      <w:r w:rsidR="00564B93" w:rsidRPr="00F66538">
        <w:rPr>
          <w:rFonts w:ascii="Segoe UI" w:hAnsi="Segoe UI" w:cs="Segoe UI"/>
          <w:sz w:val="24"/>
          <w:szCs w:val="24"/>
        </w:rPr>
        <w:t xml:space="preserve"> (список кадастровых инженеров размещен на сайте </w:t>
      </w:r>
      <w:proofErr w:type="spellStart"/>
      <w:r w:rsidR="00564B93" w:rsidRPr="00F665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564B93" w:rsidRPr="00F66538">
        <w:rPr>
          <w:rFonts w:ascii="Segoe UI" w:hAnsi="Segoe UI" w:cs="Segoe UI"/>
          <w:sz w:val="24"/>
          <w:szCs w:val="24"/>
        </w:rPr>
        <w:t>)</w:t>
      </w:r>
      <w:r w:rsidRPr="00F66538">
        <w:rPr>
          <w:rFonts w:ascii="Segoe UI" w:hAnsi="Segoe UI" w:cs="Segoe UI"/>
          <w:sz w:val="24"/>
          <w:szCs w:val="24"/>
        </w:rPr>
        <w:t xml:space="preserve">. </w:t>
      </w:r>
      <w:r w:rsidR="00AA6DC6" w:rsidRPr="00F66538">
        <w:rPr>
          <w:rFonts w:ascii="Segoe UI" w:hAnsi="Segoe UI" w:cs="Segoe UI"/>
          <w:sz w:val="24"/>
          <w:szCs w:val="24"/>
        </w:rPr>
        <w:t>При этом регистрация права на земельные участки по документам, выданным до 1998 года, будет проводиться в прежнем порядке. «Сначала необходимо зарегистрировать право на земельный участок</w:t>
      </w:r>
      <w:r w:rsidR="0097743C" w:rsidRPr="00F66538">
        <w:rPr>
          <w:rFonts w:ascii="Segoe UI" w:hAnsi="Segoe UI" w:cs="Segoe UI"/>
          <w:sz w:val="24"/>
          <w:szCs w:val="24"/>
        </w:rPr>
        <w:t xml:space="preserve"> либо предоставить правоустанавливающие документы на него</w:t>
      </w:r>
      <w:r w:rsidR="00AA6DC6" w:rsidRPr="00F66538">
        <w:rPr>
          <w:rFonts w:ascii="Segoe UI" w:hAnsi="Segoe UI" w:cs="Segoe UI"/>
          <w:sz w:val="24"/>
          <w:szCs w:val="24"/>
        </w:rPr>
        <w:t xml:space="preserve"> и только потом можно будет оформить строение на нем, - пояснила Аделаида Гук.</w:t>
      </w:r>
      <w:r w:rsidR="00EB4421" w:rsidRPr="00F66538">
        <w:rPr>
          <w:rFonts w:ascii="Segoe UI" w:hAnsi="Segoe UI" w:cs="Segoe UI"/>
          <w:sz w:val="24"/>
          <w:szCs w:val="24"/>
        </w:rPr>
        <w:t xml:space="preserve"> – Заявител</w:t>
      </w:r>
      <w:r w:rsidR="00A023E1" w:rsidRPr="00F66538">
        <w:rPr>
          <w:rFonts w:ascii="Segoe UI" w:hAnsi="Segoe UI" w:cs="Segoe UI"/>
          <w:sz w:val="24"/>
          <w:szCs w:val="24"/>
        </w:rPr>
        <w:t>ям</w:t>
      </w:r>
      <w:r w:rsidR="00EB4421" w:rsidRPr="00F66538">
        <w:rPr>
          <w:rFonts w:ascii="Segoe UI" w:hAnsi="Segoe UI" w:cs="Segoe UI"/>
          <w:sz w:val="24"/>
          <w:szCs w:val="24"/>
        </w:rPr>
        <w:t xml:space="preserve"> </w:t>
      </w:r>
      <w:r w:rsidR="00A023E1" w:rsidRPr="00F66538">
        <w:rPr>
          <w:rFonts w:ascii="Segoe UI" w:hAnsi="Segoe UI" w:cs="Segoe UI"/>
          <w:sz w:val="24"/>
          <w:szCs w:val="24"/>
        </w:rPr>
        <w:t>необходимо</w:t>
      </w:r>
      <w:r w:rsidR="00EB4421" w:rsidRPr="00F66538">
        <w:rPr>
          <w:rFonts w:ascii="Segoe UI" w:hAnsi="Segoe UI" w:cs="Segoe UI"/>
          <w:sz w:val="24"/>
          <w:szCs w:val="24"/>
        </w:rPr>
        <w:t xml:space="preserve"> одновременно обра</w:t>
      </w:r>
      <w:r w:rsidR="00A023E1" w:rsidRPr="00F66538">
        <w:rPr>
          <w:rFonts w:ascii="Segoe UI" w:hAnsi="Segoe UI" w:cs="Segoe UI"/>
          <w:sz w:val="24"/>
          <w:szCs w:val="24"/>
        </w:rPr>
        <w:t>ща</w:t>
      </w:r>
      <w:r w:rsidR="00EB4421" w:rsidRPr="00F66538">
        <w:rPr>
          <w:rFonts w:ascii="Segoe UI" w:hAnsi="Segoe UI" w:cs="Segoe UI"/>
          <w:sz w:val="24"/>
          <w:szCs w:val="24"/>
        </w:rPr>
        <w:t xml:space="preserve">ться с заявлением о постановке на кадастровый учет и </w:t>
      </w:r>
      <w:r w:rsidR="001E3AA5" w:rsidRPr="00F66538">
        <w:rPr>
          <w:rFonts w:ascii="Segoe UI" w:hAnsi="Segoe UI" w:cs="Segoe UI"/>
          <w:sz w:val="24"/>
          <w:szCs w:val="24"/>
        </w:rPr>
        <w:t xml:space="preserve">о </w:t>
      </w:r>
      <w:r w:rsidR="00EB4421" w:rsidRPr="00F66538">
        <w:rPr>
          <w:rFonts w:ascii="Segoe UI" w:hAnsi="Segoe UI" w:cs="Segoe UI"/>
          <w:sz w:val="24"/>
          <w:szCs w:val="24"/>
        </w:rPr>
        <w:t>регистраци</w:t>
      </w:r>
      <w:r w:rsidR="001E3AA5" w:rsidRPr="00F66538">
        <w:rPr>
          <w:rFonts w:ascii="Segoe UI" w:hAnsi="Segoe UI" w:cs="Segoe UI"/>
          <w:sz w:val="24"/>
          <w:szCs w:val="24"/>
        </w:rPr>
        <w:t>и</w:t>
      </w:r>
      <w:r w:rsidR="00EB4421" w:rsidRPr="00F66538">
        <w:rPr>
          <w:rFonts w:ascii="Segoe UI" w:hAnsi="Segoe UI" w:cs="Segoe UI"/>
          <w:sz w:val="24"/>
          <w:szCs w:val="24"/>
        </w:rPr>
        <w:t xml:space="preserve"> права собственности</w:t>
      </w:r>
      <w:r w:rsidR="00EE3854" w:rsidRPr="00F66538">
        <w:rPr>
          <w:rFonts w:ascii="Segoe UI" w:hAnsi="Segoe UI" w:cs="Segoe UI"/>
          <w:sz w:val="24"/>
          <w:szCs w:val="24"/>
        </w:rPr>
        <w:t xml:space="preserve"> на недвижимое имущество</w:t>
      </w:r>
      <w:r w:rsidR="00EB4421" w:rsidRPr="00F66538">
        <w:rPr>
          <w:rFonts w:ascii="Segoe UI" w:hAnsi="Segoe UI" w:cs="Segoe UI"/>
          <w:sz w:val="24"/>
          <w:szCs w:val="24"/>
        </w:rPr>
        <w:t>».</w:t>
      </w:r>
    </w:p>
    <w:p w:rsidR="00D51DA1" w:rsidRPr="00F66538" w:rsidRDefault="00D51DA1" w:rsidP="00433B1E">
      <w:pPr>
        <w:jc w:val="both"/>
        <w:rPr>
          <w:rFonts w:ascii="Segoe UI" w:hAnsi="Segoe UI" w:cs="Segoe UI"/>
          <w:sz w:val="24"/>
          <w:szCs w:val="24"/>
        </w:rPr>
      </w:pPr>
      <w:r w:rsidRPr="00F66538">
        <w:rPr>
          <w:rFonts w:ascii="Segoe UI" w:hAnsi="Segoe UI" w:cs="Segoe UI"/>
          <w:sz w:val="24"/>
          <w:szCs w:val="24"/>
        </w:rPr>
        <w:t xml:space="preserve">Регистрирующий орган может отказать в регистрации прав, предупреждают в Управлении </w:t>
      </w:r>
      <w:proofErr w:type="spellStart"/>
      <w:r w:rsidRPr="00F665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F66538">
        <w:rPr>
          <w:rFonts w:ascii="Segoe UI" w:hAnsi="Segoe UI" w:cs="Segoe UI"/>
          <w:sz w:val="24"/>
          <w:szCs w:val="24"/>
        </w:rPr>
        <w:t xml:space="preserve"> по Самарской области: «Закон о «дачной амнистии» предусматривает добросовестность заявителя, - говорит Аделаида Гук. – К сожалению, были выявлены случаи, когда </w:t>
      </w:r>
      <w:r w:rsidR="00564B93" w:rsidRPr="00F66538">
        <w:rPr>
          <w:rFonts w:ascii="Segoe UI" w:hAnsi="Segoe UI" w:cs="Segoe UI"/>
          <w:sz w:val="24"/>
          <w:szCs w:val="24"/>
        </w:rPr>
        <w:t>граждане</w:t>
      </w:r>
      <w:r w:rsidRPr="00F66538">
        <w:rPr>
          <w:rFonts w:ascii="Segoe UI" w:hAnsi="Segoe UI" w:cs="Segoe UI"/>
          <w:sz w:val="24"/>
          <w:szCs w:val="24"/>
        </w:rPr>
        <w:t xml:space="preserve"> оформляли в упрощенном порядке строения, не подпадающие под действие указанного закона</w:t>
      </w:r>
      <w:r w:rsidR="00AE52BD" w:rsidRPr="00F66538">
        <w:rPr>
          <w:rFonts w:ascii="Segoe UI" w:hAnsi="Segoe UI" w:cs="Segoe UI"/>
          <w:sz w:val="24"/>
          <w:szCs w:val="24"/>
        </w:rPr>
        <w:t>.</w:t>
      </w:r>
      <w:r w:rsidRPr="00F66538">
        <w:rPr>
          <w:rFonts w:ascii="Segoe UI" w:hAnsi="Segoe UI" w:cs="Segoe UI"/>
          <w:sz w:val="24"/>
          <w:szCs w:val="24"/>
        </w:rPr>
        <w:t xml:space="preserve"> Сегодня </w:t>
      </w:r>
      <w:r w:rsidRPr="00F66538">
        <w:rPr>
          <w:rFonts w:ascii="Segoe UI" w:hAnsi="Segoe UI" w:cs="Segoe UI"/>
          <w:sz w:val="24"/>
          <w:szCs w:val="24"/>
        </w:rPr>
        <w:lastRenderedPageBreak/>
        <w:t>подобное мошенничество исключено</w:t>
      </w:r>
      <w:r w:rsidR="00E06B84" w:rsidRPr="00F66538">
        <w:rPr>
          <w:rFonts w:ascii="Segoe UI" w:hAnsi="Segoe UI" w:cs="Segoe UI"/>
          <w:sz w:val="24"/>
          <w:szCs w:val="24"/>
        </w:rPr>
        <w:t xml:space="preserve">, поскольку появилась возможность проверять, какой именно объект заявитель планирует оформить в упрощенном порядке. В этом вопросе серьезную помощь Управлению </w:t>
      </w:r>
      <w:proofErr w:type="spellStart"/>
      <w:r w:rsidR="00E06B84" w:rsidRPr="00F665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E06B84" w:rsidRPr="00F66538">
        <w:rPr>
          <w:rFonts w:ascii="Segoe UI" w:hAnsi="Segoe UI" w:cs="Segoe UI"/>
          <w:sz w:val="24"/>
          <w:szCs w:val="24"/>
        </w:rPr>
        <w:t xml:space="preserve"> оказывают органы местного самоуправления</w:t>
      </w:r>
      <w:r w:rsidR="00AE52BD" w:rsidRPr="00F66538">
        <w:rPr>
          <w:rFonts w:ascii="Segoe UI" w:hAnsi="Segoe UI" w:cs="Segoe UI"/>
          <w:sz w:val="24"/>
          <w:szCs w:val="24"/>
        </w:rPr>
        <w:t>»</w:t>
      </w:r>
      <w:r w:rsidR="00E06B84" w:rsidRPr="00F66538">
        <w:rPr>
          <w:rFonts w:ascii="Segoe UI" w:hAnsi="Segoe UI" w:cs="Segoe UI"/>
          <w:sz w:val="24"/>
          <w:szCs w:val="24"/>
        </w:rPr>
        <w:t>.</w:t>
      </w:r>
      <w:r w:rsidR="00AE52BD" w:rsidRPr="00F66538">
        <w:rPr>
          <w:rFonts w:ascii="Segoe UI" w:hAnsi="Segoe UI" w:cs="Segoe UI"/>
          <w:sz w:val="24"/>
          <w:szCs w:val="24"/>
        </w:rPr>
        <w:t xml:space="preserve"> По данным Управления, на сегодня количество отказов в регистрации прав составляет около 3,5% от общего числа обращений за регистрацией в упрощенном порядке. </w:t>
      </w:r>
      <w:r w:rsidR="003D25FD">
        <w:rPr>
          <w:rFonts w:ascii="Segoe UI" w:hAnsi="Segoe UI" w:cs="Segoe UI"/>
          <w:sz w:val="24"/>
          <w:szCs w:val="24"/>
        </w:rPr>
        <w:t>Значительная часть</w:t>
      </w:r>
      <w:r w:rsidR="00AE52BD" w:rsidRPr="00F66538">
        <w:rPr>
          <w:rFonts w:ascii="Segoe UI" w:hAnsi="Segoe UI" w:cs="Segoe UI"/>
          <w:sz w:val="24"/>
          <w:szCs w:val="24"/>
        </w:rPr>
        <w:t xml:space="preserve"> отказов связана с обращениями владельцев коммерческих объектов – гостиниц, бань, магазинов, автомоек и кафе, которые не могут быть зарегистрированы по «дачной амнистии». </w:t>
      </w:r>
    </w:p>
    <w:p w:rsidR="007C5E0B" w:rsidRPr="00F66538" w:rsidRDefault="00F66538" w:rsidP="00433B1E">
      <w:pPr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</w:rPr>
      </w:pPr>
      <w:r w:rsidRPr="00F66538">
        <w:rPr>
          <w:rFonts w:ascii="Times New Roman" w:hAnsi="Times New Roman" w:cs="Times New Roman"/>
          <w:color w:val="2E74B5" w:themeColor="accent1" w:themeShade="BF"/>
          <w:sz w:val="24"/>
          <w:szCs w:val="24"/>
        </w:rPr>
        <w:t>_____________________________________________________________________________</w:t>
      </w:r>
    </w:p>
    <w:p w:rsidR="00F66538" w:rsidRPr="00E4213D" w:rsidRDefault="00F66538" w:rsidP="00F66538">
      <w:pPr>
        <w:jc w:val="both"/>
        <w:rPr>
          <w:rFonts w:ascii="Segoe UI" w:hAnsi="Segoe UI" w:cs="Segoe UI"/>
          <w:noProof/>
          <w:sz w:val="10"/>
          <w:szCs w:val="10"/>
          <w:lang w:eastAsia="sk-SK"/>
        </w:rPr>
      </w:pPr>
      <w:r w:rsidRPr="00E4213D">
        <w:rPr>
          <w:rFonts w:ascii="Segoe UI" w:hAnsi="Segoe UI" w:cs="Segoe UI"/>
          <w:b/>
          <w:noProof/>
          <w:lang w:eastAsia="sk-SK"/>
        </w:rPr>
        <w:t>О</w:t>
      </w:r>
      <w:r>
        <w:rPr>
          <w:rFonts w:ascii="Segoe UI" w:hAnsi="Segoe UI" w:cs="Segoe UI"/>
          <w:b/>
          <w:noProof/>
          <w:lang w:eastAsia="sk-SK"/>
        </w:rPr>
        <w:t>б Управлении</w:t>
      </w:r>
      <w:r w:rsidRPr="00E4213D">
        <w:rPr>
          <w:rFonts w:ascii="Segoe UI" w:hAnsi="Segoe UI" w:cs="Segoe UI"/>
          <w:b/>
          <w:noProof/>
          <w:lang w:eastAsia="sk-SK"/>
        </w:rPr>
        <w:t xml:space="preserve"> Росреестр</w:t>
      </w:r>
      <w:r>
        <w:rPr>
          <w:rFonts w:ascii="Segoe UI" w:hAnsi="Segoe UI" w:cs="Segoe UI"/>
          <w:b/>
          <w:noProof/>
          <w:lang w:eastAsia="sk-SK"/>
        </w:rPr>
        <w:t>а</w:t>
      </w:r>
    </w:p>
    <w:p w:rsidR="00F66538" w:rsidRDefault="00F66538" w:rsidP="00F66538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r w:rsidRPr="00E4213D">
        <w:rPr>
          <w:rFonts w:ascii="Segoe UI" w:hAnsi="Segoe UI" w:cs="Segoe UI"/>
          <w:sz w:val="18"/>
          <w:szCs w:val="18"/>
        </w:rPr>
        <w:t>Федеральн</w:t>
      </w:r>
      <w:r>
        <w:rPr>
          <w:rFonts w:ascii="Segoe UI" w:hAnsi="Segoe UI" w:cs="Segoe UI"/>
          <w:sz w:val="18"/>
          <w:szCs w:val="18"/>
        </w:rPr>
        <w:t>ой</w:t>
      </w:r>
      <w:r w:rsidRPr="00E4213D">
        <w:rPr>
          <w:rFonts w:ascii="Segoe UI" w:hAnsi="Segoe UI" w:cs="Segoe UI"/>
          <w:sz w:val="18"/>
          <w:szCs w:val="18"/>
        </w:rPr>
        <w:t xml:space="preserve"> служб</w:t>
      </w:r>
      <w:r>
        <w:rPr>
          <w:rFonts w:ascii="Segoe UI" w:hAnsi="Segoe UI" w:cs="Segoe UI"/>
          <w:sz w:val="18"/>
          <w:szCs w:val="18"/>
        </w:rPr>
        <w:t>ы</w:t>
      </w:r>
      <w:r w:rsidRPr="00E4213D">
        <w:rPr>
          <w:rFonts w:ascii="Segoe UI" w:hAnsi="Segoe UI" w:cs="Segoe UI"/>
          <w:sz w:val="18"/>
          <w:szCs w:val="18"/>
        </w:rPr>
        <w:t xml:space="preserve"> государственной регистрации, кадастра и картографии (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деятельности саморегулируемых организаций арбитражных управляющих. Подведомственными учреждениями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являются ФГБУ «ФКП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» и ФГБУ «Центр геодезии, картографии и ИПД». В ведении 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находится ФГУП «</w:t>
      </w:r>
      <w:proofErr w:type="spellStart"/>
      <w:r w:rsidRPr="00E4213D">
        <w:rPr>
          <w:rFonts w:ascii="Segoe UI" w:hAnsi="Segoe UI" w:cs="Segoe UI"/>
          <w:sz w:val="18"/>
          <w:szCs w:val="18"/>
        </w:rPr>
        <w:t>Ростехинвентаризация</w:t>
      </w:r>
      <w:proofErr w:type="spellEnd"/>
      <w:r w:rsidRPr="00E4213D">
        <w:rPr>
          <w:rFonts w:ascii="Segoe UI" w:hAnsi="Segoe UI" w:cs="Segoe UI"/>
          <w:sz w:val="18"/>
          <w:szCs w:val="18"/>
        </w:rPr>
        <w:t xml:space="preserve"> – Федеральное БТИ». </w:t>
      </w:r>
      <w:r w:rsidRPr="00050247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С 2007 года областное ведомство возглавляет Вадим Владиславович Маликов. </w:t>
      </w:r>
    </w:p>
    <w:p w:rsidR="00F66538" w:rsidRDefault="00F66538" w:rsidP="00F66538">
      <w:pPr>
        <w:jc w:val="both"/>
        <w:rPr>
          <w:rFonts w:ascii="Segoe UI" w:hAnsi="Segoe UI" w:cs="Segoe UI"/>
          <w:sz w:val="18"/>
          <w:szCs w:val="18"/>
        </w:rPr>
      </w:pPr>
    </w:p>
    <w:p w:rsidR="00F66538" w:rsidRPr="00D31272" w:rsidRDefault="00F66538" w:rsidP="00F66538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rFonts w:ascii="Segoe UI" w:hAnsi="Segoe UI" w:cs="Segoe UI"/>
          <w:b/>
          <w:noProof/>
          <w:sz w:val="24"/>
          <w:szCs w:val="24"/>
          <w:lang w:eastAsia="sk-SK"/>
        </w:rPr>
        <w:t>Контакты для СМИ:</w:t>
      </w:r>
    </w:p>
    <w:p w:rsidR="00F66538" w:rsidRDefault="00F66538" w:rsidP="00F66538">
      <w:pPr>
        <w:pStyle w:val="a3"/>
        <w:spacing w:before="0" w:beforeAutospacing="0" w:after="0" w:afterAutospacing="0"/>
        <w:rPr>
          <w:rFonts w:ascii="Segoe UI" w:eastAsia="Calibri" w:hAnsi="Segoe UI" w:cs="Segoe UI"/>
          <w:lang w:eastAsia="en-US"/>
        </w:rPr>
      </w:pPr>
      <w:r w:rsidRPr="00D31272">
        <w:rPr>
          <w:rFonts w:ascii="Segoe UI" w:eastAsia="Calibri" w:hAnsi="Segoe UI" w:cs="Segoe UI"/>
          <w:lang w:eastAsia="en-US"/>
        </w:rPr>
        <w:t>Ольга Никитина</w:t>
      </w:r>
      <w:r>
        <w:rPr>
          <w:rFonts w:ascii="Segoe UI" w:eastAsia="Calibri" w:hAnsi="Segoe UI" w:cs="Segoe UI"/>
          <w:lang w:eastAsia="en-US"/>
        </w:rPr>
        <w:t xml:space="preserve">, помощник руководителя Управления </w:t>
      </w:r>
      <w:proofErr w:type="spellStart"/>
      <w:r>
        <w:rPr>
          <w:rFonts w:ascii="Segoe UI" w:eastAsia="Calibri" w:hAnsi="Segoe UI" w:cs="Segoe UI"/>
          <w:lang w:eastAsia="en-US"/>
        </w:rPr>
        <w:t>Росреестра</w:t>
      </w:r>
      <w:proofErr w:type="spellEnd"/>
    </w:p>
    <w:p w:rsidR="00F66538" w:rsidRDefault="00F66538" w:rsidP="00F66538">
      <w:pPr>
        <w:pStyle w:val="a3"/>
        <w:spacing w:before="0" w:beforeAutospacing="0" w:after="0" w:afterAutospacing="0"/>
        <w:rPr>
          <w:rFonts w:ascii="Segoe UI" w:hAnsi="Segoe UI" w:cs="Segoe UI"/>
          <w:b/>
          <w:color w:val="000000"/>
        </w:rPr>
      </w:pPr>
      <w:r>
        <w:rPr>
          <w:rFonts w:ascii="Segoe UI" w:eastAsia="Calibri" w:hAnsi="Segoe UI" w:cs="Segoe UI"/>
          <w:lang w:eastAsia="en-US"/>
        </w:rPr>
        <w:t xml:space="preserve">(846) 33-22-555, </w:t>
      </w:r>
      <w:r w:rsidRPr="00D31272">
        <w:rPr>
          <w:rFonts w:ascii="Segoe UI" w:eastAsia="Calibri" w:hAnsi="Segoe UI" w:cs="Segoe UI"/>
          <w:lang w:eastAsia="en-US"/>
        </w:rPr>
        <w:t>8 927 690 73 51</w:t>
      </w:r>
      <w:r>
        <w:rPr>
          <w:rFonts w:ascii="Segoe UI" w:eastAsia="Calibri" w:hAnsi="Segoe UI" w:cs="Segoe UI"/>
          <w:lang w:eastAsia="en-US"/>
        </w:rPr>
        <w:t xml:space="preserve">, </w:t>
      </w:r>
      <w:hyperlink r:id="rId5" w:history="1">
        <w:r w:rsidRPr="00D31272">
          <w:rPr>
            <w:rStyle w:val="a4"/>
            <w:rFonts w:eastAsia="Calibri"/>
            <w:shd w:val="clear" w:color="auto" w:fill="FFFFFF"/>
            <w:lang w:val="en-US"/>
          </w:rPr>
          <w:t>pr</w:t>
        </w:r>
        <w:r w:rsidRPr="00D31272">
          <w:rPr>
            <w:rStyle w:val="a4"/>
            <w:rFonts w:eastAsia="Calibri"/>
            <w:shd w:val="clear" w:color="auto" w:fill="FFFFFF"/>
          </w:rPr>
          <w:t>.</w:t>
        </w:r>
        <w:r w:rsidRPr="00D31272">
          <w:rPr>
            <w:rStyle w:val="a4"/>
            <w:rFonts w:eastAsia="Calibri"/>
            <w:shd w:val="clear" w:color="auto" w:fill="FFFFFF"/>
            <w:lang w:val="en-US"/>
          </w:rPr>
          <w:t>samara</w:t>
        </w:r>
        <w:r w:rsidRPr="00D31272">
          <w:rPr>
            <w:rStyle w:val="a4"/>
            <w:rFonts w:eastAsia="Calibri"/>
            <w:shd w:val="clear" w:color="auto" w:fill="FFFFFF"/>
          </w:rPr>
          <w:t>@</w:t>
        </w:r>
        <w:r w:rsidRPr="00D31272">
          <w:rPr>
            <w:rStyle w:val="a4"/>
            <w:rFonts w:eastAsia="Calibri"/>
            <w:shd w:val="clear" w:color="auto" w:fill="FFFFFF"/>
            <w:lang w:val="en-US"/>
          </w:rPr>
          <w:t>mail</w:t>
        </w:r>
        <w:r w:rsidRPr="00D31272">
          <w:rPr>
            <w:rStyle w:val="a4"/>
            <w:rFonts w:eastAsia="Calibri"/>
            <w:shd w:val="clear" w:color="auto" w:fill="FFFFFF"/>
          </w:rPr>
          <w:t>.</w:t>
        </w:r>
        <w:proofErr w:type="spellStart"/>
        <w:r w:rsidRPr="00D31272">
          <w:rPr>
            <w:rStyle w:val="a4"/>
            <w:rFonts w:eastAsia="Calibr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8009AD4" wp14:editId="7A40B5CB">
                <wp:simplePos x="0" y="0"/>
                <wp:positionH relativeFrom="column">
                  <wp:posOffset>734695</wp:posOffset>
                </wp:positionH>
                <wp:positionV relativeFrom="paragraph">
                  <wp:posOffset>8547099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AA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.85pt;margin-top:673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F66538" w:rsidRDefault="00F66538" w:rsidP="00F66538">
      <w:pPr>
        <w:spacing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</w:p>
    <w:p w:rsidR="003D0B2C" w:rsidRPr="00433B1E" w:rsidRDefault="003D0B2C" w:rsidP="00433B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0B2C" w:rsidRPr="00433B1E" w:rsidSect="00522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1E"/>
    <w:rsid w:val="00030099"/>
    <w:rsid w:val="000968C0"/>
    <w:rsid w:val="001E3AA5"/>
    <w:rsid w:val="001F3204"/>
    <w:rsid w:val="00206996"/>
    <w:rsid w:val="00213B5F"/>
    <w:rsid w:val="002C4405"/>
    <w:rsid w:val="00397869"/>
    <w:rsid w:val="003D0B2C"/>
    <w:rsid w:val="003D20B9"/>
    <w:rsid w:val="003D25FD"/>
    <w:rsid w:val="00433B1E"/>
    <w:rsid w:val="0052237E"/>
    <w:rsid w:val="00564B93"/>
    <w:rsid w:val="005704DC"/>
    <w:rsid w:val="006A4E08"/>
    <w:rsid w:val="006C3800"/>
    <w:rsid w:val="007034D5"/>
    <w:rsid w:val="007411BC"/>
    <w:rsid w:val="007C5E0B"/>
    <w:rsid w:val="008369F2"/>
    <w:rsid w:val="00932633"/>
    <w:rsid w:val="0094443A"/>
    <w:rsid w:val="00973DDB"/>
    <w:rsid w:val="0097743C"/>
    <w:rsid w:val="00A023E1"/>
    <w:rsid w:val="00AA6DC6"/>
    <w:rsid w:val="00AE52BD"/>
    <w:rsid w:val="00C209C7"/>
    <w:rsid w:val="00CA50DA"/>
    <w:rsid w:val="00D17F11"/>
    <w:rsid w:val="00D51DA1"/>
    <w:rsid w:val="00DD1405"/>
    <w:rsid w:val="00E06B84"/>
    <w:rsid w:val="00E26383"/>
    <w:rsid w:val="00EB4421"/>
    <w:rsid w:val="00EE3854"/>
    <w:rsid w:val="00F16F3B"/>
    <w:rsid w:val="00F66538"/>
    <w:rsid w:val="00FC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57E0-705E-4DE2-91F9-B550EF80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F66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66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6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Баумгертнер Лаура Станиславовна</dc:creator>
  <cp:lastModifiedBy>Никитина Ольга Александровна</cp:lastModifiedBy>
  <cp:revision>5</cp:revision>
  <cp:lastPrinted>2016-11-16T06:08:00Z</cp:lastPrinted>
  <dcterms:created xsi:type="dcterms:W3CDTF">2016-11-16T05:46:00Z</dcterms:created>
  <dcterms:modified xsi:type="dcterms:W3CDTF">2016-11-16T13:54:00Z</dcterms:modified>
</cp:coreProperties>
</file>