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-36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827B02" w:rsidTr="00B95310">
        <w:trPr>
          <w:trHeight w:val="2730"/>
        </w:trPr>
        <w:tc>
          <w:tcPr>
            <w:tcW w:w="5211" w:type="dxa"/>
            <w:hideMark/>
          </w:tcPr>
          <w:p w:rsidR="00827B02" w:rsidRDefault="00827B02" w:rsidP="00B95310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827B02" w:rsidRDefault="00827B02" w:rsidP="00B95310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827B02" w:rsidRDefault="00827B02" w:rsidP="00B95310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827B02" w:rsidRDefault="00827B02" w:rsidP="00B95310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827B02" w:rsidRDefault="00827B02" w:rsidP="00B95310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827B02" w:rsidRDefault="00827B02" w:rsidP="00B95310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827B02" w:rsidRDefault="00827B02" w:rsidP="00B95310">
            <w:pPr>
              <w:spacing w:before="120"/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827B02" w:rsidRDefault="00827B02" w:rsidP="00B95310">
            <w:pPr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8(84677)9-55-89</w:t>
            </w:r>
          </w:p>
          <w:p w:rsidR="00827B02" w:rsidRDefault="00827B02" w:rsidP="00B95310">
            <w:pPr>
              <w:pStyle w:val="a3"/>
              <w:tabs>
                <w:tab w:val="left" w:pos="5985"/>
              </w:tabs>
              <w:ind w:left="6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245" w:type="dxa"/>
            <w:hideMark/>
          </w:tcPr>
          <w:p w:rsidR="00827B02" w:rsidRDefault="00827B02" w:rsidP="00B95310">
            <w:pPr>
              <w:pStyle w:val="a3"/>
              <w:tabs>
                <w:tab w:val="left" w:pos="598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B11E2" w:rsidRDefault="00DB11E2"/>
    <w:p w:rsidR="00827B02" w:rsidRPr="00827B02" w:rsidRDefault="00827B02">
      <w:pPr>
        <w:rPr>
          <w:rFonts w:ascii="Times New Roman" w:hAnsi="Times New Roman" w:cs="Times New Roman"/>
          <w:b/>
          <w:sz w:val="28"/>
        </w:rPr>
      </w:pPr>
      <w:r w:rsidRPr="00827B02">
        <w:rPr>
          <w:rFonts w:ascii="Times New Roman" w:hAnsi="Times New Roman" w:cs="Times New Roman"/>
          <w:b/>
          <w:sz w:val="28"/>
        </w:rPr>
        <w:t>ПОСТАНОВЛЕНИЕ</w:t>
      </w:r>
    </w:p>
    <w:p w:rsidR="00827B02" w:rsidRDefault="00827B02">
      <w:pPr>
        <w:rPr>
          <w:rFonts w:ascii="Times New Roman" w:hAnsi="Times New Roman" w:cs="Times New Roman"/>
          <w:sz w:val="28"/>
        </w:rPr>
      </w:pPr>
      <w:r w:rsidRPr="00827B02">
        <w:rPr>
          <w:rFonts w:ascii="Times New Roman" w:hAnsi="Times New Roman" w:cs="Times New Roman"/>
          <w:sz w:val="28"/>
        </w:rPr>
        <w:t>От</w:t>
      </w:r>
      <w:r w:rsidR="00E45F06">
        <w:rPr>
          <w:rFonts w:ascii="Times New Roman" w:hAnsi="Times New Roman" w:cs="Times New Roman"/>
          <w:sz w:val="28"/>
        </w:rPr>
        <w:t xml:space="preserve"> 11</w:t>
      </w:r>
      <w:bookmarkStart w:id="0" w:name="_GoBack"/>
      <w:bookmarkEnd w:id="0"/>
      <w:r w:rsidRPr="00827B02">
        <w:rPr>
          <w:rFonts w:ascii="Times New Roman" w:hAnsi="Times New Roman" w:cs="Times New Roman"/>
          <w:sz w:val="28"/>
        </w:rPr>
        <w:t>.01.2023 г. № 1а</w:t>
      </w:r>
    </w:p>
    <w:p w:rsidR="00911382" w:rsidRPr="00911382" w:rsidRDefault="00827B02" w:rsidP="009113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1382">
        <w:rPr>
          <w:rFonts w:ascii="Times New Roman" w:hAnsi="Times New Roman" w:cs="Times New Roman"/>
          <w:b/>
          <w:sz w:val="28"/>
          <w:szCs w:val="28"/>
        </w:rPr>
        <w:t>«</w:t>
      </w:r>
      <w:r w:rsidR="00911382" w:rsidRPr="00911382">
        <w:rPr>
          <w:rFonts w:ascii="Times New Roman" w:hAnsi="Times New Roman" w:cs="Times New Roman"/>
          <w:b/>
          <w:sz w:val="28"/>
          <w:szCs w:val="28"/>
        </w:rPr>
        <w:t>Об утверждении р</w:t>
      </w:r>
      <w:r w:rsidR="00911382" w:rsidRPr="00911382">
        <w:rPr>
          <w:rFonts w:ascii="Times New Roman" w:hAnsi="Times New Roman" w:cs="Times New Roman"/>
          <w:b/>
          <w:sz w:val="28"/>
          <w:szCs w:val="28"/>
        </w:rPr>
        <w:t>еестр</w:t>
      </w:r>
      <w:r w:rsidR="00911382" w:rsidRPr="00911382">
        <w:rPr>
          <w:rFonts w:ascii="Times New Roman" w:hAnsi="Times New Roman" w:cs="Times New Roman"/>
          <w:b/>
          <w:sz w:val="28"/>
          <w:szCs w:val="28"/>
        </w:rPr>
        <w:t>а</w:t>
      </w:r>
      <w:r w:rsidR="00911382" w:rsidRPr="00911382">
        <w:rPr>
          <w:rFonts w:ascii="Times New Roman" w:hAnsi="Times New Roman" w:cs="Times New Roman"/>
          <w:b/>
          <w:sz w:val="28"/>
          <w:szCs w:val="28"/>
        </w:rPr>
        <w:t xml:space="preserve"> мест (площадок) </w:t>
      </w:r>
    </w:p>
    <w:p w:rsidR="00911382" w:rsidRPr="00911382" w:rsidRDefault="00911382" w:rsidP="009113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1382">
        <w:rPr>
          <w:rFonts w:ascii="Times New Roman" w:hAnsi="Times New Roman" w:cs="Times New Roman"/>
          <w:b/>
          <w:sz w:val="28"/>
          <w:szCs w:val="28"/>
        </w:rPr>
        <w:t xml:space="preserve">накопления твердых коммунальных отходов </w:t>
      </w:r>
    </w:p>
    <w:p w:rsidR="00827B02" w:rsidRPr="00911382" w:rsidRDefault="00911382" w:rsidP="009113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1382">
        <w:rPr>
          <w:rFonts w:ascii="Times New Roman" w:hAnsi="Times New Roman" w:cs="Times New Roman"/>
          <w:b/>
          <w:sz w:val="28"/>
          <w:szCs w:val="28"/>
        </w:rPr>
        <w:t>на территории  сельского поселения Абашево</w:t>
      </w:r>
      <w:r w:rsidR="00827B02" w:rsidRPr="00911382">
        <w:rPr>
          <w:rFonts w:ascii="Times New Roman" w:hAnsi="Times New Roman" w:cs="Times New Roman"/>
          <w:b/>
          <w:sz w:val="28"/>
          <w:szCs w:val="28"/>
        </w:rPr>
        <w:t>»</w:t>
      </w:r>
    </w:p>
    <w:p w:rsidR="00827B02" w:rsidRDefault="00827B02">
      <w:pPr>
        <w:rPr>
          <w:rFonts w:ascii="Times New Roman" w:hAnsi="Times New Roman" w:cs="Times New Roman"/>
          <w:b/>
          <w:sz w:val="28"/>
        </w:rPr>
      </w:pPr>
    </w:p>
    <w:p w:rsidR="00827B02" w:rsidRDefault="00827B02" w:rsidP="00827B0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827B02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24.06.1998 № 89-ФЗ “Об отходах производства и потребления”, Постановлением Правительства Российской Федерации от 31.08.2018 № 1039 “Об утверждении Правил обустройства мест (площадок) накопления твердых коммунальных отходов и ведения их реестра”, руководствуясь Уставом городского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Абашево</w:t>
      </w:r>
      <w:r w:rsidRPr="00827B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gramEnd"/>
    </w:p>
    <w:p w:rsidR="00827B02" w:rsidRPr="00827B02" w:rsidRDefault="00827B02" w:rsidP="00827B0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7B0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827B02" w:rsidRPr="00827B02" w:rsidRDefault="00827B02" w:rsidP="00827B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7B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реестр мест накопления твердых коммунальных отходов на территории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</w:t>
      </w:r>
      <w:r w:rsidRPr="00827B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Абашево </w:t>
      </w:r>
      <w:r w:rsidRPr="00827B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Хворостянский </w:t>
      </w:r>
      <w:r w:rsidRPr="00827B02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Самарской области (Приложение №1).</w:t>
      </w:r>
    </w:p>
    <w:p w:rsidR="00827B02" w:rsidRPr="00827B02" w:rsidRDefault="00827B02" w:rsidP="00827B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7B02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постановление в газете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Абашевский Вестник</w:t>
      </w:r>
      <w:r w:rsidRPr="00827B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разместить в сети Интернет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</w:t>
      </w:r>
      <w:r w:rsidRPr="00827B0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Абашево</w:t>
      </w:r>
      <w:r w:rsidRPr="00827B0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27B02" w:rsidRPr="00827B02" w:rsidRDefault="00827B02" w:rsidP="00827B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7B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оставляю за собой.</w:t>
      </w:r>
    </w:p>
    <w:p w:rsidR="00827B02" w:rsidRPr="00827B02" w:rsidRDefault="00827B02" w:rsidP="00827B0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27B0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911382" w:rsidRDefault="00911382">
      <w:pPr>
        <w:rPr>
          <w:rFonts w:ascii="Times New Roman" w:hAnsi="Times New Roman" w:cs="Times New Roman"/>
          <w:b/>
          <w:sz w:val="28"/>
        </w:rPr>
      </w:pPr>
    </w:p>
    <w:p w:rsidR="00827B02" w:rsidRDefault="00827B02" w:rsidP="00827B02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Глава сельского поселения Абашево</w:t>
      </w:r>
    </w:p>
    <w:p w:rsidR="00827B02" w:rsidRDefault="00827B02" w:rsidP="00827B02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района Хворостянский</w:t>
      </w:r>
    </w:p>
    <w:p w:rsidR="00827B02" w:rsidRDefault="00827B02" w:rsidP="00827B02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Самарской области                                                                  Г.А. Шабавнина</w:t>
      </w:r>
    </w:p>
    <w:p w:rsidR="00911382" w:rsidRDefault="00911382" w:rsidP="00827B02">
      <w:pPr>
        <w:spacing w:after="0"/>
        <w:rPr>
          <w:rFonts w:ascii="Times New Roman" w:hAnsi="Times New Roman" w:cs="Times New Roman"/>
          <w:b/>
          <w:sz w:val="28"/>
        </w:rPr>
      </w:pPr>
    </w:p>
    <w:p w:rsidR="00911382" w:rsidRPr="00827B02" w:rsidRDefault="00911382" w:rsidP="00827B02">
      <w:pPr>
        <w:spacing w:after="0"/>
        <w:rPr>
          <w:rFonts w:ascii="Times New Roman" w:hAnsi="Times New Roman" w:cs="Times New Roman"/>
          <w:b/>
          <w:sz w:val="28"/>
        </w:rPr>
        <w:sectPr w:rsidR="00911382" w:rsidRPr="00827B02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562C" w:rsidRDefault="00911382" w:rsidP="00911382">
      <w:pPr>
        <w:spacing w:after="0"/>
        <w:jc w:val="right"/>
      </w:pPr>
      <w:r>
        <w:lastRenderedPageBreak/>
        <w:t>Приложение</w:t>
      </w:r>
    </w:p>
    <w:p w:rsidR="00911382" w:rsidRDefault="00911382" w:rsidP="00911382">
      <w:pPr>
        <w:spacing w:after="0"/>
        <w:jc w:val="right"/>
      </w:pPr>
      <w:r>
        <w:t>к постановлению администрации</w:t>
      </w:r>
    </w:p>
    <w:p w:rsidR="00911382" w:rsidRDefault="00911382" w:rsidP="00911382">
      <w:pPr>
        <w:spacing w:after="0"/>
        <w:jc w:val="right"/>
      </w:pPr>
      <w:r>
        <w:t>сельского поселения Абашево</w:t>
      </w:r>
    </w:p>
    <w:p w:rsidR="00911382" w:rsidRDefault="00911382" w:rsidP="00911382">
      <w:pPr>
        <w:spacing w:after="0"/>
        <w:jc w:val="right"/>
      </w:pPr>
      <w:r>
        <w:t>муниципального района Хворостянский</w:t>
      </w:r>
    </w:p>
    <w:p w:rsidR="00911382" w:rsidRDefault="00911382" w:rsidP="00911382">
      <w:pPr>
        <w:spacing w:after="0"/>
        <w:jc w:val="right"/>
      </w:pPr>
      <w:r>
        <w:t xml:space="preserve"> Самарской области</w:t>
      </w:r>
    </w:p>
    <w:p w:rsidR="00911382" w:rsidRDefault="00911382" w:rsidP="00911382">
      <w:pPr>
        <w:spacing w:after="0"/>
        <w:jc w:val="right"/>
      </w:pPr>
      <w:r>
        <w:t>От 11.01.2023г № 1а</w:t>
      </w:r>
    </w:p>
    <w:p w:rsidR="00911382" w:rsidRPr="00911382" w:rsidRDefault="00911382" w:rsidP="009113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11382">
        <w:rPr>
          <w:rFonts w:ascii="Times New Roman" w:hAnsi="Times New Roman" w:cs="Times New Roman"/>
          <w:b/>
          <w:sz w:val="28"/>
        </w:rPr>
        <w:t xml:space="preserve">Реестр мест (площадок) накопления твердых коммунальных отходов </w:t>
      </w:r>
    </w:p>
    <w:p w:rsidR="00911382" w:rsidRPr="00911382" w:rsidRDefault="00911382" w:rsidP="009113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11382">
        <w:rPr>
          <w:rFonts w:ascii="Times New Roman" w:hAnsi="Times New Roman" w:cs="Times New Roman"/>
          <w:b/>
          <w:sz w:val="28"/>
        </w:rPr>
        <w:t xml:space="preserve">на территории  сельского поселения Абашево </w:t>
      </w:r>
    </w:p>
    <w:p w:rsidR="00911382" w:rsidRPr="00911382" w:rsidRDefault="00911382" w:rsidP="009113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11382">
        <w:rPr>
          <w:rFonts w:ascii="Times New Roman" w:hAnsi="Times New Roman" w:cs="Times New Roman"/>
          <w:b/>
          <w:sz w:val="28"/>
        </w:rPr>
        <w:t>муниципального района Хворостянский Самарской области</w:t>
      </w:r>
    </w:p>
    <w:p w:rsidR="00911382" w:rsidRDefault="0091138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8"/>
        <w:gridCol w:w="1588"/>
        <w:gridCol w:w="1227"/>
        <w:gridCol w:w="1403"/>
        <w:gridCol w:w="933"/>
        <w:gridCol w:w="933"/>
        <w:gridCol w:w="1393"/>
        <w:gridCol w:w="1327"/>
        <w:gridCol w:w="1264"/>
        <w:gridCol w:w="1037"/>
        <w:gridCol w:w="1175"/>
        <w:gridCol w:w="1248"/>
        <w:gridCol w:w="1248"/>
      </w:tblGrid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>Субъект РФ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>Широта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>Долгота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>Краткое наименование собственника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>ИНН собственника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>Категория места (площадки) накопления ТКО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>Покрытие основания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>Площадь места (площадки) накопления ТКО, м</w:t>
            </w:r>
            <w:proofErr w:type="gramStart"/>
            <w:r w:rsidRPr="00DF37B8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>Общее количество контейнеров (бункеров),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B8">
              <w:rPr>
                <w:rFonts w:ascii="Times New Roman" w:hAnsi="Times New Roman" w:cs="Times New Roman"/>
                <w:b/>
              </w:rPr>
              <w:t xml:space="preserve">Объем контейнеров (бункеров), </w:t>
            </w:r>
            <w:proofErr w:type="gramStart"/>
            <w:r w:rsidRPr="00DF37B8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Pr="00DF37B8">
              <w:rPr>
                <w:rFonts w:ascii="Times New Roman" w:hAnsi="Times New Roman" w:cs="Times New Roman"/>
                <w:b/>
              </w:rPr>
              <w:t>³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ул. Озерная, д.18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52.681724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48.680142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 xml:space="preserve">с. Абашево, ул. </w:t>
            </w:r>
            <w:proofErr w:type="gramStart"/>
            <w:r w:rsidRPr="00DF37B8">
              <w:rPr>
                <w:rFonts w:ascii="Times New Roman" w:hAnsi="Times New Roman" w:cs="Times New Roman"/>
              </w:rPr>
              <w:t>Молодежная</w:t>
            </w:r>
            <w:proofErr w:type="gramEnd"/>
            <w:r w:rsidRPr="00DF37B8">
              <w:rPr>
                <w:rFonts w:ascii="Times New Roman" w:hAnsi="Times New Roman" w:cs="Times New Roman"/>
              </w:rPr>
              <w:t>, д.34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52.682107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48.67772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с. Абашево, ул. Орловская</w:t>
            </w:r>
            <w:proofErr w:type="gramStart"/>
            <w:r w:rsidRPr="00DF37B8">
              <w:rPr>
                <w:rFonts w:ascii="Times New Roman" w:hAnsi="Times New Roman" w:cs="Times New Roman"/>
              </w:rPr>
              <w:t>,д</w:t>
            </w:r>
            <w:proofErr w:type="gramEnd"/>
            <w:r w:rsidRPr="00DF37B8">
              <w:rPr>
                <w:rFonts w:ascii="Times New Roman" w:hAnsi="Times New Roman" w:cs="Times New Roman"/>
              </w:rPr>
              <w:t>.39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52.682613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48.67533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с. Абашево, ул. Братьев Грязновых, д.10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52.686858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48.675065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lastRenderedPageBreak/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с. Абашево, ул. Мелиораторов, д.15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52.686999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48.680498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 xml:space="preserve">с. Абашево, ул. </w:t>
            </w:r>
            <w:proofErr w:type="gramStart"/>
            <w:r w:rsidRPr="00DF37B8">
              <w:rPr>
                <w:rFonts w:ascii="Times New Roman" w:hAnsi="Times New Roman" w:cs="Times New Roman"/>
              </w:rPr>
              <w:t>Степная</w:t>
            </w:r>
            <w:proofErr w:type="gramEnd"/>
            <w:r w:rsidRPr="00DF37B8">
              <w:rPr>
                <w:rFonts w:ascii="Times New Roman" w:hAnsi="Times New Roman" w:cs="Times New Roman"/>
              </w:rPr>
              <w:t>, д.12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52.687527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48.683009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F37B8">
              <w:rPr>
                <w:rFonts w:ascii="Times New Roman" w:hAnsi="Times New Roman" w:cs="Times New Roman"/>
              </w:rPr>
              <w:t>Абашево</w:t>
            </w:r>
            <w:proofErr w:type="gramStart"/>
            <w:r w:rsidRPr="00DF37B8">
              <w:rPr>
                <w:rFonts w:ascii="Times New Roman" w:hAnsi="Times New Roman" w:cs="Times New Roman"/>
              </w:rPr>
              <w:t>,у</w:t>
            </w:r>
            <w:proofErr w:type="gramEnd"/>
            <w:r w:rsidRPr="00DF37B8">
              <w:rPr>
                <w:rFonts w:ascii="Times New Roman" w:hAnsi="Times New Roman" w:cs="Times New Roman"/>
              </w:rPr>
              <w:t>л</w:t>
            </w:r>
            <w:proofErr w:type="spellEnd"/>
            <w:r w:rsidRPr="00DF37B8">
              <w:rPr>
                <w:rFonts w:ascii="Times New Roman" w:hAnsi="Times New Roman" w:cs="Times New Roman"/>
              </w:rPr>
              <w:t>. Набережная, д.37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52.690954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48.681019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F37B8">
              <w:rPr>
                <w:rFonts w:ascii="Times New Roman" w:hAnsi="Times New Roman" w:cs="Times New Roman"/>
              </w:rPr>
              <w:t>Абашево</w:t>
            </w:r>
            <w:proofErr w:type="gramStart"/>
            <w:r w:rsidRPr="00DF37B8">
              <w:rPr>
                <w:rFonts w:ascii="Times New Roman" w:hAnsi="Times New Roman" w:cs="Times New Roman"/>
              </w:rPr>
              <w:t>,у</w:t>
            </w:r>
            <w:proofErr w:type="gramEnd"/>
            <w:r w:rsidRPr="00DF37B8">
              <w:rPr>
                <w:rFonts w:ascii="Times New Roman" w:hAnsi="Times New Roman" w:cs="Times New Roman"/>
              </w:rPr>
              <w:t>л</w:t>
            </w:r>
            <w:proofErr w:type="spellEnd"/>
            <w:r w:rsidRPr="00DF37B8">
              <w:rPr>
                <w:rFonts w:ascii="Times New Roman" w:hAnsi="Times New Roman" w:cs="Times New Roman"/>
              </w:rPr>
              <w:t>. Пролетарская, д.12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52.694745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48.662446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F37B8">
              <w:rPr>
                <w:rFonts w:ascii="Times New Roman" w:hAnsi="Times New Roman" w:cs="Times New Roman"/>
              </w:rPr>
              <w:t>Абашево</w:t>
            </w:r>
            <w:proofErr w:type="gramStart"/>
            <w:r w:rsidRPr="00DF37B8">
              <w:rPr>
                <w:rFonts w:ascii="Times New Roman" w:hAnsi="Times New Roman" w:cs="Times New Roman"/>
              </w:rPr>
              <w:t>,у</w:t>
            </w:r>
            <w:proofErr w:type="gramEnd"/>
            <w:r w:rsidRPr="00DF37B8">
              <w:rPr>
                <w:rFonts w:ascii="Times New Roman" w:hAnsi="Times New Roman" w:cs="Times New Roman"/>
              </w:rPr>
              <w:t>л</w:t>
            </w:r>
            <w:proofErr w:type="spellEnd"/>
            <w:r w:rsidRPr="00DF37B8">
              <w:rPr>
                <w:rFonts w:ascii="Times New Roman" w:hAnsi="Times New Roman" w:cs="Times New Roman"/>
              </w:rPr>
              <w:t>. Орловская, д.20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52.685026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48.676744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F37B8">
              <w:rPr>
                <w:rFonts w:ascii="Times New Roman" w:hAnsi="Times New Roman" w:cs="Times New Roman"/>
              </w:rPr>
              <w:t>Орловка</w:t>
            </w:r>
            <w:proofErr w:type="gramStart"/>
            <w:r w:rsidRPr="00DF37B8">
              <w:rPr>
                <w:rFonts w:ascii="Times New Roman" w:hAnsi="Times New Roman" w:cs="Times New Roman"/>
              </w:rPr>
              <w:t>,у</w:t>
            </w:r>
            <w:proofErr w:type="gramEnd"/>
            <w:r w:rsidRPr="00DF37B8">
              <w:rPr>
                <w:rFonts w:ascii="Times New Roman" w:hAnsi="Times New Roman" w:cs="Times New Roman"/>
              </w:rPr>
              <w:t>л</w:t>
            </w:r>
            <w:proofErr w:type="spellEnd"/>
            <w:r w:rsidRPr="00DF37B8">
              <w:rPr>
                <w:rFonts w:ascii="Times New Roman" w:hAnsi="Times New Roman" w:cs="Times New Roman"/>
              </w:rPr>
              <w:t>. Лесная, д.1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52.669539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48.589867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F37B8">
              <w:rPr>
                <w:rFonts w:ascii="Times New Roman" w:hAnsi="Times New Roman" w:cs="Times New Roman"/>
              </w:rPr>
              <w:t>Орловка</w:t>
            </w:r>
            <w:proofErr w:type="gramStart"/>
            <w:r w:rsidRPr="00DF37B8">
              <w:rPr>
                <w:rFonts w:ascii="Times New Roman" w:hAnsi="Times New Roman" w:cs="Times New Roman"/>
              </w:rPr>
              <w:t>,у</w:t>
            </w:r>
            <w:proofErr w:type="gramEnd"/>
            <w:r w:rsidRPr="00DF37B8">
              <w:rPr>
                <w:rFonts w:ascii="Times New Roman" w:hAnsi="Times New Roman" w:cs="Times New Roman"/>
              </w:rPr>
              <w:t>л</w:t>
            </w:r>
            <w:proofErr w:type="spellEnd"/>
            <w:r w:rsidRPr="00DF37B8">
              <w:rPr>
                <w:rFonts w:ascii="Times New Roman" w:hAnsi="Times New Roman" w:cs="Times New Roman"/>
              </w:rPr>
              <w:t>. Набережная, д.1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52.671175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48.678783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д. Толстовка, ул. Речная, д.1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52.687729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48.619131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lastRenderedPageBreak/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 xml:space="preserve">с. Абашево, ул. </w:t>
            </w:r>
            <w:proofErr w:type="gramStart"/>
            <w:r w:rsidRPr="00DF37B8">
              <w:rPr>
                <w:rFonts w:ascii="Times New Roman" w:hAnsi="Times New Roman" w:cs="Times New Roman"/>
              </w:rPr>
              <w:t>Орловская</w:t>
            </w:r>
            <w:proofErr w:type="gramEnd"/>
            <w:r w:rsidRPr="00DF37B8"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52.688256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48.678783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с. Абашево, ул. Мелиораторов, д.10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52.685712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48.679777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с. Абашево, ул. Озерная, д.1а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52.685234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48.682054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с. Абашево, ул. Набережная, д.29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52.691624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48.678101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С. Абашево, ул. Набережна, д.21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52.693027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48.668310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 xml:space="preserve">с. Абашево, ул. </w:t>
            </w:r>
            <w:proofErr w:type="gramStart"/>
            <w:r w:rsidRPr="00DF37B8">
              <w:rPr>
                <w:rFonts w:ascii="Times New Roman" w:hAnsi="Times New Roman" w:cs="Times New Roman"/>
              </w:rPr>
              <w:t>Дачная</w:t>
            </w:r>
            <w:proofErr w:type="gramEnd"/>
            <w:r w:rsidRPr="00DF37B8">
              <w:rPr>
                <w:rFonts w:ascii="Times New Roman" w:hAnsi="Times New Roman" w:cs="Times New Roman"/>
              </w:rPr>
              <w:t>, д.7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52.692664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48.658450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 xml:space="preserve">с. Абашево, ул. </w:t>
            </w:r>
            <w:proofErr w:type="gramStart"/>
            <w:r w:rsidRPr="00DF37B8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DF37B8">
              <w:rPr>
                <w:rFonts w:ascii="Times New Roman" w:hAnsi="Times New Roman" w:cs="Times New Roman"/>
              </w:rPr>
              <w:t>, д.2а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52.4117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48.4049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магазин ООО "Смак"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6384009915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 xml:space="preserve">Щебень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с. Абашево, кладбище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52.697739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48.664975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lastRenderedPageBreak/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37B8">
              <w:rPr>
                <w:rFonts w:ascii="Times New Roman" w:hAnsi="Times New Roman" w:cs="Times New Roman"/>
              </w:rPr>
              <w:t>с</w:t>
            </w:r>
            <w:proofErr w:type="gramEnd"/>
            <w:r w:rsidRPr="00DF37B8">
              <w:rPr>
                <w:rFonts w:ascii="Times New Roman" w:hAnsi="Times New Roman" w:cs="Times New Roman"/>
              </w:rPr>
              <w:t>. Орловка, ул. Набережная, 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52.674391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48.575835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д. Толстовка, ул. Речная, д.29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52.693877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48.619886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муниципальный район Хворостянский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сельское поселение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д. Толстовка, ул. Речная, д.11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52.687615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48.617775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АСП Абашево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6362012350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контейнерная площадка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7B8" w:rsidRPr="00DF37B8" w:rsidRDefault="00DF37B8" w:rsidP="00DF37B8">
            <w:pPr>
              <w:jc w:val="center"/>
              <w:rPr>
                <w:rFonts w:ascii="Times New Roman" w:hAnsi="Times New Roman" w:cs="Times New Roman"/>
              </w:rPr>
            </w:pPr>
            <w:r w:rsidRPr="00DF37B8">
              <w:rPr>
                <w:rFonts w:ascii="Times New Roman" w:hAnsi="Times New Roman" w:cs="Times New Roman"/>
              </w:rPr>
              <w:t>0,75</w:t>
            </w:r>
          </w:p>
        </w:tc>
      </w:tr>
      <w:tr w:rsidR="00DF37B8" w:rsidRPr="00DF37B8" w:rsidTr="00DF37B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37B8" w:rsidRPr="00DF37B8" w:rsidRDefault="00DF37B8" w:rsidP="00DF37B8">
            <w:pPr>
              <w:jc w:val="center"/>
            </w:pPr>
          </w:p>
        </w:tc>
      </w:tr>
    </w:tbl>
    <w:p w:rsidR="00911382" w:rsidRPr="00911382" w:rsidRDefault="0091138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911382" w:rsidRPr="00911382" w:rsidSect="00911382">
      <w:headerReference w:type="default" r:id="rId9"/>
      <w:pgSz w:w="16838" w:h="11906" w:orient="landscape"/>
      <w:pgMar w:top="567" w:right="567" w:bottom="567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82" w:rsidRDefault="00911382" w:rsidP="00911382">
      <w:pPr>
        <w:spacing w:after="0" w:line="240" w:lineRule="auto"/>
      </w:pPr>
      <w:r>
        <w:separator/>
      </w:r>
    </w:p>
  </w:endnote>
  <w:endnote w:type="continuationSeparator" w:id="0">
    <w:p w:rsidR="00911382" w:rsidRDefault="00911382" w:rsidP="0091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82" w:rsidRDefault="00911382" w:rsidP="00911382">
      <w:pPr>
        <w:spacing w:after="0" w:line="240" w:lineRule="auto"/>
      </w:pPr>
      <w:r>
        <w:separator/>
      </w:r>
    </w:p>
  </w:footnote>
  <w:footnote w:type="continuationSeparator" w:id="0">
    <w:p w:rsidR="00911382" w:rsidRDefault="00911382" w:rsidP="0091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382" w:rsidRDefault="00911382" w:rsidP="00911382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382" w:rsidRDefault="00911382" w:rsidP="0091138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0B7F"/>
    <w:multiLevelType w:val="multilevel"/>
    <w:tmpl w:val="7D14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E2"/>
    <w:rsid w:val="00827B02"/>
    <w:rsid w:val="00911382"/>
    <w:rsid w:val="0093562C"/>
    <w:rsid w:val="00952592"/>
    <w:rsid w:val="00DB11E2"/>
    <w:rsid w:val="00DF37B8"/>
    <w:rsid w:val="00E4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B02"/>
    <w:pPr>
      <w:spacing w:after="0" w:line="240" w:lineRule="auto"/>
    </w:pPr>
  </w:style>
  <w:style w:type="table" w:styleId="a4">
    <w:name w:val="Table Grid"/>
    <w:basedOn w:val="a1"/>
    <w:uiPriority w:val="59"/>
    <w:rsid w:val="00827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2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382"/>
  </w:style>
  <w:style w:type="paragraph" w:styleId="a8">
    <w:name w:val="footer"/>
    <w:basedOn w:val="a"/>
    <w:link w:val="a9"/>
    <w:uiPriority w:val="99"/>
    <w:unhideWhenUsed/>
    <w:rsid w:val="009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B02"/>
    <w:pPr>
      <w:spacing w:after="0" w:line="240" w:lineRule="auto"/>
    </w:pPr>
  </w:style>
  <w:style w:type="table" w:styleId="a4">
    <w:name w:val="Table Grid"/>
    <w:basedOn w:val="a1"/>
    <w:uiPriority w:val="59"/>
    <w:rsid w:val="00827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2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382"/>
  </w:style>
  <w:style w:type="paragraph" w:styleId="a8">
    <w:name w:val="footer"/>
    <w:basedOn w:val="a"/>
    <w:link w:val="a9"/>
    <w:uiPriority w:val="99"/>
    <w:unhideWhenUsed/>
    <w:rsid w:val="009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2023-12-08T04:34:00Z</dcterms:created>
  <dcterms:modified xsi:type="dcterms:W3CDTF">2023-12-08T05:27:00Z</dcterms:modified>
</cp:coreProperties>
</file>