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pPr w:leftFromText="180" w:rightFromText="180" w:horzAnchor="margin" w:tblpXSpec="center" w:tblpY="-36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805252" w:rsidRPr="009C4AB0" w14:paraId="6A13A5EC" w14:textId="77777777" w:rsidTr="00805252">
        <w:trPr>
          <w:trHeight w:val="2730"/>
        </w:trPr>
        <w:tc>
          <w:tcPr>
            <w:tcW w:w="4503" w:type="dxa"/>
            <w:hideMark/>
          </w:tcPr>
          <w:p w14:paraId="43751554" w14:textId="77777777" w:rsidR="00805252" w:rsidRPr="009C4AB0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14:paraId="7DC015EC" w14:textId="77777777" w:rsidR="00805252" w:rsidRPr="009C4AB0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b/>
              </w:rPr>
              <w:t>САМАРСКАЯ ОБЛАСТЬ</w:t>
            </w:r>
          </w:p>
          <w:p w14:paraId="4D15F9D7" w14:textId="77777777" w:rsidR="00805252" w:rsidRPr="009C4AB0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b/>
              </w:rPr>
              <w:t>МУНИЦИПАЛЬНЫЙ РАЙОН ХВОРОСТЯНСКИЙ</w:t>
            </w:r>
          </w:p>
          <w:p w14:paraId="5F1E97BA" w14:textId="77777777" w:rsidR="00805252" w:rsidRPr="009C4AB0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b/>
              </w:rPr>
              <w:t xml:space="preserve">АДМИНИСТРАЦИЯ </w:t>
            </w:r>
          </w:p>
          <w:p w14:paraId="33AFA69E" w14:textId="77777777" w:rsidR="00805252" w:rsidRPr="009C4AB0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b/>
              </w:rPr>
              <w:t xml:space="preserve">СЕЛЬСКОГО ПОСЕЛЕНИЯ </w:t>
            </w:r>
          </w:p>
          <w:p w14:paraId="7497D263" w14:textId="77777777" w:rsidR="00805252" w:rsidRPr="009C4AB0" w:rsidRDefault="00805252" w:rsidP="00DF6D6A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b/>
              </w:rPr>
              <w:t>АБАШЕВО</w:t>
            </w:r>
          </w:p>
          <w:p w14:paraId="7F6F1BBE" w14:textId="77777777" w:rsidR="00805252" w:rsidRPr="009C4AB0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C4AB0">
              <w:rPr>
                <w:rFonts w:ascii="Times New Roman" w:hAnsi="Times New Roman" w:cs="Times New Roman"/>
                <w:szCs w:val="20"/>
              </w:rPr>
              <w:t>445599, Самарская область, Хворостянский район, с. Абашево, ул. Озерная, д.1</w:t>
            </w:r>
          </w:p>
          <w:p w14:paraId="64884AEC" w14:textId="77777777" w:rsidR="00805252" w:rsidRPr="00F46518" w:rsidRDefault="00805252" w:rsidP="00DF6D6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C4AB0">
              <w:rPr>
                <w:rFonts w:ascii="Times New Roman" w:hAnsi="Times New Roman" w:cs="Times New Roman"/>
                <w:szCs w:val="20"/>
              </w:rPr>
              <w:t>т</w:t>
            </w:r>
            <w:r w:rsidRPr="00F46518">
              <w:rPr>
                <w:rFonts w:ascii="Times New Roman" w:hAnsi="Times New Roman" w:cs="Times New Roman"/>
                <w:szCs w:val="20"/>
              </w:rPr>
              <w:t>. 8(84677)9-55-89</w:t>
            </w:r>
          </w:p>
          <w:p w14:paraId="5BAF2629" w14:textId="6FDE53F7" w:rsidR="00805252" w:rsidRPr="00F46518" w:rsidRDefault="00805252" w:rsidP="00DF6D6A">
            <w:pPr>
              <w:pStyle w:val="aff0"/>
              <w:tabs>
                <w:tab w:val="left" w:pos="5985"/>
              </w:tabs>
              <w:rPr>
                <w:rFonts w:ascii="Times New Roman" w:hAnsi="Times New Roman" w:cs="Times New Roman"/>
                <w:b/>
              </w:rPr>
            </w:pPr>
            <w:r w:rsidRPr="009C4AB0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F46518">
              <w:rPr>
                <w:rFonts w:ascii="Times New Roman" w:hAnsi="Times New Roman" w:cs="Times New Roman"/>
                <w:sz w:val="24"/>
              </w:rPr>
              <w:t>-</w:t>
            </w:r>
            <w:r w:rsidRPr="009C4AB0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F46518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9C4AB0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asp</w:t>
            </w:r>
            <w:r w:rsidRPr="00F46518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.</w:t>
            </w:r>
            <w:proofErr w:type="spellStart"/>
            <w:r w:rsidRPr="009C4AB0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F46518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</w:t>
            </w:r>
            <w:proofErr w:type="spellStart"/>
            <w:r w:rsidRPr="009C4AB0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F46518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.</w:t>
            </w:r>
            <w:proofErr w:type="spellStart"/>
            <w:r w:rsidRPr="009C4AB0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953" w:type="dxa"/>
            <w:hideMark/>
          </w:tcPr>
          <w:p w14:paraId="6957D858" w14:textId="11D954B6" w:rsidR="00805252" w:rsidRPr="00F46518" w:rsidRDefault="00F46518" w:rsidP="00DF6D6A">
            <w:pPr>
              <w:pStyle w:val="aff0"/>
              <w:tabs>
                <w:tab w:val="left" w:pos="598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F46518">
              <w:rPr>
                <w:rFonts w:ascii="Times New Roman" w:hAnsi="Times New Roman" w:cs="Times New Roman"/>
                <w:b/>
                <w:sz w:val="28"/>
              </w:rPr>
              <w:t>ПРОЕКТ</w:t>
            </w:r>
          </w:p>
        </w:tc>
      </w:tr>
    </w:tbl>
    <w:p w14:paraId="0AFFAAB4" w14:textId="77777777" w:rsidR="00805252" w:rsidRPr="00F46518" w:rsidRDefault="00805252" w:rsidP="00DF6D6A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5005309" w14:textId="77777777" w:rsidR="00C6353A" w:rsidRPr="009C4AB0" w:rsidRDefault="00C6353A" w:rsidP="00DF6D6A">
      <w:pPr>
        <w:spacing w:after="0"/>
        <w:rPr>
          <w:rFonts w:ascii="Times New Roman" w:hAnsi="Times New Roman"/>
          <w:b/>
          <w:bCs/>
          <w:sz w:val="28"/>
          <w:szCs w:val="32"/>
        </w:rPr>
      </w:pPr>
      <w:r w:rsidRPr="009C4AB0">
        <w:rPr>
          <w:rFonts w:ascii="Times New Roman" w:hAnsi="Times New Roman"/>
          <w:b/>
          <w:bCs/>
          <w:sz w:val="28"/>
          <w:szCs w:val="32"/>
        </w:rPr>
        <w:t>ПОСТАНОВЛЕНИЕ</w:t>
      </w:r>
    </w:p>
    <w:p w14:paraId="34EAF88D" w14:textId="1BC98C54" w:rsidR="00E61460" w:rsidRPr="001807FD" w:rsidRDefault="00E61460" w:rsidP="00DF6D6A">
      <w:pPr>
        <w:spacing w:after="0"/>
      </w:pPr>
      <w:r w:rsidRPr="001807FD">
        <w:rPr>
          <w:rFonts w:ascii="Times New Roman" w:hAnsi="Times New Roman"/>
          <w:sz w:val="28"/>
          <w:szCs w:val="28"/>
        </w:rPr>
        <w:t>от «</w:t>
      </w:r>
      <w:r w:rsidR="00F46518">
        <w:rPr>
          <w:rFonts w:ascii="Times New Roman" w:hAnsi="Times New Roman"/>
          <w:sz w:val="28"/>
          <w:szCs w:val="28"/>
        </w:rPr>
        <w:t>___</w:t>
      </w:r>
      <w:r w:rsidR="006B63EA">
        <w:rPr>
          <w:rFonts w:ascii="Times New Roman" w:hAnsi="Times New Roman"/>
          <w:sz w:val="28"/>
          <w:szCs w:val="28"/>
        </w:rPr>
        <w:t xml:space="preserve"> </w:t>
      </w:r>
      <w:r w:rsidRPr="001807FD">
        <w:rPr>
          <w:rFonts w:ascii="Times New Roman" w:hAnsi="Times New Roman"/>
          <w:sz w:val="28"/>
          <w:szCs w:val="28"/>
        </w:rPr>
        <w:t>»</w:t>
      </w:r>
      <w:r w:rsidR="00F46518">
        <w:rPr>
          <w:rFonts w:ascii="Times New Roman" w:hAnsi="Times New Roman"/>
          <w:sz w:val="28"/>
          <w:szCs w:val="28"/>
        </w:rPr>
        <w:t xml:space="preserve"> _______</w:t>
      </w:r>
      <w:r w:rsidRPr="001807FD">
        <w:rPr>
          <w:rFonts w:ascii="Times New Roman" w:hAnsi="Times New Roman"/>
          <w:sz w:val="28"/>
          <w:szCs w:val="28"/>
        </w:rPr>
        <w:t xml:space="preserve"> 2023 года   № </w:t>
      </w:r>
      <w:r w:rsidR="00F46518">
        <w:rPr>
          <w:rFonts w:ascii="Times New Roman" w:hAnsi="Times New Roman"/>
          <w:sz w:val="28"/>
          <w:szCs w:val="28"/>
        </w:rPr>
        <w:t>___</w:t>
      </w:r>
    </w:p>
    <w:p w14:paraId="1AF7DFBB" w14:textId="77777777" w:rsidR="00FC446F" w:rsidRDefault="00FC446F" w:rsidP="00DF6D6A">
      <w:pPr>
        <w:spacing w:after="0" w:line="320" w:lineRule="atLeast"/>
        <w:contextualSpacing/>
        <w:jc w:val="right"/>
        <w:rPr>
          <w:b/>
          <w:sz w:val="28"/>
          <w:u w:val="single"/>
        </w:rPr>
      </w:pPr>
    </w:p>
    <w:p w14:paraId="79D7AE60" w14:textId="06FA1CDF" w:rsidR="008471C2" w:rsidRPr="00D71449" w:rsidRDefault="00E61460" w:rsidP="00DF6D6A">
      <w:pPr>
        <w:spacing w:after="0"/>
        <w:jc w:val="center"/>
        <w:outlineLvl w:val="1"/>
        <w:rPr>
          <w:rFonts w:ascii="Times New Roman" w:hAnsi="Times New Roman" w:cs="Times New Roman"/>
          <w:sz w:val="28"/>
        </w:rPr>
      </w:pPr>
      <w:r w:rsidRPr="00D71449">
        <w:rPr>
          <w:rFonts w:ascii="Times New Roman" w:hAnsi="Times New Roman" w:cs="Times New Roman"/>
          <w:sz w:val="28"/>
        </w:rPr>
        <w:t>Об утверждении а</w:t>
      </w:r>
      <w:r w:rsidR="008471C2" w:rsidRPr="00D71449">
        <w:rPr>
          <w:rFonts w:ascii="Times New Roman" w:hAnsi="Times New Roman" w:cs="Times New Roman"/>
          <w:sz w:val="28"/>
        </w:rPr>
        <w:t>дминистративн</w:t>
      </w:r>
      <w:r w:rsidRPr="00D71449">
        <w:rPr>
          <w:rFonts w:ascii="Times New Roman" w:hAnsi="Times New Roman" w:cs="Times New Roman"/>
          <w:sz w:val="28"/>
        </w:rPr>
        <w:t>ого</w:t>
      </w:r>
      <w:r w:rsidR="008471C2" w:rsidRPr="00D71449">
        <w:rPr>
          <w:rFonts w:ascii="Times New Roman" w:hAnsi="Times New Roman" w:cs="Times New Roman"/>
          <w:sz w:val="28"/>
        </w:rPr>
        <w:t xml:space="preserve"> регламент</w:t>
      </w:r>
      <w:r w:rsidRPr="00D71449">
        <w:rPr>
          <w:rFonts w:ascii="Times New Roman" w:hAnsi="Times New Roman" w:cs="Times New Roman"/>
          <w:sz w:val="28"/>
        </w:rPr>
        <w:t>а</w:t>
      </w:r>
      <w:r w:rsidR="008471C2" w:rsidRPr="00D71449">
        <w:rPr>
          <w:rFonts w:ascii="Times New Roman" w:hAnsi="Times New Roman" w:cs="Times New Roman"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805252" w:rsidRPr="00D71449">
        <w:rPr>
          <w:rFonts w:ascii="Times New Roman" w:hAnsi="Times New Roman" w:cs="Times New Roman"/>
          <w:sz w:val="28"/>
        </w:rPr>
        <w:t xml:space="preserve">Абашево </w:t>
      </w:r>
      <w:r w:rsidR="008471C2" w:rsidRPr="00D71449">
        <w:rPr>
          <w:rFonts w:ascii="Times New Roman" w:hAnsi="Times New Roman" w:cs="Times New Roman"/>
          <w:sz w:val="28"/>
        </w:rPr>
        <w:t>муниципального района</w:t>
      </w:r>
      <w:r w:rsidR="000418F1" w:rsidRPr="00D71449">
        <w:rPr>
          <w:rFonts w:ascii="Times New Roman" w:hAnsi="Times New Roman" w:cs="Times New Roman"/>
          <w:sz w:val="28"/>
        </w:rPr>
        <w:t xml:space="preserve"> </w:t>
      </w:r>
      <w:r w:rsidR="00805252" w:rsidRPr="00D71449">
        <w:rPr>
          <w:rFonts w:ascii="Times New Roman" w:hAnsi="Times New Roman" w:cs="Times New Roman"/>
          <w:sz w:val="28"/>
        </w:rPr>
        <w:t xml:space="preserve">Хворостянский </w:t>
      </w:r>
      <w:r w:rsidR="008471C2" w:rsidRPr="00D71449">
        <w:rPr>
          <w:rFonts w:ascii="Times New Roman" w:hAnsi="Times New Roman" w:cs="Times New Roman"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DF6D6A">
      <w:pPr>
        <w:spacing w:after="0"/>
        <w:ind w:firstLine="708"/>
        <w:outlineLvl w:val="1"/>
        <w:rPr>
          <w:b/>
          <w:sz w:val="28"/>
          <w:highlight w:val="yellow"/>
        </w:rPr>
      </w:pPr>
    </w:p>
    <w:p w14:paraId="20D9DC02" w14:textId="2FD29926" w:rsidR="00805252" w:rsidRDefault="00E61460" w:rsidP="00DF6D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 с Федеральным законом от 06.10.2003 № 131-ФЗ «Об </w:t>
      </w:r>
      <w:proofErr w:type="gramStart"/>
      <w:r w:rsidRPr="001635A3">
        <w:rPr>
          <w:rFonts w:ascii="Times New Roman" w:eastAsia="Calibri" w:hAnsi="Times New Roman"/>
          <w:sz w:val="28"/>
          <w:szCs w:val="28"/>
          <w:lang w:eastAsia="en-US"/>
        </w:rPr>
        <w:t>общих</w:t>
      </w:r>
      <w:proofErr w:type="gramEnd"/>
      <w:r w:rsidRPr="001635A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1635A3">
        <w:rPr>
          <w:rFonts w:ascii="Times New Roman" w:eastAsia="Calibri" w:hAnsi="Times New Roman"/>
          <w:sz w:val="28"/>
          <w:szCs w:val="28"/>
          <w:lang w:eastAsia="en-US"/>
        </w:rPr>
        <w:t>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</w:t>
      </w:r>
      <w:proofErr w:type="gramEnd"/>
      <w:r w:rsidRPr="001635A3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>сельского поселения</w:t>
      </w:r>
      <w:r w:rsidR="00DF6D6A">
        <w:rPr>
          <w:sz w:val="28"/>
        </w:rPr>
        <w:t xml:space="preserve"> Абашево </w:t>
      </w:r>
      <w:r w:rsidRPr="0089786B">
        <w:rPr>
          <w:sz w:val="28"/>
        </w:rPr>
        <w:t xml:space="preserve"> </w:t>
      </w:r>
      <w:r w:rsidR="00805252" w:rsidRPr="0089786B">
        <w:rPr>
          <w:sz w:val="28"/>
        </w:rPr>
        <w:t>муниципального района</w:t>
      </w:r>
      <w:r w:rsidR="00DF6D6A">
        <w:rPr>
          <w:sz w:val="28"/>
        </w:rPr>
        <w:t xml:space="preserve"> </w:t>
      </w:r>
      <w:r w:rsidR="00805252">
        <w:rPr>
          <w:sz w:val="28"/>
        </w:rPr>
        <w:t xml:space="preserve"> Хворостянский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 xml:space="preserve"> Самарской области, </w:t>
      </w:r>
    </w:p>
    <w:p w14:paraId="17143921" w14:textId="60DA0FB7" w:rsidR="00E61460" w:rsidRPr="001635A3" w:rsidRDefault="00E61460" w:rsidP="00DF6D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sz w:val="28"/>
          <w:szCs w:val="28"/>
          <w:lang w:eastAsia="en-US"/>
        </w:rPr>
        <w:t>ПОСТАНОВЛЯЕТ:</w:t>
      </w:r>
    </w:p>
    <w:p w14:paraId="7DE0536B" w14:textId="317D75E1" w:rsidR="00E61460" w:rsidRDefault="00E61460" w:rsidP="00DF6D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805252">
        <w:rPr>
          <w:sz w:val="28"/>
        </w:rPr>
        <w:t xml:space="preserve">Абашево </w:t>
      </w:r>
      <w:r w:rsidR="00805252" w:rsidRPr="0089786B">
        <w:rPr>
          <w:sz w:val="28"/>
        </w:rPr>
        <w:t>муниципального района</w:t>
      </w:r>
      <w:r w:rsidR="00805252">
        <w:rPr>
          <w:sz w:val="28"/>
        </w:rPr>
        <w:t xml:space="preserve"> Хворостянский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Самарской области в пределах полномочий, установленных законодательством Российской Федерации» (прилагается).</w:t>
      </w:r>
    </w:p>
    <w:p w14:paraId="21ED2510" w14:textId="77777777" w:rsidR="00E61460" w:rsidRPr="001635A3" w:rsidRDefault="00E61460" w:rsidP="00DF6D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2</w:t>
      </w:r>
      <w:r w:rsidRPr="001635A3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. Настоящее постановление вступает в силу со дня его официального опубликования.</w:t>
      </w:r>
    </w:p>
    <w:p w14:paraId="21B38D96" w14:textId="713034F2" w:rsidR="00E61460" w:rsidRDefault="00E61460" w:rsidP="00DF6D6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3. Опубликовать настоящее постановление в газете «</w:t>
      </w:r>
      <w:r w:rsidR="00805252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Абашевский Вестник</w:t>
      </w: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» и на сайте администрации</w:t>
      </w:r>
      <w:r w:rsidR="00EA5E1E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 </w:t>
      </w:r>
      <w:r w:rsidR="00EA5E1E" w:rsidRPr="001807F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05252">
        <w:rPr>
          <w:rFonts w:ascii="Times New Roman" w:hAnsi="Times New Roman"/>
          <w:sz w:val="28"/>
          <w:szCs w:val="28"/>
        </w:rPr>
        <w:t xml:space="preserve">Абашево </w:t>
      </w:r>
      <w:r w:rsidR="00EA5E1E" w:rsidRPr="001807FD">
        <w:rPr>
          <w:rFonts w:ascii="Times New Roman" w:hAnsi="Times New Roman"/>
          <w:sz w:val="28"/>
          <w:szCs w:val="28"/>
        </w:rPr>
        <w:t>в сети Интернет</w:t>
      </w: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.</w:t>
      </w:r>
    </w:p>
    <w:p w14:paraId="004B84DE" w14:textId="77777777" w:rsidR="00E61460" w:rsidRPr="001635A3" w:rsidRDefault="00E61460" w:rsidP="00DF6D6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4</w:t>
      </w:r>
      <w:r w:rsidRPr="001635A3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. </w:t>
      </w:r>
      <w:proofErr w:type="gramStart"/>
      <w:r w:rsidRPr="001635A3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1635A3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 исполнением настоящего постановления оставляю за собой.</w:t>
      </w:r>
    </w:p>
    <w:p w14:paraId="06E86D1E" w14:textId="77777777" w:rsidR="006F7450" w:rsidRDefault="006F7450" w:rsidP="00DF6D6A">
      <w:pPr>
        <w:spacing w:after="0"/>
        <w:ind w:firstLine="708"/>
        <w:outlineLvl w:val="1"/>
        <w:rPr>
          <w:b/>
          <w:sz w:val="28"/>
          <w:highlight w:val="yellow"/>
        </w:rPr>
      </w:pPr>
    </w:p>
    <w:p w14:paraId="6E9FF03D" w14:textId="77777777" w:rsidR="00E61460" w:rsidRDefault="00E61460" w:rsidP="00DF6D6A">
      <w:pPr>
        <w:spacing w:after="0"/>
        <w:ind w:firstLine="708"/>
        <w:outlineLvl w:val="1"/>
        <w:rPr>
          <w:b/>
          <w:sz w:val="28"/>
          <w:highlight w:val="yellow"/>
        </w:rPr>
      </w:pPr>
    </w:p>
    <w:p w14:paraId="21B4B9CC" w14:textId="77777777" w:rsidR="00C6353A" w:rsidRDefault="00C6353A" w:rsidP="00DF6D6A">
      <w:pPr>
        <w:pStyle w:val="21"/>
        <w:tabs>
          <w:tab w:val="left" w:pos="7771"/>
        </w:tabs>
        <w:spacing w:after="0"/>
        <w:ind w:firstLine="142"/>
        <w:rPr>
          <w:sz w:val="28"/>
          <w:szCs w:val="28"/>
        </w:rPr>
      </w:pPr>
    </w:p>
    <w:p w14:paraId="1DAEDB30" w14:textId="14C2CFE5" w:rsidR="00E61460" w:rsidRPr="00805252" w:rsidRDefault="00805252" w:rsidP="00DF6D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</w:p>
    <w:p w14:paraId="3A906748" w14:textId="77777777" w:rsidR="00805252" w:rsidRPr="00DF6D6A" w:rsidRDefault="00805252" w:rsidP="00DF6D6A">
      <w:pPr>
        <w:pStyle w:val="aff0"/>
        <w:rPr>
          <w:rFonts w:ascii="Times New Roman" w:hAnsi="Times New Roman"/>
          <w:color w:val="000000"/>
          <w:sz w:val="28"/>
          <w:szCs w:val="27"/>
        </w:rPr>
      </w:pPr>
      <w:r w:rsidRPr="00DF6D6A">
        <w:rPr>
          <w:rFonts w:ascii="Times New Roman" w:hAnsi="Times New Roman"/>
          <w:color w:val="000000"/>
          <w:sz w:val="28"/>
          <w:szCs w:val="27"/>
        </w:rPr>
        <w:t xml:space="preserve">Глава сельского поселения Абашево </w:t>
      </w:r>
    </w:p>
    <w:p w14:paraId="50D70268" w14:textId="77777777" w:rsidR="00805252" w:rsidRPr="00DF6D6A" w:rsidRDefault="00805252" w:rsidP="00DF6D6A">
      <w:pPr>
        <w:pStyle w:val="aff0"/>
        <w:rPr>
          <w:rFonts w:ascii="Times New Roman" w:hAnsi="Times New Roman"/>
          <w:color w:val="000000"/>
          <w:sz w:val="28"/>
          <w:szCs w:val="27"/>
        </w:rPr>
      </w:pPr>
      <w:r w:rsidRPr="00DF6D6A">
        <w:rPr>
          <w:rFonts w:ascii="Times New Roman" w:hAnsi="Times New Roman"/>
          <w:color w:val="000000"/>
          <w:sz w:val="28"/>
          <w:szCs w:val="27"/>
        </w:rPr>
        <w:t xml:space="preserve">Муниципального района Хворостянский </w:t>
      </w:r>
    </w:p>
    <w:p w14:paraId="63843409" w14:textId="10AE32CD" w:rsidR="00805252" w:rsidRPr="00DF6D6A" w:rsidRDefault="00805252" w:rsidP="00DF6D6A">
      <w:pPr>
        <w:pStyle w:val="aff0"/>
        <w:rPr>
          <w:rFonts w:ascii="Times New Roman" w:hAnsi="Times New Roman"/>
          <w:color w:val="000000"/>
          <w:sz w:val="28"/>
          <w:szCs w:val="27"/>
        </w:rPr>
      </w:pPr>
      <w:r w:rsidRPr="00DF6D6A">
        <w:rPr>
          <w:rFonts w:ascii="Times New Roman" w:hAnsi="Times New Roman"/>
          <w:color w:val="000000"/>
          <w:sz w:val="28"/>
          <w:szCs w:val="27"/>
        </w:rPr>
        <w:t>Самарской области</w:t>
      </w:r>
      <w:r w:rsidRPr="00DF6D6A">
        <w:rPr>
          <w:rFonts w:ascii="Times New Roman" w:hAnsi="Times New Roman"/>
          <w:color w:val="000000"/>
          <w:sz w:val="28"/>
          <w:szCs w:val="27"/>
        </w:rPr>
        <w:tab/>
      </w:r>
      <w:r w:rsidRPr="00DF6D6A">
        <w:rPr>
          <w:rFonts w:ascii="Times New Roman" w:hAnsi="Times New Roman"/>
          <w:color w:val="000000"/>
          <w:sz w:val="28"/>
          <w:szCs w:val="27"/>
        </w:rPr>
        <w:tab/>
      </w:r>
      <w:r w:rsidRPr="00DF6D6A">
        <w:rPr>
          <w:rFonts w:ascii="Times New Roman" w:hAnsi="Times New Roman"/>
          <w:color w:val="000000"/>
          <w:sz w:val="28"/>
          <w:szCs w:val="27"/>
        </w:rPr>
        <w:tab/>
      </w:r>
      <w:r w:rsidRPr="00DF6D6A">
        <w:rPr>
          <w:rFonts w:ascii="Times New Roman" w:hAnsi="Times New Roman"/>
          <w:color w:val="000000"/>
          <w:sz w:val="28"/>
          <w:szCs w:val="27"/>
        </w:rPr>
        <w:tab/>
      </w:r>
      <w:r w:rsidRPr="00DF6D6A">
        <w:rPr>
          <w:rFonts w:ascii="Times New Roman" w:hAnsi="Times New Roman"/>
          <w:color w:val="000000"/>
          <w:sz w:val="28"/>
          <w:szCs w:val="27"/>
        </w:rPr>
        <w:tab/>
      </w:r>
      <w:r w:rsidRPr="00DF6D6A">
        <w:rPr>
          <w:rFonts w:ascii="Times New Roman" w:hAnsi="Times New Roman"/>
          <w:color w:val="000000"/>
          <w:sz w:val="28"/>
          <w:szCs w:val="27"/>
        </w:rPr>
        <w:tab/>
      </w:r>
      <w:r w:rsidRPr="00DF6D6A">
        <w:rPr>
          <w:rFonts w:ascii="Times New Roman" w:hAnsi="Times New Roman"/>
          <w:color w:val="000000"/>
          <w:sz w:val="28"/>
          <w:szCs w:val="27"/>
        </w:rPr>
        <w:tab/>
        <w:t>Г.А. Шабавнина</w:t>
      </w:r>
    </w:p>
    <w:p w14:paraId="7A13B98D" w14:textId="77777777" w:rsidR="00E61460" w:rsidRDefault="00E61460" w:rsidP="00DF6D6A">
      <w:pPr>
        <w:spacing w:after="0"/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7B024820" w14:textId="22DC0864" w:rsidR="00E61460" w:rsidRDefault="00E61460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F6D6A">
        <w:rPr>
          <w:rFonts w:ascii="Times New Roman" w:hAnsi="Times New Roman"/>
          <w:sz w:val="24"/>
          <w:szCs w:val="24"/>
        </w:rPr>
        <w:t>Абашево</w:t>
      </w:r>
    </w:p>
    <w:p w14:paraId="1E404677" w14:textId="7CBE5E61" w:rsidR="00DF6D6A" w:rsidRPr="00940C5E" w:rsidRDefault="00DF6D6A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Хворостянский</w:t>
      </w:r>
    </w:p>
    <w:p w14:paraId="2195DBC7" w14:textId="77777777" w:rsidR="00E61460" w:rsidRPr="00940C5E" w:rsidRDefault="00E61460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7EB2B01" w:rsidR="006F7450" w:rsidRPr="00940C5E" w:rsidRDefault="00E61460" w:rsidP="00DF6D6A">
      <w:pPr>
        <w:spacing w:after="0"/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EA5E1E" w:rsidRPr="00940C5E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F46518">
        <w:rPr>
          <w:rFonts w:ascii="Times New Roman" w:hAnsi="Times New Roman"/>
          <w:sz w:val="24"/>
          <w:szCs w:val="24"/>
        </w:rPr>
        <w:t>_______</w:t>
      </w:r>
      <w:bookmarkStart w:id="0" w:name="_GoBack"/>
      <w:bookmarkEnd w:id="0"/>
      <w:r w:rsidR="00EA5E1E" w:rsidRPr="00940C5E">
        <w:rPr>
          <w:rFonts w:ascii="Times New Roman" w:hAnsi="Times New Roman"/>
          <w:sz w:val="24"/>
          <w:szCs w:val="24"/>
        </w:rPr>
        <w:t>.2023</w:t>
      </w:r>
      <w:r w:rsidRPr="00940C5E">
        <w:rPr>
          <w:rFonts w:ascii="Times New Roman" w:hAnsi="Times New Roman"/>
          <w:sz w:val="24"/>
          <w:szCs w:val="24"/>
        </w:rPr>
        <w:t xml:space="preserve"> г. № </w:t>
      </w:r>
    </w:p>
    <w:p w14:paraId="327B7B2B" w14:textId="77777777" w:rsidR="00E61460" w:rsidRPr="00940C5E" w:rsidRDefault="00E61460" w:rsidP="00DF6D6A">
      <w:pPr>
        <w:spacing w:after="0"/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DF6D6A">
      <w:pPr>
        <w:spacing w:after="0"/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DF6D6A">
      <w:pPr>
        <w:spacing w:after="0"/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71E1A3B9" w:rsidR="00E61460" w:rsidRPr="00940C5E" w:rsidRDefault="00E61460" w:rsidP="00DF6D6A">
      <w:pPr>
        <w:pStyle w:val="ConsPlusNormal0"/>
        <w:widowControl/>
        <w:spacing w:after="0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DF6D6A">
        <w:rPr>
          <w:rFonts w:ascii="Times New Roman" w:hAnsi="Times New Roman"/>
          <w:sz w:val="24"/>
          <w:szCs w:val="24"/>
        </w:rPr>
        <w:t xml:space="preserve">Абашево муниципального района Хворостянский 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 w:rsidP="00DF6D6A">
      <w:pPr>
        <w:pStyle w:val="ConsPlusNormal0"/>
        <w:widowControl/>
        <w:spacing w:after="0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 w:rsidP="00DF6D6A">
      <w:pPr>
        <w:pStyle w:val="ConsPlusNormal0"/>
        <w:widowControl/>
        <w:spacing w:after="0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 w:rsidP="00DF6D6A">
      <w:pPr>
        <w:pStyle w:val="ConsPlusNormal0"/>
        <w:widowControl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DF6D6A">
      <w:pPr>
        <w:spacing w:after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6EA05800" w:rsidR="00FC446F" w:rsidRPr="00940C5E" w:rsidRDefault="00875093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F6D6A">
        <w:rPr>
          <w:rFonts w:ascii="Times New Roman" w:hAnsi="Times New Roman"/>
          <w:sz w:val="24"/>
          <w:szCs w:val="24"/>
        </w:rPr>
        <w:t>Абашево муниципального района Хворостянский</w:t>
      </w:r>
      <w:r w:rsidR="00DF6D6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F6D6A">
        <w:rPr>
          <w:rFonts w:ascii="Times New Roman" w:hAnsi="Times New Roman"/>
          <w:sz w:val="24"/>
          <w:szCs w:val="24"/>
        </w:rPr>
        <w:t>Абашево муниципального района Хворостянский</w:t>
      </w:r>
      <w:r w:rsidR="00DF6D6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пределах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4170F4BE" w:rsidR="004F76D7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sz w:val="24"/>
          <w:szCs w:val="24"/>
        </w:rPr>
        <w:t xml:space="preserve"> </w:t>
      </w:r>
      <w:r w:rsidR="00DF6D6A">
        <w:rPr>
          <w:rFonts w:ascii="Times New Roman" w:hAnsi="Times New Roman"/>
          <w:sz w:val="24"/>
          <w:szCs w:val="24"/>
        </w:rPr>
        <w:t xml:space="preserve">Хворостянский </w:t>
      </w:r>
      <w:r w:rsidR="005D64CE" w:rsidRPr="00940C5E">
        <w:rPr>
          <w:rFonts w:ascii="Times New Roman" w:hAnsi="Times New Roman"/>
          <w:iCs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F6D6A">
        <w:rPr>
          <w:rFonts w:ascii="Times New Roman" w:hAnsi="Times New Roman"/>
          <w:sz w:val="24"/>
          <w:szCs w:val="24"/>
        </w:rPr>
        <w:t>Абашево муниципального района Хворостянский</w:t>
      </w:r>
      <w:r w:rsidR="00DF6D6A" w:rsidRPr="00940C5E">
        <w:rPr>
          <w:rFonts w:ascii="Times New Roman" w:hAnsi="Times New Roman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sz w:val="24"/>
          <w:szCs w:val="24"/>
        </w:rPr>
        <w:t>области</w:t>
      </w:r>
      <w:r w:rsidR="005E00ED" w:rsidRPr="00940C5E">
        <w:rPr>
          <w:rFonts w:ascii="Times New Roman" w:hAnsi="Times New Roman"/>
          <w:i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sz w:val="24"/>
          <w:szCs w:val="24"/>
        </w:rPr>
        <w:t>с</w:t>
      </w:r>
      <w:r w:rsidR="00611A7E" w:rsidRPr="00940C5E">
        <w:rPr>
          <w:rFonts w:ascii="Times New Roman" w:hAnsi="Times New Roman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sz w:val="24"/>
          <w:szCs w:val="24"/>
        </w:rPr>
        <w:t xml:space="preserve"> </w:t>
      </w:r>
      <w:r w:rsidR="00DF6D6A">
        <w:rPr>
          <w:rFonts w:ascii="Times New Roman" w:hAnsi="Times New Roman"/>
          <w:sz w:val="24"/>
          <w:szCs w:val="24"/>
        </w:rPr>
        <w:t xml:space="preserve">Хворостянский </w:t>
      </w:r>
      <w:r w:rsidR="00F17FC5" w:rsidRPr="00940C5E">
        <w:rPr>
          <w:rFonts w:ascii="Times New Roman" w:hAnsi="Times New Roman"/>
          <w:bCs/>
          <w:sz w:val="24"/>
          <w:szCs w:val="24"/>
        </w:rPr>
        <w:t xml:space="preserve">Самарской области (далее – </w:t>
      </w:r>
      <w:r w:rsidR="00611A7E" w:rsidRPr="00940C5E">
        <w:rPr>
          <w:rFonts w:ascii="Times New Roman" w:hAnsi="Times New Roman"/>
          <w:bCs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sz w:val="24"/>
          <w:szCs w:val="24"/>
        </w:rPr>
        <w:t xml:space="preserve"> (далее</w:t>
      </w:r>
      <w:proofErr w:type="gramEnd"/>
      <w:r w:rsidR="00FF7E43" w:rsidRPr="00940C5E">
        <w:rPr>
          <w:rFonts w:ascii="Times New Roman" w:hAnsi="Times New Roman"/>
          <w:sz w:val="24"/>
          <w:szCs w:val="24"/>
        </w:rPr>
        <w:t xml:space="preserve"> – региональный </w:t>
      </w:r>
      <w:r w:rsidR="00843DF6" w:rsidRPr="00940C5E">
        <w:rPr>
          <w:rFonts w:ascii="Times New Roman" w:hAnsi="Times New Roman"/>
          <w:sz w:val="24"/>
          <w:szCs w:val="24"/>
        </w:rPr>
        <w:t>оператор</w:t>
      </w:r>
      <w:r w:rsidRPr="00940C5E">
        <w:rPr>
          <w:rFonts w:ascii="Times New Roman" w:hAnsi="Times New Roman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sz w:val="24"/>
          <w:szCs w:val="24"/>
        </w:rPr>
        <w:t>комплексного 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="004E6077" w:rsidRPr="00940C5E">
        <w:rPr>
          <w:rFonts w:ascii="Times New Roman" w:hAnsi="Times New Roman"/>
          <w:sz w:val="24"/>
          <w:szCs w:val="24"/>
        </w:rPr>
        <w:t>обслуживание</w:t>
      </w:r>
      <w:proofErr w:type="gramEnd"/>
      <w:r w:rsidR="004E6077" w:rsidRPr="00940C5E">
        <w:rPr>
          <w:rFonts w:ascii="Times New Roman" w:hAnsi="Times New Roman"/>
          <w:sz w:val="24"/>
          <w:szCs w:val="24"/>
        </w:rPr>
        <w:t xml:space="preserve"> и ремонт внутридомового </w:t>
      </w:r>
      <w:r w:rsidR="003571DB" w:rsidRPr="00940C5E">
        <w:rPr>
          <w:rFonts w:ascii="Times New Roman" w:hAnsi="Times New Roman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sz w:val="24"/>
          <w:szCs w:val="24"/>
        </w:rPr>
        <w:t xml:space="preserve">, или договора о подключении (технологическом присоединении) газоиспользующего оборудования заявителя (физического лица) к сети </w:t>
      </w:r>
      <w:r w:rsidR="00D94F49" w:rsidRPr="00940C5E">
        <w:rPr>
          <w:rFonts w:ascii="Times New Roman" w:hAnsi="Times New Roman"/>
          <w:sz w:val="24"/>
          <w:szCs w:val="24"/>
        </w:rPr>
        <w:lastRenderedPageBreak/>
        <w:t xml:space="preserve">газораспределения (далее – договор подключения), заключаемых в рамках </w:t>
      </w:r>
      <w:proofErr w:type="spellStart"/>
      <w:r w:rsidR="00D94F49" w:rsidRPr="00940C5E">
        <w:rPr>
          <w:rFonts w:ascii="Times New Roman" w:hAnsi="Times New Roman"/>
          <w:sz w:val="24"/>
          <w:szCs w:val="24"/>
        </w:rPr>
        <w:t>догазификации</w:t>
      </w:r>
      <w:proofErr w:type="spellEnd"/>
      <w:r w:rsidR="00D94F49" w:rsidRPr="00940C5E">
        <w:rPr>
          <w:rFonts w:ascii="Times New Roman" w:hAnsi="Times New Roman"/>
          <w:sz w:val="24"/>
          <w:szCs w:val="24"/>
        </w:rPr>
        <w:t>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="00875093" w:rsidRPr="00940C5E">
        <w:rPr>
          <w:rFonts w:ascii="Times New Roman" w:hAnsi="Times New Roman"/>
          <w:sz w:val="24"/>
          <w:szCs w:val="24"/>
        </w:rPr>
        <w:t xml:space="preserve">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  <w:proofErr w:type="gramEnd"/>
    </w:p>
    <w:p w14:paraId="64328A55" w14:textId="77777777" w:rsidR="00D52F35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DF6D6A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DF6D6A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DF6D6A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DF6D6A">
      <w:pPr>
        <w:spacing w:after="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 w:rsidP="00DF6D6A">
      <w:pPr>
        <w:widowControl w:val="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 w:rsidP="00DF6D6A">
      <w:pPr>
        <w:widowControl w:val="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proofErr w:type="gramStart"/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14:paraId="4F8C263A" w14:textId="77777777" w:rsidR="00FC446F" w:rsidRPr="00940C5E" w:rsidRDefault="00FC446F" w:rsidP="00DF6D6A">
      <w:pPr>
        <w:keepNext/>
        <w:tabs>
          <w:tab w:val="left" w:pos="0"/>
        </w:tabs>
        <w:spacing w:after="0"/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 w:rsidP="00DF6D6A">
      <w:pPr>
        <w:keepNext/>
        <w:tabs>
          <w:tab w:val="left" w:pos="0"/>
        </w:tabs>
        <w:spacing w:after="0"/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 w:rsidP="00DF6D6A">
      <w:pPr>
        <w:keepNext/>
        <w:tabs>
          <w:tab w:val="left" w:pos="0"/>
        </w:tabs>
        <w:spacing w:after="0"/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DF6D6A">
      <w:pPr>
        <w:spacing w:after="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45411EC3" w:rsidR="00FC446F" w:rsidRPr="00940C5E" w:rsidRDefault="00875093" w:rsidP="00DF6D6A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71449">
        <w:rPr>
          <w:rFonts w:ascii="Times New Roman" w:hAnsi="Times New Roman"/>
          <w:sz w:val="24"/>
          <w:szCs w:val="24"/>
        </w:rPr>
        <w:t>Абашево муниципального района Хворостянский</w:t>
      </w:r>
      <w:r w:rsidR="00D71449" w:rsidRPr="00940C5E">
        <w:rPr>
          <w:rFonts w:ascii="Times New Roman" w:hAnsi="Times New Roman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sz w:val="24"/>
          <w:szCs w:val="24"/>
        </w:rPr>
        <w:t>Самарской области</w:t>
      </w:r>
      <w:r w:rsidR="00F01546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в пределах полномочий, </w:t>
      </w:r>
      <w:r w:rsidRPr="00940C5E">
        <w:rPr>
          <w:rFonts w:ascii="Times New Roman" w:hAnsi="Times New Roman"/>
          <w:sz w:val="24"/>
          <w:szCs w:val="24"/>
        </w:rPr>
        <w:lastRenderedPageBreak/>
        <w:t>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в части </w:t>
      </w:r>
      <w:r w:rsidR="009B5EB6" w:rsidRPr="00940C5E">
        <w:rPr>
          <w:rFonts w:ascii="Times New Roman" w:hAnsi="Times New Roman"/>
          <w:iCs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="009B5EB6" w:rsidRPr="00940C5E">
        <w:rPr>
          <w:rFonts w:ascii="Times New Roman" w:hAnsi="Times New Roman"/>
          <w:sz w:val="24"/>
          <w:szCs w:val="24"/>
        </w:rPr>
        <w:t>обслуживание</w:t>
      </w:r>
      <w:proofErr w:type="gramEnd"/>
      <w:r w:rsidR="009B5EB6" w:rsidRPr="00940C5E">
        <w:rPr>
          <w:rFonts w:ascii="Times New Roman" w:hAnsi="Times New Roman"/>
          <w:sz w:val="24"/>
          <w:szCs w:val="24"/>
        </w:rPr>
        <w:t xml:space="preserve"> и ремонт внутридомового </w:t>
      </w:r>
      <w:proofErr w:type="gramStart"/>
      <w:r w:rsidR="009B5EB6" w:rsidRPr="00940C5E">
        <w:rPr>
          <w:rFonts w:ascii="Times New Roman" w:hAnsi="Times New Roman"/>
          <w:sz w:val="24"/>
          <w:szCs w:val="24"/>
        </w:rPr>
        <w:t xml:space="preserve">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="009B5EB6" w:rsidRPr="00940C5E">
        <w:rPr>
          <w:rFonts w:ascii="Times New Roman" w:hAnsi="Times New Roman"/>
          <w:sz w:val="24"/>
          <w:szCs w:val="24"/>
        </w:rPr>
        <w:t>догазификации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  <w:proofErr w:type="gramEnd"/>
    </w:p>
    <w:p w14:paraId="666F73F7" w14:textId="77777777" w:rsidR="00FC446F" w:rsidRPr="00940C5E" w:rsidRDefault="00FC446F" w:rsidP="00DF6D6A">
      <w:pPr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DF6D6A">
      <w:pPr>
        <w:spacing w:after="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 w:rsidP="00DF6D6A">
      <w:pPr>
        <w:spacing w:after="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3FCBAEC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sz w:val="24"/>
          <w:szCs w:val="24"/>
        </w:rPr>
        <w:t xml:space="preserve"> Волжский</w:t>
      </w:r>
      <w:r w:rsidR="009B5EB6" w:rsidRPr="00940C5E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МФЦ осуществляет взаимодействие </w:t>
      </w:r>
      <w:proofErr w:type="gramStart"/>
      <w:r w:rsidRPr="00940C5E">
        <w:rPr>
          <w:rFonts w:ascii="Times New Roman" w:hAnsi="Times New Roman"/>
          <w:sz w:val="24"/>
          <w:szCs w:val="24"/>
        </w:rPr>
        <w:t>с</w:t>
      </w:r>
      <w:proofErr w:type="gramEnd"/>
      <w:r w:rsidRPr="00940C5E">
        <w:rPr>
          <w:rFonts w:ascii="Times New Roman" w:hAnsi="Times New Roman"/>
          <w:sz w:val="24"/>
          <w:szCs w:val="24"/>
        </w:rPr>
        <w:t>:</w:t>
      </w:r>
    </w:p>
    <w:p w14:paraId="39C37B35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940C5E" w:rsidRDefault="00D32777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40C5E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24E46E1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sz w:val="24"/>
          <w:szCs w:val="24"/>
        </w:rPr>
        <w:t xml:space="preserve"> </w:t>
      </w:r>
      <w:r w:rsidR="00D71449">
        <w:rPr>
          <w:rFonts w:ascii="Times New Roman" w:hAnsi="Times New Roman"/>
          <w:sz w:val="24"/>
          <w:szCs w:val="24"/>
        </w:rPr>
        <w:t xml:space="preserve">Хворостянский </w:t>
      </w:r>
      <w:r w:rsidRPr="00940C5E">
        <w:rPr>
          <w:rFonts w:ascii="Times New Roman" w:hAnsi="Times New Roman"/>
          <w:sz w:val="24"/>
          <w:szCs w:val="24"/>
        </w:rPr>
        <w:t>Самарской области,</w:t>
      </w:r>
    </w:p>
    <w:p w14:paraId="2676FA5D" w14:textId="2F9AB38E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sz w:val="24"/>
          <w:szCs w:val="24"/>
        </w:rPr>
        <w:t>;</w:t>
      </w:r>
      <w:r w:rsidRPr="00940C5E">
        <w:rPr>
          <w:rFonts w:ascii="Times New Roman" w:hAnsi="Times New Roman"/>
          <w:bCs/>
          <w:sz w:val="24"/>
          <w:szCs w:val="24"/>
        </w:rPr>
        <w:t xml:space="preserve"> </w:t>
      </w:r>
    </w:p>
    <w:p w14:paraId="7C4ACAF6" w14:textId="77777777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2.2.2. </w:t>
      </w:r>
      <w:proofErr w:type="gramStart"/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№ 210-ФЗ.</w:t>
      </w:r>
    </w:p>
    <w:p w14:paraId="730B146D" w14:textId="77777777" w:rsidR="007A18F8" w:rsidRPr="00940C5E" w:rsidRDefault="007A18F8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DF6D6A">
      <w:pPr>
        <w:spacing w:after="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sz w:val="24"/>
          <w:szCs w:val="24"/>
        </w:rPr>
        <w:t>.</w:t>
      </w:r>
    </w:p>
    <w:p w14:paraId="1E76E225" w14:textId="77777777" w:rsidR="00FC446F" w:rsidRPr="00940C5E" w:rsidRDefault="00FC446F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определены в разделе 3 настоящего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</w:t>
      </w:r>
      <w:proofErr w:type="gramEnd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  <w:proofErr w:type="gramEnd"/>
    </w:p>
    <w:p w14:paraId="4C7F3CD1" w14:textId="7EFA8B6F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 w:rsidP="00DF6D6A">
      <w:pPr>
        <w:spacing w:after="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DF6D6A">
      <w:pPr>
        <w:spacing w:after="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Pr="00940C5E" w:rsidRDefault="007A18F8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Постановление Правительства РФ от 13 сентября 2021 № 1547 </w:t>
      </w:r>
      <w:r w:rsidR="00E1389A" w:rsidRPr="00940C5E">
        <w:rPr>
          <w:rFonts w:ascii="Times New Roman" w:hAnsi="Times New Roman"/>
          <w:sz w:val="24"/>
          <w:szCs w:val="24"/>
        </w:rPr>
        <w:t xml:space="preserve">                       </w:t>
      </w:r>
      <w:r w:rsidRPr="00940C5E">
        <w:rPr>
          <w:rFonts w:ascii="Times New Roman" w:hAnsi="Times New Roman"/>
          <w:sz w:val="24"/>
          <w:szCs w:val="24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1CF5B2" w14:textId="77777777" w:rsidR="00FC446F" w:rsidRPr="00940C5E" w:rsidRDefault="00875093" w:rsidP="00DF6D6A">
      <w:pPr>
        <w:spacing w:after="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6E35DF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sz w:val="24"/>
          <w:szCs w:val="24"/>
        </w:rPr>
        <w:t>(</w:t>
      </w:r>
      <w:r w:rsidR="00DE660A" w:rsidRPr="00940C5E">
        <w:rPr>
          <w:rFonts w:ascii="Times New Roman" w:hAnsi="Times New Roman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sz w:val="24"/>
          <w:szCs w:val="24"/>
        </w:rPr>
        <w:t>)</w:t>
      </w:r>
      <w:r w:rsidR="00875093" w:rsidRPr="00940C5E">
        <w:rPr>
          <w:rFonts w:ascii="Times New Roman" w:hAnsi="Times New Roman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</w:t>
      </w:r>
      <w:proofErr w:type="gramStart"/>
      <w:r w:rsidRPr="00940C5E">
        <w:rPr>
          <w:rFonts w:ascii="Times New Roman" w:hAnsi="Times New Roman"/>
          <w:sz w:val="24"/>
          <w:szCs w:val="24"/>
        </w:rPr>
        <w:t>предоставляется правоустанавливающий документ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 xml:space="preserve">заявителем </w:t>
      </w:r>
      <w:proofErr w:type="gramStart"/>
      <w:r w:rsidR="00A8727C" w:rsidRPr="00940C5E">
        <w:rPr>
          <w:rFonts w:ascii="Times New Roman" w:hAnsi="Times New Roman"/>
          <w:sz w:val="24"/>
          <w:szCs w:val="24"/>
        </w:rPr>
        <w:t>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на земельный участок, на котором расположено домовладение.</w:t>
      </w:r>
    </w:p>
    <w:p w14:paraId="218D8089" w14:textId="77777777" w:rsidR="00A21D1E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 w:rsidP="00DF6D6A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proofErr w:type="gramStart"/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="00875093" w:rsidRPr="00940C5E">
        <w:rPr>
          <w:szCs w:val="24"/>
        </w:rPr>
        <w:t xml:space="preserve">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DF6D6A">
      <w:pPr>
        <w:spacing w:after="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2.7.1. Документы, которые 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sz w:val="24"/>
          <w:szCs w:val="24"/>
        </w:rPr>
        <w:t>возможности) в</w:t>
      </w:r>
      <w:r w:rsidRPr="00940C5E">
        <w:rPr>
          <w:rFonts w:ascii="Times New Roman" w:hAnsi="Times New Roman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sz w:val="24"/>
          <w:szCs w:val="24"/>
        </w:rPr>
        <w:t>документы по</w:t>
      </w:r>
      <w:r w:rsidRPr="00940C5E">
        <w:rPr>
          <w:rFonts w:ascii="Times New Roman" w:hAnsi="Times New Roman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выписка из ЕГРН об основных характеристиках и зарегистрированных правах на объект недвижимости (домовладение и земельный 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(персонифицированного) учета;</w:t>
      </w:r>
    </w:p>
    <w:p w14:paraId="0B971A06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03E6A395" w14:textId="72065AF2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21E49B2" w14:textId="78DBDFA2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1EFDFED8" w14:textId="261F5572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sz w:val="24"/>
          <w:szCs w:val="24"/>
        </w:rPr>
        <w:t>)</w:t>
      </w:r>
      <w:r w:rsidR="00DD084B" w:rsidRPr="00940C5E">
        <w:rPr>
          <w:rFonts w:ascii="Times New Roman" w:hAnsi="Times New Roman"/>
          <w:sz w:val="24"/>
          <w:szCs w:val="24"/>
        </w:rPr>
        <w:t>.</w:t>
      </w:r>
    </w:p>
    <w:p w14:paraId="11265B65" w14:textId="402F2B0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2.8. Указание на запрет требовать от заявителя</w:t>
      </w:r>
    </w:p>
    <w:p w14:paraId="0CCE6CA8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sz w:val="24"/>
          <w:szCs w:val="24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14:paraId="267AC5FC" w14:textId="27CC77CD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DF6D6A">
      <w:pPr>
        <w:spacing w:after="0"/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 w:rsidP="00DF6D6A">
      <w:pPr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DF6D6A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DF6D6A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DF6D6A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sz w:val="24"/>
          <w:szCs w:val="24"/>
        </w:rPr>
        <w:t xml:space="preserve">оказания содействия в сборе (оформлении) недостающих </w:t>
      </w:r>
      <w:r w:rsidR="003B3DBC" w:rsidRPr="00940C5E">
        <w:rPr>
          <w:rFonts w:ascii="Times New Roman" w:hAnsi="Times New Roman"/>
          <w:sz w:val="24"/>
          <w:szCs w:val="24"/>
        </w:rPr>
        <w:lastRenderedPageBreak/>
        <w:t>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 w:rsidP="00DF6D6A">
      <w:pPr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DF6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 w:rsidP="00DF6D6A">
      <w:pPr>
        <w:spacing w:after="0" w:line="320" w:lineRule="atLeast"/>
        <w:ind w:firstLine="708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sz w:val="24"/>
          <w:szCs w:val="24"/>
        </w:rPr>
        <w:footnoteReference w:id="1"/>
      </w:r>
      <w:r w:rsidRPr="00940C5E">
        <w:rPr>
          <w:rFonts w:ascii="Times New Roman" w:hAnsi="Times New Roman"/>
          <w:sz w:val="24"/>
          <w:szCs w:val="24"/>
        </w:rPr>
        <w:t xml:space="preserve">, 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</w:t>
      </w:r>
      <w:r w:rsidR="003B3DBC" w:rsidRPr="00940C5E">
        <w:rPr>
          <w:rFonts w:ascii="Times New Roman" w:hAnsi="Times New Roman"/>
          <w:sz w:val="24"/>
          <w:szCs w:val="24"/>
        </w:rPr>
        <w:t>.</w:t>
      </w:r>
    </w:p>
    <w:p w14:paraId="1BDEBE02" w14:textId="768AEDF0" w:rsidR="00FC446F" w:rsidRPr="00940C5E" w:rsidRDefault="00875093" w:rsidP="00DF6D6A">
      <w:pPr>
        <w:spacing w:after="0"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DF6D6A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DF6D6A">
      <w:pPr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</w:t>
      </w:r>
      <w:proofErr w:type="spellStart"/>
      <w:r w:rsidRPr="00940C5E">
        <w:rPr>
          <w:rFonts w:ascii="Times New Roman" w:hAnsi="Times New Roman"/>
          <w:sz w:val="24"/>
          <w:szCs w:val="24"/>
        </w:rPr>
        <w:t>банкетками</w:t>
      </w:r>
      <w:proofErr w:type="spellEnd"/>
      <w:r w:rsidRPr="00940C5E">
        <w:rPr>
          <w:rFonts w:ascii="Times New Roman" w:hAnsi="Times New Roman"/>
          <w:sz w:val="24"/>
          <w:szCs w:val="24"/>
        </w:rPr>
        <w:t>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940C5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DF6D6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DF6D6A">
      <w:pPr>
        <w:spacing w:after="0"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DF6D6A">
      <w:pPr>
        <w:spacing w:after="0"/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2.18.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sz w:val="24"/>
          <w:szCs w:val="24"/>
        </w:rPr>
        <w:t>.</w:t>
      </w:r>
    </w:p>
    <w:p w14:paraId="046A849D" w14:textId="51388E2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</w:t>
      </w:r>
      <w:proofErr w:type="gramStart"/>
      <w:r w:rsidRPr="00940C5E">
        <w:rPr>
          <w:rFonts w:ascii="Times New Roman" w:hAnsi="Times New Roman"/>
          <w:sz w:val="24"/>
          <w:szCs w:val="24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40C5E">
        <w:rPr>
          <w:rFonts w:ascii="Times New Roman" w:hAnsi="Times New Roman"/>
          <w:sz w:val="24"/>
          <w:szCs w:val="24"/>
        </w:rPr>
        <w:t>утвержденных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Федерации от 25.06.2012 № 634.</w:t>
      </w:r>
    </w:p>
    <w:p w14:paraId="579FBABC" w14:textId="77777777" w:rsidR="00FC446F" w:rsidRPr="00940C5E" w:rsidRDefault="00875093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 w:rsidP="00DF6D6A">
      <w:pPr>
        <w:pStyle w:val="ConsPlusNormal0"/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 w:rsidP="00DF6D6A">
      <w:pPr>
        <w:pStyle w:val="ConsPlusNormal0"/>
        <w:spacing w:after="0"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 w:rsidP="00DF6D6A">
      <w:pPr>
        <w:spacing w:after="0"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DF6D6A">
      <w:pPr>
        <w:spacing w:after="0"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 w:rsidP="00DF6D6A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 w:rsidP="00DF6D6A">
      <w:pPr>
        <w:spacing w:after="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направление межведомственных запросов (при необходимости)</w:t>
      </w:r>
      <w:r w:rsidR="001D0212" w:rsidRPr="00940C5E">
        <w:rPr>
          <w:rFonts w:ascii="Times New Roman" w:hAnsi="Times New Roman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39B23008" w14:textId="48B50D03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D2275D" w:rsidRPr="00940C5E">
        <w:rPr>
          <w:rFonts w:ascii="Times New Roman" w:hAnsi="Times New Roman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sz w:val="24"/>
          <w:szCs w:val="24"/>
        </w:rPr>
        <w:t>;</w:t>
      </w:r>
    </w:p>
    <w:p w14:paraId="793EF853" w14:textId="63026F67" w:rsidR="0014652C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sz w:val="24"/>
          <w:szCs w:val="24"/>
        </w:rPr>
        <w:t>.</w:t>
      </w:r>
      <w:r w:rsidR="0014652C" w:rsidRPr="00940C5E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3.2.3. Сотрудник МФЦ также информирует </w:t>
      </w:r>
      <w:proofErr w:type="gramStart"/>
      <w:r w:rsidRPr="00940C5E">
        <w:rPr>
          <w:rFonts w:ascii="Times New Roman" w:hAnsi="Times New Roman"/>
          <w:sz w:val="24"/>
          <w:szCs w:val="24"/>
        </w:rPr>
        <w:t>заявителя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7A2AD618" w:rsidR="00FC446F" w:rsidRPr="00940C5E" w:rsidRDefault="003571DB" w:rsidP="00DF6D6A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 w:rsidR="00795490" w:rsidRPr="00940C5E">
        <w:rPr>
          <w:rFonts w:ascii="Times New Roman" w:hAnsi="Times New Roman"/>
          <w:bCs/>
          <w:color w:val="000000" w:themeColor="text1"/>
          <w:sz w:val="24"/>
          <w:szCs w:val="24"/>
        </w:rPr>
        <w:t>Волжский</w:t>
      </w:r>
      <w:proofErr w:type="gramEnd"/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3.2.7</w:t>
      </w:r>
      <w:r w:rsidR="00875093" w:rsidRPr="00940C5E">
        <w:rPr>
          <w:rFonts w:ascii="Times New Roman" w:hAnsi="Times New Roman"/>
          <w:sz w:val="24"/>
          <w:szCs w:val="24"/>
        </w:rPr>
        <w:t>. Результат административной 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 w:rsidP="00DF6D6A">
      <w:pPr>
        <w:spacing w:after="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40C5E">
        <w:rPr>
          <w:rFonts w:ascii="Times New Roman" w:hAnsi="Times New Roman"/>
          <w:sz w:val="24"/>
          <w:szCs w:val="24"/>
        </w:rPr>
        <w:t>потери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14:paraId="02B53513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</w:t>
      </w:r>
      <w:proofErr w:type="gramStart"/>
      <w:r w:rsidRPr="00940C5E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sz w:val="24"/>
          <w:szCs w:val="24"/>
        </w:rPr>
        <w:t xml:space="preserve">. </w:t>
      </w:r>
    </w:p>
    <w:p w14:paraId="18EF3A04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sz w:val="24"/>
          <w:szCs w:val="24"/>
        </w:rPr>
        <w:t xml:space="preserve"> настоящего административного </w:t>
      </w:r>
      <w:proofErr w:type="gramStart"/>
      <w:r w:rsidRPr="00940C5E">
        <w:rPr>
          <w:rFonts w:ascii="Times New Roman" w:hAnsi="Times New Roman"/>
          <w:sz w:val="24"/>
          <w:szCs w:val="24"/>
        </w:rPr>
        <w:t>регламента</w:t>
      </w:r>
      <w:proofErr w:type="gramEnd"/>
      <w:r w:rsidR="00E82D42" w:rsidRPr="00940C5E">
        <w:rPr>
          <w:rFonts w:ascii="Times New Roman" w:hAnsi="Times New Roman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sz w:val="24"/>
          <w:szCs w:val="24"/>
        </w:rPr>
        <w:t>взаимодействия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51DB96CC" w14:textId="34124F9D" w:rsidR="00FC446F" w:rsidRPr="00940C5E" w:rsidRDefault="00A04D52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sz w:val="24"/>
          <w:szCs w:val="24"/>
        </w:rPr>
        <w:t>.</w:t>
      </w:r>
    </w:p>
    <w:p w14:paraId="5FCC876F" w14:textId="556E7DB7" w:rsidR="00A04D52" w:rsidRPr="00940C5E" w:rsidRDefault="00A04D52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sz w:val="24"/>
          <w:szCs w:val="24"/>
        </w:rPr>
        <w:t>ления</w:t>
      </w:r>
      <w:r w:rsidRPr="00940C5E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sz w:val="24"/>
          <w:szCs w:val="24"/>
        </w:rPr>
        <w:t>ление</w:t>
      </w:r>
      <w:r w:rsidRPr="00940C5E">
        <w:rPr>
          <w:rFonts w:ascii="Times New Roman" w:hAnsi="Times New Roman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sz w:val="24"/>
          <w:szCs w:val="24"/>
        </w:rPr>
        <w:t>.</w:t>
      </w:r>
      <w:proofErr w:type="gramEnd"/>
    </w:p>
    <w:p w14:paraId="7034E2D4" w14:textId="345CCB79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3.3.6. При поступлении заявления о предоставлении муниципальной услуги в МФЦ в электронной форме через региональный портал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7"/>
      </w:r>
      <w:r w:rsidRPr="00940C5E">
        <w:rPr>
          <w:rFonts w:ascii="Times New Roman" w:hAnsi="Times New Roman"/>
          <w:sz w:val="24"/>
          <w:szCs w:val="24"/>
        </w:rPr>
        <w:t xml:space="preserve"> заявлению присваивается статус «Получено </w:t>
      </w:r>
      <w:r w:rsidRPr="00940C5E">
        <w:rPr>
          <w:rFonts w:ascii="Times New Roman" w:hAnsi="Times New Roman"/>
          <w:sz w:val="24"/>
          <w:szCs w:val="24"/>
        </w:rPr>
        <w:lastRenderedPageBreak/>
        <w:t>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37EECD3C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>заявление и представленные документы, направленные через региональный портал</w:t>
      </w:r>
      <w:r w:rsidRPr="00940C5E">
        <w:rPr>
          <w:rStyle w:val="a4"/>
          <w:rFonts w:ascii="Times New Roman" w:hAnsi="Times New Roman"/>
          <w:sz w:val="24"/>
          <w:szCs w:val="24"/>
        </w:rPr>
        <w:footnoteReference w:id="8"/>
      </w:r>
      <w:r w:rsidRPr="00940C5E">
        <w:rPr>
          <w:rFonts w:ascii="Times New Roman" w:hAnsi="Times New Roman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FA7449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</w:t>
      </w:r>
      <w:r w:rsidR="00FA7449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(при наличии технической возможности).</w:t>
      </w:r>
      <w:proofErr w:type="gramEnd"/>
    </w:p>
    <w:p w14:paraId="75AA7B0F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</w:t>
      </w:r>
      <w:proofErr w:type="gramEnd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14:paraId="57D0477B" w14:textId="5BCE9278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через </w:t>
      </w:r>
      <w:proofErr w:type="spellStart"/>
      <w:r w:rsidRPr="00940C5E">
        <w:rPr>
          <w:rFonts w:ascii="Times New Roman" w:hAnsi="Times New Roman"/>
          <w:sz w:val="24"/>
          <w:szCs w:val="24"/>
        </w:rPr>
        <w:t>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proofErr w:type="spellEnd"/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86B44E8" w14:textId="08F044CF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Запись 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sz w:val="24"/>
          <w:szCs w:val="24"/>
        </w:rPr>
        <w:t>портала не</w:t>
      </w:r>
      <w:r w:rsidRPr="00940C5E">
        <w:rPr>
          <w:rFonts w:ascii="Times New Roman" w:hAnsi="Times New Roman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0</w:t>
      </w:r>
      <w:r w:rsidRPr="00940C5E">
        <w:rPr>
          <w:rFonts w:ascii="Times New Roman" w:hAnsi="Times New Roman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sz w:val="24"/>
          <w:szCs w:val="24"/>
        </w:rPr>
        <w:t>ления</w:t>
      </w:r>
      <w:r w:rsidR="00A04D52" w:rsidRPr="00940C5E">
        <w:rPr>
          <w:rFonts w:ascii="Times New Roman" w:hAnsi="Times New Roman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sz w:val="24"/>
          <w:szCs w:val="24"/>
        </w:rPr>
        <w:t>.</w:t>
      </w:r>
    </w:p>
    <w:p w14:paraId="1F7EAEA9" w14:textId="6B8A4096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sz w:val="24"/>
          <w:szCs w:val="24"/>
        </w:rPr>
        <w:t>.</w:t>
      </w:r>
    </w:p>
    <w:p w14:paraId="59FF51ED" w14:textId="0F6D34A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sz w:val="24"/>
          <w:szCs w:val="24"/>
        </w:rPr>
        <w:t>«</w:t>
      </w:r>
      <w:r w:rsidR="00FA7449" w:rsidRPr="00940C5E">
        <w:rPr>
          <w:rFonts w:ascii="Times New Roman" w:hAnsi="Times New Roman"/>
          <w:sz w:val="24"/>
          <w:szCs w:val="24"/>
        </w:rPr>
        <w:t>МФЦ</w:t>
      </w:r>
      <w:r w:rsidR="000A0142" w:rsidRPr="00940C5E">
        <w:rPr>
          <w:rFonts w:ascii="Times New Roman" w:hAnsi="Times New Roman"/>
          <w:sz w:val="24"/>
          <w:szCs w:val="24"/>
        </w:rPr>
        <w:t>»</w:t>
      </w:r>
      <w:r w:rsidR="00FA7449" w:rsidRPr="00940C5E">
        <w:rPr>
          <w:rFonts w:ascii="Times New Roman" w:hAnsi="Times New Roman"/>
          <w:sz w:val="24"/>
          <w:szCs w:val="24"/>
        </w:rPr>
        <w:t>.</w:t>
      </w:r>
    </w:p>
    <w:p w14:paraId="3FD7363E" w14:textId="2D0D24E1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3.4.4. Результатом исполнения 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sz w:val="24"/>
          <w:szCs w:val="24"/>
        </w:rPr>
        <w:t>«</w:t>
      </w:r>
      <w:r w:rsidRPr="00940C5E">
        <w:rPr>
          <w:rFonts w:ascii="Times New Roman" w:hAnsi="Times New Roman"/>
          <w:sz w:val="24"/>
          <w:szCs w:val="24"/>
        </w:rPr>
        <w:t>МФЦ</w:t>
      </w:r>
      <w:r w:rsidR="000A0142" w:rsidRPr="00940C5E">
        <w:rPr>
          <w:rFonts w:ascii="Times New Roman" w:hAnsi="Times New Roman"/>
          <w:sz w:val="24"/>
          <w:szCs w:val="24"/>
        </w:rPr>
        <w:t>»</w:t>
      </w:r>
      <w:r w:rsidRPr="00940C5E">
        <w:rPr>
          <w:rFonts w:ascii="Times New Roman" w:hAnsi="Times New Roman"/>
          <w:sz w:val="24"/>
          <w:szCs w:val="24"/>
        </w:rPr>
        <w:t xml:space="preserve">. </w:t>
      </w:r>
    </w:p>
    <w:p w14:paraId="4B6B71DC" w14:textId="77777777" w:rsidR="00FC446F" w:rsidRPr="00940C5E" w:rsidRDefault="00FC446F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FBE726" w14:textId="112C0860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и получение подтверждения принятия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C6DF7" w:rsidRPr="00940C5E">
        <w:rPr>
          <w:rFonts w:ascii="Times New Roman" w:hAnsi="Times New Roman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sz w:val="24"/>
          <w:szCs w:val="24"/>
        </w:rPr>
        <w:t>заявления и пакета документов 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DF6D6A">
      <w:pPr>
        <w:widowControl w:val="0"/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E2F63" w:rsidRPr="00940C5E">
        <w:rPr>
          <w:rFonts w:ascii="Times New Roman" w:hAnsi="Times New Roman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sz w:val="24"/>
          <w:szCs w:val="24"/>
        </w:rPr>
        <w:t xml:space="preserve"> </w:t>
      </w:r>
    </w:p>
    <w:p w14:paraId="34BB7B05" w14:textId="11E35923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sz w:val="24"/>
          <w:szCs w:val="24"/>
        </w:rPr>
        <w:t>.</w:t>
      </w:r>
    </w:p>
    <w:p w14:paraId="6D4C6C26" w14:textId="1B26EE3F" w:rsidR="007E2F63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DF6D6A">
      <w:pPr>
        <w:widowControl w:val="0"/>
        <w:spacing w:after="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и </w:t>
      </w:r>
      <w:r w:rsidR="00575B9B" w:rsidRPr="00940C5E">
        <w:rPr>
          <w:rFonts w:ascii="Times New Roman" w:hAnsi="Times New Roman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sz w:val="24"/>
          <w:szCs w:val="24"/>
        </w:rPr>
        <w:t>.</w:t>
      </w:r>
    </w:p>
    <w:p w14:paraId="54EE9F03" w14:textId="42EEAB4D" w:rsidR="00FC446F" w:rsidRPr="00940C5E" w:rsidRDefault="00875093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43C907" w14:textId="2F516CCE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sz w:val="24"/>
          <w:szCs w:val="24"/>
        </w:rPr>
        <w:t>.</w:t>
      </w:r>
      <w:r w:rsidRPr="00940C5E">
        <w:rPr>
          <w:rFonts w:ascii="Times New Roman" w:hAnsi="Times New Roman"/>
          <w:bCs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sz w:val="24"/>
          <w:szCs w:val="24"/>
        </w:rPr>
        <w:t>ления</w:t>
      </w:r>
      <w:r w:rsidRPr="00940C5E">
        <w:rPr>
          <w:rFonts w:ascii="Times New Roman" w:hAnsi="Times New Roman"/>
          <w:bCs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sz w:val="24"/>
          <w:szCs w:val="24"/>
        </w:rPr>
        <w:t> </w:t>
      </w:r>
      <w:r w:rsidRPr="00940C5E">
        <w:rPr>
          <w:rFonts w:ascii="Times New Roman" w:hAnsi="Times New Roman"/>
          <w:bCs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sz w:val="24"/>
          <w:szCs w:val="24"/>
        </w:rPr>
        <w:t>3.8</w:t>
      </w:r>
      <w:r w:rsidRPr="00940C5E">
        <w:rPr>
          <w:rFonts w:ascii="Times New Roman" w:hAnsi="Times New Roman"/>
          <w:bCs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sz w:val="24"/>
          <w:szCs w:val="24"/>
        </w:rPr>
        <w:t>я</w:t>
      </w:r>
      <w:r w:rsidRPr="00940C5E">
        <w:rPr>
          <w:rFonts w:ascii="Times New Roman" w:hAnsi="Times New Roman"/>
          <w:bCs/>
          <w:sz w:val="24"/>
          <w:szCs w:val="24"/>
        </w:rPr>
        <w:t>.</w:t>
      </w:r>
    </w:p>
    <w:p w14:paraId="7B8BF108" w14:textId="4D60AE29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lastRenderedPageBreak/>
        <w:t>Передача</w:t>
      </w:r>
      <w:r w:rsidR="00A04782" w:rsidRPr="00940C5E">
        <w:rPr>
          <w:rFonts w:ascii="Times New Roman" w:hAnsi="Times New Roman"/>
          <w:bCs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sz w:val="24"/>
          <w:szCs w:val="24"/>
        </w:rPr>
        <w:t> </w:t>
      </w:r>
      <w:r w:rsidRPr="00940C5E">
        <w:rPr>
          <w:rFonts w:ascii="Times New Roman" w:hAnsi="Times New Roman"/>
          <w:bCs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sz w:val="24"/>
          <w:szCs w:val="24"/>
        </w:rPr>
        <w:t>ление</w:t>
      </w:r>
      <w:r w:rsidRPr="00940C5E">
        <w:rPr>
          <w:rFonts w:ascii="Times New Roman" w:hAnsi="Times New Roman"/>
          <w:bCs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sz w:val="24"/>
          <w:szCs w:val="24"/>
        </w:rPr>
        <w:t>я</w:t>
      </w:r>
      <w:r w:rsidRPr="00940C5E">
        <w:rPr>
          <w:rFonts w:ascii="Times New Roman" w:hAnsi="Times New Roman"/>
          <w:bCs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sz w:val="24"/>
          <w:szCs w:val="24"/>
        </w:rPr>
        <w:t>у</w:t>
      </w:r>
      <w:r w:rsidRPr="00940C5E">
        <w:rPr>
          <w:rFonts w:ascii="Times New Roman" w:hAnsi="Times New Roman"/>
          <w:bCs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DF6D6A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40C5E">
        <w:rPr>
          <w:rFonts w:ascii="Times New Roman" w:hAnsi="Times New Roman"/>
          <w:bCs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sz w:val="24"/>
          <w:szCs w:val="24"/>
        </w:rPr>
        <w:t>ления</w:t>
      </w:r>
      <w:r w:rsidRPr="00940C5E">
        <w:rPr>
          <w:rFonts w:ascii="Times New Roman" w:hAnsi="Times New Roman"/>
          <w:bCs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sz w:val="24"/>
          <w:szCs w:val="24"/>
        </w:rPr>
        <w:t>ление</w:t>
      </w:r>
      <w:r w:rsidRPr="00940C5E">
        <w:rPr>
          <w:rFonts w:ascii="Times New Roman" w:hAnsi="Times New Roman"/>
          <w:bCs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sz w:val="24"/>
          <w:szCs w:val="24"/>
        </w:rPr>
        <w:t> </w:t>
      </w:r>
      <w:r w:rsidRPr="00940C5E">
        <w:rPr>
          <w:rFonts w:ascii="Times New Roman" w:hAnsi="Times New Roman"/>
          <w:bCs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DF6D6A">
      <w:pPr>
        <w:spacing w:after="0"/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DF6D6A">
      <w:pPr>
        <w:spacing w:after="0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14:paraId="170D8428" w14:textId="7446685D" w:rsidR="00FC446F" w:rsidRPr="00940C5E" w:rsidRDefault="00875093" w:rsidP="00DF6D6A">
      <w:pPr>
        <w:spacing w:after="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4.1. Порядок осуществления текущего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 xml:space="preserve">том числе порядок и формы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полнотой и качеством предоставления муниципальной услуги</w:t>
      </w:r>
    </w:p>
    <w:p w14:paraId="735B1AF8" w14:textId="7325F5D8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</w:t>
      </w:r>
      <w:proofErr w:type="gramStart"/>
      <w:r w:rsidRPr="00940C5E">
        <w:rPr>
          <w:rFonts w:ascii="Times New Roman" w:hAnsi="Times New Roman"/>
          <w:sz w:val="24"/>
          <w:szCs w:val="24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14:paraId="092699D4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lastRenderedPageBreak/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4.3.1. Сотрудник МФЦ несет персональную ответственность </w:t>
      </w:r>
      <w:proofErr w:type="gramStart"/>
      <w:r w:rsidRPr="00940C5E">
        <w:rPr>
          <w:rFonts w:ascii="Times New Roman" w:hAnsi="Times New Roman"/>
          <w:sz w:val="24"/>
          <w:szCs w:val="24"/>
        </w:rPr>
        <w:t>за</w:t>
      </w:r>
      <w:proofErr w:type="gramEnd"/>
      <w:r w:rsidRPr="00940C5E">
        <w:rPr>
          <w:rFonts w:ascii="Times New Roman" w:hAnsi="Times New Roman"/>
          <w:sz w:val="24"/>
          <w:szCs w:val="24"/>
        </w:rPr>
        <w:t>:</w:t>
      </w:r>
    </w:p>
    <w:p w14:paraId="6631DAC4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DF6D6A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940C5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деятельностью МФЦ при предоставлении муниципальной услуги.</w:t>
      </w:r>
    </w:p>
    <w:p w14:paraId="6A9F0B5A" w14:textId="77777777" w:rsidR="00FC446F" w:rsidRPr="00940C5E" w:rsidRDefault="00875093" w:rsidP="00DF6D6A">
      <w:pPr>
        <w:pStyle w:val="ConsPlusNormal0"/>
        <w:spacing w:after="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 w:rsidP="00DF6D6A">
      <w:pPr>
        <w:pStyle w:val="ConsPlusNormal0"/>
        <w:spacing w:after="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DF6D6A">
      <w:pPr>
        <w:pStyle w:val="ConsPlusNormal0"/>
        <w:spacing w:after="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  <w:proofErr w:type="gramEnd"/>
    </w:p>
    <w:p w14:paraId="378B8B5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DF6D6A">
      <w:pPr>
        <w:pStyle w:val="ConsPlusNormal0"/>
        <w:spacing w:after="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DF6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DF6D6A">
      <w:pPr>
        <w:pStyle w:val="ConsPlusNormal0"/>
        <w:spacing w:after="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DF6D6A">
      <w:pPr>
        <w:pStyle w:val="ConsPlusNormal0"/>
        <w:spacing w:after="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 w:rsidP="00DF6D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DF6D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EDF517" w14:textId="413C12A4" w:rsidR="004D2244" w:rsidRPr="004D2244" w:rsidRDefault="004D2244" w:rsidP="00DF6D6A">
      <w:pPr>
        <w:spacing w:after="0"/>
        <w:jc w:val="both"/>
        <w:rPr>
          <w:rFonts w:ascii="Times New Roman" w:hAnsi="Times New Roman"/>
          <w:strike/>
          <w:sz w:val="28"/>
        </w:rPr>
        <w:sectPr w:rsidR="004D2244" w:rsidRPr="004D2244" w:rsidSect="009C4AB0">
          <w:headerReference w:type="default" r:id="rId19"/>
          <w:pgSz w:w="11910" w:h="16840"/>
          <w:pgMar w:top="794" w:right="851" w:bottom="851" w:left="851" w:header="720" w:footer="720" w:gutter="0"/>
          <w:cols w:space="720"/>
          <w:titlePg/>
          <w:docGrid w:linePitch="299"/>
        </w:sectPr>
      </w:pPr>
    </w:p>
    <w:p w14:paraId="75068418" w14:textId="77777777" w:rsidR="004D2244" w:rsidRPr="00D564FC" w:rsidRDefault="004D2244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sz w:val="24"/>
          <w:szCs w:val="24"/>
        </w:rPr>
        <w:t>а</w:t>
      </w:r>
      <w:r w:rsidRPr="00D564FC">
        <w:rPr>
          <w:rFonts w:ascii="Times New Roman" w:hAnsi="Times New Roman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sz w:val="24"/>
          <w:szCs w:val="24"/>
        </w:rPr>
        <w:t xml:space="preserve"> р</w:t>
      </w:r>
      <w:r w:rsidRPr="00D564FC">
        <w:rPr>
          <w:rFonts w:ascii="Times New Roman" w:hAnsi="Times New Roman"/>
          <w:sz w:val="24"/>
          <w:szCs w:val="24"/>
        </w:rPr>
        <w:t xml:space="preserve">егламенту </w:t>
      </w:r>
    </w:p>
    <w:p w14:paraId="65F24A6F" w14:textId="77777777" w:rsidR="002C751B" w:rsidRDefault="004D2244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 xml:space="preserve">«Организация газоснабжения населения в границах </w:t>
      </w:r>
    </w:p>
    <w:p w14:paraId="1284AB76" w14:textId="77777777" w:rsidR="009C4AB0" w:rsidRDefault="00315A61" w:rsidP="009C4AB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15A6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C4AB0">
        <w:rPr>
          <w:rFonts w:ascii="Times New Roman" w:hAnsi="Times New Roman"/>
          <w:sz w:val="24"/>
          <w:szCs w:val="24"/>
        </w:rPr>
        <w:t xml:space="preserve">Абашево </w:t>
      </w:r>
    </w:p>
    <w:p w14:paraId="77993CB8" w14:textId="06B28F6F" w:rsidR="002C751B" w:rsidRDefault="009C4AB0" w:rsidP="009C4AB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Хворостянский</w:t>
      </w:r>
    </w:p>
    <w:p w14:paraId="4A42EC3A" w14:textId="77777777" w:rsidR="002C751B" w:rsidRDefault="004D2244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564FC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Pr="00D564FC">
        <w:rPr>
          <w:rFonts w:ascii="Times New Roman" w:hAnsi="Times New Roman"/>
          <w:sz w:val="24"/>
          <w:szCs w:val="24"/>
        </w:rPr>
        <w:t xml:space="preserve"> законодательством Российской Федерации»</w:t>
      </w:r>
    </w:p>
    <w:p w14:paraId="4CFF0399" w14:textId="77777777" w:rsidR="004D2244" w:rsidRPr="00781937" w:rsidRDefault="004D2244" w:rsidP="00DF6D6A">
      <w:pPr>
        <w:spacing w:after="0"/>
        <w:rPr>
          <w:rFonts w:ascii="Times New Roman" w:hAnsi="Times New Roman"/>
          <w:color w:val="00B0F0"/>
        </w:rPr>
      </w:pPr>
    </w:p>
    <w:p w14:paraId="77F3A4EF" w14:textId="77777777" w:rsidR="00D564FC" w:rsidRPr="00D564FC" w:rsidRDefault="00D564FC" w:rsidP="00DF6D6A">
      <w:pPr>
        <w:spacing w:after="0"/>
        <w:jc w:val="center"/>
        <w:rPr>
          <w:b/>
          <w:sz w:val="24"/>
        </w:rPr>
      </w:pPr>
    </w:p>
    <w:p w14:paraId="590B4B06" w14:textId="77777777" w:rsidR="00D564FC" w:rsidRPr="00D564FC" w:rsidRDefault="00D564FC" w:rsidP="00DF6D6A">
      <w:pPr>
        <w:spacing w:after="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F6D6A">
      <w:pPr>
        <w:pBdr>
          <w:top w:val="single" w:sz="4" w:space="0" w:color="auto"/>
        </w:pBdr>
        <w:spacing w:after="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F6D6A">
      <w:pPr>
        <w:spacing w:after="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F6D6A">
      <w:pPr>
        <w:spacing w:after="0"/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F6D6A">
      <w:pPr>
        <w:spacing w:after="0"/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F6D6A">
      <w:pPr>
        <w:tabs>
          <w:tab w:val="right" w:pos="9922"/>
        </w:tabs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DF6D6A">
      <w:pPr>
        <w:tabs>
          <w:tab w:val="right" w:pos="9922"/>
        </w:tabs>
        <w:spacing w:after="0"/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F6D6A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F6D6A">
      <w:pPr>
        <w:pBdr>
          <w:top w:val="single" w:sz="4" w:space="1" w:color="auto"/>
        </w:pBdr>
        <w:spacing w:after="0"/>
        <w:rPr>
          <w:sz w:val="2"/>
          <w:szCs w:val="2"/>
        </w:rPr>
      </w:pPr>
    </w:p>
    <w:p w14:paraId="63D0BB4D" w14:textId="0353CC6E" w:rsidR="00D564FC" w:rsidRPr="00D564FC" w:rsidRDefault="00AE4919" w:rsidP="00DF6D6A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F6D6A">
      <w:pPr>
        <w:spacing w:after="0"/>
        <w:rPr>
          <w:sz w:val="24"/>
          <w:szCs w:val="24"/>
        </w:rPr>
      </w:pPr>
    </w:p>
    <w:p w14:paraId="1132B5A6" w14:textId="77777777" w:rsidR="00D564FC" w:rsidRPr="00D564FC" w:rsidRDefault="00D564FC" w:rsidP="00DF6D6A">
      <w:pPr>
        <w:pBdr>
          <w:top w:val="single" w:sz="4" w:space="1" w:color="auto"/>
        </w:pBdr>
        <w:spacing w:after="0"/>
        <w:rPr>
          <w:sz w:val="2"/>
          <w:szCs w:val="2"/>
        </w:rPr>
      </w:pPr>
    </w:p>
    <w:p w14:paraId="616F6351" w14:textId="0678D888" w:rsidR="00D564FC" w:rsidRPr="00D564FC" w:rsidRDefault="00AE4919" w:rsidP="00DF6D6A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F6D6A">
      <w:pPr>
        <w:pBdr>
          <w:top w:val="single" w:sz="4" w:space="1" w:color="auto"/>
        </w:pBdr>
        <w:spacing w:after="0"/>
        <w:rPr>
          <w:sz w:val="2"/>
          <w:szCs w:val="2"/>
        </w:rPr>
      </w:pPr>
    </w:p>
    <w:p w14:paraId="7842EAD7" w14:textId="6D8D6C37" w:rsidR="00D564FC" w:rsidRPr="00D564FC" w:rsidRDefault="00AE4919" w:rsidP="00DF6D6A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F6D6A">
      <w:pPr>
        <w:pBdr>
          <w:top w:val="single" w:sz="4" w:space="1" w:color="auto"/>
        </w:pBdr>
        <w:spacing w:after="0"/>
        <w:rPr>
          <w:sz w:val="2"/>
          <w:szCs w:val="2"/>
        </w:rPr>
      </w:pPr>
    </w:p>
    <w:p w14:paraId="56394D9C" w14:textId="7EB93435" w:rsidR="00D564FC" w:rsidRPr="00D564FC" w:rsidRDefault="00AE4919" w:rsidP="00DF6D6A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lastRenderedPageBreak/>
        <w:t>(да, нет – указать нужное)</w:t>
      </w:r>
    </w:p>
    <w:p w14:paraId="184406B9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</w:t>
      </w:r>
      <w:proofErr w:type="spellStart"/>
      <w:r w:rsidRPr="00D564FC">
        <w:rPr>
          <w:sz w:val="24"/>
          <w:szCs w:val="24"/>
        </w:rPr>
        <w:t>газопотребления</w:t>
      </w:r>
      <w:proofErr w:type="spellEnd"/>
      <w:r w:rsidRPr="00D564FC">
        <w:rPr>
          <w:sz w:val="24"/>
          <w:szCs w:val="24"/>
        </w:rPr>
        <w:t xml:space="preserve">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F6D6A">
      <w:pPr>
        <w:keepNext/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F6D6A">
      <w:pPr>
        <w:keepNext/>
        <w:pBdr>
          <w:top w:val="single" w:sz="4" w:space="1" w:color="auto"/>
        </w:pBdr>
        <w:spacing w:after="0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F6D6A">
      <w:pPr>
        <w:keepNext/>
        <w:spacing w:after="0"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F6D6A">
      <w:pPr>
        <w:keepNext/>
        <w:spacing w:after="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F6D6A">
      <w:pPr>
        <w:keepNext/>
        <w:spacing w:after="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F6D6A">
      <w:pPr>
        <w:keepNext/>
        <w:spacing w:after="0"/>
        <w:rPr>
          <w:sz w:val="24"/>
          <w:szCs w:val="24"/>
        </w:rPr>
      </w:pPr>
    </w:p>
    <w:p w14:paraId="2829AB68" w14:textId="77777777" w:rsidR="00D94F49" w:rsidRPr="00D564FC" w:rsidRDefault="00D94F49" w:rsidP="00DF6D6A">
      <w:pPr>
        <w:pBdr>
          <w:top w:val="single" w:sz="4" w:space="1" w:color="auto"/>
        </w:pBdr>
        <w:spacing w:after="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F6D6A">
      <w:pPr>
        <w:pBdr>
          <w:top w:val="single" w:sz="4" w:space="1" w:color="auto"/>
        </w:pBd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F6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F6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F6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F6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типа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F6D6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F6D6A">
      <w:pPr>
        <w:pBdr>
          <w:top w:val="single" w:sz="4" w:space="1" w:color="auto"/>
        </w:pBdr>
        <w:spacing w:after="0"/>
        <w:ind w:firstLine="567"/>
        <w:jc w:val="both"/>
      </w:pPr>
    </w:p>
    <w:p w14:paraId="28FB458C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F6D6A">
      <w:pPr>
        <w:tabs>
          <w:tab w:val="right" w:pos="9923"/>
        </w:tabs>
        <w:spacing w:after="0"/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proofErr w:type="gramStart"/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14:paraId="6EAE9D45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F6D6A">
      <w:pPr>
        <w:pBdr>
          <w:top w:val="single" w:sz="4" w:space="1" w:color="auto"/>
        </w:pBd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F6D6A">
      <w:pPr>
        <w:spacing w:after="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r w:rsidRPr="00D564FC">
        <w:t>(подпись)</w:t>
      </w:r>
    </w:p>
    <w:p w14:paraId="7F14CB51" w14:textId="77777777" w:rsidR="00D564FC" w:rsidRPr="00D564FC" w:rsidRDefault="00D564FC" w:rsidP="00DF6D6A">
      <w:pPr>
        <w:spacing w:after="0"/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F6D6A">
      <w:pPr>
        <w:pBdr>
          <w:top w:val="single" w:sz="4" w:space="1" w:color="auto"/>
        </w:pBdr>
        <w:spacing w:after="0"/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14:paraId="43AE179E" w14:textId="77777777" w:rsidR="00D564FC" w:rsidRPr="00D564FC" w:rsidRDefault="00D564FC" w:rsidP="00DF6D6A">
      <w:pPr>
        <w:spacing w:after="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F6D6A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</w:rPr>
      </w:pPr>
      <w:r w:rsidRPr="00D564FC">
        <w:rPr>
          <w:rFonts w:ascii="Times New Roman" w:hAnsi="Times New Roman"/>
          <w:vertAlign w:val="superscript"/>
        </w:rPr>
        <w:t>1</w:t>
      </w:r>
      <w:proofErr w:type="gramStart"/>
      <w:r w:rsidRPr="00D564FC">
        <w:rPr>
          <w:rFonts w:ascii="Times New Roman" w:hAnsi="Times New Roman"/>
        </w:rPr>
        <w:t> В</w:t>
      </w:r>
      <w:proofErr w:type="gramEnd"/>
      <w:r w:rsidRPr="00D564FC">
        <w:rPr>
          <w:rFonts w:ascii="Times New Roman" w:hAnsi="Times New Roman"/>
        </w:rPr>
        <w:t>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F6D6A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</w:rPr>
      </w:pPr>
      <w:r w:rsidRPr="00D564FC">
        <w:rPr>
          <w:rFonts w:ascii="Times New Roman" w:hAnsi="Times New Roman"/>
          <w:vertAlign w:val="superscript"/>
        </w:rPr>
        <w:t>2</w:t>
      </w:r>
      <w:proofErr w:type="gramStart"/>
      <w:r w:rsidRPr="00D564FC">
        <w:rPr>
          <w:rFonts w:ascii="Times New Roman" w:hAnsi="Times New Roman"/>
          <w:vertAlign w:val="superscript"/>
        </w:rPr>
        <w:t xml:space="preserve"> </w:t>
      </w:r>
      <w:r w:rsidRPr="00D564FC">
        <w:rPr>
          <w:rFonts w:ascii="Times New Roman" w:hAnsi="Times New Roman"/>
        </w:rPr>
        <w:t>В</w:t>
      </w:r>
      <w:proofErr w:type="gramEnd"/>
      <w:r w:rsidRPr="00D564FC">
        <w:rPr>
          <w:rFonts w:ascii="Times New Roman" w:hAnsi="Times New Roman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</w:rPr>
        <w:t>догазификации</w:t>
      </w:r>
      <w:proofErr w:type="spellEnd"/>
      <w:r w:rsidRPr="00D564FC">
        <w:rPr>
          <w:rFonts w:ascii="Times New Roman" w:hAnsi="Times New Roman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rPr>
          <w:rFonts w:ascii="Times New Roman" w:hAnsi="Times New Roman"/>
        </w:rPr>
        <w:t>утратившими</w:t>
      </w:r>
      <w:proofErr w:type="gramEnd"/>
      <w:r w:rsidRPr="00D564FC">
        <w:rPr>
          <w:rFonts w:ascii="Times New Roman" w:hAnsi="Times New Roman"/>
        </w:rPr>
        <w:t xml:space="preserve"> силу некоторых актов Правительства Российской Федерации».</w:t>
      </w:r>
    </w:p>
    <w:p w14:paraId="7AE2AE8C" w14:textId="77777777" w:rsidR="00D564FC" w:rsidRDefault="00D564FC" w:rsidP="00DF6D6A">
      <w:pPr>
        <w:spacing w:after="0"/>
        <w:rPr>
          <w:color w:val="00B0F0"/>
        </w:rPr>
      </w:pPr>
    </w:p>
    <w:p w14:paraId="3475F0EB" w14:textId="540FBD6C" w:rsidR="00D564FC" w:rsidRDefault="00D564FC" w:rsidP="00DF6D6A">
      <w:pPr>
        <w:spacing w:after="0"/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665A2DB4" w14:textId="742EBA6D" w:rsidR="002C751B" w:rsidRDefault="002C751B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 w:rsidRPr="00D564FC">
        <w:rPr>
          <w:rFonts w:ascii="Times New Roman" w:hAnsi="Times New Roman"/>
          <w:sz w:val="24"/>
          <w:szCs w:val="24"/>
        </w:rPr>
        <w:t>дминистративному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D564FC">
        <w:rPr>
          <w:rFonts w:ascii="Times New Roman" w:hAnsi="Times New Roman"/>
          <w:sz w:val="24"/>
          <w:szCs w:val="24"/>
        </w:rPr>
        <w:t xml:space="preserve">егламенту </w:t>
      </w:r>
    </w:p>
    <w:p w14:paraId="1B81C360" w14:textId="77777777" w:rsidR="003310D3" w:rsidRDefault="002C751B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«</w:t>
      </w:r>
      <w:r w:rsidR="003310D3" w:rsidRPr="00D564FC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</w:p>
    <w:p w14:paraId="5B846D93" w14:textId="54038AE5" w:rsidR="003310D3" w:rsidRDefault="00315A61" w:rsidP="009C4AB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C4AB0">
        <w:rPr>
          <w:rFonts w:ascii="Times New Roman" w:hAnsi="Times New Roman"/>
          <w:sz w:val="24"/>
        </w:rPr>
        <w:t xml:space="preserve">сельского поселения </w:t>
      </w:r>
      <w:r w:rsidR="009C4AB0">
        <w:rPr>
          <w:rFonts w:ascii="Times New Roman" w:hAnsi="Times New Roman"/>
          <w:sz w:val="24"/>
          <w:szCs w:val="24"/>
        </w:rPr>
        <w:t>Абашево муниципального района Хворостянский</w:t>
      </w:r>
    </w:p>
    <w:p w14:paraId="026C7FCA" w14:textId="77777777" w:rsidR="003310D3" w:rsidRDefault="003310D3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564FC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Pr="00D564FC">
        <w:rPr>
          <w:rFonts w:ascii="Times New Roman" w:hAnsi="Times New Roman"/>
          <w:sz w:val="24"/>
          <w:szCs w:val="24"/>
        </w:rPr>
        <w:t xml:space="preserve"> законодательством Российской Федерации</w:t>
      </w:r>
      <w:r w:rsidR="002C751B" w:rsidRPr="00D564FC">
        <w:rPr>
          <w:rFonts w:ascii="Times New Roman" w:hAnsi="Times New Roman"/>
          <w:sz w:val="24"/>
          <w:szCs w:val="24"/>
        </w:rPr>
        <w:t>»</w:t>
      </w:r>
    </w:p>
    <w:p w14:paraId="6F750415" w14:textId="77777777" w:rsidR="004D2244" w:rsidRPr="00D564FC" w:rsidRDefault="004D2244" w:rsidP="00DF6D6A">
      <w:pPr>
        <w:spacing w:after="0"/>
        <w:jc w:val="center"/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DF6D6A">
            <w:pPr>
              <w:pStyle w:val="ConsPlusNormal0"/>
              <w:spacing w:after="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DF6D6A">
            <w:pPr>
              <w:pStyle w:val="ConsPlusNormal0"/>
              <w:spacing w:after="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DF6D6A">
            <w:pPr>
              <w:pStyle w:val="ConsPlusNormal0"/>
              <w:spacing w:after="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DF6D6A">
            <w:pPr>
              <w:pStyle w:val="ConsPlusNormal0"/>
              <w:spacing w:after="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DF6D6A">
            <w:pPr>
              <w:pStyle w:val="ConsPlusNormal0"/>
              <w:spacing w:after="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DF6D6A">
            <w:pPr>
              <w:pStyle w:val="ConsPlusNormal0"/>
              <w:spacing w:after="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DF6D6A">
            <w:pPr>
              <w:pStyle w:val="ConsPlusNormal0"/>
              <w:spacing w:after="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DF6D6A">
            <w:pPr>
              <w:pStyle w:val="ConsPlusNormal0"/>
              <w:spacing w:after="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Cs w:val="24"/>
              </w:rPr>
            </w:pPr>
            <w:r w:rsidRPr="00D564FC">
              <w:rPr>
                <w:rFonts w:ascii="Times New Roman" w:hAnsi="Times New Roman"/>
                <w:i/>
                <w:szCs w:val="24"/>
              </w:rPr>
              <w:t>(ФИО)</w:t>
            </w:r>
          </w:p>
          <w:p w14:paraId="389C0BD5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Cs w:val="24"/>
              </w:rPr>
            </w:pPr>
            <w:r w:rsidRPr="00D564FC">
              <w:rPr>
                <w:rFonts w:ascii="Times New Roman" w:hAnsi="Times New Roman"/>
                <w:i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0DC648" w14:textId="77777777" w:rsidR="004D2244" w:rsidRPr="00D564FC" w:rsidRDefault="004D2244" w:rsidP="00DF6D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DF6D6A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DF6D6A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5C0A8C" w14:textId="77777777" w:rsidR="004D2244" w:rsidRPr="00D564FC" w:rsidRDefault="004D2244" w:rsidP="00DF6D6A">
            <w:pPr>
              <w:spacing w:after="0"/>
              <w:ind w:firstLine="708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</w:rPr>
              <w:t>(нужное подчеркнуть)</w:t>
            </w:r>
            <w:r w:rsidRPr="00D564FC">
              <w:rPr>
                <w:rFonts w:ascii="Times New Roman" w:hAnsi="Times New Roman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DF6D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4CB7A1" w14:textId="77777777" w:rsidR="004D2244" w:rsidRPr="00D564FC" w:rsidRDefault="004D2244" w:rsidP="00DF6D6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DF6D6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DF6D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DF6D6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DF6D6A">
                  <w:pPr>
                    <w:spacing w:after="0"/>
                    <w:ind w:firstLine="22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DF6D6A">
                  <w:pPr>
                    <w:spacing w:after="0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DF6D6A">
                  <w:pPr>
                    <w:spacing w:after="0"/>
                    <w:ind w:firstLine="22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DF6D6A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DF6D6A">
                  <w:pPr>
                    <w:spacing w:after="0"/>
                    <w:ind w:firstLine="2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DF6D6A">
                  <w:pPr>
                    <w:spacing w:after="0"/>
                    <w:ind w:firstLine="2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DF6D6A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DF6D6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DF6D6A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DF6D6A">
            <w:pPr>
              <w:pStyle w:val="ConsPlusNormal0"/>
              <w:spacing w:after="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DF6D6A">
            <w:pPr>
              <w:pStyle w:val="ConsPlusNormal0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24C192C4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="00781937" w:rsidRPr="009C4AB0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9C4AB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Хворостянский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9C4AB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</w:t>
            </w:r>
            <w:proofErr w:type="gramEnd"/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9C4A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Хворостянский 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>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      </w:r>
            <w:proofErr w:type="gramStart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обслуживание</w:t>
            </w:r>
            <w:proofErr w:type="gramEnd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омового газового </w:t>
            </w:r>
            <w:proofErr w:type="gramStart"/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  <w:proofErr w:type="gramEnd"/>
          </w:p>
          <w:p w14:paraId="708BB422" w14:textId="77777777" w:rsidR="004D2244" w:rsidRPr="00D564FC" w:rsidRDefault="004D2244" w:rsidP="00DF6D6A">
            <w:pPr>
              <w:pStyle w:val="Default"/>
              <w:spacing w:after="0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14:paraId="3A8A6A32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DF6D6A">
            <w:pPr>
              <w:pStyle w:val="Default"/>
              <w:spacing w:after="0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</w:t>
            </w:r>
            <w:r w:rsidRPr="00D564FC">
              <w:rPr>
                <w:color w:val="auto"/>
              </w:rPr>
              <w:lastRenderedPageBreak/>
              <w:t xml:space="preserve">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DF6D6A">
            <w:pPr>
              <w:pStyle w:val="Default"/>
              <w:spacing w:after="0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DF6D6A">
            <w:pPr>
              <w:pStyle w:val="Default"/>
              <w:spacing w:after="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DF6D6A">
            <w:pPr>
              <w:pStyle w:val="Default"/>
              <w:spacing w:after="0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DF6D6A">
            <w:pPr>
              <w:pStyle w:val="ConsPlusNormal0"/>
              <w:spacing w:after="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DF6D6A">
      <w:pPr>
        <w:spacing w:after="0"/>
        <w:rPr>
          <w:color w:val="00B0F0"/>
        </w:rPr>
      </w:pPr>
    </w:p>
    <w:p w14:paraId="3C800AA0" w14:textId="77777777" w:rsidR="00D564FC" w:rsidRDefault="00D564FC" w:rsidP="00DF6D6A">
      <w:pPr>
        <w:spacing w:after="0"/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DF6D6A">
      <w:pPr>
        <w:spacing w:after="0"/>
        <w:rPr>
          <w:color w:val="00B0F0"/>
        </w:rPr>
      </w:pPr>
    </w:p>
    <w:p w14:paraId="38CDEAB3" w14:textId="0E0D7EC7" w:rsidR="002C751B" w:rsidRPr="00D564FC" w:rsidRDefault="002C751B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14:paraId="4EB1AAAB" w14:textId="75105076" w:rsidR="002C751B" w:rsidRDefault="002C751B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</w:r>
      <w:r w:rsidRPr="00D564FC">
        <w:rPr>
          <w:rFonts w:ascii="Times New Roman" w:hAnsi="Times New Roman"/>
          <w:sz w:val="24"/>
          <w:szCs w:val="24"/>
        </w:rPr>
        <w:tab/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 w:rsidRPr="00D564FC">
        <w:rPr>
          <w:rFonts w:ascii="Times New Roman" w:hAnsi="Times New Roman"/>
          <w:sz w:val="24"/>
          <w:szCs w:val="24"/>
        </w:rPr>
        <w:t>дминистративному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D564FC">
        <w:rPr>
          <w:rFonts w:ascii="Times New Roman" w:hAnsi="Times New Roman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«</w:t>
      </w:r>
      <w:r w:rsidR="00B27E76" w:rsidRPr="00B27E76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</w:p>
    <w:p w14:paraId="1AB22DCD" w14:textId="1F69AC53" w:rsidR="00B27E76" w:rsidRPr="00B27E76" w:rsidRDefault="00315A61" w:rsidP="009C4AB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15A6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C4AB0">
        <w:rPr>
          <w:rFonts w:ascii="Times New Roman" w:hAnsi="Times New Roman"/>
          <w:sz w:val="24"/>
          <w:szCs w:val="24"/>
        </w:rPr>
        <w:t>Абашево муниципального района Хворостянский</w:t>
      </w:r>
    </w:p>
    <w:p w14:paraId="4093CEEA" w14:textId="77777777" w:rsidR="00B27E76" w:rsidRPr="00B27E76" w:rsidRDefault="00B27E76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7E76">
        <w:rPr>
          <w:rFonts w:ascii="Times New Roman" w:hAnsi="Times New Roman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DF6D6A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27E76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Pr="00B27E76">
        <w:rPr>
          <w:rFonts w:ascii="Times New Roman" w:hAnsi="Times New Roman"/>
          <w:sz w:val="24"/>
          <w:szCs w:val="24"/>
        </w:rPr>
        <w:t xml:space="preserve"> законодательством Российской Федерации</w:t>
      </w:r>
      <w:r w:rsidR="002C751B" w:rsidRPr="00D564FC">
        <w:rPr>
          <w:rFonts w:ascii="Times New Roman" w:hAnsi="Times New Roman"/>
          <w:sz w:val="24"/>
          <w:szCs w:val="24"/>
        </w:rPr>
        <w:t>»</w:t>
      </w:r>
    </w:p>
    <w:p w14:paraId="19F8D980" w14:textId="77777777" w:rsidR="004D2244" w:rsidRDefault="004D2244" w:rsidP="00DF6D6A">
      <w:pPr>
        <w:spacing w:after="0"/>
        <w:jc w:val="right"/>
        <w:rPr>
          <w:sz w:val="28"/>
          <w:szCs w:val="28"/>
        </w:rPr>
      </w:pPr>
    </w:p>
    <w:p w14:paraId="36C54216" w14:textId="77777777" w:rsidR="002C751B" w:rsidRDefault="002C751B" w:rsidP="00DF6D6A">
      <w:pPr>
        <w:spacing w:after="0"/>
        <w:jc w:val="right"/>
        <w:rPr>
          <w:sz w:val="28"/>
          <w:szCs w:val="28"/>
        </w:rPr>
      </w:pPr>
    </w:p>
    <w:p w14:paraId="48850EF4" w14:textId="77777777" w:rsidR="002C751B" w:rsidRPr="00AE4919" w:rsidRDefault="002C751B" w:rsidP="00DF6D6A">
      <w:pPr>
        <w:spacing w:after="0"/>
        <w:jc w:val="right"/>
        <w:rPr>
          <w:sz w:val="28"/>
          <w:szCs w:val="28"/>
        </w:rPr>
      </w:pPr>
    </w:p>
    <w:p w14:paraId="2BCCC5AC" w14:textId="4BF3049F" w:rsidR="002C751B" w:rsidRDefault="002C751B" w:rsidP="00DF6D6A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D2244" w:rsidRPr="00AE49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4D2244" w:rsidRPr="00AE4919">
        <w:rPr>
          <w:rFonts w:ascii="Times New Roman" w:hAnsi="Times New Roman"/>
          <w:sz w:val="24"/>
          <w:szCs w:val="24"/>
        </w:rPr>
        <w:t>остоянно действующ</w:t>
      </w:r>
      <w:r>
        <w:rPr>
          <w:rFonts w:ascii="Times New Roman" w:hAnsi="Times New Roman"/>
          <w:sz w:val="24"/>
          <w:szCs w:val="24"/>
        </w:rPr>
        <w:t>ую</w:t>
      </w:r>
      <w:r w:rsidR="004D2244" w:rsidRPr="00AE4919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ю</w:t>
      </w:r>
      <w:r w:rsidR="004D2244" w:rsidRPr="00AE4919">
        <w:rPr>
          <w:rFonts w:ascii="Times New Roman" w:hAnsi="Times New Roman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sz w:val="24"/>
          <w:szCs w:val="24"/>
        </w:rPr>
        <w:t>догазификаци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>
        <w:rPr>
          <w:rFonts w:ascii="Times New Roman" w:hAnsi="Times New Roman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9C4AB0">
        <w:rPr>
          <w:rFonts w:ascii="Times New Roman" w:hAnsi="Times New Roman"/>
          <w:sz w:val="24"/>
          <w:szCs w:val="24"/>
        </w:rPr>
        <w:t>Хворостянский</w:t>
      </w:r>
      <w:r w:rsidR="004D2244" w:rsidRPr="00AE4919">
        <w:rPr>
          <w:rFonts w:ascii="Times New Roman" w:hAnsi="Times New Roman"/>
          <w:sz w:val="24"/>
          <w:szCs w:val="24"/>
        </w:rPr>
        <w:t xml:space="preserve"> </w:t>
      </w:r>
    </w:p>
    <w:p w14:paraId="7ABCD5FE" w14:textId="69C812AD" w:rsidR="004D2244" w:rsidRPr="00AE4919" w:rsidRDefault="004D2244" w:rsidP="00DF6D6A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AE4919">
        <w:rPr>
          <w:rFonts w:ascii="Times New Roman" w:hAnsi="Times New Roman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DF6D6A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14:paraId="0294815C" w14:textId="77777777" w:rsidR="004D2244" w:rsidRPr="00AE4919" w:rsidRDefault="004D2244" w:rsidP="00DF6D6A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14:paraId="396A70F4" w14:textId="77777777" w:rsidR="004D2244" w:rsidRPr="00AE4919" w:rsidRDefault="004D2244" w:rsidP="00DF6D6A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</w:p>
    <w:p w14:paraId="437C07E6" w14:textId="77777777" w:rsidR="004D2244" w:rsidRPr="00AE4919" w:rsidRDefault="004D2244" w:rsidP="00DF6D6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E4919">
        <w:rPr>
          <w:rFonts w:ascii="Times New Roman" w:hAnsi="Times New Roman"/>
          <w:sz w:val="28"/>
          <w:szCs w:val="28"/>
        </w:rPr>
        <w:t xml:space="preserve">УВЕДОМЛЕНИЕ № ______ </w:t>
      </w:r>
      <w:proofErr w:type="gramStart"/>
      <w:r w:rsidRPr="00AE4919">
        <w:rPr>
          <w:rFonts w:ascii="Times New Roman" w:hAnsi="Times New Roman"/>
          <w:sz w:val="28"/>
          <w:szCs w:val="28"/>
        </w:rPr>
        <w:t>от</w:t>
      </w:r>
      <w:proofErr w:type="gramEnd"/>
      <w:r w:rsidRPr="00AE4919">
        <w:rPr>
          <w:rFonts w:ascii="Times New Roman" w:hAnsi="Times New Roman"/>
          <w:sz w:val="28"/>
          <w:szCs w:val="28"/>
        </w:rPr>
        <w:t xml:space="preserve"> ___________</w:t>
      </w:r>
    </w:p>
    <w:p w14:paraId="0847D26F" w14:textId="77777777" w:rsidR="004D2244" w:rsidRPr="00AE4919" w:rsidRDefault="004D2244" w:rsidP="00DF6D6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6609190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919">
        <w:rPr>
          <w:rFonts w:ascii="Times New Roman" w:hAnsi="Times New Roman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AE4919"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919">
        <w:rPr>
          <w:rFonts w:ascii="Times New Roman" w:hAnsi="Times New Roman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AE4919">
        <w:rPr>
          <w:rFonts w:ascii="Times New Roman" w:hAnsi="Times New Roman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A4925A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919">
        <w:rPr>
          <w:rFonts w:ascii="Times New Roman" w:hAnsi="Times New Roman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919">
        <w:rPr>
          <w:rFonts w:ascii="Times New Roman" w:hAnsi="Times New Roman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AE4919">
        <w:rPr>
          <w:rFonts w:ascii="Times New Roman" w:hAnsi="Times New Roman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4919">
        <w:rPr>
          <w:rFonts w:ascii="Times New Roman" w:hAnsi="Times New Roman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DF6D6A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</w:rPr>
        <w:tab/>
      </w:r>
      <w:r w:rsidRPr="00AE4919">
        <w:rPr>
          <w:rFonts w:ascii="Times New Roman" w:hAnsi="Times New Roman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DF6D6A">
      <w:pPr>
        <w:spacing w:after="0"/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CB1F6" w14:textId="77777777" w:rsidR="006E35DF" w:rsidRDefault="006E35DF">
      <w:r>
        <w:separator/>
      </w:r>
    </w:p>
  </w:endnote>
  <w:endnote w:type="continuationSeparator" w:id="0">
    <w:p w14:paraId="44DF35F3" w14:textId="77777777" w:rsidR="006E35DF" w:rsidRDefault="006E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57C62" w14:textId="77777777" w:rsidR="006E35DF" w:rsidRDefault="006E35DF">
      <w:r>
        <w:separator/>
      </w:r>
    </w:p>
  </w:footnote>
  <w:footnote w:type="continuationSeparator" w:id="0">
    <w:p w14:paraId="714C6DD3" w14:textId="77777777" w:rsidR="006E35DF" w:rsidRDefault="006E35DF">
      <w:r>
        <w:continuationSeparator/>
      </w:r>
    </w:p>
  </w:footnote>
  <w:footnote w:id="1">
    <w:p w14:paraId="35BAFFFE" w14:textId="3663AC97" w:rsidR="009C4AB0" w:rsidRDefault="009C4AB0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9C4AB0" w:rsidRDefault="009C4AB0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9C4AB0" w:rsidRDefault="009C4AB0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9C4AB0" w:rsidRDefault="009C4AB0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9C4AB0" w:rsidRDefault="009C4AB0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9C4AB0" w:rsidRDefault="009C4AB0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9C4AB0" w:rsidRDefault="009C4AB0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9C4AB0" w:rsidRDefault="009C4AB0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29423" w14:textId="20ECA04B" w:rsidR="009C4AB0" w:rsidRDefault="009C4AB0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F46518">
      <w:rPr>
        <w:noProof/>
      </w:rPr>
      <w:t>2</w:t>
    </w:r>
    <w:r>
      <w:fldChar w:fldCharType="end"/>
    </w:r>
  </w:p>
  <w:p w14:paraId="7EE9B0A4" w14:textId="77777777" w:rsidR="009C4AB0" w:rsidRDefault="009C4AB0">
    <w:pPr>
      <w:pStyle w:val="af2"/>
      <w:jc w:val="center"/>
    </w:pPr>
  </w:p>
  <w:p w14:paraId="662A910A" w14:textId="77777777" w:rsidR="009C4AB0" w:rsidRDefault="009C4AB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9C4AB0" w:rsidRDefault="009C4AB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518">
          <w:rPr>
            <w:noProof/>
          </w:rPr>
          <w:t>24</w:t>
        </w:r>
        <w:r>
          <w:fldChar w:fldCharType="end"/>
        </w:r>
      </w:p>
    </w:sdtContent>
  </w:sdt>
  <w:p w14:paraId="18754079" w14:textId="77777777" w:rsidR="009C4AB0" w:rsidRPr="00B9164C" w:rsidRDefault="009C4AB0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D8811" w14:textId="77777777" w:rsidR="009C4AB0" w:rsidRDefault="009C4AB0">
    <w:pPr>
      <w:pStyle w:val="af2"/>
      <w:jc w:val="center"/>
    </w:pPr>
  </w:p>
  <w:p w14:paraId="3539B118" w14:textId="77777777" w:rsidR="009C4AB0" w:rsidRDefault="009C4AB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5B1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215C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0321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E35DF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5252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C4AB0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1449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DF6D6A"/>
    <w:rsid w:val="00E051F9"/>
    <w:rsid w:val="00E10A4E"/>
    <w:rsid w:val="00E1389A"/>
    <w:rsid w:val="00E313C3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6518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52"/>
  </w:style>
  <w:style w:type="paragraph" w:styleId="1">
    <w:name w:val="heading 1"/>
    <w:basedOn w:val="a"/>
    <w:next w:val="a"/>
    <w:link w:val="10"/>
    <w:uiPriority w:val="9"/>
    <w:qFormat/>
    <w:rsid w:val="008052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52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52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052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052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052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2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25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2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rPr>
      <w:color w:val="800080"/>
      <w:u w:val="single"/>
    </w:rPr>
  </w:style>
  <w:style w:type="paragraph" w:customStyle="1" w:styleId="11">
    <w:name w:val="Просмотренная гиперссылка1"/>
    <w:link w:val="a3"/>
    <w:rPr>
      <w:color w:val="800080"/>
      <w:u w:val="single"/>
    </w:rPr>
  </w:style>
  <w:style w:type="character" w:styleId="a4">
    <w:name w:val="footnote reference"/>
    <w:link w:val="12"/>
    <w:rPr>
      <w:vertAlign w:val="superscript"/>
    </w:rPr>
  </w:style>
  <w:style w:type="paragraph" w:customStyle="1" w:styleId="12">
    <w:name w:val="Знак сноски1"/>
    <w:link w:val="a4"/>
    <w:rPr>
      <w:color w:val="000000"/>
      <w:vertAlign w:val="superscript"/>
    </w:rPr>
  </w:style>
  <w:style w:type="character" w:styleId="a5">
    <w:name w:val="annotation reference"/>
    <w:link w:val="13"/>
    <w:uiPriority w:val="99"/>
    <w:rPr>
      <w:sz w:val="16"/>
    </w:rPr>
  </w:style>
  <w:style w:type="paragraph" w:customStyle="1" w:styleId="13">
    <w:name w:val="Знак примечания1"/>
    <w:link w:val="a5"/>
    <w:rPr>
      <w:color w:val="000000"/>
      <w:sz w:val="16"/>
    </w:rPr>
  </w:style>
  <w:style w:type="character" w:styleId="a6">
    <w:name w:val="endnote reference"/>
    <w:basedOn w:val="a0"/>
    <w:uiPriority w:val="99"/>
    <w:semiHidden/>
    <w:rPr>
      <w:rFonts w:cs="Times New Roman"/>
      <w:vertAlign w:val="superscript"/>
    </w:rPr>
  </w:style>
  <w:style w:type="character" w:styleId="a7">
    <w:name w:val="Emphasis"/>
    <w:basedOn w:val="a0"/>
    <w:link w:val="14"/>
    <w:uiPriority w:val="20"/>
    <w:qFormat/>
    <w:rsid w:val="00805252"/>
    <w:rPr>
      <w:i/>
      <w:iCs/>
    </w:rPr>
  </w:style>
  <w:style w:type="paragraph" w:customStyle="1" w:styleId="14">
    <w:name w:val="Выделение1"/>
    <w:link w:val="a7"/>
    <w:uiPriority w:val="20"/>
    <w:rPr>
      <w:i/>
      <w:iCs/>
    </w:rPr>
  </w:style>
  <w:style w:type="character" w:styleId="a8">
    <w:name w:val="Hyperlink"/>
    <w:link w:val="15"/>
    <w:rPr>
      <w:color w:val="0066CC"/>
      <w:u w:val="single"/>
    </w:rPr>
  </w:style>
  <w:style w:type="paragraph" w:customStyle="1" w:styleId="15">
    <w:name w:val="Гиперссылка1"/>
    <w:link w:val="a8"/>
    <w:rPr>
      <w:color w:val="0066CC"/>
      <w:u w:val="single"/>
    </w:rPr>
  </w:style>
  <w:style w:type="character" w:styleId="a9">
    <w:name w:val="Strong"/>
    <w:basedOn w:val="a0"/>
    <w:link w:val="16"/>
    <w:uiPriority w:val="22"/>
    <w:qFormat/>
    <w:rsid w:val="00805252"/>
    <w:rPr>
      <w:b/>
      <w:bCs/>
    </w:rPr>
  </w:style>
  <w:style w:type="paragraph" w:customStyle="1" w:styleId="16">
    <w:name w:val="Строгий1"/>
    <w:link w:val="a9"/>
    <w:uiPriority w:val="22"/>
    <w:rPr>
      <w:b/>
      <w:bCs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pPr>
      <w:autoSpaceDE w:val="0"/>
      <w:autoSpaceDN w:val="0"/>
    </w:pPr>
    <w:rPr>
      <w:rFonts w:ascii="Times New Roman" w:hAnsi="Times New Roman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rPr>
      <w:rFonts w:ascii="Times New Roman CYR" w:hAnsi="Times New Roman CYR"/>
      <w:b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pPr>
      <w:tabs>
        <w:tab w:val="center" w:pos="4677"/>
        <w:tab w:val="right" w:pos="9355"/>
      </w:tabs>
    </w:p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basedOn w:val="a"/>
    <w:next w:val="a"/>
    <w:link w:val="af6"/>
    <w:uiPriority w:val="10"/>
    <w:qFormat/>
    <w:rsid w:val="008052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footer"/>
    <w:basedOn w:val="a"/>
    <w:link w:val="1a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basedOn w:val="a"/>
    <w:next w:val="a"/>
    <w:link w:val="afb"/>
    <w:uiPriority w:val="11"/>
    <w:qFormat/>
    <w:rsid w:val="008052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rPr>
      <w:color w:val="000000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FontStyle14">
    <w:name w:val="Font Style14"/>
    <w:link w:val="FontStyle141"/>
    <w:rPr>
      <w:b/>
      <w:color w:val="000000"/>
      <w:sz w:val="26"/>
    </w:rPr>
  </w:style>
  <w:style w:type="character" w:customStyle="1" w:styleId="FontStyle141">
    <w:name w:val="Font Style141"/>
    <w:link w:val="FontStyle14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rPr>
      <w:b/>
      <w:color w:val="000000"/>
      <w:sz w:val="26"/>
    </w:rPr>
  </w:style>
  <w:style w:type="character" w:customStyle="1" w:styleId="FontStyle111">
    <w:name w:val="Font Style111"/>
    <w:link w:val="FontStyle11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uiPriority w:val="9"/>
    <w:rsid w:val="008052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a">
    <w:name w:val="Нижний колонтитул Знак1"/>
    <w:basedOn w:val="1b"/>
    <w:link w:val="af7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rPr>
      <w:color w:val="000000"/>
      <w:sz w:val="24"/>
    </w:rPr>
  </w:style>
  <w:style w:type="character" w:customStyle="1" w:styleId="110">
    <w:name w:val="Верхний колонтитул Знак11"/>
    <w:link w:val="afd"/>
    <w:rPr>
      <w:sz w:val="24"/>
    </w:rPr>
  </w:style>
  <w:style w:type="paragraph" w:customStyle="1" w:styleId="ConsPlusNormal">
    <w:name w:val="ConsPlusNormal Знак"/>
    <w:link w:val="ConsPlusNormal1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rPr>
      <w:rFonts w:ascii="Arial" w:hAnsi="Arial"/>
    </w:rPr>
  </w:style>
  <w:style w:type="paragraph" w:customStyle="1" w:styleId="western">
    <w:name w:val="western"/>
    <w:basedOn w:val="a"/>
    <w:link w:val="western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paragraph" w:customStyle="1" w:styleId="Style8">
    <w:name w:val="Style8"/>
    <w:basedOn w:val="a"/>
    <w:link w:val="Style81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rPr>
      <w:color w:val="000000"/>
      <w:sz w:val="24"/>
    </w:rPr>
  </w:style>
  <w:style w:type="character" w:customStyle="1" w:styleId="25">
    <w:name w:val="Нижний колонтитул Знак2"/>
    <w:link w:val="aff"/>
    <w:rPr>
      <w:sz w:val="24"/>
    </w:rPr>
  </w:style>
  <w:style w:type="character" w:customStyle="1" w:styleId="af9">
    <w:name w:val="Обычный (веб) Знак"/>
    <w:basedOn w:val="1b"/>
    <w:link w:val="af8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rPr>
      <w:rFonts w:ascii="Courier New" w:hAnsi="Courier New"/>
    </w:rPr>
  </w:style>
  <w:style w:type="character" w:customStyle="1" w:styleId="50">
    <w:name w:val="Заголовок 5 Знак"/>
    <w:basedOn w:val="a0"/>
    <w:link w:val="5"/>
    <w:uiPriority w:val="9"/>
    <w:rsid w:val="008052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8052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7">
    <w:name w:val="Верхний колонтитул Знак1"/>
    <w:basedOn w:val="1b"/>
    <w:link w:val="af2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</w:style>
  <w:style w:type="character" w:customStyle="1" w:styleId="Footnote1">
    <w:name w:val="Footnote1"/>
    <w:basedOn w:val="1b"/>
    <w:link w:val="Footnote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rPr>
      <w:rFonts w:ascii="Times New Roman" w:hAnsi="Times New Roman"/>
      <w:sz w:val="24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rPr>
      <w:rFonts w:ascii="Times New Roman" w:hAnsi="Times New Roman"/>
      <w:sz w:val="24"/>
    </w:rPr>
  </w:style>
  <w:style w:type="paragraph" w:customStyle="1" w:styleId="Default">
    <w:name w:val="Default"/>
    <w:link w:val="Default1"/>
    <w:rPr>
      <w:color w:val="000000"/>
      <w:sz w:val="24"/>
    </w:rPr>
  </w:style>
  <w:style w:type="character" w:customStyle="1" w:styleId="Default1">
    <w:name w:val="Default1"/>
    <w:link w:val="Default"/>
    <w:rPr>
      <w:color w:val="000000"/>
      <w:sz w:val="24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FontStyle12">
    <w:name w:val="Font Style12"/>
    <w:link w:val="FontStyle121"/>
    <w:rPr>
      <w:color w:val="000000"/>
      <w:sz w:val="26"/>
    </w:rPr>
  </w:style>
  <w:style w:type="character" w:customStyle="1" w:styleId="FontStyle121">
    <w:name w:val="Font Style121"/>
    <w:link w:val="FontStyle12"/>
    <w:rPr>
      <w:rFonts w:ascii="Times New Roman" w:hAnsi="Times New Roman"/>
      <w:sz w:val="26"/>
    </w:rPr>
  </w:style>
  <w:style w:type="paragraph" w:styleId="aff0">
    <w:name w:val="No Spacing"/>
    <w:link w:val="aff1"/>
    <w:uiPriority w:val="1"/>
    <w:qFormat/>
    <w:rsid w:val="00805252"/>
    <w:pPr>
      <w:spacing w:after="0" w:line="240" w:lineRule="auto"/>
    </w:pPr>
  </w:style>
  <w:style w:type="character" w:customStyle="1" w:styleId="aff1">
    <w:name w:val="Без интервала Знак"/>
    <w:link w:val="aff0"/>
    <w:uiPriority w:val="1"/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rPr>
      <w:rFonts w:ascii="Arial" w:hAnsi="Arial"/>
    </w:rPr>
  </w:style>
  <w:style w:type="character" w:customStyle="1" w:styleId="afb">
    <w:name w:val="Подзаголовок Знак"/>
    <w:basedOn w:val="a0"/>
    <w:link w:val="afa"/>
    <w:uiPriority w:val="11"/>
    <w:rsid w:val="008052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2">
    <w:name w:val="List Paragraph"/>
    <w:basedOn w:val="a"/>
    <w:link w:val="aff3"/>
    <w:uiPriority w:val="34"/>
    <w:qFormat/>
    <w:rsid w:val="00805252"/>
    <w:pPr>
      <w:ind w:left="720"/>
      <w:contextualSpacing/>
    </w:pPr>
  </w:style>
  <w:style w:type="character" w:customStyle="1" w:styleId="aff3">
    <w:name w:val="Абзац списка Знак"/>
    <w:basedOn w:val="1b"/>
    <w:link w:val="aff2"/>
    <w:uiPriority w:val="34"/>
    <w:rPr>
      <w:rFonts w:ascii="Times New Roman CYR" w:hAnsi="Times New Roman CYR"/>
    </w:rPr>
  </w:style>
  <w:style w:type="character" w:customStyle="1" w:styleId="af6">
    <w:name w:val="Название Знак"/>
    <w:basedOn w:val="a0"/>
    <w:link w:val="af5"/>
    <w:uiPriority w:val="10"/>
    <w:rsid w:val="008052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8052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05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link w:val="TableParagraph1"/>
    <w:pPr>
      <w:widowControl w:val="0"/>
    </w:pPr>
    <w:rPr>
      <w:rFonts w:ascii="Times New Roman" w:hAnsi="Times New Roman"/>
    </w:rPr>
  </w:style>
  <w:style w:type="character" w:customStyle="1" w:styleId="TableParagraph1">
    <w:name w:val="Table Paragraph1"/>
    <w:basedOn w:val="1b"/>
    <w:link w:val="TableParagraph"/>
    <w:rPr>
      <w:rFonts w:ascii="Times New Roman" w:hAnsi="Times New Roman"/>
      <w:sz w:val="22"/>
    </w:rPr>
  </w:style>
  <w:style w:type="character" w:customStyle="1" w:styleId="60">
    <w:name w:val="Заголовок 6 Знак"/>
    <w:basedOn w:val="a0"/>
    <w:link w:val="6"/>
    <w:uiPriority w:val="9"/>
    <w:rsid w:val="008052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ontStyle13">
    <w:name w:val="Font Style13"/>
    <w:link w:val="FontStyle131"/>
    <w:rPr>
      <w:color w:val="000000"/>
      <w:sz w:val="26"/>
    </w:rPr>
  </w:style>
  <w:style w:type="character" w:customStyle="1" w:styleId="FontStyle131">
    <w:name w:val="Font Style131"/>
    <w:link w:val="FontStyle13"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8052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0525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052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6">
    <w:name w:val="caption"/>
    <w:basedOn w:val="a"/>
    <w:next w:val="a"/>
    <w:uiPriority w:val="35"/>
    <w:semiHidden/>
    <w:unhideWhenUsed/>
    <w:qFormat/>
    <w:rsid w:val="0080525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26">
    <w:name w:val="Quote"/>
    <w:basedOn w:val="a"/>
    <w:next w:val="a"/>
    <w:link w:val="27"/>
    <w:uiPriority w:val="29"/>
    <w:qFormat/>
    <w:rsid w:val="00805252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805252"/>
    <w:rPr>
      <w:i/>
      <w:iCs/>
      <w:color w:val="000000" w:themeColor="text1"/>
    </w:rPr>
  </w:style>
  <w:style w:type="paragraph" w:styleId="aff7">
    <w:name w:val="Intense Quote"/>
    <w:basedOn w:val="a"/>
    <w:next w:val="a"/>
    <w:link w:val="aff8"/>
    <w:uiPriority w:val="30"/>
    <w:qFormat/>
    <w:rsid w:val="008052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8">
    <w:name w:val="Выделенная цитата Знак"/>
    <w:basedOn w:val="a0"/>
    <w:link w:val="aff7"/>
    <w:uiPriority w:val="30"/>
    <w:rsid w:val="00805252"/>
    <w:rPr>
      <w:b/>
      <w:bCs/>
      <w:i/>
      <w:iCs/>
      <w:color w:val="4F81BD" w:themeColor="accent1"/>
    </w:rPr>
  </w:style>
  <w:style w:type="character" w:styleId="aff9">
    <w:name w:val="Subtle Emphasis"/>
    <w:basedOn w:val="a0"/>
    <w:uiPriority w:val="19"/>
    <w:qFormat/>
    <w:rsid w:val="00805252"/>
    <w:rPr>
      <w:i/>
      <w:iCs/>
      <w:color w:val="808080" w:themeColor="text1" w:themeTint="7F"/>
    </w:rPr>
  </w:style>
  <w:style w:type="character" w:styleId="affa">
    <w:name w:val="Intense Emphasis"/>
    <w:basedOn w:val="a0"/>
    <w:uiPriority w:val="21"/>
    <w:qFormat/>
    <w:rsid w:val="00805252"/>
    <w:rPr>
      <w:b/>
      <w:bCs/>
      <w:i/>
      <w:iCs/>
      <w:color w:val="4F81BD" w:themeColor="accent1"/>
    </w:rPr>
  </w:style>
  <w:style w:type="character" w:styleId="affb">
    <w:name w:val="Subtle Reference"/>
    <w:basedOn w:val="a0"/>
    <w:uiPriority w:val="31"/>
    <w:qFormat/>
    <w:rsid w:val="00805252"/>
    <w:rPr>
      <w:smallCaps/>
      <w:color w:val="C0504D" w:themeColor="accent2"/>
      <w:u w:val="single"/>
    </w:rPr>
  </w:style>
  <w:style w:type="character" w:styleId="affc">
    <w:name w:val="Intense Reference"/>
    <w:basedOn w:val="a0"/>
    <w:uiPriority w:val="32"/>
    <w:qFormat/>
    <w:rsid w:val="00805252"/>
    <w:rPr>
      <w:b/>
      <w:bCs/>
      <w:smallCaps/>
      <w:color w:val="C0504D" w:themeColor="accent2"/>
      <w:spacing w:val="5"/>
      <w:u w:val="single"/>
    </w:rPr>
  </w:style>
  <w:style w:type="character" w:styleId="affd">
    <w:name w:val="Book Title"/>
    <w:basedOn w:val="a0"/>
    <w:uiPriority w:val="33"/>
    <w:qFormat/>
    <w:rsid w:val="00805252"/>
    <w:rPr>
      <w:b/>
      <w:bCs/>
      <w:smallCaps/>
      <w:spacing w:val="5"/>
    </w:rPr>
  </w:style>
  <w:style w:type="paragraph" w:styleId="affe">
    <w:name w:val="TOC Heading"/>
    <w:basedOn w:val="1"/>
    <w:next w:val="a"/>
    <w:uiPriority w:val="39"/>
    <w:semiHidden/>
    <w:unhideWhenUsed/>
    <w:qFormat/>
    <w:rsid w:val="0080525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52"/>
  </w:style>
  <w:style w:type="paragraph" w:styleId="1">
    <w:name w:val="heading 1"/>
    <w:basedOn w:val="a"/>
    <w:next w:val="a"/>
    <w:link w:val="10"/>
    <w:uiPriority w:val="9"/>
    <w:qFormat/>
    <w:rsid w:val="008052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52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52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052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052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052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2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25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2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rPr>
      <w:color w:val="800080"/>
      <w:u w:val="single"/>
    </w:rPr>
  </w:style>
  <w:style w:type="paragraph" w:customStyle="1" w:styleId="11">
    <w:name w:val="Просмотренная гиперссылка1"/>
    <w:link w:val="a3"/>
    <w:rPr>
      <w:color w:val="800080"/>
      <w:u w:val="single"/>
    </w:rPr>
  </w:style>
  <w:style w:type="character" w:styleId="a4">
    <w:name w:val="footnote reference"/>
    <w:link w:val="12"/>
    <w:rPr>
      <w:vertAlign w:val="superscript"/>
    </w:rPr>
  </w:style>
  <w:style w:type="paragraph" w:customStyle="1" w:styleId="12">
    <w:name w:val="Знак сноски1"/>
    <w:link w:val="a4"/>
    <w:rPr>
      <w:color w:val="000000"/>
      <w:vertAlign w:val="superscript"/>
    </w:rPr>
  </w:style>
  <w:style w:type="character" w:styleId="a5">
    <w:name w:val="annotation reference"/>
    <w:link w:val="13"/>
    <w:uiPriority w:val="99"/>
    <w:rPr>
      <w:sz w:val="16"/>
    </w:rPr>
  </w:style>
  <w:style w:type="paragraph" w:customStyle="1" w:styleId="13">
    <w:name w:val="Знак примечания1"/>
    <w:link w:val="a5"/>
    <w:rPr>
      <w:color w:val="000000"/>
      <w:sz w:val="16"/>
    </w:rPr>
  </w:style>
  <w:style w:type="character" w:styleId="a6">
    <w:name w:val="endnote reference"/>
    <w:basedOn w:val="a0"/>
    <w:uiPriority w:val="99"/>
    <w:semiHidden/>
    <w:rPr>
      <w:rFonts w:cs="Times New Roman"/>
      <w:vertAlign w:val="superscript"/>
    </w:rPr>
  </w:style>
  <w:style w:type="character" w:styleId="a7">
    <w:name w:val="Emphasis"/>
    <w:basedOn w:val="a0"/>
    <w:link w:val="14"/>
    <w:uiPriority w:val="20"/>
    <w:qFormat/>
    <w:rsid w:val="00805252"/>
    <w:rPr>
      <w:i/>
      <w:iCs/>
    </w:rPr>
  </w:style>
  <w:style w:type="paragraph" w:customStyle="1" w:styleId="14">
    <w:name w:val="Выделение1"/>
    <w:link w:val="a7"/>
    <w:uiPriority w:val="20"/>
    <w:rPr>
      <w:i/>
      <w:iCs/>
    </w:rPr>
  </w:style>
  <w:style w:type="character" w:styleId="a8">
    <w:name w:val="Hyperlink"/>
    <w:link w:val="15"/>
    <w:rPr>
      <w:color w:val="0066CC"/>
      <w:u w:val="single"/>
    </w:rPr>
  </w:style>
  <w:style w:type="paragraph" w:customStyle="1" w:styleId="15">
    <w:name w:val="Гиперссылка1"/>
    <w:link w:val="a8"/>
    <w:rPr>
      <w:color w:val="0066CC"/>
      <w:u w:val="single"/>
    </w:rPr>
  </w:style>
  <w:style w:type="character" w:styleId="a9">
    <w:name w:val="Strong"/>
    <w:basedOn w:val="a0"/>
    <w:link w:val="16"/>
    <w:uiPriority w:val="22"/>
    <w:qFormat/>
    <w:rsid w:val="00805252"/>
    <w:rPr>
      <w:b/>
      <w:bCs/>
    </w:rPr>
  </w:style>
  <w:style w:type="paragraph" w:customStyle="1" w:styleId="16">
    <w:name w:val="Строгий1"/>
    <w:link w:val="a9"/>
    <w:uiPriority w:val="22"/>
    <w:rPr>
      <w:b/>
      <w:bCs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pPr>
      <w:autoSpaceDE w:val="0"/>
      <w:autoSpaceDN w:val="0"/>
    </w:pPr>
    <w:rPr>
      <w:rFonts w:ascii="Times New Roman" w:hAnsi="Times New Roman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rPr>
      <w:rFonts w:ascii="Times New Roman CYR" w:hAnsi="Times New Roman CYR"/>
      <w:b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pPr>
      <w:tabs>
        <w:tab w:val="center" w:pos="4677"/>
        <w:tab w:val="right" w:pos="9355"/>
      </w:tabs>
    </w:p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basedOn w:val="a"/>
    <w:next w:val="a"/>
    <w:link w:val="af6"/>
    <w:uiPriority w:val="10"/>
    <w:qFormat/>
    <w:rsid w:val="008052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footer"/>
    <w:basedOn w:val="a"/>
    <w:link w:val="1a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basedOn w:val="a"/>
    <w:next w:val="a"/>
    <w:link w:val="afb"/>
    <w:uiPriority w:val="11"/>
    <w:qFormat/>
    <w:rsid w:val="008052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rPr>
      <w:color w:val="000000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FontStyle14">
    <w:name w:val="Font Style14"/>
    <w:link w:val="FontStyle141"/>
    <w:rPr>
      <w:b/>
      <w:color w:val="000000"/>
      <w:sz w:val="26"/>
    </w:rPr>
  </w:style>
  <w:style w:type="character" w:customStyle="1" w:styleId="FontStyle141">
    <w:name w:val="Font Style141"/>
    <w:link w:val="FontStyle14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rPr>
      <w:b/>
      <w:color w:val="000000"/>
      <w:sz w:val="26"/>
    </w:rPr>
  </w:style>
  <w:style w:type="character" w:customStyle="1" w:styleId="FontStyle111">
    <w:name w:val="Font Style111"/>
    <w:link w:val="FontStyle11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uiPriority w:val="9"/>
    <w:rsid w:val="008052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a">
    <w:name w:val="Нижний колонтитул Знак1"/>
    <w:basedOn w:val="1b"/>
    <w:link w:val="af7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rPr>
      <w:color w:val="000000"/>
      <w:sz w:val="24"/>
    </w:rPr>
  </w:style>
  <w:style w:type="character" w:customStyle="1" w:styleId="110">
    <w:name w:val="Верхний колонтитул Знак11"/>
    <w:link w:val="afd"/>
    <w:rPr>
      <w:sz w:val="24"/>
    </w:rPr>
  </w:style>
  <w:style w:type="paragraph" w:customStyle="1" w:styleId="ConsPlusNormal">
    <w:name w:val="ConsPlusNormal Знак"/>
    <w:link w:val="ConsPlusNormal1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rPr>
      <w:rFonts w:ascii="Arial" w:hAnsi="Arial"/>
    </w:rPr>
  </w:style>
  <w:style w:type="paragraph" w:customStyle="1" w:styleId="western">
    <w:name w:val="western"/>
    <w:basedOn w:val="a"/>
    <w:link w:val="western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paragraph" w:customStyle="1" w:styleId="Style8">
    <w:name w:val="Style8"/>
    <w:basedOn w:val="a"/>
    <w:link w:val="Style81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rPr>
      <w:color w:val="000000"/>
      <w:sz w:val="24"/>
    </w:rPr>
  </w:style>
  <w:style w:type="character" w:customStyle="1" w:styleId="25">
    <w:name w:val="Нижний колонтитул Знак2"/>
    <w:link w:val="aff"/>
    <w:rPr>
      <w:sz w:val="24"/>
    </w:rPr>
  </w:style>
  <w:style w:type="character" w:customStyle="1" w:styleId="af9">
    <w:name w:val="Обычный (веб) Знак"/>
    <w:basedOn w:val="1b"/>
    <w:link w:val="af8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rPr>
      <w:rFonts w:ascii="Courier New" w:hAnsi="Courier New"/>
    </w:rPr>
  </w:style>
  <w:style w:type="character" w:customStyle="1" w:styleId="50">
    <w:name w:val="Заголовок 5 Знак"/>
    <w:basedOn w:val="a0"/>
    <w:link w:val="5"/>
    <w:uiPriority w:val="9"/>
    <w:rsid w:val="008052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8052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7">
    <w:name w:val="Верхний колонтитул Знак1"/>
    <w:basedOn w:val="1b"/>
    <w:link w:val="af2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</w:style>
  <w:style w:type="character" w:customStyle="1" w:styleId="Footnote1">
    <w:name w:val="Footnote1"/>
    <w:basedOn w:val="1b"/>
    <w:link w:val="Footnote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rPr>
      <w:rFonts w:ascii="Times New Roman" w:hAnsi="Times New Roman"/>
      <w:sz w:val="24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rPr>
      <w:rFonts w:ascii="Times New Roman" w:hAnsi="Times New Roman"/>
      <w:sz w:val="24"/>
    </w:rPr>
  </w:style>
  <w:style w:type="paragraph" w:customStyle="1" w:styleId="Default">
    <w:name w:val="Default"/>
    <w:link w:val="Default1"/>
    <w:rPr>
      <w:color w:val="000000"/>
      <w:sz w:val="24"/>
    </w:rPr>
  </w:style>
  <w:style w:type="character" w:customStyle="1" w:styleId="Default1">
    <w:name w:val="Default1"/>
    <w:link w:val="Default"/>
    <w:rPr>
      <w:color w:val="000000"/>
      <w:sz w:val="24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FontStyle12">
    <w:name w:val="Font Style12"/>
    <w:link w:val="FontStyle121"/>
    <w:rPr>
      <w:color w:val="000000"/>
      <w:sz w:val="26"/>
    </w:rPr>
  </w:style>
  <w:style w:type="character" w:customStyle="1" w:styleId="FontStyle121">
    <w:name w:val="Font Style121"/>
    <w:link w:val="FontStyle12"/>
    <w:rPr>
      <w:rFonts w:ascii="Times New Roman" w:hAnsi="Times New Roman"/>
      <w:sz w:val="26"/>
    </w:rPr>
  </w:style>
  <w:style w:type="paragraph" w:styleId="aff0">
    <w:name w:val="No Spacing"/>
    <w:link w:val="aff1"/>
    <w:uiPriority w:val="1"/>
    <w:qFormat/>
    <w:rsid w:val="00805252"/>
    <w:pPr>
      <w:spacing w:after="0" w:line="240" w:lineRule="auto"/>
    </w:pPr>
  </w:style>
  <w:style w:type="character" w:customStyle="1" w:styleId="aff1">
    <w:name w:val="Без интервала Знак"/>
    <w:link w:val="aff0"/>
    <w:uiPriority w:val="1"/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rPr>
      <w:rFonts w:ascii="Arial" w:hAnsi="Arial"/>
    </w:rPr>
  </w:style>
  <w:style w:type="character" w:customStyle="1" w:styleId="afb">
    <w:name w:val="Подзаголовок Знак"/>
    <w:basedOn w:val="a0"/>
    <w:link w:val="afa"/>
    <w:uiPriority w:val="11"/>
    <w:rsid w:val="008052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2">
    <w:name w:val="List Paragraph"/>
    <w:basedOn w:val="a"/>
    <w:link w:val="aff3"/>
    <w:uiPriority w:val="34"/>
    <w:qFormat/>
    <w:rsid w:val="00805252"/>
    <w:pPr>
      <w:ind w:left="720"/>
      <w:contextualSpacing/>
    </w:pPr>
  </w:style>
  <w:style w:type="character" w:customStyle="1" w:styleId="aff3">
    <w:name w:val="Абзац списка Знак"/>
    <w:basedOn w:val="1b"/>
    <w:link w:val="aff2"/>
    <w:uiPriority w:val="34"/>
    <w:rPr>
      <w:rFonts w:ascii="Times New Roman CYR" w:hAnsi="Times New Roman CYR"/>
    </w:rPr>
  </w:style>
  <w:style w:type="character" w:customStyle="1" w:styleId="af6">
    <w:name w:val="Название Знак"/>
    <w:basedOn w:val="a0"/>
    <w:link w:val="af5"/>
    <w:uiPriority w:val="10"/>
    <w:rsid w:val="008052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8052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05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link w:val="TableParagraph1"/>
    <w:pPr>
      <w:widowControl w:val="0"/>
    </w:pPr>
    <w:rPr>
      <w:rFonts w:ascii="Times New Roman" w:hAnsi="Times New Roman"/>
    </w:rPr>
  </w:style>
  <w:style w:type="character" w:customStyle="1" w:styleId="TableParagraph1">
    <w:name w:val="Table Paragraph1"/>
    <w:basedOn w:val="1b"/>
    <w:link w:val="TableParagraph"/>
    <w:rPr>
      <w:rFonts w:ascii="Times New Roman" w:hAnsi="Times New Roman"/>
      <w:sz w:val="22"/>
    </w:rPr>
  </w:style>
  <w:style w:type="character" w:customStyle="1" w:styleId="60">
    <w:name w:val="Заголовок 6 Знак"/>
    <w:basedOn w:val="a0"/>
    <w:link w:val="6"/>
    <w:uiPriority w:val="9"/>
    <w:rsid w:val="008052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ontStyle13">
    <w:name w:val="Font Style13"/>
    <w:link w:val="FontStyle131"/>
    <w:rPr>
      <w:color w:val="000000"/>
      <w:sz w:val="26"/>
    </w:rPr>
  </w:style>
  <w:style w:type="character" w:customStyle="1" w:styleId="FontStyle131">
    <w:name w:val="Font Style131"/>
    <w:link w:val="FontStyle13"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8052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0525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052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6">
    <w:name w:val="caption"/>
    <w:basedOn w:val="a"/>
    <w:next w:val="a"/>
    <w:uiPriority w:val="35"/>
    <w:semiHidden/>
    <w:unhideWhenUsed/>
    <w:qFormat/>
    <w:rsid w:val="0080525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26">
    <w:name w:val="Quote"/>
    <w:basedOn w:val="a"/>
    <w:next w:val="a"/>
    <w:link w:val="27"/>
    <w:uiPriority w:val="29"/>
    <w:qFormat/>
    <w:rsid w:val="00805252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805252"/>
    <w:rPr>
      <w:i/>
      <w:iCs/>
      <w:color w:val="000000" w:themeColor="text1"/>
    </w:rPr>
  </w:style>
  <w:style w:type="paragraph" w:styleId="aff7">
    <w:name w:val="Intense Quote"/>
    <w:basedOn w:val="a"/>
    <w:next w:val="a"/>
    <w:link w:val="aff8"/>
    <w:uiPriority w:val="30"/>
    <w:qFormat/>
    <w:rsid w:val="008052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8">
    <w:name w:val="Выделенная цитата Знак"/>
    <w:basedOn w:val="a0"/>
    <w:link w:val="aff7"/>
    <w:uiPriority w:val="30"/>
    <w:rsid w:val="00805252"/>
    <w:rPr>
      <w:b/>
      <w:bCs/>
      <w:i/>
      <w:iCs/>
      <w:color w:val="4F81BD" w:themeColor="accent1"/>
    </w:rPr>
  </w:style>
  <w:style w:type="character" w:styleId="aff9">
    <w:name w:val="Subtle Emphasis"/>
    <w:basedOn w:val="a0"/>
    <w:uiPriority w:val="19"/>
    <w:qFormat/>
    <w:rsid w:val="00805252"/>
    <w:rPr>
      <w:i/>
      <w:iCs/>
      <w:color w:val="808080" w:themeColor="text1" w:themeTint="7F"/>
    </w:rPr>
  </w:style>
  <w:style w:type="character" w:styleId="affa">
    <w:name w:val="Intense Emphasis"/>
    <w:basedOn w:val="a0"/>
    <w:uiPriority w:val="21"/>
    <w:qFormat/>
    <w:rsid w:val="00805252"/>
    <w:rPr>
      <w:b/>
      <w:bCs/>
      <w:i/>
      <w:iCs/>
      <w:color w:val="4F81BD" w:themeColor="accent1"/>
    </w:rPr>
  </w:style>
  <w:style w:type="character" w:styleId="affb">
    <w:name w:val="Subtle Reference"/>
    <w:basedOn w:val="a0"/>
    <w:uiPriority w:val="31"/>
    <w:qFormat/>
    <w:rsid w:val="00805252"/>
    <w:rPr>
      <w:smallCaps/>
      <w:color w:val="C0504D" w:themeColor="accent2"/>
      <w:u w:val="single"/>
    </w:rPr>
  </w:style>
  <w:style w:type="character" w:styleId="affc">
    <w:name w:val="Intense Reference"/>
    <w:basedOn w:val="a0"/>
    <w:uiPriority w:val="32"/>
    <w:qFormat/>
    <w:rsid w:val="00805252"/>
    <w:rPr>
      <w:b/>
      <w:bCs/>
      <w:smallCaps/>
      <w:color w:val="C0504D" w:themeColor="accent2"/>
      <w:spacing w:val="5"/>
      <w:u w:val="single"/>
    </w:rPr>
  </w:style>
  <w:style w:type="character" w:styleId="affd">
    <w:name w:val="Book Title"/>
    <w:basedOn w:val="a0"/>
    <w:uiPriority w:val="33"/>
    <w:qFormat/>
    <w:rsid w:val="00805252"/>
    <w:rPr>
      <w:b/>
      <w:bCs/>
      <w:smallCaps/>
      <w:spacing w:val="5"/>
    </w:rPr>
  </w:style>
  <w:style w:type="paragraph" w:styleId="affe">
    <w:name w:val="TOC Heading"/>
    <w:basedOn w:val="1"/>
    <w:next w:val="a"/>
    <w:uiPriority w:val="39"/>
    <w:semiHidden/>
    <w:unhideWhenUsed/>
    <w:qFormat/>
    <w:rsid w:val="008052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1A801-3A01-40FC-BEA5-06C0E2AB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10389</Words>
  <Characters>59222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User1</cp:lastModifiedBy>
  <cp:revision>4</cp:revision>
  <cp:lastPrinted>2023-08-07T06:11:00Z</cp:lastPrinted>
  <dcterms:created xsi:type="dcterms:W3CDTF">2023-11-28T05:52:00Z</dcterms:created>
  <dcterms:modified xsi:type="dcterms:W3CDTF">2023-11-28T06:20:00Z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