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E52D84" w14:textId="77777777" w:rsidR="00332BE0" w:rsidRPr="0071173B" w:rsidRDefault="00332BE0" w:rsidP="002F358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71173B">
        <w:rPr>
          <w:rFonts w:ascii="Times New Roman" w:hAnsi="Times New Roman"/>
          <w:b/>
          <w:sz w:val="28"/>
          <w:szCs w:val="28"/>
        </w:rPr>
        <w:t>ПРОТОКОЛ</w:t>
      </w:r>
    </w:p>
    <w:p w14:paraId="621004AE" w14:textId="75A89A2D" w:rsidR="00332BE0" w:rsidRPr="0071173B" w:rsidRDefault="00332BE0" w:rsidP="002F358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71173B">
        <w:rPr>
          <w:rFonts w:ascii="Times New Roman" w:hAnsi="Times New Roman"/>
          <w:b/>
          <w:sz w:val="28"/>
          <w:szCs w:val="28"/>
        </w:rPr>
        <w:t xml:space="preserve">публичных слушаний в сельском поселении </w:t>
      </w:r>
      <w:r w:rsidR="00A23F08">
        <w:rPr>
          <w:rFonts w:ascii="Times New Roman" w:hAnsi="Times New Roman"/>
          <w:b/>
          <w:noProof/>
          <w:sz w:val="28"/>
          <w:szCs w:val="28"/>
        </w:rPr>
        <w:t>Абашево</w:t>
      </w:r>
    </w:p>
    <w:p w14:paraId="1B907E59" w14:textId="77777777" w:rsidR="00332BE0" w:rsidRDefault="00332BE0" w:rsidP="002F358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71173B">
        <w:rPr>
          <w:rFonts w:ascii="Times New Roman" w:hAnsi="Times New Roman"/>
          <w:b/>
          <w:sz w:val="28"/>
          <w:szCs w:val="28"/>
        </w:rPr>
        <w:t xml:space="preserve">муниципального района </w:t>
      </w:r>
      <w:r w:rsidR="007A370A">
        <w:rPr>
          <w:rFonts w:ascii="Times New Roman" w:hAnsi="Times New Roman"/>
          <w:b/>
          <w:noProof/>
          <w:sz w:val="28"/>
          <w:szCs w:val="28"/>
        </w:rPr>
        <w:t>Хворостянский</w:t>
      </w:r>
      <w:r w:rsidRPr="0071173B">
        <w:rPr>
          <w:rFonts w:ascii="Times New Roman" w:hAnsi="Times New Roman"/>
          <w:b/>
          <w:sz w:val="28"/>
          <w:szCs w:val="28"/>
        </w:rPr>
        <w:t xml:space="preserve"> Самарской области</w:t>
      </w:r>
    </w:p>
    <w:p w14:paraId="114BEED5" w14:textId="77777777" w:rsidR="00651D8D" w:rsidRDefault="00651D8D" w:rsidP="002F358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29161455" w14:textId="6A0A42D0" w:rsidR="0034638C" w:rsidRDefault="0034638C" w:rsidP="00B1565E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оформления протокола публичных слушаний – </w:t>
      </w:r>
      <w:r w:rsidR="00F14CA8">
        <w:rPr>
          <w:rFonts w:ascii="Times New Roman" w:hAnsi="Times New Roman"/>
          <w:sz w:val="28"/>
          <w:szCs w:val="28"/>
        </w:rPr>
        <w:t>01.02.2023</w:t>
      </w:r>
      <w:r w:rsidR="00B164A7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.</w:t>
      </w:r>
    </w:p>
    <w:p w14:paraId="4F16C823" w14:textId="662C154C" w:rsidR="0034638C" w:rsidRPr="00C80711" w:rsidRDefault="0034638C" w:rsidP="00B1565E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0711">
        <w:rPr>
          <w:rFonts w:ascii="Times New Roman" w:hAnsi="Times New Roman"/>
          <w:sz w:val="28"/>
          <w:szCs w:val="28"/>
        </w:rPr>
        <w:t xml:space="preserve">Организатор публичных слушаний – </w:t>
      </w:r>
      <w:r w:rsidR="005A7132">
        <w:rPr>
          <w:rFonts w:ascii="Times New Roman" w:hAnsi="Times New Roman"/>
          <w:sz w:val="28"/>
          <w:szCs w:val="28"/>
        </w:rPr>
        <w:t>Администрация</w:t>
      </w:r>
      <w:r w:rsidRPr="00C80711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3A1511">
        <w:rPr>
          <w:rFonts w:ascii="Times New Roman" w:hAnsi="Times New Roman"/>
          <w:sz w:val="28"/>
          <w:szCs w:val="28"/>
        </w:rPr>
        <w:t>Абашево</w:t>
      </w:r>
      <w:r w:rsidR="00DE6777">
        <w:rPr>
          <w:rFonts w:ascii="Times New Roman" w:hAnsi="Times New Roman"/>
          <w:sz w:val="28"/>
          <w:szCs w:val="28"/>
        </w:rPr>
        <w:t xml:space="preserve"> </w:t>
      </w:r>
      <w:r w:rsidRPr="00C80711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7A370A">
        <w:rPr>
          <w:rFonts w:ascii="Times New Roman" w:hAnsi="Times New Roman"/>
          <w:sz w:val="28"/>
          <w:szCs w:val="28"/>
        </w:rPr>
        <w:t>Хворостянский</w:t>
      </w:r>
      <w:r w:rsidRPr="00C80711">
        <w:rPr>
          <w:rFonts w:ascii="Times New Roman" w:hAnsi="Times New Roman"/>
          <w:sz w:val="28"/>
          <w:szCs w:val="28"/>
        </w:rPr>
        <w:t xml:space="preserve"> Самарской области.</w:t>
      </w:r>
    </w:p>
    <w:p w14:paraId="3808B697" w14:textId="2BF68F12" w:rsidR="0040312B" w:rsidRPr="00CD0AC4" w:rsidRDefault="0040312B" w:rsidP="00B1565E">
      <w:pPr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2C62">
        <w:rPr>
          <w:rFonts w:ascii="Times New Roman" w:hAnsi="Times New Roman"/>
          <w:sz w:val="28"/>
          <w:szCs w:val="28"/>
        </w:rPr>
        <w:t xml:space="preserve">Основание проведения публичных слушаний – постановление </w:t>
      </w:r>
      <w:r w:rsidR="0081532E">
        <w:rPr>
          <w:rFonts w:ascii="Times New Roman" w:hAnsi="Times New Roman"/>
          <w:sz w:val="28"/>
          <w:szCs w:val="28"/>
        </w:rPr>
        <w:t>Главы</w:t>
      </w:r>
      <w:r w:rsidRPr="00B12C62">
        <w:rPr>
          <w:rFonts w:ascii="Times New Roman" w:hAnsi="Times New Roman"/>
          <w:sz w:val="28"/>
          <w:szCs w:val="28"/>
        </w:rPr>
        <w:t xml:space="preserve"> сельского </w:t>
      </w:r>
      <w:r w:rsidR="00C46F10" w:rsidRPr="00B12C62">
        <w:rPr>
          <w:rFonts w:ascii="Times New Roman" w:hAnsi="Times New Roman"/>
          <w:sz w:val="28"/>
          <w:szCs w:val="28"/>
        </w:rPr>
        <w:t xml:space="preserve">поселения </w:t>
      </w:r>
      <w:r w:rsidR="003A1511">
        <w:rPr>
          <w:rFonts w:ascii="Times New Roman" w:hAnsi="Times New Roman"/>
          <w:sz w:val="28"/>
          <w:szCs w:val="28"/>
        </w:rPr>
        <w:t>Абашево</w:t>
      </w:r>
      <w:r w:rsidR="00C46F10" w:rsidRPr="00B12C62">
        <w:rPr>
          <w:rFonts w:ascii="Times New Roman" w:hAnsi="Times New Roman"/>
          <w:sz w:val="28"/>
          <w:szCs w:val="28"/>
        </w:rPr>
        <w:t xml:space="preserve"> </w:t>
      </w:r>
      <w:r w:rsidRPr="00B12C62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7A370A">
        <w:rPr>
          <w:rFonts w:ascii="Times New Roman" w:hAnsi="Times New Roman"/>
          <w:sz w:val="28"/>
          <w:szCs w:val="28"/>
        </w:rPr>
        <w:t>Хворостянский</w:t>
      </w:r>
      <w:r w:rsidR="00DE6777" w:rsidRPr="00B12C62">
        <w:rPr>
          <w:rFonts w:ascii="Times New Roman" w:hAnsi="Times New Roman"/>
          <w:sz w:val="28"/>
          <w:szCs w:val="28"/>
        </w:rPr>
        <w:t xml:space="preserve"> Самарской области </w:t>
      </w:r>
      <w:r w:rsidR="007A370A" w:rsidRPr="00CD0AC4">
        <w:rPr>
          <w:rFonts w:ascii="Times New Roman" w:hAnsi="Times New Roman"/>
          <w:sz w:val="28"/>
          <w:szCs w:val="28"/>
        </w:rPr>
        <w:t xml:space="preserve">от </w:t>
      </w:r>
      <w:r w:rsidR="00F14CA8" w:rsidRPr="00F14CA8">
        <w:rPr>
          <w:rFonts w:ascii="Times New Roman" w:hAnsi="Times New Roman"/>
          <w:sz w:val="28"/>
          <w:szCs w:val="28"/>
        </w:rPr>
        <w:t>29</w:t>
      </w:r>
      <w:r w:rsidR="00F14CA8">
        <w:rPr>
          <w:rFonts w:ascii="Times New Roman" w:hAnsi="Times New Roman"/>
          <w:sz w:val="28"/>
          <w:szCs w:val="28"/>
        </w:rPr>
        <w:t>.</w:t>
      </w:r>
      <w:r w:rsidR="00F14CA8" w:rsidRPr="00F14CA8">
        <w:rPr>
          <w:rFonts w:ascii="Times New Roman" w:hAnsi="Times New Roman"/>
          <w:sz w:val="28"/>
          <w:szCs w:val="28"/>
        </w:rPr>
        <w:t>12</w:t>
      </w:r>
      <w:r w:rsidR="00D474A7">
        <w:rPr>
          <w:rFonts w:ascii="Times New Roman" w:hAnsi="Times New Roman"/>
          <w:sz w:val="28"/>
          <w:szCs w:val="28"/>
        </w:rPr>
        <w:t>.2022</w:t>
      </w:r>
      <w:r w:rsidR="00CD0AC4" w:rsidRPr="00CD0AC4">
        <w:rPr>
          <w:rFonts w:ascii="Times New Roman" w:hAnsi="Times New Roman"/>
          <w:sz w:val="28"/>
          <w:szCs w:val="28"/>
        </w:rPr>
        <w:t>г.</w:t>
      </w:r>
      <w:r w:rsidR="007A370A" w:rsidRPr="00CD0AC4">
        <w:rPr>
          <w:rFonts w:ascii="Times New Roman" w:hAnsi="Times New Roman"/>
          <w:sz w:val="28"/>
          <w:szCs w:val="28"/>
        </w:rPr>
        <w:t xml:space="preserve"> № </w:t>
      </w:r>
      <w:r w:rsidR="00F14CA8" w:rsidRPr="00F14CA8">
        <w:rPr>
          <w:rFonts w:ascii="Times New Roman" w:hAnsi="Times New Roman"/>
          <w:sz w:val="28"/>
          <w:szCs w:val="28"/>
        </w:rPr>
        <w:t xml:space="preserve">31 </w:t>
      </w:r>
      <w:r w:rsidRPr="00B12C62">
        <w:rPr>
          <w:rFonts w:ascii="Times New Roman" w:hAnsi="Times New Roman"/>
          <w:sz w:val="28"/>
          <w:szCs w:val="28"/>
        </w:rPr>
        <w:t>«</w:t>
      </w:r>
      <w:r w:rsidRPr="00B12C62">
        <w:rPr>
          <w:rFonts w:ascii="Times New Roman" w:hAnsi="Times New Roman"/>
          <w:sz w:val="28"/>
          <w:szCs w:val="28"/>
          <w:lang w:eastAsia="ar-SA"/>
        </w:rPr>
        <w:t>О проведении публичных слушаний</w:t>
      </w:r>
      <w:r w:rsidRPr="00B12C62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F14CA8">
        <w:rPr>
          <w:rFonts w:ascii="Times New Roman" w:eastAsia="Times New Roman" w:hAnsi="Times New Roman"/>
          <w:sz w:val="28"/>
          <w:szCs w:val="28"/>
          <w:lang w:eastAsia="ar-SA"/>
        </w:rPr>
        <w:t xml:space="preserve">по </w:t>
      </w:r>
      <w:r w:rsidR="00981EF4">
        <w:rPr>
          <w:rFonts w:ascii="Times New Roman" w:hAnsi="Times New Roman"/>
          <w:sz w:val="28"/>
          <w:szCs w:val="28"/>
          <w:lang w:eastAsia="ar-SA"/>
        </w:rPr>
        <w:t>проекту решения</w:t>
      </w:r>
      <w:r w:rsidRPr="00B12C62">
        <w:rPr>
          <w:rFonts w:ascii="Times New Roman" w:hAnsi="Times New Roman"/>
          <w:sz w:val="28"/>
          <w:szCs w:val="28"/>
          <w:lang w:eastAsia="ar-SA"/>
        </w:rPr>
        <w:t xml:space="preserve"> о внесении изменений в Правила землепользования и застройки </w:t>
      </w:r>
      <w:r w:rsidRPr="00B12C62">
        <w:rPr>
          <w:rFonts w:ascii="Times New Roman" w:hAnsi="Times New Roman"/>
          <w:sz w:val="28"/>
          <w:szCs w:val="28"/>
        </w:rPr>
        <w:t xml:space="preserve">сельского </w:t>
      </w:r>
      <w:r w:rsidR="00C46F10" w:rsidRPr="00B12C62">
        <w:rPr>
          <w:rFonts w:ascii="Times New Roman" w:hAnsi="Times New Roman"/>
          <w:sz w:val="28"/>
          <w:szCs w:val="28"/>
        </w:rPr>
        <w:t xml:space="preserve">поселения </w:t>
      </w:r>
      <w:r w:rsidR="00A23F08">
        <w:rPr>
          <w:rFonts w:ascii="Times New Roman" w:hAnsi="Times New Roman"/>
          <w:sz w:val="28"/>
          <w:szCs w:val="28"/>
        </w:rPr>
        <w:t xml:space="preserve">Абашево </w:t>
      </w:r>
      <w:r w:rsidRPr="00B12C62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7A370A">
        <w:rPr>
          <w:rFonts w:ascii="Times New Roman" w:hAnsi="Times New Roman"/>
          <w:sz w:val="28"/>
          <w:szCs w:val="28"/>
        </w:rPr>
        <w:t>Хворостянский</w:t>
      </w:r>
      <w:r w:rsidRPr="00B12C62">
        <w:rPr>
          <w:rFonts w:ascii="Times New Roman" w:hAnsi="Times New Roman"/>
          <w:sz w:val="28"/>
          <w:szCs w:val="28"/>
        </w:rPr>
        <w:t xml:space="preserve"> Самарской обл</w:t>
      </w:r>
      <w:r w:rsidR="006E1F1E" w:rsidRPr="00B12C62">
        <w:rPr>
          <w:rFonts w:ascii="Times New Roman" w:hAnsi="Times New Roman"/>
          <w:sz w:val="28"/>
          <w:szCs w:val="28"/>
        </w:rPr>
        <w:t>а</w:t>
      </w:r>
      <w:r w:rsidR="00E85033" w:rsidRPr="00B12C62">
        <w:rPr>
          <w:rFonts w:ascii="Times New Roman" w:hAnsi="Times New Roman"/>
          <w:sz w:val="28"/>
          <w:szCs w:val="28"/>
        </w:rPr>
        <w:t xml:space="preserve">сти», опубликованное в газете </w:t>
      </w:r>
      <w:r w:rsidR="00B94D59" w:rsidRPr="00B94D59">
        <w:rPr>
          <w:rFonts w:ascii="Times New Roman" w:hAnsi="Times New Roman"/>
          <w:sz w:val="28"/>
          <w:szCs w:val="28"/>
        </w:rPr>
        <w:t>«</w:t>
      </w:r>
      <w:r w:rsidR="003A1511">
        <w:rPr>
          <w:rFonts w:ascii="Times New Roman" w:hAnsi="Times New Roman"/>
          <w:sz w:val="28"/>
          <w:szCs w:val="28"/>
        </w:rPr>
        <w:t xml:space="preserve">Абашевский </w:t>
      </w:r>
      <w:r w:rsidR="005C0931">
        <w:rPr>
          <w:rFonts w:ascii="Times New Roman" w:hAnsi="Times New Roman"/>
          <w:sz w:val="28"/>
          <w:szCs w:val="28"/>
        </w:rPr>
        <w:t>вестник</w:t>
      </w:r>
      <w:r w:rsidR="00B94D59" w:rsidRPr="00B94D59">
        <w:rPr>
          <w:rFonts w:ascii="Times New Roman" w:hAnsi="Times New Roman"/>
          <w:sz w:val="28"/>
          <w:szCs w:val="28"/>
        </w:rPr>
        <w:t xml:space="preserve">» </w:t>
      </w:r>
      <w:r w:rsidR="00B94D59" w:rsidRPr="00CD0AC4">
        <w:rPr>
          <w:rFonts w:ascii="Times New Roman" w:hAnsi="Times New Roman"/>
          <w:sz w:val="28"/>
          <w:szCs w:val="28"/>
        </w:rPr>
        <w:t xml:space="preserve">от </w:t>
      </w:r>
      <w:r w:rsidR="00F14CA8">
        <w:rPr>
          <w:rFonts w:ascii="Times New Roman" w:hAnsi="Times New Roman"/>
          <w:sz w:val="28"/>
          <w:szCs w:val="28"/>
        </w:rPr>
        <w:t>29.12</w:t>
      </w:r>
      <w:r w:rsidR="0081532E" w:rsidRPr="00CD0AC4">
        <w:rPr>
          <w:rFonts w:ascii="Times New Roman" w:hAnsi="Times New Roman"/>
          <w:sz w:val="28"/>
          <w:szCs w:val="28"/>
        </w:rPr>
        <w:t>.2022</w:t>
      </w:r>
      <w:r w:rsidR="00B94D59" w:rsidRPr="00CD0AC4">
        <w:rPr>
          <w:rFonts w:ascii="Times New Roman" w:hAnsi="Times New Roman"/>
          <w:sz w:val="28"/>
          <w:szCs w:val="28"/>
        </w:rPr>
        <w:t xml:space="preserve"> № </w:t>
      </w:r>
      <w:r w:rsidR="00F14CA8">
        <w:rPr>
          <w:rFonts w:ascii="Times New Roman" w:hAnsi="Times New Roman"/>
          <w:sz w:val="28"/>
          <w:szCs w:val="28"/>
        </w:rPr>
        <w:t>22</w:t>
      </w:r>
      <w:r w:rsidR="00DE6777" w:rsidRPr="00CD0AC4">
        <w:rPr>
          <w:rFonts w:ascii="Times New Roman" w:hAnsi="Times New Roman"/>
          <w:sz w:val="28"/>
          <w:szCs w:val="28"/>
        </w:rPr>
        <w:t>.</w:t>
      </w:r>
    </w:p>
    <w:p w14:paraId="41518A75" w14:textId="0C636E9B" w:rsidR="00FC1C9F" w:rsidRDefault="007745D4" w:rsidP="00BD70EB">
      <w:pPr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0711">
        <w:rPr>
          <w:rFonts w:ascii="Times New Roman" w:hAnsi="Times New Roman"/>
          <w:sz w:val="28"/>
          <w:szCs w:val="28"/>
        </w:rPr>
        <w:t xml:space="preserve">Вопрос, вынесенный на публичные слушания – проект решения Собрания представителей сельского </w:t>
      </w:r>
      <w:r w:rsidR="00C46F10" w:rsidRPr="00C80711">
        <w:rPr>
          <w:rFonts w:ascii="Times New Roman" w:hAnsi="Times New Roman"/>
          <w:sz w:val="28"/>
          <w:szCs w:val="28"/>
        </w:rPr>
        <w:t xml:space="preserve">поселения </w:t>
      </w:r>
      <w:r w:rsidR="007707A6">
        <w:rPr>
          <w:rFonts w:ascii="Times New Roman" w:hAnsi="Times New Roman"/>
          <w:sz w:val="28"/>
          <w:szCs w:val="28"/>
        </w:rPr>
        <w:t>Липовка</w:t>
      </w:r>
      <w:r w:rsidR="00C46F10">
        <w:rPr>
          <w:rFonts w:ascii="Times New Roman" w:hAnsi="Times New Roman"/>
          <w:sz w:val="28"/>
          <w:szCs w:val="28"/>
        </w:rPr>
        <w:t xml:space="preserve"> </w:t>
      </w:r>
      <w:r w:rsidRPr="00C80711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7A370A">
        <w:rPr>
          <w:rFonts w:ascii="Times New Roman" w:hAnsi="Times New Roman"/>
          <w:sz w:val="28"/>
          <w:szCs w:val="28"/>
        </w:rPr>
        <w:t>Хворостянский</w:t>
      </w:r>
      <w:r w:rsidRPr="00C80711">
        <w:rPr>
          <w:rFonts w:ascii="Times New Roman" w:hAnsi="Times New Roman"/>
          <w:sz w:val="28"/>
          <w:szCs w:val="28"/>
        </w:rPr>
        <w:t xml:space="preserve"> Самарской области «О внесении изменений в Правила землепользования и застройки сельского </w:t>
      </w:r>
      <w:r w:rsidR="00C46F10" w:rsidRPr="00C80711">
        <w:rPr>
          <w:rFonts w:ascii="Times New Roman" w:hAnsi="Times New Roman"/>
          <w:sz w:val="28"/>
          <w:szCs w:val="28"/>
        </w:rPr>
        <w:t xml:space="preserve">поселения </w:t>
      </w:r>
      <w:r w:rsidR="00A23F08">
        <w:rPr>
          <w:rFonts w:ascii="Times New Roman" w:hAnsi="Times New Roman"/>
          <w:sz w:val="28"/>
          <w:szCs w:val="28"/>
        </w:rPr>
        <w:t xml:space="preserve">Абашево </w:t>
      </w:r>
      <w:r w:rsidRPr="00C80711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7A370A">
        <w:rPr>
          <w:rFonts w:ascii="Times New Roman" w:hAnsi="Times New Roman"/>
          <w:sz w:val="28"/>
          <w:szCs w:val="28"/>
        </w:rPr>
        <w:t>Хворостянский</w:t>
      </w:r>
      <w:r w:rsidRPr="00C80711"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C80711">
        <w:rPr>
          <w:rFonts w:ascii="Times New Roman" w:hAnsi="Times New Roman"/>
          <w:bCs/>
          <w:sz w:val="28"/>
          <w:szCs w:val="28"/>
        </w:rPr>
        <w:t>»</w:t>
      </w:r>
      <w:r w:rsidR="000F7A03" w:rsidRPr="000F7A03">
        <w:rPr>
          <w:rFonts w:ascii="Times New Roman" w:hAnsi="Times New Roman"/>
          <w:bCs/>
          <w:sz w:val="28"/>
          <w:szCs w:val="28"/>
        </w:rPr>
        <w:t xml:space="preserve"> </w:t>
      </w:r>
      <w:r w:rsidR="000F7A03" w:rsidRPr="00CF3672">
        <w:rPr>
          <w:rFonts w:ascii="Times New Roman" w:hAnsi="Times New Roman"/>
          <w:bCs/>
          <w:sz w:val="28"/>
          <w:szCs w:val="28"/>
        </w:rPr>
        <w:t>(далее также соответственно – Проект и Правила)</w:t>
      </w:r>
      <w:r w:rsidRPr="00C80711">
        <w:rPr>
          <w:rFonts w:ascii="Times New Roman" w:hAnsi="Times New Roman"/>
          <w:sz w:val="28"/>
          <w:szCs w:val="28"/>
        </w:rPr>
        <w:t>.</w:t>
      </w:r>
    </w:p>
    <w:p w14:paraId="70398EE8" w14:textId="682F2FBE" w:rsidR="00CB45DE" w:rsidRPr="00BD70EB" w:rsidRDefault="00FC1C9F" w:rsidP="00BD70EB">
      <w:pPr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</w:t>
      </w:r>
      <w:r w:rsidR="00332BE0" w:rsidRPr="007745D4">
        <w:rPr>
          <w:rFonts w:ascii="Times New Roman" w:hAnsi="Times New Roman"/>
          <w:sz w:val="28"/>
          <w:szCs w:val="28"/>
        </w:rPr>
        <w:t xml:space="preserve"> проведения публичных слушаний </w:t>
      </w:r>
      <w:r w:rsidR="00332BE0" w:rsidRPr="00BD70EB">
        <w:rPr>
          <w:rFonts w:ascii="Times New Roman" w:hAnsi="Times New Roman"/>
          <w:sz w:val="28"/>
          <w:szCs w:val="28"/>
        </w:rPr>
        <w:t xml:space="preserve">– </w:t>
      </w:r>
      <w:r w:rsidR="007A370A" w:rsidRPr="007A370A">
        <w:rPr>
          <w:rFonts w:ascii="Times New Roman" w:hAnsi="Times New Roman"/>
          <w:sz w:val="28"/>
          <w:szCs w:val="28"/>
        </w:rPr>
        <w:t xml:space="preserve">с </w:t>
      </w:r>
      <w:r w:rsidR="00F14CA8">
        <w:rPr>
          <w:rFonts w:ascii="Times New Roman" w:hAnsi="Times New Roman"/>
          <w:sz w:val="28"/>
          <w:szCs w:val="28"/>
        </w:rPr>
        <w:t>30.12.2022 по 29.01.2023</w:t>
      </w:r>
      <w:r w:rsidR="00C80711" w:rsidRPr="00BD70EB">
        <w:rPr>
          <w:rFonts w:ascii="Times New Roman" w:hAnsi="Times New Roman"/>
          <w:noProof/>
          <w:sz w:val="28"/>
          <w:szCs w:val="28"/>
        </w:rPr>
        <w:t>.</w:t>
      </w:r>
    </w:p>
    <w:p w14:paraId="6B2C4367" w14:textId="1F2A82BA" w:rsidR="00BD70EB" w:rsidRDefault="00FC1C9F" w:rsidP="00AE255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332BE0" w:rsidRPr="00BD70EB">
        <w:rPr>
          <w:rFonts w:ascii="Times New Roman" w:hAnsi="Times New Roman"/>
          <w:sz w:val="28"/>
          <w:szCs w:val="28"/>
        </w:rPr>
        <w:t>. Место проведения публичных слушаний</w:t>
      </w:r>
      <w:r w:rsidR="00D72BEE">
        <w:rPr>
          <w:rFonts w:ascii="Times New Roman" w:hAnsi="Times New Roman"/>
          <w:sz w:val="28"/>
          <w:szCs w:val="28"/>
        </w:rPr>
        <w:t xml:space="preserve"> </w:t>
      </w:r>
      <w:r w:rsidR="00D72BEE" w:rsidRPr="00D72BEE">
        <w:rPr>
          <w:rFonts w:ascii="Times New Roman" w:hAnsi="Times New Roman"/>
          <w:sz w:val="28"/>
          <w:szCs w:val="28"/>
        </w:rPr>
        <w:t>(место проведения экспозиции Проекта решения)</w:t>
      </w:r>
      <w:r w:rsidR="00332BE0" w:rsidRPr="00BD70EB">
        <w:rPr>
          <w:rFonts w:ascii="Times New Roman" w:hAnsi="Times New Roman"/>
          <w:sz w:val="28"/>
          <w:szCs w:val="28"/>
        </w:rPr>
        <w:t xml:space="preserve"> </w:t>
      </w:r>
      <w:r w:rsidR="00332BE0" w:rsidRPr="008D662E">
        <w:rPr>
          <w:rFonts w:ascii="Times New Roman" w:hAnsi="Times New Roman"/>
          <w:sz w:val="28"/>
          <w:szCs w:val="28"/>
        </w:rPr>
        <w:t xml:space="preserve">– </w:t>
      </w:r>
      <w:r w:rsidR="00A23F08">
        <w:rPr>
          <w:rFonts w:ascii="Times New Roman" w:hAnsi="Times New Roman"/>
          <w:sz w:val="28"/>
          <w:szCs w:val="28"/>
        </w:rPr>
        <w:t>445599</w:t>
      </w:r>
      <w:r w:rsidR="007707A6" w:rsidRPr="007707A6">
        <w:rPr>
          <w:rFonts w:ascii="Times New Roman" w:hAnsi="Times New Roman"/>
          <w:sz w:val="28"/>
          <w:szCs w:val="28"/>
        </w:rPr>
        <w:t>, Самарская область, Хворостянский район, с.</w:t>
      </w:r>
      <w:r w:rsidR="00A23F08">
        <w:rPr>
          <w:rFonts w:ascii="Times New Roman" w:hAnsi="Times New Roman"/>
          <w:sz w:val="28"/>
          <w:szCs w:val="28"/>
        </w:rPr>
        <w:t xml:space="preserve"> Абашево</w:t>
      </w:r>
      <w:r w:rsidR="007707A6" w:rsidRPr="007707A6">
        <w:rPr>
          <w:rFonts w:ascii="Times New Roman" w:hAnsi="Times New Roman"/>
          <w:sz w:val="28"/>
          <w:szCs w:val="28"/>
        </w:rPr>
        <w:t>, ул.</w:t>
      </w:r>
      <w:r w:rsidR="00A23F08">
        <w:rPr>
          <w:rFonts w:ascii="Times New Roman" w:hAnsi="Times New Roman"/>
          <w:sz w:val="28"/>
          <w:szCs w:val="28"/>
        </w:rPr>
        <w:t xml:space="preserve"> Озерная, д.</w:t>
      </w:r>
      <w:r w:rsidR="007707A6" w:rsidRPr="007707A6">
        <w:rPr>
          <w:rFonts w:ascii="Times New Roman" w:hAnsi="Times New Roman"/>
          <w:sz w:val="28"/>
          <w:szCs w:val="28"/>
        </w:rPr>
        <w:t>1.</w:t>
      </w:r>
      <w:r w:rsidR="00BD70EB" w:rsidRPr="008D662E">
        <w:rPr>
          <w:rFonts w:ascii="Times New Roman" w:hAnsi="Times New Roman"/>
          <w:sz w:val="28"/>
          <w:szCs w:val="28"/>
        </w:rPr>
        <w:t xml:space="preserve"> </w:t>
      </w:r>
    </w:p>
    <w:p w14:paraId="1C22C0A1" w14:textId="59A1BF7D" w:rsidR="0040312B" w:rsidRPr="00C80711" w:rsidRDefault="00120C10" w:rsidP="00B1565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</w:t>
      </w:r>
      <w:r w:rsidR="00332BE0" w:rsidRPr="00C80711">
        <w:rPr>
          <w:rFonts w:ascii="Times New Roman" w:hAnsi="Times New Roman"/>
          <w:sz w:val="28"/>
          <w:szCs w:val="28"/>
        </w:rPr>
        <w:t xml:space="preserve">. </w:t>
      </w:r>
      <w:bookmarkStart w:id="0" w:name="OLE_LINK1"/>
      <w:bookmarkStart w:id="1" w:name="OLE_LINK2"/>
      <w:r w:rsidR="0040312B" w:rsidRPr="00C80711">
        <w:rPr>
          <w:rFonts w:ascii="Times New Roman" w:hAnsi="Times New Roman"/>
          <w:sz w:val="28"/>
          <w:szCs w:val="28"/>
        </w:rPr>
        <w:t xml:space="preserve">Срок приема предложений и замечаний участников публичных слушаний – </w:t>
      </w:r>
      <w:r w:rsidR="007A370A" w:rsidRPr="007A370A">
        <w:rPr>
          <w:rFonts w:ascii="Times New Roman" w:hAnsi="Times New Roman"/>
          <w:sz w:val="28"/>
          <w:szCs w:val="28"/>
        </w:rPr>
        <w:t xml:space="preserve">с </w:t>
      </w:r>
      <w:r w:rsidR="00F14CA8">
        <w:rPr>
          <w:rFonts w:ascii="Times New Roman" w:hAnsi="Times New Roman"/>
          <w:sz w:val="28"/>
          <w:szCs w:val="28"/>
        </w:rPr>
        <w:t>30.12.</w:t>
      </w:r>
      <w:r w:rsidR="00CA475D">
        <w:rPr>
          <w:rFonts w:ascii="Times New Roman" w:hAnsi="Times New Roman"/>
          <w:sz w:val="28"/>
          <w:szCs w:val="28"/>
        </w:rPr>
        <w:t xml:space="preserve">2022 </w:t>
      </w:r>
      <w:r w:rsidR="00F14CA8">
        <w:rPr>
          <w:rFonts w:ascii="Times New Roman" w:hAnsi="Times New Roman"/>
          <w:sz w:val="28"/>
          <w:szCs w:val="28"/>
        </w:rPr>
        <w:t xml:space="preserve"> </w:t>
      </w:r>
      <w:r w:rsidR="00137262">
        <w:rPr>
          <w:rFonts w:ascii="Times New Roman" w:hAnsi="Times New Roman"/>
          <w:sz w:val="28"/>
          <w:szCs w:val="28"/>
        </w:rPr>
        <w:t xml:space="preserve">по </w:t>
      </w:r>
      <w:bookmarkStart w:id="2" w:name="_GoBack"/>
      <w:bookmarkEnd w:id="2"/>
      <w:r w:rsidR="00137262">
        <w:rPr>
          <w:rFonts w:ascii="Times New Roman" w:hAnsi="Times New Roman"/>
          <w:sz w:val="28"/>
          <w:szCs w:val="28"/>
        </w:rPr>
        <w:t>29</w:t>
      </w:r>
      <w:r w:rsidR="00F14CA8">
        <w:rPr>
          <w:rFonts w:ascii="Times New Roman" w:hAnsi="Times New Roman"/>
          <w:sz w:val="28"/>
          <w:szCs w:val="28"/>
        </w:rPr>
        <w:t>.01.2023</w:t>
      </w:r>
      <w:r w:rsidR="0040312B" w:rsidRPr="00C80711">
        <w:rPr>
          <w:rFonts w:ascii="Times New Roman" w:hAnsi="Times New Roman"/>
          <w:sz w:val="28"/>
          <w:szCs w:val="28"/>
        </w:rPr>
        <w:t>.</w:t>
      </w:r>
    </w:p>
    <w:bookmarkEnd w:id="0"/>
    <w:bookmarkEnd w:id="1"/>
    <w:p w14:paraId="7C449DDA" w14:textId="1231C38B" w:rsidR="00B1565E" w:rsidRDefault="00120C10" w:rsidP="00B1565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CB45DE" w:rsidRPr="00C80711">
        <w:rPr>
          <w:rFonts w:ascii="Times New Roman" w:hAnsi="Times New Roman"/>
          <w:sz w:val="28"/>
          <w:szCs w:val="28"/>
        </w:rPr>
        <w:t xml:space="preserve">. Территория, в пределах которой проводятся публичные слушания – сельское </w:t>
      </w:r>
      <w:r w:rsidR="00C40C18">
        <w:rPr>
          <w:rFonts w:ascii="Times New Roman" w:hAnsi="Times New Roman"/>
          <w:sz w:val="28"/>
          <w:szCs w:val="28"/>
        </w:rPr>
        <w:t>поселение</w:t>
      </w:r>
      <w:r w:rsidR="00C40C18" w:rsidRPr="00C80711">
        <w:rPr>
          <w:rFonts w:ascii="Times New Roman" w:hAnsi="Times New Roman"/>
          <w:sz w:val="28"/>
          <w:szCs w:val="28"/>
        </w:rPr>
        <w:t xml:space="preserve"> </w:t>
      </w:r>
      <w:r w:rsidR="00A23F08">
        <w:rPr>
          <w:rFonts w:ascii="Times New Roman" w:hAnsi="Times New Roman"/>
          <w:sz w:val="28"/>
          <w:szCs w:val="28"/>
        </w:rPr>
        <w:t xml:space="preserve">Абашево </w:t>
      </w:r>
      <w:r w:rsidR="00C80711" w:rsidRPr="00C80711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7A370A">
        <w:rPr>
          <w:rFonts w:ascii="Times New Roman" w:hAnsi="Times New Roman"/>
          <w:sz w:val="28"/>
          <w:szCs w:val="28"/>
        </w:rPr>
        <w:t>Хворостянский</w:t>
      </w:r>
      <w:r w:rsidR="00C80711" w:rsidRPr="00C80711">
        <w:rPr>
          <w:rFonts w:ascii="Times New Roman" w:hAnsi="Times New Roman"/>
          <w:sz w:val="28"/>
          <w:szCs w:val="28"/>
        </w:rPr>
        <w:t xml:space="preserve"> </w:t>
      </w:r>
      <w:r w:rsidR="00CB45DE" w:rsidRPr="00C80711">
        <w:rPr>
          <w:rFonts w:ascii="Times New Roman" w:hAnsi="Times New Roman"/>
          <w:sz w:val="28"/>
          <w:szCs w:val="28"/>
        </w:rPr>
        <w:t xml:space="preserve">Самарской области. </w:t>
      </w:r>
    </w:p>
    <w:p w14:paraId="6F68AB54" w14:textId="77777777" w:rsidR="00D72BEE" w:rsidRDefault="00120C10" w:rsidP="00651D8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332BE0" w:rsidRPr="0071173B">
        <w:rPr>
          <w:rFonts w:ascii="Times New Roman" w:hAnsi="Times New Roman"/>
          <w:sz w:val="28"/>
          <w:szCs w:val="28"/>
        </w:rPr>
        <w:t>.</w:t>
      </w:r>
      <w:r w:rsidR="009E5CFD">
        <w:rPr>
          <w:rFonts w:ascii="Times New Roman" w:hAnsi="Times New Roman"/>
          <w:sz w:val="28"/>
          <w:szCs w:val="28"/>
        </w:rPr>
        <w:t xml:space="preserve"> Предложения и замечания участников публичных слушаний: </w:t>
      </w:r>
    </w:p>
    <w:p w14:paraId="1D81AE87" w14:textId="77777777" w:rsidR="00332BE0" w:rsidRPr="0071173B" w:rsidRDefault="00102D89" w:rsidP="00651D8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9E5CFD">
        <w:rPr>
          <w:rFonts w:ascii="Times New Roman" w:hAnsi="Times New Roman"/>
          <w:sz w:val="28"/>
          <w:szCs w:val="28"/>
        </w:rPr>
        <w:t>.1.</w:t>
      </w:r>
      <w:r w:rsidR="00332BE0" w:rsidRPr="0071173B">
        <w:rPr>
          <w:rFonts w:ascii="Times New Roman" w:hAnsi="Times New Roman"/>
          <w:sz w:val="28"/>
          <w:szCs w:val="28"/>
        </w:rPr>
        <w:t xml:space="preserve"> При проведении публичных слушаний </w:t>
      </w:r>
      <w:r w:rsidR="009E5CFD" w:rsidRPr="009E5CFD">
        <w:rPr>
          <w:rFonts w:ascii="Times New Roman" w:hAnsi="Times New Roman"/>
          <w:sz w:val="28"/>
          <w:szCs w:val="28"/>
        </w:rPr>
        <w:t>граждан</w:t>
      </w:r>
      <w:r w:rsidR="009E5CFD">
        <w:rPr>
          <w:rFonts w:ascii="Times New Roman" w:hAnsi="Times New Roman"/>
          <w:sz w:val="28"/>
          <w:szCs w:val="28"/>
        </w:rPr>
        <w:t>ами</w:t>
      </w:r>
      <w:r w:rsidR="009E5CFD" w:rsidRPr="009E5CFD">
        <w:rPr>
          <w:rFonts w:ascii="Times New Roman" w:hAnsi="Times New Roman"/>
          <w:sz w:val="28"/>
          <w:szCs w:val="28"/>
        </w:rPr>
        <w:t>, являющи</w:t>
      </w:r>
      <w:r w:rsidR="009E5CFD">
        <w:rPr>
          <w:rFonts w:ascii="Times New Roman" w:hAnsi="Times New Roman"/>
          <w:sz w:val="28"/>
          <w:szCs w:val="28"/>
        </w:rPr>
        <w:t>ми</w:t>
      </w:r>
      <w:r w:rsidR="009E5CFD" w:rsidRPr="009E5CFD">
        <w:rPr>
          <w:rFonts w:ascii="Times New Roman" w:hAnsi="Times New Roman"/>
          <w:sz w:val="28"/>
          <w:szCs w:val="28"/>
        </w:rPr>
        <w:t>ся участниками публичных слушаний и постоянно проживающи</w:t>
      </w:r>
      <w:r w:rsidR="009E5CFD">
        <w:rPr>
          <w:rFonts w:ascii="Times New Roman" w:hAnsi="Times New Roman"/>
          <w:sz w:val="28"/>
          <w:szCs w:val="28"/>
        </w:rPr>
        <w:t>ми</w:t>
      </w:r>
      <w:r w:rsidR="009E5CFD" w:rsidRPr="009E5CFD">
        <w:rPr>
          <w:rFonts w:ascii="Times New Roman" w:hAnsi="Times New Roman"/>
          <w:sz w:val="28"/>
          <w:szCs w:val="28"/>
        </w:rPr>
        <w:t xml:space="preserve"> на территории, в пределах которой проводятся публичные слушания</w:t>
      </w:r>
      <w:r w:rsidR="009E5CFD">
        <w:rPr>
          <w:rFonts w:ascii="Times New Roman" w:hAnsi="Times New Roman"/>
          <w:sz w:val="28"/>
          <w:szCs w:val="28"/>
        </w:rPr>
        <w:t xml:space="preserve">, </w:t>
      </w:r>
      <w:r w:rsidR="00332BE0" w:rsidRPr="0071173B">
        <w:rPr>
          <w:rFonts w:ascii="Times New Roman" w:hAnsi="Times New Roman"/>
          <w:sz w:val="28"/>
          <w:szCs w:val="28"/>
        </w:rPr>
        <w:t>высказаны следующие предложения и замечания:</w:t>
      </w:r>
    </w:p>
    <w:tbl>
      <w:tblPr>
        <w:tblW w:w="1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411"/>
        <w:gridCol w:w="5812"/>
        <w:gridCol w:w="1701"/>
        <w:gridCol w:w="1843"/>
        <w:gridCol w:w="2268"/>
        <w:gridCol w:w="1213"/>
      </w:tblGrid>
      <w:tr w:rsidR="00AF614A" w:rsidRPr="00361346" w14:paraId="513187AD" w14:textId="77777777" w:rsidTr="0081532E">
        <w:trPr>
          <w:tblHeader/>
        </w:trPr>
        <w:tc>
          <w:tcPr>
            <w:tcW w:w="540" w:type="dxa"/>
            <w:shd w:val="clear" w:color="auto" w:fill="auto"/>
          </w:tcPr>
          <w:p w14:paraId="13113202" w14:textId="77777777" w:rsidR="00144BCF" w:rsidRPr="00361346" w:rsidRDefault="00144BCF" w:rsidP="00176014">
            <w:pPr>
              <w:jc w:val="center"/>
              <w:rPr>
                <w:rFonts w:ascii="Times New Roman" w:hAnsi="Times New Roman"/>
              </w:rPr>
            </w:pPr>
            <w:r w:rsidRPr="00361346">
              <w:rPr>
                <w:rFonts w:ascii="Times New Roman" w:hAnsi="Times New Roman"/>
              </w:rPr>
              <w:t>№ п/п</w:t>
            </w:r>
          </w:p>
        </w:tc>
        <w:tc>
          <w:tcPr>
            <w:tcW w:w="1411" w:type="dxa"/>
            <w:shd w:val="clear" w:color="auto" w:fill="auto"/>
          </w:tcPr>
          <w:p w14:paraId="15B83CB6" w14:textId="77777777" w:rsidR="00144BCF" w:rsidRPr="00361346" w:rsidRDefault="00144BCF" w:rsidP="00176014">
            <w:pPr>
              <w:jc w:val="center"/>
              <w:rPr>
                <w:rFonts w:ascii="Times New Roman" w:hAnsi="Times New Roman"/>
              </w:rPr>
            </w:pPr>
            <w:r w:rsidRPr="00361346">
              <w:rPr>
                <w:rFonts w:ascii="Times New Roman" w:hAnsi="Times New Roman"/>
              </w:rPr>
              <w:t>Дата и время внесения данных</w:t>
            </w:r>
          </w:p>
        </w:tc>
        <w:tc>
          <w:tcPr>
            <w:tcW w:w="5812" w:type="dxa"/>
            <w:shd w:val="clear" w:color="auto" w:fill="auto"/>
          </w:tcPr>
          <w:p w14:paraId="57FDDE9E" w14:textId="77777777" w:rsidR="00144BCF" w:rsidRPr="00361346" w:rsidRDefault="00144BCF" w:rsidP="00C07259">
            <w:pPr>
              <w:jc w:val="center"/>
              <w:rPr>
                <w:rFonts w:ascii="Times New Roman" w:hAnsi="Times New Roman"/>
              </w:rPr>
            </w:pPr>
            <w:r w:rsidRPr="00361346">
              <w:rPr>
                <w:rFonts w:ascii="Times New Roman" w:hAnsi="Times New Roman"/>
              </w:rPr>
              <w:t>Информация о предложениях и замечаниях, высказанных по вопросам публичных слушаний</w:t>
            </w:r>
          </w:p>
        </w:tc>
        <w:tc>
          <w:tcPr>
            <w:tcW w:w="1701" w:type="dxa"/>
            <w:shd w:val="clear" w:color="auto" w:fill="auto"/>
          </w:tcPr>
          <w:p w14:paraId="41523EB2" w14:textId="77777777" w:rsidR="00AF614A" w:rsidRPr="00361346" w:rsidRDefault="00144BCF" w:rsidP="00AF614A">
            <w:pPr>
              <w:jc w:val="center"/>
              <w:rPr>
                <w:rFonts w:ascii="Times New Roman" w:hAnsi="Times New Roman"/>
              </w:rPr>
            </w:pPr>
            <w:r w:rsidRPr="00361346">
              <w:rPr>
                <w:rFonts w:ascii="Times New Roman" w:hAnsi="Times New Roman"/>
              </w:rPr>
              <w:t xml:space="preserve">Ф.И.О. </w:t>
            </w:r>
          </w:p>
          <w:p w14:paraId="0B3C10B4" w14:textId="77777777" w:rsidR="00144BCF" w:rsidRPr="00361346" w:rsidRDefault="00144BCF" w:rsidP="00AF614A">
            <w:pPr>
              <w:jc w:val="center"/>
              <w:rPr>
                <w:rFonts w:ascii="Times New Roman" w:hAnsi="Times New Roman"/>
              </w:rPr>
            </w:pPr>
            <w:r w:rsidRPr="00361346">
              <w:rPr>
                <w:rFonts w:ascii="Times New Roman" w:hAnsi="Times New Roman"/>
              </w:rPr>
              <w:t xml:space="preserve">лица, выразившего </w:t>
            </w:r>
            <w:r w:rsidR="00AF614A" w:rsidRPr="00361346">
              <w:rPr>
                <w:rFonts w:ascii="Times New Roman" w:hAnsi="Times New Roman"/>
              </w:rPr>
              <w:t>замечания и предложения</w:t>
            </w:r>
          </w:p>
        </w:tc>
        <w:tc>
          <w:tcPr>
            <w:tcW w:w="1843" w:type="dxa"/>
            <w:shd w:val="clear" w:color="auto" w:fill="auto"/>
          </w:tcPr>
          <w:p w14:paraId="1A597B4C" w14:textId="77777777" w:rsidR="00144BCF" w:rsidRPr="00361346" w:rsidRDefault="00144BCF" w:rsidP="00176014">
            <w:pPr>
              <w:jc w:val="center"/>
              <w:rPr>
                <w:rFonts w:ascii="Times New Roman" w:hAnsi="Times New Roman"/>
              </w:rPr>
            </w:pPr>
            <w:r w:rsidRPr="00361346">
              <w:rPr>
                <w:rFonts w:ascii="Times New Roman" w:hAnsi="Times New Roman"/>
              </w:rPr>
              <w:t>Данные документа, удостоверяющего личность</w:t>
            </w:r>
          </w:p>
        </w:tc>
        <w:tc>
          <w:tcPr>
            <w:tcW w:w="2268" w:type="dxa"/>
            <w:shd w:val="clear" w:color="auto" w:fill="auto"/>
          </w:tcPr>
          <w:p w14:paraId="75DBC508" w14:textId="77777777" w:rsidR="00144BCF" w:rsidRPr="00361346" w:rsidRDefault="00C07259" w:rsidP="00C0725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1346">
              <w:rPr>
                <w:rFonts w:ascii="Times New Roman" w:hAnsi="Times New Roman"/>
                <w:sz w:val="20"/>
                <w:szCs w:val="20"/>
              </w:rPr>
              <w:t xml:space="preserve">Адрес места жительства </w:t>
            </w:r>
            <w:r w:rsidR="00144BCF" w:rsidRPr="0036134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61346">
              <w:rPr>
                <w:rFonts w:ascii="Times New Roman" w:hAnsi="Times New Roman"/>
                <w:sz w:val="20"/>
                <w:szCs w:val="20"/>
              </w:rPr>
              <w:t>граждан</w:t>
            </w:r>
            <w:r w:rsidR="00AF614A" w:rsidRPr="00361346">
              <w:rPr>
                <w:rFonts w:ascii="Times New Roman" w:hAnsi="Times New Roman"/>
                <w:sz w:val="20"/>
                <w:szCs w:val="20"/>
              </w:rPr>
              <w:t>ин</w:t>
            </w:r>
            <w:r w:rsidRPr="00361346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213" w:type="dxa"/>
            <w:shd w:val="clear" w:color="auto" w:fill="auto"/>
          </w:tcPr>
          <w:p w14:paraId="0B22CD7A" w14:textId="77777777" w:rsidR="00144BCF" w:rsidRPr="00361346" w:rsidRDefault="00144BCF" w:rsidP="00176014">
            <w:pPr>
              <w:jc w:val="center"/>
              <w:rPr>
                <w:rFonts w:ascii="Times New Roman" w:hAnsi="Times New Roman"/>
              </w:rPr>
            </w:pPr>
            <w:r w:rsidRPr="00361346">
              <w:rPr>
                <w:rFonts w:ascii="Times New Roman" w:hAnsi="Times New Roman"/>
              </w:rPr>
              <w:t>Подпись</w:t>
            </w:r>
          </w:p>
        </w:tc>
      </w:tr>
      <w:tr w:rsidR="00644219" w:rsidRPr="005E1A7D" w14:paraId="051FD473" w14:textId="77777777" w:rsidTr="0081532E">
        <w:tc>
          <w:tcPr>
            <w:tcW w:w="540" w:type="dxa"/>
            <w:shd w:val="clear" w:color="auto" w:fill="auto"/>
          </w:tcPr>
          <w:p w14:paraId="742EE730" w14:textId="77777777" w:rsidR="00644219" w:rsidRPr="00361346" w:rsidRDefault="00644219" w:rsidP="006442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411" w:type="dxa"/>
            <w:shd w:val="clear" w:color="auto" w:fill="auto"/>
          </w:tcPr>
          <w:p w14:paraId="4668197E" w14:textId="77777777" w:rsidR="00644219" w:rsidRPr="00361346" w:rsidRDefault="00644219" w:rsidP="006442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14:paraId="22A6D6C2" w14:textId="3E9791DF" w:rsidR="00644219" w:rsidRDefault="00644219" w:rsidP="00644219">
            <w:pPr>
              <w:ind w:firstLine="296"/>
              <w:jc w:val="both"/>
              <w:rPr>
                <w:rFonts w:ascii="Times New Roman" w:hAnsi="Times New Roman"/>
              </w:rPr>
            </w:pPr>
            <w:r w:rsidRPr="00E5163A">
              <w:rPr>
                <w:rFonts w:ascii="Times New Roman" w:hAnsi="Times New Roman"/>
              </w:rPr>
              <w:t xml:space="preserve">Поддерживаю принятие </w:t>
            </w:r>
            <w:proofErr w:type="gramStart"/>
            <w:r w:rsidRPr="00E5163A">
              <w:rPr>
                <w:rFonts w:ascii="Times New Roman" w:hAnsi="Times New Roman"/>
              </w:rPr>
              <w:t xml:space="preserve">проекта </w:t>
            </w:r>
            <w:r w:rsidRPr="00BF2424">
              <w:rPr>
                <w:rFonts w:ascii="Times New Roman" w:hAnsi="Times New Roman"/>
              </w:rPr>
              <w:t>решения Собрания представителей сельского поселения</w:t>
            </w:r>
            <w:proofErr w:type="gramEnd"/>
            <w:r w:rsidRPr="00BF2424">
              <w:rPr>
                <w:rFonts w:ascii="Times New Roman" w:hAnsi="Times New Roman"/>
              </w:rPr>
              <w:t xml:space="preserve"> </w:t>
            </w:r>
            <w:r w:rsidR="00A23F08">
              <w:rPr>
                <w:rFonts w:ascii="Times New Roman" w:hAnsi="Times New Roman"/>
              </w:rPr>
              <w:t xml:space="preserve">Абашево </w:t>
            </w:r>
            <w:r w:rsidRPr="00BF2424">
              <w:rPr>
                <w:rFonts w:ascii="Times New Roman" w:hAnsi="Times New Roman"/>
              </w:rPr>
              <w:t xml:space="preserve">муниципального района </w:t>
            </w:r>
            <w:r w:rsidR="007A370A">
              <w:rPr>
                <w:rFonts w:ascii="Times New Roman" w:hAnsi="Times New Roman"/>
              </w:rPr>
              <w:t>Хворостянский</w:t>
            </w:r>
            <w:r w:rsidRPr="00BF2424">
              <w:rPr>
                <w:rFonts w:ascii="Times New Roman" w:hAnsi="Times New Roman"/>
              </w:rPr>
              <w:t xml:space="preserve"> Самарской области «О внесении изменений в Правила землепользования и застройки сельского поселения </w:t>
            </w:r>
            <w:r w:rsidR="00A23F08">
              <w:rPr>
                <w:rFonts w:ascii="Times New Roman" w:hAnsi="Times New Roman"/>
              </w:rPr>
              <w:t xml:space="preserve">Абашево </w:t>
            </w:r>
            <w:r w:rsidRPr="00BF2424">
              <w:rPr>
                <w:rFonts w:ascii="Times New Roman" w:hAnsi="Times New Roman"/>
              </w:rPr>
              <w:t xml:space="preserve">муниципального района </w:t>
            </w:r>
            <w:r w:rsidR="007A370A">
              <w:rPr>
                <w:rFonts w:ascii="Times New Roman" w:hAnsi="Times New Roman"/>
              </w:rPr>
              <w:t>Хворостянский</w:t>
            </w:r>
            <w:r w:rsidRPr="00BF2424">
              <w:rPr>
                <w:rFonts w:ascii="Times New Roman" w:hAnsi="Times New Roman"/>
              </w:rPr>
              <w:t xml:space="preserve"> Самарской области»</w:t>
            </w:r>
          </w:p>
          <w:p w14:paraId="75899E19" w14:textId="77777777" w:rsidR="00644219" w:rsidRPr="00A77FB3" w:rsidRDefault="00644219" w:rsidP="00644219">
            <w:pPr>
              <w:ind w:firstLine="296"/>
              <w:jc w:val="both"/>
              <w:rPr>
                <w:rFonts w:ascii="Times New Roman" w:hAnsi="Times New Roman"/>
                <w:u w:color="FFFFFF"/>
              </w:rPr>
            </w:pPr>
          </w:p>
        </w:tc>
        <w:tc>
          <w:tcPr>
            <w:tcW w:w="1701" w:type="dxa"/>
            <w:shd w:val="clear" w:color="auto" w:fill="auto"/>
          </w:tcPr>
          <w:p w14:paraId="3B832C2E" w14:textId="77777777" w:rsidR="00644219" w:rsidRPr="005E1A7D" w:rsidRDefault="00644219" w:rsidP="006442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14:paraId="3242A75F" w14:textId="77777777" w:rsidR="00644219" w:rsidRDefault="00644219" w:rsidP="006442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421BA601" w14:textId="77777777" w:rsidR="00644219" w:rsidRPr="005E1A7D" w:rsidRDefault="00644219" w:rsidP="006442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  <w:shd w:val="clear" w:color="auto" w:fill="auto"/>
          </w:tcPr>
          <w:p w14:paraId="39BC3A92" w14:textId="77777777" w:rsidR="00644219" w:rsidRPr="005E1A7D" w:rsidRDefault="00644219" w:rsidP="006442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532E" w:rsidRPr="005E1A7D" w14:paraId="11C81F83" w14:textId="77777777" w:rsidTr="0081532E">
        <w:tc>
          <w:tcPr>
            <w:tcW w:w="540" w:type="dxa"/>
            <w:shd w:val="clear" w:color="auto" w:fill="auto"/>
          </w:tcPr>
          <w:p w14:paraId="3125F859" w14:textId="77777777" w:rsidR="0081532E" w:rsidRPr="00361346" w:rsidRDefault="0081532E" w:rsidP="008153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411" w:type="dxa"/>
            <w:shd w:val="clear" w:color="auto" w:fill="auto"/>
          </w:tcPr>
          <w:p w14:paraId="18B54D7E" w14:textId="77777777" w:rsidR="0081532E" w:rsidRPr="00361346" w:rsidRDefault="0081532E" w:rsidP="0081532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14:paraId="1957B833" w14:textId="77777777" w:rsidR="000B2DCD" w:rsidRDefault="00026FCD" w:rsidP="000B2DCD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6FCD">
              <w:rPr>
                <w:rFonts w:ascii="Times New Roman" w:hAnsi="Times New Roman"/>
                <w:sz w:val="22"/>
                <w:szCs w:val="28"/>
              </w:rPr>
              <w:t xml:space="preserve">В соответствии со статьей 33 Градостроительного кодекса Российской Федерации, пунктом 20 части 1 статьи 14 Федерального закона от 6 октября 2003 года № 131-ФЗ «Об общих принципах организации местного </w:t>
            </w:r>
            <w:r w:rsidRPr="00026FCD">
              <w:rPr>
                <w:rFonts w:ascii="Times New Roman" w:hAnsi="Times New Roman"/>
                <w:sz w:val="22"/>
                <w:szCs w:val="28"/>
              </w:rPr>
              <w:lastRenderedPageBreak/>
              <w:t xml:space="preserve">самоуправления в Российской Федерации», </w:t>
            </w:r>
            <w:r>
              <w:rPr>
                <w:rFonts w:ascii="Times New Roman" w:hAnsi="Times New Roman"/>
                <w:sz w:val="22"/>
                <w:szCs w:val="28"/>
              </w:rPr>
              <w:t>предлагаю дополнить проект Решения следующими изменениями в Правила:</w:t>
            </w:r>
            <w:r w:rsidR="000B2DCD" w:rsidRPr="007E59D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718C975" w14:textId="6CCDAA11" w:rsidR="00033C8D" w:rsidRPr="000B2DCD" w:rsidRDefault="000B2DCD" w:rsidP="000B2DCD">
            <w:pPr>
              <w:spacing w:line="360" w:lineRule="auto"/>
              <w:rPr>
                <w:rFonts w:ascii="Times New Roman" w:hAnsi="Times New Roman"/>
                <w:sz w:val="22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  <w:t xml:space="preserve">           1.1. </w:t>
            </w:r>
            <w:r w:rsidRPr="000B2DCD">
              <w:rPr>
                <w:rFonts w:ascii="Times New Roman" w:hAnsi="Times New Roman"/>
                <w:sz w:val="22"/>
                <w:szCs w:val="28"/>
              </w:rPr>
              <w:t xml:space="preserve">изложить в новой редакции карты градостроительного зонирования сельского поселения Абашево муниципального района Хворостянский Самарской области (1:5000, 1:25000) </w:t>
            </w:r>
            <w:r w:rsidRPr="000B2DCD">
              <w:rPr>
                <w:rFonts w:ascii="Times New Roman" w:hAnsi="Times New Roman"/>
                <w:sz w:val="22"/>
                <w:szCs w:val="28"/>
              </w:rPr>
              <w:t>.</w:t>
            </w:r>
          </w:p>
          <w:p w14:paraId="767FA35F" w14:textId="77777777" w:rsidR="000B2DCD" w:rsidRPr="000B2DCD" w:rsidRDefault="000B2DCD" w:rsidP="000B2DC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" w:firstLine="567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0B2DCD">
              <w:rPr>
                <w:rFonts w:ascii="Times New Roman" w:hAnsi="Times New Roman"/>
                <w:sz w:val="22"/>
                <w:szCs w:val="28"/>
              </w:rPr>
              <w:t xml:space="preserve">1.2. изложить в новой редакции раздел </w:t>
            </w:r>
            <w:r w:rsidRPr="000B2DCD">
              <w:rPr>
                <w:rFonts w:ascii="Times New Roman" w:hAnsi="Times New Roman"/>
                <w:sz w:val="22"/>
                <w:szCs w:val="28"/>
                <w:lang w:val="en-US"/>
              </w:rPr>
              <w:t>II</w:t>
            </w:r>
            <w:r w:rsidRPr="000B2DCD">
              <w:rPr>
                <w:rFonts w:ascii="Times New Roman" w:hAnsi="Times New Roman"/>
                <w:sz w:val="22"/>
                <w:szCs w:val="28"/>
              </w:rPr>
              <w:t xml:space="preserve"> «Карта градостроительного зонирования территории поселения» и  (Примечания) ст. 29 Гл. 1Х раздел </w:t>
            </w:r>
            <w:r w:rsidRPr="000B2DCD">
              <w:rPr>
                <w:rFonts w:ascii="Times New Roman" w:hAnsi="Times New Roman"/>
                <w:sz w:val="22"/>
                <w:szCs w:val="28"/>
                <w:lang w:val="en-US"/>
              </w:rPr>
              <w:t>III</w:t>
            </w:r>
            <w:r w:rsidRPr="000B2DCD">
              <w:rPr>
                <w:rFonts w:ascii="Times New Roman" w:hAnsi="Times New Roman"/>
                <w:sz w:val="22"/>
                <w:szCs w:val="28"/>
              </w:rPr>
              <w:t xml:space="preserve"> «Градостроительные регламенты» дополнить пунктами:</w:t>
            </w:r>
          </w:p>
          <w:p w14:paraId="19AB7D15" w14:textId="77777777" w:rsidR="000B2DCD" w:rsidRPr="000B2DCD" w:rsidRDefault="000B2DCD" w:rsidP="000B2DC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" w:firstLine="567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0B2DCD">
              <w:rPr>
                <w:rFonts w:ascii="Times New Roman" w:hAnsi="Times New Roman"/>
                <w:sz w:val="22"/>
                <w:szCs w:val="28"/>
              </w:rPr>
              <w:t xml:space="preserve">« при реконструкции объекта капитального строительства застройщик получает письменное согласие на проведение реконструкции от всех правообладателей объекта капитального строительства; </w:t>
            </w:r>
          </w:p>
          <w:p w14:paraId="62EA54FC" w14:textId="77777777" w:rsidR="000B2DCD" w:rsidRPr="000B2DCD" w:rsidRDefault="000B2DCD" w:rsidP="000B2DC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" w:firstLine="567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0B2DCD">
              <w:rPr>
                <w:rFonts w:ascii="Times New Roman" w:hAnsi="Times New Roman"/>
                <w:sz w:val="22"/>
                <w:szCs w:val="28"/>
              </w:rPr>
              <w:t>допускается уменьшение минимальных отступов от зданий строений и хозяйственных построек до границ соседних земельных участков по взаимному согласию собственников земельных участков;</w:t>
            </w:r>
          </w:p>
          <w:p w14:paraId="52CB36E4" w14:textId="77777777" w:rsidR="000B2DCD" w:rsidRPr="000B2DCD" w:rsidRDefault="000B2DCD" w:rsidP="000B2DC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" w:firstLine="567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0B2DCD">
              <w:rPr>
                <w:rFonts w:ascii="Times New Roman" w:hAnsi="Times New Roman"/>
                <w:sz w:val="22"/>
                <w:szCs w:val="28"/>
              </w:rPr>
              <w:t xml:space="preserve">допускается блокировка  жилых домов, а так же хозяйственных построек  на смежных приусадебных земельных участках по взаимному согласию владельцев </w:t>
            </w:r>
            <w:r w:rsidRPr="000B2DCD">
              <w:rPr>
                <w:rFonts w:ascii="Times New Roman" w:hAnsi="Times New Roman"/>
                <w:sz w:val="22"/>
                <w:szCs w:val="28"/>
              </w:rPr>
              <w:lastRenderedPageBreak/>
              <w:t>земельных участков</w:t>
            </w:r>
            <w:proofErr w:type="gramStart"/>
            <w:r w:rsidRPr="000B2DCD">
              <w:rPr>
                <w:rFonts w:ascii="Times New Roman" w:hAnsi="Times New Roman"/>
                <w:sz w:val="22"/>
                <w:szCs w:val="28"/>
              </w:rPr>
              <w:t>;»</w:t>
            </w:r>
            <w:proofErr w:type="gramEnd"/>
          </w:p>
          <w:p w14:paraId="79721BE6" w14:textId="77777777" w:rsidR="000B2DCD" w:rsidRPr="000B2DCD" w:rsidRDefault="000B2DCD" w:rsidP="000B2DCD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0B2DCD">
              <w:rPr>
                <w:rFonts w:ascii="Times New Roman" w:hAnsi="Times New Roman"/>
                <w:sz w:val="22"/>
                <w:szCs w:val="28"/>
              </w:rPr>
              <w:t>1.3. дополнить приложением, содержащим сведения о границах территориальных зон, включая графическое описание местоположения границ территориальных зон, перечень координат характерных точек этих границ в системе координат, используемой для ведения Единого государственного реестра недвижимости, согласно приложению 4 к настоящему решению;</w:t>
            </w:r>
          </w:p>
          <w:p w14:paraId="29A54616" w14:textId="77777777" w:rsidR="000B2DCD" w:rsidRPr="000B2DCD" w:rsidRDefault="000B2DCD" w:rsidP="000B2DCD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0B2DCD">
              <w:rPr>
                <w:rFonts w:ascii="Times New Roman" w:hAnsi="Times New Roman"/>
                <w:sz w:val="22"/>
                <w:szCs w:val="28"/>
              </w:rPr>
              <w:t>1.5. В статье 4:</w:t>
            </w:r>
          </w:p>
          <w:p w14:paraId="447E7376" w14:textId="77777777" w:rsidR="000B2DCD" w:rsidRPr="000B2DCD" w:rsidRDefault="000B2DCD" w:rsidP="000B2DCD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0B2DCD">
              <w:rPr>
                <w:rFonts w:ascii="Times New Roman" w:hAnsi="Times New Roman"/>
                <w:sz w:val="22"/>
                <w:szCs w:val="28"/>
              </w:rPr>
              <w:t>- пункты 4 и 5 исключить;</w:t>
            </w:r>
          </w:p>
          <w:p w14:paraId="42205BEB" w14:textId="77777777" w:rsidR="000B2DCD" w:rsidRPr="000B2DCD" w:rsidRDefault="000B2DCD" w:rsidP="000B2DCD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0B2DCD">
              <w:rPr>
                <w:rFonts w:ascii="Times New Roman" w:hAnsi="Times New Roman"/>
                <w:sz w:val="22"/>
                <w:szCs w:val="28"/>
              </w:rPr>
              <w:t xml:space="preserve">- дополнить п. 7 следующего содержания: «Карты градостроительного зонирования настоящих Правил включают в себя территории,  в отношении которых градостроительные регламенты не устанавливаются. </w:t>
            </w:r>
            <w:proofErr w:type="gramStart"/>
            <w:r w:rsidRPr="000B2DCD">
              <w:rPr>
                <w:rFonts w:ascii="Times New Roman" w:hAnsi="Times New Roman"/>
                <w:sz w:val="22"/>
                <w:szCs w:val="28"/>
              </w:rPr>
              <w:t xml:space="preserve">В силу ч. 6 ст. 36 </w:t>
            </w:r>
            <w:proofErr w:type="spellStart"/>
            <w:r w:rsidRPr="000B2DCD">
              <w:rPr>
                <w:rFonts w:ascii="Times New Roman" w:hAnsi="Times New Roman"/>
                <w:sz w:val="22"/>
                <w:szCs w:val="28"/>
              </w:rPr>
              <w:t>ГрК</w:t>
            </w:r>
            <w:proofErr w:type="spellEnd"/>
            <w:r w:rsidRPr="000B2DCD">
              <w:rPr>
                <w:rFonts w:ascii="Times New Roman" w:hAnsi="Times New Roman"/>
                <w:sz w:val="22"/>
                <w:szCs w:val="28"/>
              </w:rPr>
              <w:t xml:space="preserve"> РФ </w:t>
            </w:r>
            <w:r w:rsidRPr="000B2DCD">
              <w:rPr>
                <w:rFonts w:ascii="Times New Roman" w:hAnsi="Times New Roman"/>
                <w:color w:val="000000"/>
                <w:sz w:val="22"/>
                <w:szCs w:val="28"/>
                <w:shd w:val="clear" w:color="auto" w:fill="FFFFFF"/>
              </w:rPr>
              <w:t xml:space="preserve">градостроительные регламенты не устанавливаются для земель лесного фонда, земель, покрытых поверхностными водами, земель запаса, земель особо охраняемых природных территорий (за исключением земель лечебно-оздоровительных </w:t>
            </w:r>
            <w:r w:rsidRPr="000B2DCD">
              <w:rPr>
                <w:rFonts w:ascii="Times New Roman" w:hAnsi="Times New Roman"/>
                <w:color w:val="000000"/>
                <w:sz w:val="22"/>
                <w:szCs w:val="28"/>
                <w:shd w:val="clear" w:color="auto" w:fill="FFFFFF"/>
              </w:rPr>
              <w:lastRenderedPageBreak/>
              <w:t>местностей и курортов), сельскохозяйственных угодий в составе земель сельскохозяйственного назначения, земельных участков, расположенных в границах особых экономических зон и территорий опережающего социально-экономического развития.</w:t>
            </w:r>
            <w:proofErr w:type="gramEnd"/>
            <w:r w:rsidRPr="000B2DCD">
              <w:rPr>
                <w:rFonts w:ascii="Times New Roman" w:hAnsi="Times New Roman"/>
                <w:color w:val="000000"/>
                <w:sz w:val="22"/>
                <w:szCs w:val="28"/>
                <w:shd w:val="clear" w:color="auto" w:fill="FFFFFF"/>
              </w:rPr>
              <w:t xml:space="preserve"> Указанные территории, не учтенные в ЕГРН или находящиеся на стадии постановки на учет, отображаются на картах градостроительного зонирования в качестве </w:t>
            </w:r>
            <w:r w:rsidRPr="000B2DCD">
              <w:rPr>
                <w:rFonts w:ascii="Times New Roman" w:hAnsi="Times New Roman"/>
                <w:sz w:val="22"/>
                <w:szCs w:val="28"/>
              </w:rPr>
              <w:t>территорий, в отношении которых градостроительные регламенты не устанавливаются».</w:t>
            </w:r>
          </w:p>
          <w:p w14:paraId="4D955F8E" w14:textId="77777777" w:rsidR="000B2DCD" w:rsidRPr="000B2DCD" w:rsidRDefault="000B2DCD" w:rsidP="000B2DCD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</w:p>
          <w:p w14:paraId="7E6AA878" w14:textId="55422F2E" w:rsidR="000B2DCD" w:rsidRPr="000B2DCD" w:rsidRDefault="000B2DCD" w:rsidP="000B2DCD">
            <w:pPr>
              <w:pStyle w:val="af5"/>
              <w:spacing w:line="360" w:lineRule="auto"/>
              <w:ind w:left="2074"/>
              <w:jc w:val="both"/>
              <w:rPr>
                <w:rFonts w:ascii="Times New Roman" w:hAnsi="Times New Roman"/>
                <w:u w:color="FFFFFF"/>
              </w:rPr>
            </w:pPr>
          </w:p>
        </w:tc>
        <w:tc>
          <w:tcPr>
            <w:tcW w:w="1701" w:type="dxa"/>
            <w:shd w:val="clear" w:color="auto" w:fill="auto"/>
          </w:tcPr>
          <w:p w14:paraId="5CCE11A8" w14:textId="77777777" w:rsidR="0081532E" w:rsidRPr="005E1A7D" w:rsidRDefault="0081532E" w:rsidP="0081532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14:paraId="688842DB" w14:textId="77777777" w:rsidR="0081532E" w:rsidRDefault="0081532E" w:rsidP="008153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4E79A9D1" w14:textId="77777777" w:rsidR="0081532E" w:rsidRPr="005E1A7D" w:rsidRDefault="0081532E" w:rsidP="008153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  <w:shd w:val="clear" w:color="auto" w:fill="auto"/>
          </w:tcPr>
          <w:p w14:paraId="2C74A419" w14:textId="77777777" w:rsidR="0081532E" w:rsidRPr="005E1A7D" w:rsidRDefault="0081532E" w:rsidP="008153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56DA28E" w14:textId="77777777" w:rsidR="00D911A0" w:rsidRPr="005E1A7D" w:rsidRDefault="00D911A0" w:rsidP="005E1A7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A0203BF" w14:textId="77777777" w:rsidR="00B76D8F" w:rsidRDefault="00B76D8F" w:rsidP="00B67A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B76D8F" w:rsidSect="00C23E40">
          <w:footerReference w:type="default" r:id="rId8"/>
          <w:pgSz w:w="16840" w:h="11900" w:orient="landscape"/>
          <w:pgMar w:top="993" w:right="1134" w:bottom="850" w:left="1134" w:header="708" w:footer="708" w:gutter="0"/>
          <w:cols w:space="708"/>
          <w:docGrid w:linePitch="360"/>
        </w:sectPr>
      </w:pPr>
    </w:p>
    <w:p w14:paraId="5A5667EA" w14:textId="6A87A56D" w:rsidR="000E0E4A" w:rsidRDefault="00371FF8" w:rsidP="00B76D8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9</w:t>
      </w:r>
      <w:r w:rsidR="00B67AA0">
        <w:rPr>
          <w:rFonts w:ascii="Times New Roman" w:hAnsi="Times New Roman"/>
          <w:sz w:val="28"/>
          <w:szCs w:val="28"/>
        </w:rPr>
        <w:t>.2</w:t>
      </w:r>
      <w:r w:rsidR="009E5CFD">
        <w:rPr>
          <w:rFonts w:ascii="Times New Roman" w:hAnsi="Times New Roman"/>
          <w:sz w:val="28"/>
          <w:szCs w:val="28"/>
        </w:rPr>
        <w:t xml:space="preserve">. </w:t>
      </w:r>
      <w:r w:rsidR="009E5CFD" w:rsidRPr="0071173B">
        <w:rPr>
          <w:rFonts w:ascii="Times New Roman" w:hAnsi="Times New Roman"/>
          <w:sz w:val="28"/>
          <w:szCs w:val="28"/>
        </w:rPr>
        <w:t xml:space="preserve">При проведении публичных слушаний </w:t>
      </w:r>
      <w:r w:rsidR="009E5CFD">
        <w:rPr>
          <w:rFonts w:ascii="Times New Roman" w:hAnsi="Times New Roman"/>
          <w:sz w:val="28"/>
          <w:szCs w:val="28"/>
        </w:rPr>
        <w:t xml:space="preserve">от </w:t>
      </w:r>
      <w:r w:rsidR="009E5CFD" w:rsidRPr="000E0E4A">
        <w:rPr>
          <w:rFonts w:ascii="Times New Roman" w:hAnsi="Times New Roman"/>
          <w:sz w:val="28"/>
          <w:szCs w:val="28"/>
        </w:rPr>
        <w:t>иных участников публичных слушаний</w:t>
      </w:r>
      <w:r w:rsidR="009E5CFD">
        <w:rPr>
          <w:rFonts w:ascii="Times New Roman" w:hAnsi="Times New Roman"/>
          <w:sz w:val="28"/>
          <w:szCs w:val="28"/>
        </w:rPr>
        <w:t xml:space="preserve"> </w:t>
      </w:r>
      <w:r w:rsidR="00C42D23">
        <w:rPr>
          <w:rFonts w:ascii="Times New Roman" w:hAnsi="Times New Roman"/>
          <w:sz w:val="28"/>
          <w:szCs w:val="28"/>
        </w:rPr>
        <w:t>поступили следующие замечания и предложения:</w:t>
      </w:r>
    </w:p>
    <w:tbl>
      <w:tblPr>
        <w:tblW w:w="1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411"/>
        <w:gridCol w:w="5812"/>
        <w:gridCol w:w="1701"/>
        <w:gridCol w:w="1843"/>
        <w:gridCol w:w="2268"/>
        <w:gridCol w:w="1213"/>
      </w:tblGrid>
      <w:tr w:rsidR="00C42D23" w:rsidRPr="00361346" w14:paraId="47F12181" w14:textId="77777777" w:rsidTr="003130DC">
        <w:trPr>
          <w:tblHeader/>
        </w:trPr>
        <w:tc>
          <w:tcPr>
            <w:tcW w:w="540" w:type="dxa"/>
            <w:shd w:val="clear" w:color="auto" w:fill="auto"/>
          </w:tcPr>
          <w:p w14:paraId="33921A58" w14:textId="77777777" w:rsidR="00C42D23" w:rsidRPr="00361346" w:rsidRDefault="00C42D23" w:rsidP="003130DC">
            <w:pPr>
              <w:jc w:val="center"/>
              <w:rPr>
                <w:rFonts w:ascii="Times New Roman" w:hAnsi="Times New Roman"/>
              </w:rPr>
            </w:pPr>
            <w:r w:rsidRPr="00361346">
              <w:rPr>
                <w:rFonts w:ascii="Times New Roman" w:hAnsi="Times New Roman"/>
              </w:rPr>
              <w:t>№ п/п</w:t>
            </w:r>
          </w:p>
        </w:tc>
        <w:tc>
          <w:tcPr>
            <w:tcW w:w="1411" w:type="dxa"/>
            <w:shd w:val="clear" w:color="auto" w:fill="auto"/>
          </w:tcPr>
          <w:p w14:paraId="070974C5" w14:textId="77777777" w:rsidR="00C42D23" w:rsidRPr="00361346" w:rsidRDefault="00C42D23" w:rsidP="003130DC">
            <w:pPr>
              <w:jc w:val="center"/>
              <w:rPr>
                <w:rFonts w:ascii="Times New Roman" w:hAnsi="Times New Roman"/>
              </w:rPr>
            </w:pPr>
            <w:r w:rsidRPr="00361346">
              <w:rPr>
                <w:rFonts w:ascii="Times New Roman" w:hAnsi="Times New Roman"/>
              </w:rPr>
              <w:t>Дата и время внесения данных</w:t>
            </w:r>
          </w:p>
        </w:tc>
        <w:tc>
          <w:tcPr>
            <w:tcW w:w="5812" w:type="dxa"/>
            <w:shd w:val="clear" w:color="auto" w:fill="auto"/>
          </w:tcPr>
          <w:p w14:paraId="10D15208" w14:textId="77777777" w:rsidR="00C42D23" w:rsidRPr="00361346" w:rsidRDefault="00C42D23" w:rsidP="003130DC">
            <w:pPr>
              <w:jc w:val="center"/>
              <w:rPr>
                <w:rFonts w:ascii="Times New Roman" w:hAnsi="Times New Roman"/>
              </w:rPr>
            </w:pPr>
            <w:r w:rsidRPr="00361346">
              <w:rPr>
                <w:rFonts w:ascii="Times New Roman" w:hAnsi="Times New Roman"/>
              </w:rPr>
              <w:t>Информация о предложениях и замечаниях, высказанных по вопросам публичных слушаний</w:t>
            </w:r>
          </w:p>
        </w:tc>
        <w:tc>
          <w:tcPr>
            <w:tcW w:w="1701" w:type="dxa"/>
            <w:shd w:val="clear" w:color="auto" w:fill="auto"/>
          </w:tcPr>
          <w:p w14:paraId="4944B3AE" w14:textId="77777777" w:rsidR="00C42D23" w:rsidRPr="00361346" w:rsidRDefault="00C42D23" w:rsidP="003130DC">
            <w:pPr>
              <w:jc w:val="center"/>
              <w:rPr>
                <w:rFonts w:ascii="Times New Roman" w:hAnsi="Times New Roman"/>
              </w:rPr>
            </w:pPr>
            <w:r w:rsidRPr="00361346">
              <w:rPr>
                <w:rFonts w:ascii="Times New Roman" w:hAnsi="Times New Roman"/>
              </w:rPr>
              <w:t xml:space="preserve">Ф.И.О. </w:t>
            </w:r>
          </w:p>
          <w:p w14:paraId="6BADEB95" w14:textId="77777777" w:rsidR="00C42D23" w:rsidRPr="00361346" w:rsidRDefault="00C42D23" w:rsidP="003130DC">
            <w:pPr>
              <w:jc w:val="center"/>
              <w:rPr>
                <w:rFonts w:ascii="Times New Roman" w:hAnsi="Times New Roman"/>
              </w:rPr>
            </w:pPr>
            <w:r w:rsidRPr="00361346">
              <w:rPr>
                <w:rFonts w:ascii="Times New Roman" w:hAnsi="Times New Roman"/>
              </w:rPr>
              <w:t>лица, выразившего замечания и предложения</w:t>
            </w:r>
          </w:p>
        </w:tc>
        <w:tc>
          <w:tcPr>
            <w:tcW w:w="1843" w:type="dxa"/>
            <w:shd w:val="clear" w:color="auto" w:fill="auto"/>
          </w:tcPr>
          <w:p w14:paraId="0A339703" w14:textId="77777777" w:rsidR="00C42D23" w:rsidRPr="00361346" w:rsidRDefault="00C42D23" w:rsidP="003130DC">
            <w:pPr>
              <w:jc w:val="center"/>
              <w:rPr>
                <w:rFonts w:ascii="Times New Roman" w:hAnsi="Times New Roman"/>
              </w:rPr>
            </w:pPr>
            <w:r w:rsidRPr="00361346">
              <w:rPr>
                <w:rFonts w:ascii="Times New Roman" w:hAnsi="Times New Roman"/>
              </w:rPr>
              <w:t>Данные документа, удостоверяющего личность</w:t>
            </w:r>
          </w:p>
        </w:tc>
        <w:tc>
          <w:tcPr>
            <w:tcW w:w="2268" w:type="dxa"/>
            <w:shd w:val="clear" w:color="auto" w:fill="auto"/>
          </w:tcPr>
          <w:p w14:paraId="78350682" w14:textId="77777777" w:rsidR="00C42D23" w:rsidRPr="00361346" w:rsidRDefault="00C42D23" w:rsidP="003130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1346">
              <w:rPr>
                <w:rFonts w:ascii="Times New Roman" w:hAnsi="Times New Roman"/>
                <w:sz w:val="20"/>
                <w:szCs w:val="20"/>
              </w:rPr>
              <w:t>Адрес места жительства  гражданина</w:t>
            </w:r>
          </w:p>
        </w:tc>
        <w:tc>
          <w:tcPr>
            <w:tcW w:w="1213" w:type="dxa"/>
            <w:shd w:val="clear" w:color="auto" w:fill="auto"/>
          </w:tcPr>
          <w:p w14:paraId="2547A0D0" w14:textId="77777777" w:rsidR="00C42D23" w:rsidRPr="00361346" w:rsidRDefault="00C42D23" w:rsidP="003130DC">
            <w:pPr>
              <w:jc w:val="center"/>
              <w:rPr>
                <w:rFonts w:ascii="Times New Roman" w:hAnsi="Times New Roman"/>
              </w:rPr>
            </w:pPr>
            <w:r w:rsidRPr="00361346">
              <w:rPr>
                <w:rFonts w:ascii="Times New Roman" w:hAnsi="Times New Roman"/>
              </w:rPr>
              <w:t>Подпись</w:t>
            </w:r>
          </w:p>
        </w:tc>
      </w:tr>
      <w:tr w:rsidR="00C42D23" w:rsidRPr="005E1A7D" w14:paraId="3A60A124" w14:textId="77777777" w:rsidTr="003130DC">
        <w:tc>
          <w:tcPr>
            <w:tcW w:w="540" w:type="dxa"/>
            <w:shd w:val="clear" w:color="auto" w:fill="auto"/>
          </w:tcPr>
          <w:p w14:paraId="089F38D2" w14:textId="77777777" w:rsidR="00C42D23" w:rsidRPr="00361346" w:rsidRDefault="00C42D23" w:rsidP="003130D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411" w:type="dxa"/>
            <w:shd w:val="clear" w:color="auto" w:fill="auto"/>
          </w:tcPr>
          <w:p w14:paraId="5F53736E" w14:textId="77777777" w:rsidR="00C42D23" w:rsidRPr="00361346" w:rsidRDefault="00C42D23" w:rsidP="003130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14:paraId="4D2676C3" w14:textId="77777777" w:rsidR="00C42D23" w:rsidRDefault="00C42D23" w:rsidP="003130DC">
            <w:pPr>
              <w:ind w:firstLine="296"/>
              <w:jc w:val="both"/>
              <w:rPr>
                <w:rFonts w:ascii="Times New Roman" w:hAnsi="Times New Roman"/>
                <w:u w:color="FFFFFF"/>
              </w:rPr>
            </w:pPr>
          </w:p>
          <w:p w14:paraId="389789F7" w14:textId="77777777" w:rsidR="00C42D23" w:rsidRDefault="00C42D23" w:rsidP="003130DC">
            <w:pPr>
              <w:ind w:firstLine="296"/>
              <w:jc w:val="both"/>
              <w:rPr>
                <w:rFonts w:ascii="Times New Roman" w:hAnsi="Times New Roman"/>
                <w:u w:color="FFFFFF"/>
              </w:rPr>
            </w:pPr>
          </w:p>
          <w:p w14:paraId="664ACDF2" w14:textId="77777777" w:rsidR="00C42D23" w:rsidRDefault="00C42D23" w:rsidP="003130DC">
            <w:pPr>
              <w:ind w:firstLine="296"/>
              <w:jc w:val="both"/>
              <w:rPr>
                <w:rFonts w:ascii="Times New Roman" w:hAnsi="Times New Roman"/>
                <w:u w:color="FFFFFF"/>
              </w:rPr>
            </w:pPr>
          </w:p>
          <w:p w14:paraId="46CFF457" w14:textId="77777777" w:rsidR="00C42D23" w:rsidRDefault="00C42D23" w:rsidP="003130DC">
            <w:pPr>
              <w:ind w:firstLine="296"/>
              <w:jc w:val="both"/>
              <w:rPr>
                <w:rFonts w:ascii="Times New Roman" w:hAnsi="Times New Roman"/>
                <w:u w:color="FFFFFF"/>
              </w:rPr>
            </w:pPr>
          </w:p>
          <w:p w14:paraId="11F4899A" w14:textId="5ECBAD9B" w:rsidR="00C42D23" w:rsidRPr="00A77FB3" w:rsidRDefault="00C42D23" w:rsidP="003130DC">
            <w:pPr>
              <w:ind w:firstLine="296"/>
              <w:jc w:val="both"/>
              <w:rPr>
                <w:rFonts w:ascii="Times New Roman" w:hAnsi="Times New Roman"/>
                <w:u w:color="FFFFFF"/>
              </w:rPr>
            </w:pPr>
          </w:p>
        </w:tc>
        <w:tc>
          <w:tcPr>
            <w:tcW w:w="1701" w:type="dxa"/>
            <w:shd w:val="clear" w:color="auto" w:fill="auto"/>
          </w:tcPr>
          <w:p w14:paraId="6D4FA239" w14:textId="0CB328E2" w:rsidR="00F3152B" w:rsidRPr="00C42D23" w:rsidRDefault="00F3152B" w:rsidP="003130D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</w:tcPr>
          <w:p w14:paraId="230F5746" w14:textId="77777777" w:rsidR="00C42D23" w:rsidRDefault="00C42D23" w:rsidP="003130D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1E93E7EE" w14:textId="77777777" w:rsidR="00C42D23" w:rsidRPr="005E1A7D" w:rsidRDefault="00C42D23" w:rsidP="003130D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  <w:shd w:val="clear" w:color="auto" w:fill="auto"/>
          </w:tcPr>
          <w:p w14:paraId="2B356496" w14:textId="77777777" w:rsidR="00C42D23" w:rsidRPr="005E1A7D" w:rsidRDefault="00C42D23" w:rsidP="003130D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1D80202" w14:textId="78E5DE86" w:rsidR="00C42D23" w:rsidRDefault="00C42D23" w:rsidP="00137262">
      <w:pPr>
        <w:tabs>
          <w:tab w:val="left" w:pos="213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128F8BDB" w14:textId="77777777" w:rsidR="00137262" w:rsidRDefault="00137262" w:rsidP="00FE6BA2">
      <w:pPr>
        <w:suppressAutoHyphens/>
        <w:spacing w:line="100" w:lineRule="atLeast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27F519EA" w14:textId="77777777" w:rsidR="00137262" w:rsidRDefault="00137262" w:rsidP="00FE6BA2">
      <w:pPr>
        <w:suppressAutoHyphens/>
        <w:spacing w:line="100" w:lineRule="atLeast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00EFF92F" w14:textId="77777777" w:rsidR="00137262" w:rsidRDefault="00137262" w:rsidP="00FE6BA2">
      <w:pPr>
        <w:suppressAutoHyphens/>
        <w:spacing w:line="100" w:lineRule="atLeast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11372504" w14:textId="77777777" w:rsidR="00137262" w:rsidRDefault="00137262" w:rsidP="00FE6BA2">
      <w:pPr>
        <w:suppressAutoHyphens/>
        <w:spacing w:line="100" w:lineRule="atLeast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0B93D2FD" w14:textId="77777777" w:rsidR="00137262" w:rsidRDefault="00137262" w:rsidP="00FE6BA2">
      <w:pPr>
        <w:suppressAutoHyphens/>
        <w:spacing w:line="100" w:lineRule="atLeast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4111EC4B" w14:textId="77777777" w:rsidR="00137262" w:rsidRDefault="00137262" w:rsidP="00FE6BA2">
      <w:pPr>
        <w:suppressAutoHyphens/>
        <w:spacing w:line="100" w:lineRule="atLeast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67A2DA2A" w14:textId="77777777" w:rsidR="00137262" w:rsidRDefault="00137262" w:rsidP="00FE6BA2">
      <w:pPr>
        <w:suppressAutoHyphens/>
        <w:spacing w:line="100" w:lineRule="atLeast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6D986867" w14:textId="77777777" w:rsidR="00137262" w:rsidRDefault="00137262" w:rsidP="00FE6BA2">
      <w:pPr>
        <w:suppressAutoHyphens/>
        <w:spacing w:line="100" w:lineRule="atLeast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0AEA2DE2" w14:textId="77777777" w:rsidR="00137262" w:rsidRDefault="00137262" w:rsidP="00FE6BA2">
      <w:pPr>
        <w:suppressAutoHyphens/>
        <w:spacing w:line="100" w:lineRule="atLeast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54EEF152" w14:textId="77777777" w:rsidR="00137262" w:rsidRDefault="00137262" w:rsidP="00FE6BA2">
      <w:pPr>
        <w:suppressAutoHyphens/>
        <w:spacing w:line="100" w:lineRule="atLeast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6DACB5CC" w14:textId="77777777" w:rsidR="00137262" w:rsidRDefault="00137262" w:rsidP="00FE6BA2">
      <w:pPr>
        <w:suppressAutoHyphens/>
        <w:spacing w:line="100" w:lineRule="atLeast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15C7393D" w14:textId="77777777" w:rsidR="00137262" w:rsidRDefault="00137262" w:rsidP="00FE6BA2">
      <w:pPr>
        <w:suppressAutoHyphens/>
        <w:spacing w:line="100" w:lineRule="atLeast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16EBA2D1" w14:textId="77777777" w:rsidR="00137262" w:rsidRDefault="00137262" w:rsidP="00FE6BA2">
      <w:pPr>
        <w:suppressAutoHyphens/>
        <w:spacing w:line="100" w:lineRule="atLeast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2992133D" w14:textId="77777777" w:rsidR="00FE6BA2" w:rsidRPr="00FE6BA2" w:rsidRDefault="00FE6BA2" w:rsidP="00FE6BA2">
      <w:pPr>
        <w:suppressAutoHyphens/>
        <w:spacing w:line="100" w:lineRule="atLeast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FE6BA2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Предложения, замечания участников собрания по обсуждаемому на публичных слушаниях проекту,</w:t>
      </w:r>
    </w:p>
    <w:p w14:paraId="63F8CFA5" w14:textId="77777777" w:rsidR="00FE6BA2" w:rsidRPr="00FE6BA2" w:rsidRDefault="00FE6BA2" w:rsidP="00FE6BA2">
      <w:pPr>
        <w:suppressAutoHyphens/>
        <w:spacing w:line="100" w:lineRule="atLeast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FE6BA2">
        <w:rPr>
          <w:rFonts w:ascii="Times New Roman" w:eastAsia="Times New Roman" w:hAnsi="Times New Roman"/>
          <w:sz w:val="28"/>
          <w:szCs w:val="28"/>
          <w:lang w:eastAsia="ar-SA"/>
        </w:rPr>
        <w:t xml:space="preserve"> высказанные ими в ходе собрания.</w:t>
      </w:r>
    </w:p>
    <w:p w14:paraId="5B42C787" w14:textId="77777777" w:rsidR="00FE6BA2" w:rsidRPr="00FE6BA2" w:rsidRDefault="00FE6BA2" w:rsidP="00FE6BA2">
      <w:pPr>
        <w:suppressAutoHyphens/>
        <w:spacing w:line="1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0"/>
        <w:gridCol w:w="5077"/>
        <w:gridCol w:w="8480"/>
      </w:tblGrid>
      <w:tr w:rsidR="00FE6BA2" w:rsidRPr="00FE6BA2" w14:paraId="3F1B79AB" w14:textId="77777777" w:rsidTr="00423B9C">
        <w:trPr>
          <w:trHeight w:val="1334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ED7709" w14:textId="77777777" w:rsidR="00FE6BA2" w:rsidRPr="00FE6BA2" w:rsidRDefault="00FE6BA2" w:rsidP="00FE6BA2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E6BA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FC6AD0" w14:textId="77777777" w:rsidR="00FE6BA2" w:rsidRPr="00FE6BA2" w:rsidRDefault="00FE6BA2" w:rsidP="00FE6BA2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E6BA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Сведения о лице, выразившем свое мнение по вопросам публичных слушаний (Ф.И.О, адрес проживания)</w:t>
            </w:r>
          </w:p>
        </w:tc>
        <w:tc>
          <w:tcPr>
            <w:tcW w:w="8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7F89" w14:textId="77777777" w:rsidR="00FE6BA2" w:rsidRPr="00FE6BA2" w:rsidRDefault="00FE6BA2" w:rsidP="00FE6BA2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FE6BA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Содержание мнения, предложения или замечания</w:t>
            </w:r>
          </w:p>
        </w:tc>
      </w:tr>
      <w:tr w:rsidR="00FE6BA2" w:rsidRPr="00FE6BA2" w14:paraId="71EB822E" w14:textId="77777777" w:rsidTr="00FE6BA2">
        <w:trPr>
          <w:trHeight w:val="1743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17793A" w14:textId="77777777" w:rsidR="00FE6BA2" w:rsidRPr="00FE6BA2" w:rsidRDefault="00FE6BA2" w:rsidP="00FE6BA2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E6BA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927352" w14:textId="77777777" w:rsidR="00FE6BA2" w:rsidRPr="00FE6BA2" w:rsidRDefault="00FE6BA2" w:rsidP="00FE6BA2">
            <w:pPr>
              <w:suppressAutoHyphens/>
              <w:snapToGrid w:val="0"/>
              <w:spacing w:line="10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Отсутствуют</w:t>
            </w:r>
          </w:p>
        </w:tc>
        <w:tc>
          <w:tcPr>
            <w:tcW w:w="8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EF50B" w14:textId="77777777" w:rsidR="00FE6BA2" w:rsidRPr="00FE6BA2" w:rsidRDefault="00FE6BA2" w:rsidP="00FE6BA2">
            <w:pPr>
              <w:suppressAutoHyphens/>
              <w:snapToGrid w:val="0"/>
              <w:spacing w:line="100" w:lineRule="atLeast"/>
              <w:jc w:val="both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val="en-US" w:eastAsia="ar-SA"/>
              </w:rPr>
            </w:pPr>
          </w:p>
        </w:tc>
      </w:tr>
      <w:tr w:rsidR="00FE6BA2" w:rsidRPr="00FE6BA2" w14:paraId="6F809BEB" w14:textId="77777777" w:rsidTr="00FE6BA2">
        <w:trPr>
          <w:trHeight w:val="2136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EE2115" w14:textId="77777777" w:rsidR="00FE6BA2" w:rsidRPr="00FE6BA2" w:rsidRDefault="00FE6BA2" w:rsidP="00FE6BA2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val="en-US" w:eastAsia="ar-SA"/>
              </w:rPr>
            </w:pPr>
            <w:r w:rsidRPr="00FE6BA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7824EE" w14:textId="77777777" w:rsidR="00FE6BA2" w:rsidRPr="00FE6BA2" w:rsidRDefault="00FE6BA2" w:rsidP="00FE6BA2">
            <w:pPr>
              <w:suppressAutoHyphens/>
              <w:snapToGrid w:val="0"/>
              <w:spacing w:line="100" w:lineRule="atLeast"/>
              <w:jc w:val="both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val="en-US" w:eastAsia="ar-SA"/>
              </w:rPr>
            </w:pPr>
          </w:p>
        </w:tc>
        <w:tc>
          <w:tcPr>
            <w:tcW w:w="8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D9382" w14:textId="77777777" w:rsidR="00FE6BA2" w:rsidRPr="00FE6BA2" w:rsidRDefault="00FE6BA2" w:rsidP="00FE6BA2">
            <w:pPr>
              <w:suppressAutoHyphens/>
              <w:snapToGrid w:val="0"/>
              <w:spacing w:line="100" w:lineRule="atLeast"/>
              <w:jc w:val="both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val="en-US" w:eastAsia="ar-SA"/>
              </w:rPr>
            </w:pPr>
          </w:p>
        </w:tc>
      </w:tr>
    </w:tbl>
    <w:p w14:paraId="33EA8155" w14:textId="77777777" w:rsidR="00FE6BA2" w:rsidRDefault="00FE6BA2" w:rsidP="00B76D8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6705E97" w14:textId="77777777" w:rsidR="005E480A" w:rsidRPr="00FE3895" w:rsidRDefault="005E480A" w:rsidP="00FE3895">
      <w:pPr>
        <w:tabs>
          <w:tab w:val="left" w:pos="9868"/>
        </w:tabs>
        <w:rPr>
          <w:rFonts w:ascii="Times New Roman" w:hAnsi="Times New Roman"/>
          <w:sz w:val="28"/>
          <w:szCs w:val="28"/>
        </w:rPr>
      </w:pPr>
    </w:p>
    <w:sectPr w:rsidR="005E480A" w:rsidRPr="00FE3895" w:rsidSect="00D72BEE">
      <w:pgSz w:w="16840" w:h="11900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5FDDC8" w14:textId="77777777" w:rsidR="004E4078" w:rsidRDefault="004E4078" w:rsidP="0071173B">
      <w:r>
        <w:separator/>
      </w:r>
    </w:p>
  </w:endnote>
  <w:endnote w:type="continuationSeparator" w:id="0">
    <w:p w14:paraId="4375A6BD" w14:textId="77777777" w:rsidR="004E4078" w:rsidRDefault="004E4078" w:rsidP="00711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 CY">
    <w:altName w:val="Arial"/>
    <w:charset w:val="00"/>
    <w:family w:val="swiss"/>
    <w:pitch w:val="variable"/>
    <w:sig w:usb0="00000000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25AED3" w14:textId="77777777" w:rsidR="00D45829" w:rsidRPr="001A1251" w:rsidRDefault="00D45829" w:rsidP="0071173B">
    <w:pPr>
      <w:pStyle w:val="a5"/>
      <w:ind w:right="360"/>
      <w:jc w:val="both"/>
      <w:rPr>
        <w:rFonts w:ascii="Times New Roman" w:hAnsi="Times New Roman"/>
      </w:rPr>
    </w:pPr>
  </w:p>
  <w:p w14:paraId="55B0A07B" w14:textId="1F10F745" w:rsidR="00D45829" w:rsidRPr="001A1251" w:rsidRDefault="00D45829" w:rsidP="0071173B">
    <w:pPr>
      <w:pStyle w:val="a5"/>
      <w:ind w:right="360"/>
      <w:jc w:val="both"/>
      <w:rPr>
        <w:rFonts w:ascii="Times New Roman" w:hAnsi="Times New Roman"/>
      </w:rPr>
    </w:pPr>
    <w:r w:rsidRPr="001A1251">
      <w:rPr>
        <w:rFonts w:ascii="Times New Roman" w:hAnsi="Times New Roman"/>
      </w:rPr>
      <w:t>Подпись лица, ответственного за ведение протокола   ________________</w:t>
    </w:r>
    <w:r>
      <w:rPr>
        <w:rFonts w:ascii="Times New Roman" w:hAnsi="Times New Roman"/>
      </w:rPr>
      <w:t xml:space="preserve">  </w:t>
    </w:r>
    <w:r w:rsidR="0081532E">
      <w:rPr>
        <w:rFonts w:ascii="Times New Roman" w:hAnsi="Times New Roman"/>
      </w:rPr>
      <w:t>______________</w:t>
    </w:r>
  </w:p>
  <w:p w14:paraId="740961A0" w14:textId="77777777" w:rsidR="00D45829" w:rsidRPr="0023307C" w:rsidRDefault="00D45829" w:rsidP="0071173B">
    <w:pPr>
      <w:pStyle w:val="a5"/>
      <w:ind w:right="360"/>
      <w:jc w:val="both"/>
      <w:rPr>
        <w:rFonts w:ascii="Times New Roman" w:hAnsi="Times New Roman"/>
        <w:i/>
        <w:iCs/>
        <w:sz w:val="20"/>
        <w:szCs w:val="20"/>
      </w:rPr>
    </w:pPr>
    <w:r w:rsidRPr="0023307C">
      <w:rPr>
        <w:rFonts w:ascii="Times New Roman" w:hAnsi="Times New Roman"/>
        <w:sz w:val="20"/>
        <w:szCs w:val="20"/>
      </w:rPr>
      <w:t xml:space="preserve">                                                                                   </w:t>
    </w:r>
    <w:r>
      <w:rPr>
        <w:rFonts w:ascii="Times New Roman" w:hAnsi="Times New Roman"/>
        <w:sz w:val="20"/>
        <w:szCs w:val="20"/>
      </w:rPr>
      <w:t xml:space="preserve">                                   </w:t>
    </w:r>
    <w:r w:rsidRPr="0023307C">
      <w:rPr>
        <w:rFonts w:ascii="Times New Roman" w:hAnsi="Times New Roman"/>
        <w:sz w:val="20"/>
        <w:szCs w:val="20"/>
      </w:rPr>
      <w:t xml:space="preserve"> </w:t>
    </w:r>
    <w:r w:rsidRPr="0023307C">
      <w:rPr>
        <w:rFonts w:ascii="Times New Roman" w:hAnsi="Times New Roman"/>
        <w:i/>
        <w:iCs/>
        <w:sz w:val="20"/>
        <w:szCs w:val="20"/>
      </w:rPr>
      <w:t xml:space="preserve">(подпись)               </w:t>
    </w:r>
    <w:r>
      <w:rPr>
        <w:rFonts w:ascii="Times New Roman" w:hAnsi="Times New Roman"/>
        <w:i/>
        <w:iCs/>
        <w:sz w:val="20"/>
        <w:szCs w:val="20"/>
      </w:rPr>
      <w:t xml:space="preserve">                 </w:t>
    </w:r>
  </w:p>
  <w:p w14:paraId="26F33A40" w14:textId="77777777" w:rsidR="00D45829" w:rsidRPr="001A1251" w:rsidRDefault="00D45829" w:rsidP="0071173B">
    <w:pPr>
      <w:pStyle w:val="a5"/>
      <w:ind w:right="360"/>
      <w:jc w:val="both"/>
      <w:rPr>
        <w:rFonts w:ascii="Times New Roman" w:hAnsi="Times New Roman"/>
      </w:rPr>
    </w:pPr>
    <w:r w:rsidRPr="001A1251">
      <w:rPr>
        <w:rFonts w:ascii="Times New Roman" w:hAnsi="Times New Roman"/>
      </w:rPr>
      <w:t>Подпись руководителя органа,</w:t>
    </w:r>
  </w:p>
  <w:p w14:paraId="5C0E7E4B" w14:textId="6CDA0D00" w:rsidR="00D45829" w:rsidRPr="001A1251" w:rsidRDefault="00D45829" w:rsidP="0071173B">
    <w:pPr>
      <w:pStyle w:val="a5"/>
      <w:ind w:right="360"/>
      <w:jc w:val="both"/>
      <w:rPr>
        <w:rFonts w:ascii="Times New Roman" w:hAnsi="Times New Roman"/>
      </w:rPr>
    </w:pPr>
    <w:r w:rsidRPr="001A1251">
      <w:rPr>
        <w:rFonts w:ascii="Times New Roman" w:hAnsi="Times New Roman"/>
      </w:rPr>
      <w:t>уполномоченного на ведение публичных слушаний  ____________</w:t>
    </w:r>
    <w:r>
      <w:rPr>
        <w:rFonts w:ascii="Times New Roman" w:hAnsi="Times New Roman"/>
      </w:rPr>
      <w:t xml:space="preserve">____    </w:t>
    </w:r>
    <w:r w:rsidR="0081532E">
      <w:rPr>
        <w:rFonts w:ascii="Times New Roman" w:hAnsi="Times New Roman"/>
      </w:rPr>
      <w:t>______________</w:t>
    </w:r>
  </w:p>
  <w:p w14:paraId="330FE34E" w14:textId="77777777" w:rsidR="00D45829" w:rsidRPr="0071173B" w:rsidRDefault="00D45829" w:rsidP="0071173B">
    <w:pPr>
      <w:pStyle w:val="a5"/>
      <w:ind w:right="360"/>
      <w:jc w:val="both"/>
      <w:rPr>
        <w:rFonts w:ascii="Times New Roman" w:hAnsi="Times New Roman"/>
        <w:i/>
        <w:iCs/>
        <w:sz w:val="20"/>
        <w:szCs w:val="20"/>
      </w:rPr>
    </w:pPr>
    <w:r w:rsidRPr="0023307C">
      <w:rPr>
        <w:rFonts w:ascii="Times New Roman" w:hAnsi="Times New Roman"/>
        <w:sz w:val="20"/>
        <w:szCs w:val="20"/>
      </w:rPr>
      <w:t xml:space="preserve">                             </w:t>
    </w:r>
    <w:r>
      <w:rPr>
        <w:rFonts w:ascii="Times New Roman" w:hAnsi="Times New Roman"/>
        <w:sz w:val="20"/>
        <w:szCs w:val="20"/>
      </w:rPr>
      <w:t xml:space="preserve">                                              </w:t>
    </w:r>
    <w:r w:rsidRPr="0023307C">
      <w:rPr>
        <w:rFonts w:ascii="Times New Roman" w:hAnsi="Times New Roman"/>
        <w:sz w:val="20"/>
        <w:szCs w:val="20"/>
      </w:rPr>
      <w:t xml:space="preserve">                                  </w:t>
    </w:r>
    <w:r>
      <w:rPr>
        <w:rFonts w:ascii="Times New Roman" w:hAnsi="Times New Roman"/>
        <w:sz w:val="20"/>
        <w:szCs w:val="20"/>
      </w:rPr>
      <w:t xml:space="preserve">    </w:t>
    </w:r>
    <w:r w:rsidRPr="0023307C">
      <w:rPr>
        <w:rFonts w:ascii="Times New Roman" w:hAnsi="Times New Roman"/>
        <w:sz w:val="20"/>
        <w:szCs w:val="20"/>
      </w:rPr>
      <w:t xml:space="preserve">      </w:t>
    </w:r>
    <w:r w:rsidRPr="0023307C">
      <w:rPr>
        <w:rFonts w:ascii="Times New Roman" w:hAnsi="Times New Roman"/>
        <w:i/>
        <w:iCs/>
        <w:sz w:val="20"/>
        <w:szCs w:val="20"/>
      </w:rPr>
      <w:t>(подпись</w:t>
    </w:r>
    <w:r>
      <w:rPr>
        <w:rFonts w:ascii="Times New Roman" w:hAnsi="Times New Roman"/>
        <w:i/>
        <w:iCs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A0D565" w14:textId="77777777" w:rsidR="004E4078" w:rsidRDefault="004E4078" w:rsidP="0071173B">
      <w:r>
        <w:separator/>
      </w:r>
    </w:p>
  </w:footnote>
  <w:footnote w:type="continuationSeparator" w:id="0">
    <w:p w14:paraId="3E7E9BA2" w14:textId="77777777" w:rsidR="004E4078" w:rsidRDefault="004E4078" w:rsidP="007117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76E94"/>
    <w:multiLevelType w:val="hybridMultilevel"/>
    <w:tmpl w:val="EF508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842C64"/>
    <w:multiLevelType w:val="multilevel"/>
    <w:tmpl w:val="585671D4"/>
    <w:lvl w:ilvl="0">
      <w:start w:val="1"/>
      <w:numFmt w:val="decimal"/>
      <w:lvlText w:val="%1."/>
      <w:lvlJc w:val="left"/>
      <w:pPr>
        <w:ind w:left="1365" w:hanging="13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10" w:hanging="136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32CB41E0"/>
    <w:multiLevelType w:val="hybridMultilevel"/>
    <w:tmpl w:val="0DB4EDCC"/>
    <w:lvl w:ilvl="0" w:tplc="ED882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26E1F9C"/>
    <w:multiLevelType w:val="multilevel"/>
    <w:tmpl w:val="040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>
    <w:nsid w:val="6BBE294D"/>
    <w:multiLevelType w:val="multilevel"/>
    <w:tmpl w:val="4CDC0D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927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73B"/>
    <w:rsid w:val="0002610C"/>
    <w:rsid w:val="00026FCD"/>
    <w:rsid w:val="00027ECD"/>
    <w:rsid w:val="00031BC7"/>
    <w:rsid w:val="00033C8D"/>
    <w:rsid w:val="00043847"/>
    <w:rsid w:val="00047684"/>
    <w:rsid w:val="000519EC"/>
    <w:rsid w:val="000671A6"/>
    <w:rsid w:val="000B2DCD"/>
    <w:rsid w:val="000B2F21"/>
    <w:rsid w:val="000B33B2"/>
    <w:rsid w:val="000B7AE5"/>
    <w:rsid w:val="000D5496"/>
    <w:rsid w:val="000E0E4A"/>
    <w:rsid w:val="000F7A03"/>
    <w:rsid w:val="00102529"/>
    <w:rsid w:val="00102D89"/>
    <w:rsid w:val="001068C6"/>
    <w:rsid w:val="0010779C"/>
    <w:rsid w:val="00117F04"/>
    <w:rsid w:val="00120C10"/>
    <w:rsid w:val="00134B44"/>
    <w:rsid w:val="0013521A"/>
    <w:rsid w:val="00137262"/>
    <w:rsid w:val="00141BD0"/>
    <w:rsid w:val="00144BCF"/>
    <w:rsid w:val="00151898"/>
    <w:rsid w:val="00157365"/>
    <w:rsid w:val="00176014"/>
    <w:rsid w:val="00191494"/>
    <w:rsid w:val="00197BDF"/>
    <w:rsid w:val="001A03FE"/>
    <w:rsid w:val="001A1251"/>
    <w:rsid w:val="001E6B30"/>
    <w:rsid w:val="001F255B"/>
    <w:rsid w:val="001F7036"/>
    <w:rsid w:val="0020282A"/>
    <w:rsid w:val="00226108"/>
    <w:rsid w:val="00232986"/>
    <w:rsid w:val="00235DC3"/>
    <w:rsid w:val="0025170C"/>
    <w:rsid w:val="00254783"/>
    <w:rsid w:val="002756C2"/>
    <w:rsid w:val="00276D1D"/>
    <w:rsid w:val="002771D9"/>
    <w:rsid w:val="0028664C"/>
    <w:rsid w:val="00287BF1"/>
    <w:rsid w:val="00287DC1"/>
    <w:rsid w:val="002A608B"/>
    <w:rsid w:val="002B354F"/>
    <w:rsid w:val="002C4103"/>
    <w:rsid w:val="002D46D9"/>
    <w:rsid w:val="002E3CF3"/>
    <w:rsid w:val="002F358C"/>
    <w:rsid w:val="003268EF"/>
    <w:rsid w:val="00330A74"/>
    <w:rsid w:val="00332BE0"/>
    <w:rsid w:val="003348CC"/>
    <w:rsid w:val="00335E73"/>
    <w:rsid w:val="00340DB4"/>
    <w:rsid w:val="00341626"/>
    <w:rsid w:val="0034638C"/>
    <w:rsid w:val="0034683D"/>
    <w:rsid w:val="00346B82"/>
    <w:rsid w:val="003527FF"/>
    <w:rsid w:val="003571C4"/>
    <w:rsid w:val="00357CCA"/>
    <w:rsid w:val="00361346"/>
    <w:rsid w:val="003635A2"/>
    <w:rsid w:val="00371FF8"/>
    <w:rsid w:val="003752CB"/>
    <w:rsid w:val="003806FA"/>
    <w:rsid w:val="00381246"/>
    <w:rsid w:val="00386E89"/>
    <w:rsid w:val="003A1511"/>
    <w:rsid w:val="003A648F"/>
    <w:rsid w:val="003B2773"/>
    <w:rsid w:val="003C1425"/>
    <w:rsid w:val="003C369A"/>
    <w:rsid w:val="003F1162"/>
    <w:rsid w:val="0040312B"/>
    <w:rsid w:val="00404A47"/>
    <w:rsid w:val="00407DBE"/>
    <w:rsid w:val="004119E6"/>
    <w:rsid w:val="00416F62"/>
    <w:rsid w:val="00421BFA"/>
    <w:rsid w:val="00422126"/>
    <w:rsid w:val="00423AC6"/>
    <w:rsid w:val="00423B9C"/>
    <w:rsid w:val="00441A59"/>
    <w:rsid w:val="00462103"/>
    <w:rsid w:val="00462F8B"/>
    <w:rsid w:val="00465027"/>
    <w:rsid w:val="00482840"/>
    <w:rsid w:val="004A3C3C"/>
    <w:rsid w:val="004A6CCB"/>
    <w:rsid w:val="004B3E47"/>
    <w:rsid w:val="004B58C6"/>
    <w:rsid w:val="004C6877"/>
    <w:rsid w:val="004D202B"/>
    <w:rsid w:val="004E4078"/>
    <w:rsid w:val="004F3CE9"/>
    <w:rsid w:val="004F5082"/>
    <w:rsid w:val="005064AB"/>
    <w:rsid w:val="00510508"/>
    <w:rsid w:val="00533F55"/>
    <w:rsid w:val="00554880"/>
    <w:rsid w:val="00573515"/>
    <w:rsid w:val="0058040F"/>
    <w:rsid w:val="005804B7"/>
    <w:rsid w:val="00581641"/>
    <w:rsid w:val="005A0662"/>
    <w:rsid w:val="005A7132"/>
    <w:rsid w:val="005C0931"/>
    <w:rsid w:val="005C6671"/>
    <w:rsid w:val="005E1A7D"/>
    <w:rsid w:val="005E480A"/>
    <w:rsid w:val="005E4BBD"/>
    <w:rsid w:val="005F1A7B"/>
    <w:rsid w:val="00605C19"/>
    <w:rsid w:val="00620B1A"/>
    <w:rsid w:val="006254C6"/>
    <w:rsid w:val="00627B36"/>
    <w:rsid w:val="00644219"/>
    <w:rsid w:val="00651D8D"/>
    <w:rsid w:val="006706FF"/>
    <w:rsid w:val="006708F2"/>
    <w:rsid w:val="006804CD"/>
    <w:rsid w:val="006913B6"/>
    <w:rsid w:val="0069662E"/>
    <w:rsid w:val="006A5378"/>
    <w:rsid w:val="006B046A"/>
    <w:rsid w:val="006B09B2"/>
    <w:rsid w:val="006C6D12"/>
    <w:rsid w:val="006D42BF"/>
    <w:rsid w:val="006E1F1E"/>
    <w:rsid w:val="0071173B"/>
    <w:rsid w:val="0072167C"/>
    <w:rsid w:val="00724ABA"/>
    <w:rsid w:val="007473D4"/>
    <w:rsid w:val="00752981"/>
    <w:rsid w:val="007707A6"/>
    <w:rsid w:val="007745D4"/>
    <w:rsid w:val="00783D8D"/>
    <w:rsid w:val="00794D55"/>
    <w:rsid w:val="007A370A"/>
    <w:rsid w:val="007C08DC"/>
    <w:rsid w:val="007D1FCB"/>
    <w:rsid w:val="007D6A6F"/>
    <w:rsid w:val="007E0148"/>
    <w:rsid w:val="007E4C6D"/>
    <w:rsid w:val="007F4BCC"/>
    <w:rsid w:val="0081532E"/>
    <w:rsid w:val="00836E8A"/>
    <w:rsid w:val="00840503"/>
    <w:rsid w:val="00853423"/>
    <w:rsid w:val="008607A4"/>
    <w:rsid w:val="0089545C"/>
    <w:rsid w:val="008969FA"/>
    <w:rsid w:val="008A488D"/>
    <w:rsid w:val="008D1D97"/>
    <w:rsid w:val="008D662E"/>
    <w:rsid w:val="008E2C5A"/>
    <w:rsid w:val="008F4F4C"/>
    <w:rsid w:val="009140EB"/>
    <w:rsid w:val="00915904"/>
    <w:rsid w:val="00923EF6"/>
    <w:rsid w:val="00936337"/>
    <w:rsid w:val="009626BF"/>
    <w:rsid w:val="00981EF4"/>
    <w:rsid w:val="00995ACD"/>
    <w:rsid w:val="00995BA6"/>
    <w:rsid w:val="0099632E"/>
    <w:rsid w:val="009B36D9"/>
    <w:rsid w:val="009B48A3"/>
    <w:rsid w:val="009B7C6A"/>
    <w:rsid w:val="009C5221"/>
    <w:rsid w:val="009D6BD9"/>
    <w:rsid w:val="009D728B"/>
    <w:rsid w:val="009E033E"/>
    <w:rsid w:val="009E52F1"/>
    <w:rsid w:val="009E5CFD"/>
    <w:rsid w:val="00A0055C"/>
    <w:rsid w:val="00A23F08"/>
    <w:rsid w:val="00A41043"/>
    <w:rsid w:val="00A41638"/>
    <w:rsid w:val="00A426B4"/>
    <w:rsid w:val="00A45CB8"/>
    <w:rsid w:val="00A77FB3"/>
    <w:rsid w:val="00A837E1"/>
    <w:rsid w:val="00A84D0A"/>
    <w:rsid w:val="00A97A4B"/>
    <w:rsid w:val="00AD4777"/>
    <w:rsid w:val="00AE0374"/>
    <w:rsid w:val="00AE1E00"/>
    <w:rsid w:val="00AE2552"/>
    <w:rsid w:val="00AF35F8"/>
    <w:rsid w:val="00AF614A"/>
    <w:rsid w:val="00B11DE7"/>
    <w:rsid w:val="00B12C62"/>
    <w:rsid w:val="00B12FBD"/>
    <w:rsid w:val="00B1565E"/>
    <w:rsid w:val="00B15E65"/>
    <w:rsid w:val="00B164A7"/>
    <w:rsid w:val="00B17569"/>
    <w:rsid w:val="00B67AA0"/>
    <w:rsid w:val="00B76D8F"/>
    <w:rsid w:val="00B94D59"/>
    <w:rsid w:val="00B96A81"/>
    <w:rsid w:val="00BB1B38"/>
    <w:rsid w:val="00BB5907"/>
    <w:rsid w:val="00BC3DE7"/>
    <w:rsid w:val="00BC460F"/>
    <w:rsid w:val="00BD6DA1"/>
    <w:rsid w:val="00BD70EB"/>
    <w:rsid w:val="00BE6CAF"/>
    <w:rsid w:val="00BF2878"/>
    <w:rsid w:val="00BF6622"/>
    <w:rsid w:val="00BF6CCD"/>
    <w:rsid w:val="00C07259"/>
    <w:rsid w:val="00C13897"/>
    <w:rsid w:val="00C23E40"/>
    <w:rsid w:val="00C3185A"/>
    <w:rsid w:val="00C40C18"/>
    <w:rsid w:val="00C42D23"/>
    <w:rsid w:val="00C46F10"/>
    <w:rsid w:val="00C50A7E"/>
    <w:rsid w:val="00C80711"/>
    <w:rsid w:val="00CA475D"/>
    <w:rsid w:val="00CB0997"/>
    <w:rsid w:val="00CB45DE"/>
    <w:rsid w:val="00CD0AC4"/>
    <w:rsid w:val="00CD75A2"/>
    <w:rsid w:val="00CE50FA"/>
    <w:rsid w:val="00D313DA"/>
    <w:rsid w:val="00D45829"/>
    <w:rsid w:val="00D474A7"/>
    <w:rsid w:val="00D72BEE"/>
    <w:rsid w:val="00D911A0"/>
    <w:rsid w:val="00DC1137"/>
    <w:rsid w:val="00DD2C3D"/>
    <w:rsid w:val="00DE0663"/>
    <w:rsid w:val="00DE6777"/>
    <w:rsid w:val="00E223D0"/>
    <w:rsid w:val="00E27BC3"/>
    <w:rsid w:val="00E508CB"/>
    <w:rsid w:val="00E54B8F"/>
    <w:rsid w:val="00E73CF3"/>
    <w:rsid w:val="00E80D5A"/>
    <w:rsid w:val="00E85033"/>
    <w:rsid w:val="00EB0395"/>
    <w:rsid w:val="00EB6912"/>
    <w:rsid w:val="00EC413B"/>
    <w:rsid w:val="00EC41DD"/>
    <w:rsid w:val="00ED5F22"/>
    <w:rsid w:val="00ED62BA"/>
    <w:rsid w:val="00F0616C"/>
    <w:rsid w:val="00F14CA8"/>
    <w:rsid w:val="00F20E2D"/>
    <w:rsid w:val="00F210ED"/>
    <w:rsid w:val="00F2367F"/>
    <w:rsid w:val="00F27F79"/>
    <w:rsid w:val="00F3152B"/>
    <w:rsid w:val="00F36427"/>
    <w:rsid w:val="00F4528E"/>
    <w:rsid w:val="00F57DDC"/>
    <w:rsid w:val="00F65501"/>
    <w:rsid w:val="00F75CAF"/>
    <w:rsid w:val="00F8516C"/>
    <w:rsid w:val="00F94211"/>
    <w:rsid w:val="00FB11BD"/>
    <w:rsid w:val="00FB5448"/>
    <w:rsid w:val="00FC1C9F"/>
    <w:rsid w:val="00FC283A"/>
    <w:rsid w:val="00FC4AE5"/>
    <w:rsid w:val="00FC64D1"/>
    <w:rsid w:val="00FD5E9F"/>
    <w:rsid w:val="00FE011F"/>
    <w:rsid w:val="00FE0D11"/>
    <w:rsid w:val="00FE3895"/>
    <w:rsid w:val="00FE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6217B4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a">
    <w:name w:val="Normal"/>
    <w:qFormat/>
    <w:rsid w:val="0071173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9632E"/>
    <w:pPr>
      <w:keepNext/>
      <w:keepLines/>
      <w:numPr>
        <w:numId w:val="4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99632E"/>
    <w:pPr>
      <w:keepNext/>
      <w:keepLines/>
      <w:numPr>
        <w:ilvl w:val="1"/>
        <w:numId w:val="4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173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1173B"/>
    <w:rPr>
      <w:rFonts w:ascii="Cambria" w:eastAsia="MS Mincho" w:hAnsi="Cambria" w:cs="Times New Roman"/>
    </w:rPr>
  </w:style>
  <w:style w:type="paragraph" w:styleId="a5">
    <w:name w:val="footer"/>
    <w:basedOn w:val="a"/>
    <w:link w:val="a6"/>
    <w:uiPriority w:val="99"/>
    <w:unhideWhenUsed/>
    <w:rsid w:val="0071173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1173B"/>
    <w:rPr>
      <w:rFonts w:ascii="Cambria" w:eastAsia="MS Mincho" w:hAnsi="Cambria" w:cs="Times New Roman"/>
    </w:rPr>
  </w:style>
  <w:style w:type="paragraph" w:customStyle="1" w:styleId="-11">
    <w:name w:val="Цветной список - Акцент 11"/>
    <w:basedOn w:val="a"/>
    <w:uiPriority w:val="34"/>
    <w:qFormat/>
    <w:rsid w:val="0071173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table" w:styleId="a7">
    <w:name w:val="Table Grid"/>
    <w:basedOn w:val="a1"/>
    <w:uiPriority w:val="39"/>
    <w:rsid w:val="00711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link w:val="a9"/>
    <w:uiPriority w:val="99"/>
    <w:semiHidden/>
    <w:unhideWhenUsed/>
    <w:rsid w:val="002F358C"/>
    <w:rPr>
      <w:rFonts w:ascii="Lucida Grande CY" w:hAnsi="Lucida Grande CY" w:cs="Lucida Grande CY"/>
    </w:rPr>
  </w:style>
  <w:style w:type="character" w:customStyle="1" w:styleId="a9">
    <w:name w:val="Схема документа Знак"/>
    <w:link w:val="a8"/>
    <w:uiPriority w:val="99"/>
    <w:semiHidden/>
    <w:rsid w:val="002F358C"/>
    <w:rPr>
      <w:rFonts w:ascii="Lucida Grande CY" w:hAnsi="Lucida Grande CY" w:cs="Lucida Grande CY"/>
      <w:sz w:val="24"/>
      <w:szCs w:val="24"/>
    </w:rPr>
  </w:style>
  <w:style w:type="character" w:styleId="aa">
    <w:name w:val="annotation reference"/>
    <w:uiPriority w:val="99"/>
    <w:semiHidden/>
    <w:unhideWhenUsed/>
    <w:rsid w:val="00197BDF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197BDF"/>
  </w:style>
  <w:style w:type="character" w:customStyle="1" w:styleId="ac">
    <w:name w:val="Текст примечания Знак"/>
    <w:link w:val="ab"/>
    <w:uiPriority w:val="99"/>
    <w:semiHidden/>
    <w:rsid w:val="00197BDF"/>
    <w:rPr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97BDF"/>
    <w:rPr>
      <w:b/>
      <w:bCs/>
      <w:sz w:val="20"/>
      <w:szCs w:val="20"/>
    </w:rPr>
  </w:style>
  <w:style w:type="character" w:customStyle="1" w:styleId="ae">
    <w:name w:val="Тема примечания Знак"/>
    <w:link w:val="ad"/>
    <w:uiPriority w:val="99"/>
    <w:semiHidden/>
    <w:rsid w:val="00197BDF"/>
    <w:rPr>
      <w:b/>
      <w:bCs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197BDF"/>
    <w:rPr>
      <w:rFonts w:ascii="Lucida Grande CY" w:hAnsi="Lucida Grande CY" w:cs="Lucida Grande CY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197BDF"/>
    <w:rPr>
      <w:rFonts w:ascii="Lucida Grande CY" w:hAnsi="Lucida Grande CY" w:cs="Lucida Grande CY"/>
      <w:sz w:val="18"/>
      <w:szCs w:val="18"/>
    </w:rPr>
  </w:style>
  <w:style w:type="character" w:styleId="af1">
    <w:name w:val="page number"/>
    <w:uiPriority w:val="99"/>
    <w:semiHidden/>
    <w:unhideWhenUsed/>
    <w:rsid w:val="001068C6"/>
  </w:style>
  <w:style w:type="paragraph" w:styleId="af2">
    <w:name w:val="Revision"/>
    <w:hidden/>
    <w:uiPriority w:val="99"/>
    <w:rsid w:val="001068C6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9"/>
    <w:rsid w:val="0099632E"/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link w:val="2"/>
    <w:uiPriority w:val="99"/>
    <w:rsid w:val="0099632E"/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9632E"/>
  </w:style>
  <w:style w:type="table" w:customStyle="1" w:styleId="12">
    <w:name w:val="Сетка таблицы1"/>
    <w:basedOn w:val="a1"/>
    <w:next w:val="a7"/>
    <w:uiPriority w:val="39"/>
    <w:rsid w:val="00996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Основной стиль"/>
    <w:basedOn w:val="a"/>
    <w:link w:val="af4"/>
    <w:uiPriority w:val="99"/>
    <w:rsid w:val="0099632E"/>
    <w:pPr>
      <w:ind w:firstLine="680"/>
      <w:jc w:val="both"/>
    </w:pPr>
    <w:rPr>
      <w:rFonts w:ascii="Arial" w:eastAsia="MS ??" w:hAnsi="Arial"/>
      <w:sz w:val="20"/>
      <w:szCs w:val="28"/>
      <w:lang w:val="x-none" w:eastAsia="x-none"/>
    </w:rPr>
  </w:style>
  <w:style w:type="character" w:customStyle="1" w:styleId="af4">
    <w:name w:val="Основной стиль Знак"/>
    <w:link w:val="af3"/>
    <w:uiPriority w:val="99"/>
    <w:locked/>
    <w:rsid w:val="0099632E"/>
    <w:rPr>
      <w:rFonts w:ascii="Arial" w:eastAsia="MS ??" w:hAnsi="Arial"/>
      <w:szCs w:val="28"/>
      <w:lang w:val="x-none" w:eastAsia="x-none"/>
    </w:rPr>
  </w:style>
  <w:style w:type="paragraph" w:styleId="af5">
    <w:name w:val="List Paragraph"/>
    <w:basedOn w:val="a"/>
    <w:uiPriority w:val="72"/>
    <w:qFormat/>
    <w:rsid w:val="000B2D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a">
    <w:name w:val="Normal"/>
    <w:qFormat/>
    <w:rsid w:val="0071173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9632E"/>
    <w:pPr>
      <w:keepNext/>
      <w:keepLines/>
      <w:numPr>
        <w:numId w:val="4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99632E"/>
    <w:pPr>
      <w:keepNext/>
      <w:keepLines/>
      <w:numPr>
        <w:ilvl w:val="1"/>
        <w:numId w:val="4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173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1173B"/>
    <w:rPr>
      <w:rFonts w:ascii="Cambria" w:eastAsia="MS Mincho" w:hAnsi="Cambria" w:cs="Times New Roman"/>
    </w:rPr>
  </w:style>
  <w:style w:type="paragraph" w:styleId="a5">
    <w:name w:val="footer"/>
    <w:basedOn w:val="a"/>
    <w:link w:val="a6"/>
    <w:uiPriority w:val="99"/>
    <w:unhideWhenUsed/>
    <w:rsid w:val="0071173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1173B"/>
    <w:rPr>
      <w:rFonts w:ascii="Cambria" w:eastAsia="MS Mincho" w:hAnsi="Cambria" w:cs="Times New Roman"/>
    </w:rPr>
  </w:style>
  <w:style w:type="paragraph" w:customStyle="1" w:styleId="-11">
    <w:name w:val="Цветной список - Акцент 11"/>
    <w:basedOn w:val="a"/>
    <w:uiPriority w:val="34"/>
    <w:qFormat/>
    <w:rsid w:val="0071173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table" w:styleId="a7">
    <w:name w:val="Table Grid"/>
    <w:basedOn w:val="a1"/>
    <w:uiPriority w:val="39"/>
    <w:rsid w:val="00711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link w:val="a9"/>
    <w:uiPriority w:val="99"/>
    <w:semiHidden/>
    <w:unhideWhenUsed/>
    <w:rsid w:val="002F358C"/>
    <w:rPr>
      <w:rFonts w:ascii="Lucida Grande CY" w:hAnsi="Lucida Grande CY" w:cs="Lucida Grande CY"/>
    </w:rPr>
  </w:style>
  <w:style w:type="character" w:customStyle="1" w:styleId="a9">
    <w:name w:val="Схема документа Знак"/>
    <w:link w:val="a8"/>
    <w:uiPriority w:val="99"/>
    <w:semiHidden/>
    <w:rsid w:val="002F358C"/>
    <w:rPr>
      <w:rFonts w:ascii="Lucida Grande CY" w:hAnsi="Lucida Grande CY" w:cs="Lucida Grande CY"/>
      <w:sz w:val="24"/>
      <w:szCs w:val="24"/>
    </w:rPr>
  </w:style>
  <w:style w:type="character" w:styleId="aa">
    <w:name w:val="annotation reference"/>
    <w:uiPriority w:val="99"/>
    <w:semiHidden/>
    <w:unhideWhenUsed/>
    <w:rsid w:val="00197BDF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197BDF"/>
  </w:style>
  <w:style w:type="character" w:customStyle="1" w:styleId="ac">
    <w:name w:val="Текст примечания Знак"/>
    <w:link w:val="ab"/>
    <w:uiPriority w:val="99"/>
    <w:semiHidden/>
    <w:rsid w:val="00197BDF"/>
    <w:rPr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97BDF"/>
    <w:rPr>
      <w:b/>
      <w:bCs/>
      <w:sz w:val="20"/>
      <w:szCs w:val="20"/>
    </w:rPr>
  </w:style>
  <w:style w:type="character" w:customStyle="1" w:styleId="ae">
    <w:name w:val="Тема примечания Знак"/>
    <w:link w:val="ad"/>
    <w:uiPriority w:val="99"/>
    <w:semiHidden/>
    <w:rsid w:val="00197BDF"/>
    <w:rPr>
      <w:b/>
      <w:bCs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197BDF"/>
    <w:rPr>
      <w:rFonts w:ascii="Lucida Grande CY" w:hAnsi="Lucida Grande CY" w:cs="Lucida Grande CY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197BDF"/>
    <w:rPr>
      <w:rFonts w:ascii="Lucida Grande CY" w:hAnsi="Lucida Grande CY" w:cs="Lucida Grande CY"/>
      <w:sz w:val="18"/>
      <w:szCs w:val="18"/>
    </w:rPr>
  </w:style>
  <w:style w:type="character" w:styleId="af1">
    <w:name w:val="page number"/>
    <w:uiPriority w:val="99"/>
    <w:semiHidden/>
    <w:unhideWhenUsed/>
    <w:rsid w:val="001068C6"/>
  </w:style>
  <w:style w:type="paragraph" w:styleId="af2">
    <w:name w:val="Revision"/>
    <w:hidden/>
    <w:uiPriority w:val="99"/>
    <w:rsid w:val="001068C6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9"/>
    <w:rsid w:val="0099632E"/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link w:val="2"/>
    <w:uiPriority w:val="99"/>
    <w:rsid w:val="0099632E"/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9632E"/>
  </w:style>
  <w:style w:type="table" w:customStyle="1" w:styleId="12">
    <w:name w:val="Сетка таблицы1"/>
    <w:basedOn w:val="a1"/>
    <w:next w:val="a7"/>
    <w:uiPriority w:val="39"/>
    <w:rsid w:val="00996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Основной стиль"/>
    <w:basedOn w:val="a"/>
    <w:link w:val="af4"/>
    <w:uiPriority w:val="99"/>
    <w:rsid w:val="0099632E"/>
    <w:pPr>
      <w:ind w:firstLine="680"/>
      <w:jc w:val="both"/>
    </w:pPr>
    <w:rPr>
      <w:rFonts w:ascii="Arial" w:eastAsia="MS ??" w:hAnsi="Arial"/>
      <w:sz w:val="20"/>
      <w:szCs w:val="28"/>
      <w:lang w:val="x-none" w:eastAsia="x-none"/>
    </w:rPr>
  </w:style>
  <w:style w:type="character" w:customStyle="1" w:styleId="af4">
    <w:name w:val="Основной стиль Знак"/>
    <w:link w:val="af3"/>
    <w:uiPriority w:val="99"/>
    <w:locked/>
    <w:rsid w:val="0099632E"/>
    <w:rPr>
      <w:rFonts w:ascii="Arial" w:eastAsia="MS ??" w:hAnsi="Arial"/>
      <w:szCs w:val="28"/>
      <w:lang w:val="x-none" w:eastAsia="x-none"/>
    </w:rPr>
  </w:style>
  <w:style w:type="paragraph" w:styleId="af5">
    <w:name w:val="List Paragraph"/>
    <w:basedOn w:val="a"/>
    <w:uiPriority w:val="72"/>
    <w:qFormat/>
    <w:rsid w:val="000B2D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7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839</Words>
  <Characters>4788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ПРОТОКОЛ</vt:lpstr>
      <vt:lpstr>публичных слушаний в сельском поселении Кулешовка</vt:lpstr>
      <vt:lpstr>муниципального района Нефтегорский Самарской области</vt:lpstr>
      <vt:lpstr/>
    </vt:vector>
  </TitlesOfParts>
  <Company/>
  <LinksUpToDate>false</LinksUpToDate>
  <CharactersWithSpaces>5616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Лопатин</dc:creator>
  <cp:lastModifiedBy>User1</cp:lastModifiedBy>
  <cp:revision>2</cp:revision>
  <dcterms:created xsi:type="dcterms:W3CDTF">2023-02-15T07:00:00Z</dcterms:created>
  <dcterms:modified xsi:type="dcterms:W3CDTF">2023-02-15T07:00:00Z</dcterms:modified>
</cp:coreProperties>
</file>