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EAF" w:rsidRDefault="00BE2ADF" w:rsidP="00636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AF">
        <w:rPr>
          <w:rFonts w:ascii="Times New Roman" w:hAnsi="Times New Roman" w:cs="Times New Roman"/>
          <w:b/>
          <w:sz w:val="28"/>
          <w:szCs w:val="28"/>
        </w:rPr>
        <w:t xml:space="preserve">Когда могут </w:t>
      </w:r>
      <w:r w:rsidR="00636EAF" w:rsidRPr="00636EAF">
        <w:rPr>
          <w:rFonts w:ascii="Times New Roman" w:hAnsi="Times New Roman" w:cs="Times New Roman"/>
          <w:b/>
          <w:sz w:val="28"/>
          <w:szCs w:val="28"/>
        </w:rPr>
        <w:t>заблокировать интернет-страницу?</w:t>
      </w:r>
    </w:p>
    <w:p w:rsidR="00636EAF" w:rsidRPr="00636EAF" w:rsidRDefault="00636EAF" w:rsidP="00636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106" w:rsidRDefault="00875106" w:rsidP="00875106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i/>
          <w:sz w:val="28"/>
          <w:szCs w:val="28"/>
        </w:rPr>
      </w:pPr>
      <w:r>
        <w:rPr>
          <w:rStyle w:val="s1mailrucssattributepostfix"/>
          <w:i/>
          <w:sz w:val="28"/>
          <w:szCs w:val="28"/>
        </w:rPr>
        <w:t xml:space="preserve">Разъясняет помощник прокурора </w:t>
      </w:r>
      <w:proofErr w:type="spellStart"/>
      <w:r>
        <w:rPr>
          <w:rStyle w:val="s1mailrucssattributepostfix"/>
          <w:i/>
          <w:sz w:val="28"/>
          <w:szCs w:val="28"/>
        </w:rPr>
        <w:t>Хворостянского</w:t>
      </w:r>
      <w:proofErr w:type="spellEnd"/>
      <w:r>
        <w:rPr>
          <w:rStyle w:val="s1mailrucssattributepostfix"/>
          <w:i/>
          <w:sz w:val="28"/>
          <w:szCs w:val="28"/>
        </w:rPr>
        <w:t xml:space="preserve"> района Валерия Зиновьева:</w:t>
      </w:r>
    </w:p>
    <w:p w:rsidR="00636EAF" w:rsidRPr="00636EAF" w:rsidRDefault="00636EAF" w:rsidP="00636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DF" w:rsidRPr="00636EAF" w:rsidRDefault="00BE2ADF" w:rsidP="00636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EAF">
        <w:rPr>
          <w:rFonts w:ascii="Times New Roman" w:hAnsi="Times New Roman" w:cs="Times New Roman"/>
          <w:sz w:val="28"/>
          <w:szCs w:val="28"/>
        </w:rPr>
        <w:t>Использование информационно-телекоммуникационных сетей осуществляется с соблюдением требований законодательства Российской Федерации в области связи и иных нормативных правовых актов Российской Федерации</w:t>
      </w:r>
      <w:r w:rsidR="00636EAF">
        <w:rPr>
          <w:rFonts w:ascii="Times New Roman" w:hAnsi="Times New Roman" w:cs="Times New Roman"/>
          <w:sz w:val="28"/>
          <w:szCs w:val="28"/>
        </w:rPr>
        <w:t>, в частности</w:t>
      </w:r>
      <w:r w:rsidRPr="00636EAF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36EAF">
        <w:rPr>
          <w:rFonts w:ascii="Times New Roman" w:hAnsi="Times New Roman" w:cs="Times New Roman"/>
          <w:sz w:val="28"/>
          <w:szCs w:val="28"/>
        </w:rPr>
        <w:t>ого</w:t>
      </w:r>
      <w:r w:rsidRPr="00636EA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36EAF">
        <w:rPr>
          <w:rFonts w:ascii="Times New Roman" w:hAnsi="Times New Roman" w:cs="Times New Roman"/>
          <w:sz w:val="28"/>
          <w:szCs w:val="28"/>
        </w:rPr>
        <w:t>а</w:t>
      </w:r>
      <w:r w:rsidRPr="00636EAF">
        <w:rPr>
          <w:rFonts w:ascii="Times New Roman" w:hAnsi="Times New Roman" w:cs="Times New Roman"/>
          <w:sz w:val="28"/>
          <w:szCs w:val="28"/>
        </w:rPr>
        <w:t xml:space="preserve"> от 27.07.2006 № 149-ФЗ «Об информации, информационных технологиях и о защите информации». </w:t>
      </w:r>
    </w:p>
    <w:p w:rsidR="00BE2ADF" w:rsidRPr="00636EAF" w:rsidRDefault="00BE2ADF" w:rsidP="00636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EAF">
        <w:rPr>
          <w:rFonts w:ascii="Times New Roman" w:hAnsi="Times New Roman" w:cs="Times New Roman"/>
          <w:sz w:val="28"/>
          <w:szCs w:val="28"/>
        </w:rPr>
        <w:t>Ограничение доступа к информации в сети «Интернет»,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недостоверную общественно значимую информацию, производится также во внесудебном порядке на основании требования Генерального прокурора Российской Федерации или его заместителей (ст. 15.3 Фе</w:t>
      </w:r>
      <w:r w:rsidR="00636EAF">
        <w:rPr>
          <w:rFonts w:ascii="Times New Roman" w:hAnsi="Times New Roman" w:cs="Times New Roman"/>
          <w:sz w:val="28"/>
          <w:szCs w:val="28"/>
        </w:rPr>
        <w:t>дерального закона от 27.07.2006</w:t>
      </w:r>
      <w:r w:rsidRPr="00636EAF">
        <w:rPr>
          <w:rFonts w:ascii="Times New Roman" w:hAnsi="Times New Roman" w:cs="Times New Roman"/>
          <w:sz w:val="28"/>
          <w:szCs w:val="28"/>
        </w:rPr>
        <w:t xml:space="preserve"> № 149-ФЗ). </w:t>
      </w:r>
    </w:p>
    <w:p w:rsidR="00BE2ADF" w:rsidRPr="00636EAF" w:rsidRDefault="00BE2ADF" w:rsidP="00636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EAF">
        <w:rPr>
          <w:rFonts w:ascii="Times New Roman" w:hAnsi="Times New Roman" w:cs="Times New Roman"/>
          <w:sz w:val="28"/>
          <w:szCs w:val="28"/>
        </w:rPr>
        <w:t xml:space="preserve">Кроме того, согласно </w:t>
      </w:r>
      <w:r w:rsidR="00636EAF" w:rsidRPr="00636EAF">
        <w:rPr>
          <w:rFonts w:ascii="Times New Roman" w:hAnsi="Times New Roman" w:cs="Times New Roman"/>
          <w:sz w:val="28"/>
          <w:szCs w:val="28"/>
        </w:rPr>
        <w:t>Закону,</w:t>
      </w:r>
      <w:r w:rsidRPr="00636EAF">
        <w:rPr>
          <w:rFonts w:ascii="Times New Roman" w:hAnsi="Times New Roman" w:cs="Times New Roman"/>
          <w:sz w:val="28"/>
          <w:szCs w:val="28"/>
        </w:rPr>
        <w:t xml:space="preserve"> запрещается распространение информации,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:rsidR="00BE2ADF" w:rsidRDefault="00BE2ADF" w:rsidP="00636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EAF">
        <w:rPr>
          <w:rFonts w:ascii="Times New Roman" w:hAnsi="Times New Roman" w:cs="Times New Roman"/>
          <w:sz w:val="28"/>
          <w:szCs w:val="28"/>
        </w:rPr>
        <w:t>При обнаружении в сети «Интернет» вышеуказанной информации обращение о принятии мер необходимо направлять в органы прокуратуры.</w:t>
      </w:r>
    </w:p>
    <w:p w:rsidR="00636EAF" w:rsidRDefault="00636EAF" w:rsidP="00636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EAF" w:rsidRDefault="00636EAF" w:rsidP="00636EA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6EAF" w:rsidRDefault="00636EAF" w:rsidP="00636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EAF" w:rsidRPr="00636EAF" w:rsidRDefault="00636EAF" w:rsidP="00636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456" w:rsidRDefault="00467456"/>
    <w:sectPr w:rsidR="0046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8A"/>
    <w:rsid w:val="00417C8A"/>
    <w:rsid w:val="00467456"/>
    <w:rsid w:val="00636EAF"/>
    <w:rsid w:val="00875106"/>
    <w:rsid w:val="00BE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4FF1"/>
  <w15:docId w15:val="{043E8EA8-065C-4C17-B1F2-4963AB9C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E2ADF"/>
  </w:style>
  <w:style w:type="character" w:customStyle="1" w:styleId="feeds-pagenavigationtooltip">
    <w:name w:val="feeds-page__navigation_tooltip"/>
    <w:basedOn w:val="a0"/>
    <w:rsid w:val="00BE2ADF"/>
  </w:style>
  <w:style w:type="paragraph" w:styleId="a3">
    <w:name w:val="Normal (Web)"/>
    <w:basedOn w:val="a"/>
    <w:uiPriority w:val="99"/>
    <w:semiHidden/>
    <w:unhideWhenUsed/>
    <w:rsid w:val="00BE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mailrucssattributepostfix">
    <w:name w:val="p1_mailru_css_attribute_postfix"/>
    <w:basedOn w:val="a"/>
    <w:rsid w:val="0087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87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8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User010009</dc:creator>
  <cp:keywords/>
  <dc:description/>
  <cp:lastModifiedBy>Зиновьева Валерия Олеговна</cp:lastModifiedBy>
  <cp:revision>5</cp:revision>
  <dcterms:created xsi:type="dcterms:W3CDTF">2021-08-20T08:12:00Z</dcterms:created>
  <dcterms:modified xsi:type="dcterms:W3CDTF">2022-06-20T05:57:00Z</dcterms:modified>
</cp:coreProperties>
</file>