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7C29" w14:textId="055E347B" w:rsidR="00267C4B" w:rsidRPr="003A268A" w:rsidRDefault="00267C4B" w:rsidP="003A268A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Заключение о результатах публичных слушаний </w:t>
      </w:r>
      <w:r w:rsidR="002D22B1"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в сельском поселении </w:t>
      </w:r>
      <w:r w:rsidR="004517AC">
        <w:rPr>
          <w:rFonts w:ascii="Times New Roman" w:hAnsi="Times New Roman"/>
          <w:b/>
          <w:noProof/>
          <w:sz w:val="28"/>
          <w:szCs w:val="28"/>
        </w:rPr>
        <w:t>Абашево</w:t>
      </w:r>
      <w:r w:rsidR="003A268A">
        <w:rPr>
          <w:rFonts w:ascii="Times New Roman" w:hAnsi="Times New Roman"/>
          <w:b/>
          <w:sz w:val="28"/>
          <w:szCs w:val="28"/>
        </w:rPr>
        <w:t xml:space="preserve"> </w:t>
      </w:r>
      <w:r w:rsidR="003A268A"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4517AC">
        <w:rPr>
          <w:rFonts w:ascii="Times New Roman" w:hAnsi="Times New Roman"/>
          <w:b/>
          <w:noProof/>
          <w:sz w:val="28"/>
          <w:szCs w:val="28"/>
        </w:rPr>
        <w:t>Хворостянский</w:t>
      </w:r>
      <w:r w:rsidR="00C029C1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20A78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Самарской области по проекту 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решения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 </w:t>
      </w:r>
      <w:r w:rsidR="006D22D0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br/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«</w:t>
      </w:r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 xml:space="preserve"> Самарской области</w:t>
      </w:r>
      <w:r w:rsidR="00C029C1" w:rsidRPr="00C029C1">
        <w:rPr>
          <w:rFonts w:ascii="Times New Roman" w:eastAsia="MS Mincho" w:hAnsi="Times New Roman" w:cs="Times New Roman"/>
          <w:b/>
          <w:sz w:val="28"/>
          <w:szCs w:val="28"/>
          <w:u w:color="FFFFFF"/>
          <w:lang w:eastAsia="ru-RU"/>
        </w:rPr>
        <w:t>»</w:t>
      </w:r>
    </w:p>
    <w:p w14:paraId="5FCB78DA" w14:textId="77777777" w:rsidR="002D22B1" w:rsidRPr="00920A78" w:rsidRDefault="002D22B1" w:rsidP="000D7C3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44115792" w14:textId="48683EFD" w:rsidR="00267C4B" w:rsidRPr="00920A78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оформления заключения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18.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04</w:t>
      </w:r>
      <w:r w:rsidR="002D22B1"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2022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</w:t>
      </w:r>
    </w:p>
    <w:p w14:paraId="685958CC" w14:textId="624487FA" w:rsidR="00267C4B" w:rsidRDefault="00267C4B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proofErr w:type="gramStart"/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Наименование проекта, рассмотренного на публичных слушаниях - проект 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решения Собрания представителей 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муниципального района </w:t>
      </w:r>
      <w:proofErr w:type="spellStart"/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</w:t>
      </w:r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1547AB" w:rsidRP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</w:t>
      </w:r>
      <w:r w:rsidR="00C029C1" w:rsidRP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(дале</w:t>
      </w:r>
      <w:r w:rsidR="00C029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е</w:t>
      </w:r>
      <w:proofErr w:type="gramEnd"/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proofErr w:type="gramStart"/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="00866CCD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Проект</w:t>
      </w:r>
      <w:r w:rsidR="0075285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решения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).</w:t>
      </w:r>
      <w:proofErr w:type="gramEnd"/>
    </w:p>
    <w:p w14:paraId="7C6BA7E9" w14:textId="0B653D3B" w:rsidR="004517AC" w:rsidRP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proofErr w:type="gram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Основание проведения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постановление Главы 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Абашево муниципального района </w:t>
      </w:r>
      <w:proofErr w:type="spellStart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от 17.03.2022 № 9 «О проведении публичных слушаний по проекту решения Собрания представителей сельского поселения Абашево муниципального района </w:t>
      </w:r>
      <w:proofErr w:type="spellStart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 «О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Самарской области»» и оповещение о начале публичных слушаний, опубликованные в газете «</w:t>
      </w:r>
      <w:proofErr w:type="spellStart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Абашевский</w:t>
      </w:r>
      <w:proofErr w:type="spellEnd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Вестник</w:t>
      </w:r>
      <w:proofErr w:type="gramEnd"/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» от 18.03.2022 № 7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2E5DAC4D" w14:textId="397457C0" w:rsidR="004517AC" w:rsidRDefault="004517AC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Дата проведения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 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8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.0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2022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до 2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04</w:t>
      </w: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2022</w:t>
      </w:r>
      <w:r w:rsidRP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1DCA1821" w14:textId="2F293334" w:rsidR="00CA6BF7" w:rsidRPr="00920A78" w:rsidRDefault="00CA6BF7" w:rsidP="004517AC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3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. Реквизиты протокола публичных слушаний, на основании которого подготовлено заключение о результатах публичных слушаний 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—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б/н от </w:t>
      </w:r>
      <w:r w:rsidR="001547AB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15.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04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2022</w:t>
      </w:r>
      <w:r w:rsidRPr="00CA6BF7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</w:p>
    <w:p w14:paraId="46B0855E" w14:textId="11ACBC2C" w:rsidR="00267C4B" w:rsidRPr="00373E79" w:rsidRDefault="00E547BF" w:rsidP="00632C18">
      <w:pPr>
        <w:spacing w:after="0" w:line="360" w:lineRule="auto"/>
        <w:ind w:firstLine="697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4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1698E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В публичных слушаниях приняли участие</w:t>
      </w:r>
      <w:r w:rsidR="000B5B5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10</w:t>
      </w:r>
      <w:r w:rsidR="000B5B5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267C4B" w:rsidRPr="00373E79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человек, в том числе:</w:t>
      </w:r>
    </w:p>
    <w:p w14:paraId="59B533F1" w14:textId="35B5AB92" w:rsidR="005E44C1" w:rsidRPr="005E44C1" w:rsidRDefault="00654575" w:rsidP="005E44C1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8291082"/>
      <w:r>
        <w:rPr>
          <w:rFonts w:ascii="Times New Roman" w:hAnsi="Times New Roman" w:cs="Times New Roman"/>
          <w:sz w:val="28"/>
          <w:szCs w:val="28"/>
        </w:rPr>
        <w:t xml:space="preserve">5 человек </w:t>
      </w:r>
      <w:r w:rsidR="005E44C1" w:rsidRPr="005E44C1">
        <w:rPr>
          <w:rFonts w:ascii="Times New Roman" w:hAnsi="Times New Roman" w:cs="Times New Roman"/>
          <w:sz w:val="28"/>
          <w:szCs w:val="28"/>
        </w:rPr>
        <w:t xml:space="preserve">в селе Абашево 30 марта 2022 года в 11-00 по адресу: Самарская область, </w:t>
      </w:r>
      <w:proofErr w:type="spellStart"/>
      <w:r w:rsidR="005E44C1" w:rsidRPr="005E44C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E44C1" w:rsidRPr="005E44C1">
        <w:rPr>
          <w:rFonts w:ascii="Times New Roman" w:hAnsi="Times New Roman" w:cs="Times New Roman"/>
          <w:sz w:val="28"/>
          <w:szCs w:val="28"/>
        </w:rPr>
        <w:t xml:space="preserve"> район, село Абашево, ул. Озерная, д. 1;</w:t>
      </w:r>
    </w:p>
    <w:p w14:paraId="179683F0" w14:textId="33F17B94" w:rsidR="005E44C1" w:rsidRPr="005E44C1" w:rsidRDefault="00654575" w:rsidP="005E44C1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человека </w:t>
      </w:r>
      <w:r w:rsidR="005E44C1" w:rsidRPr="005E44C1">
        <w:rPr>
          <w:rFonts w:ascii="Times New Roman" w:hAnsi="Times New Roman" w:cs="Times New Roman"/>
          <w:sz w:val="28"/>
          <w:szCs w:val="28"/>
        </w:rPr>
        <w:t xml:space="preserve">в селе Орловка 31 марта 2022 года в 11-00 по адресу: Самарская область, </w:t>
      </w:r>
      <w:proofErr w:type="spellStart"/>
      <w:r w:rsidR="005E44C1" w:rsidRPr="005E44C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E44C1" w:rsidRPr="005E44C1">
        <w:rPr>
          <w:rFonts w:ascii="Times New Roman" w:hAnsi="Times New Roman" w:cs="Times New Roman"/>
          <w:sz w:val="28"/>
          <w:szCs w:val="28"/>
        </w:rPr>
        <w:t xml:space="preserve"> район, село Орловка, ул. Набережная, д. 16;</w:t>
      </w:r>
    </w:p>
    <w:p w14:paraId="3499DB9A" w14:textId="11DA2040" w:rsidR="00811D0B" w:rsidRDefault="00654575" w:rsidP="005E44C1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человека </w:t>
      </w:r>
      <w:r w:rsidR="005E44C1" w:rsidRPr="005E44C1">
        <w:rPr>
          <w:rFonts w:ascii="Times New Roman" w:hAnsi="Times New Roman" w:cs="Times New Roman"/>
          <w:sz w:val="28"/>
          <w:szCs w:val="28"/>
        </w:rPr>
        <w:t xml:space="preserve">в деревне Толстовка 31 марта 2022 года в 14-00 по адресу: Самарская область, </w:t>
      </w:r>
      <w:proofErr w:type="spellStart"/>
      <w:r w:rsidR="005E44C1" w:rsidRPr="005E44C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5E44C1" w:rsidRPr="005E44C1">
        <w:rPr>
          <w:rFonts w:ascii="Times New Roman" w:hAnsi="Times New Roman" w:cs="Times New Roman"/>
          <w:sz w:val="28"/>
          <w:szCs w:val="28"/>
        </w:rPr>
        <w:t xml:space="preserve"> район, деревня Толстовка, ул. Речная, д. 11</w:t>
      </w:r>
      <w:r w:rsidR="001547AB" w:rsidRPr="001547AB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9F1C1DC" w14:textId="6133E648" w:rsidR="00267C4B" w:rsidRDefault="00267C4B" w:rsidP="00267C4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5.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5E44C1" w:rsidRPr="005E44C1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Предложения и замечания по Проекту решения в протокол публичных слушаний внес 1 человек.</w:t>
      </w:r>
      <w:r w:rsidRPr="00920A7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</w:p>
    <w:p w14:paraId="524AD8A5" w14:textId="3B204B78" w:rsidR="00916C8B" w:rsidRDefault="00905BA8" w:rsidP="00916C8B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6.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905BA8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tbl>
      <w:tblPr>
        <w:tblStyle w:val="1"/>
        <w:tblW w:w="10747" w:type="dxa"/>
        <w:tblInd w:w="-981" w:type="dxa"/>
        <w:tblLook w:val="04A0" w:firstRow="1" w:lastRow="0" w:firstColumn="1" w:lastColumn="0" w:noHBand="0" w:noVBand="1"/>
      </w:tblPr>
      <w:tblGrid>
        <w:gridCol w:w="550"/>
        <w:gridCol w:w="70"/>
        <w:gridCol w:w="3897"/>
        <w:gridCol w:w="3969"/>
        <w:gridCol w:w="2243"/>
        <w:gridCol w:w="18"/>
      </w:tblGrid>
      <w:tr w:rsidR="001547AB" w:rsidRPr="00841479" w14:paraId="357D04AE" w14:textId="77777777" w:rsidTr="000C062A">
        <w:trPr>
          <w:gridAfter w:val="1"/>
          <w:wAfter w:w="18" w:type="dxa"/>
          <w:trHeight w:val="1688"/>
        </w:trPr>
        <w:tc>
          <w:tcPr>
            <w:tcW w:w="620" w:type="dxa"/>
            <w:gridSpan w:val="2"/>
          </w:tcPr>
          <w:p w14:paraId="43C9CE1A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97" w:type="dxa"/>
          </w:tcPr>
          <w:p w14:paraId="2FF48BEB" w14:textId="77777777" w:rsidR="001547AB" w:rsidRPr="00841479" w:rsidRDefault="001547AB" w:rsidP="000C062A">
            <w:pPr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внесенных предложений и замечаний</w:t>
            </w:r>
          </w:p>
        </w:tc>
        <w:tc>
          <w:tcPr>
            <w:tcW w:w="3969" w:type="dxa"/>
          </w:tcPr>
          <w:p w14:paraId="53A8935B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организатора о целесообразности или нецелесообразности учета замечаний и предложений, поступивших на</w:t>
            </w: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публичных слушаниях</w:t>
            </w:r>
          </w:p>
        </w:tc>
        <w:tc>
          <w:tcPr>
            <w:tcW w:w="2243" w:type="dxa"/>
          </w:tcPr>
          <w:p w14:paraId="0529F3DC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Выводы</w:t>
            </w:r>
          </w:p>
        </w:tc>
      </w:tr>
      <w:tr w:rsidR="001547AB" w:rsidRPr="00841479" w14:paraId="071B1A49" w14:textId="77777777" w:rsidTr="000C062A">
        <w:trPr>
          <w:trHeight w:val="550"/>
        </w:trPr>
        <w:tc>
          <w:tcPr>
            <w:tcW w:w="10747" w:type="dxa"/>
            <w:gridSpan w:val="6"/>
          </w:tcPr>
          <w:p w14:paraId="1829652C" w14:textId="77777777" w:rsidR="001547AB" w:rsidRPr="00841479" w:rsidRDefault="001547AB" w:rsidP="000C06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Предложения, поступившие от участников публичных слушаний и постоянно </w:t>
            </w:r>
            <w:proofErr w:type="gramStart"/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проживающими</w:t>
            </w:r>
            <w:proofErr w:type="gramEnd"/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5E44C1" w:rsidRPr="00841479" w14:paraId="5FF41AC0" w14:textId="77777777" w:rsidTr="000C062A">
        <w:trPr>
          <w:gridAfter w:val="1"/>
          <w:wAfter w:w="18" w:type="dxa"/>
          <w:trHeight w:val="312"/>
        </w:trPr>
        <w:tc>
          <w:tcPr>
            <w:tcW w:w="620" w:type="dxa"/>
            <w:gridSpan w:val="2"/>
          </w:tcPr>
          <w:p w14:paraId="35CC1911" w14:textId="77777777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7" w:type="dxa"/>
          </w:tcPr>
          <w:p w14:paraId="6C807665" w14:textId="6E5F2B6F" w:rsidR="005E44C1" w:rsidRPr="005E44C1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      </w:r>
            <w:proofErr w:type="spellStart"/>
            <w:proofErr w:type="gramStart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, предлагаю:</w:t>
            </w:r>
          </w:p>
          <w:p w14:paraId="174AE134" w14:textId="77777777" w:rsidR="005E44C1" w:rsidRPr="005E44C1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1) преамбулу Проекта решения после слов «В целях» дополнить словами «</w:t>
            </w:r>
            <w:bookmarkStart w:id="1" w:name="_Hlk99953469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      </w:r>
            <w:proofErr w:type="spellStart"/>
            <w:proofErr w:type="gramStart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, а также</w:t>
            </w:r>
            <w:bookmarkEnd w:id="1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14:paraId="2EAE3992" w14:textId="77777777" w:rsidR="005E44C1" w:rsidRPr="005E44C1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2) пункт 1 Проекта решения изложить в следующей редакции:</w:t>
            </w:r>
          </w:p>
          <w:p w14:paraId="6CE359EC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«1.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Внести в </w:t>
            </w:r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благоустройства территории сельского поселения Абашево муниципального района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области, утвержденные решением Собрания представителей сельского поселения Абашево муниципального района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 от 28.04.2020 № 93/88 (далее – Правила),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следующие изменения:</w:t>
            </w:r>
          </w:p>
          <w:p w14:paraId="68FDA24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9953565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пункт 2.4 Правил дополнить абзацем следующего содержания:</w:t>
            </w:r>
          </w:p>
          <w:p w14:paraId="65484FA5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22244775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дополнить Правила пунктом 2.7.1 следующего содержания:</w:t>
            </w:r>
          </w:p>
          <w:p w14:paraId="64D6172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«2.7.1. При реализации проектов благоустройства территории поселения может обеспечиваться:</w:t>
            </w:r>
          </w:p>
          <w:p w14:paraId="044380E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      </w:r>
          </w:p>
          <w:p w14:paraId="2CB5AF55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      </w:r>
          </w:p>
          <w:p w14:paraId="5114224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протяжении пешеходного маршрута;</w:t>
            </w:r>
          </w:p>
          <w:p w14:paraId="0C74B653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возможность доступа к основным значимым объектам на территории поселения и за его пределами, где находятся наиболее 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      </w:r>
          </w:p>
          <w:p w14:paraId="7483332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      </w:r>
          </w:p>
          <w:p w14:paraId="684EC81E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      </w:r>
          </w:p>
          <w:p w14:paraId="31601C76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эффективных архитектурно-планировочных приемов;</w:t>
            </w:r>
          </w:p>
          <w:p w14:paraId="4F30B47B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безопасность и порядок, в том числе путем организации системы освещения и видеонаблюдения.</w:t>
            </w:r>
          </w:p>
          <w:p w14:paraId="1A88B5D1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механизмов государственно-частного партнерства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09B3D252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пункт 2.8 Правил дополнить абзацем следующего содержания:</w:t>
            </w:r>
          </w:p>
          <w:p w14:paraId="52983A87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рекламы и вывесок, размещаемых на внешних поверхностях зданий, строений, сооружений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350A235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пункт 4.6 дополнить предложением следующего содержания:</w:t>
            </w:r>
          </w:p>
          <w:p w14:paraId="60FB63D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 уборке территории поселения в ночное время необходимо принимать меры, предупреждающие шум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27327D76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пункт 4.14 Правил дополнить абзацами следующего содержания:</w:t>
            </w:r>
          </w:p>
          <w:p w14:paraId="5703D47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«- уничтожать или повреждать специальные знаки, надписи, содержащие информацию, необходимую для эксплуатации инженерных сооружений;</w:t>
            </w:r>
          </w:p>
          <w:p w14:paraId="48FB70D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125A3A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 дополнить Правила пунктами 4.20 – 4.23 следующего содержания;</w:t>
            </w:r>
          </w:p>
          <w:p w14:paraId="4C032D0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      </w:r>
          </w:p>
          <w:p w14:paraId="30E45CB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Дождеприемные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      </w:r>
          </w:p>
          <w:p w14:paraId="43C577C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      </w:r>
          </w:p>
          <w:p w14:paraId="0991CA7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      </w:r>
          </w:p>
          <w:p w14:paraId="39110CA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покрытие, выполненное на одном уровне или выше покрытия пешеходных коммуникаций.</w:t>
            </w:r>
          </w:p>
          <w:p w14:paraId="5E1F18D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произрастания деревьев в зонах интенсивного пешеходного движения или в зонах производства строительных и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      </w:r>
          </w:p>
          <w:p w14:paraId="6A08D67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701824F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дополнить Правила главой 4.1 следующего содержания:</w:t>
            </w:r>
          </w:p>
          <w:p w14:paraId="694FD99F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4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      </w:r>
          </w:p>
          <w:p w14:paraId="375C8F3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      </w:r>
          </w:p>
          <w:p w14:paraId="74EE09E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 Проектирование, строительство, установка технических средств и оборудования, способствующих передвижению маломобильных групп населения,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осуществляются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при новом строительстве в соответствии с утвержденной проектной документацией.</w:t>
            </w:r>
          </w:p>
          <w:p w14:paraId="6AFE476B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 Проектирование путей движения маломобильных групп населения, входных гру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в зд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и сооружения осуществляется в соответствии с требованиями сводов правил, национальных стандартов, отраслевых норм и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настоящих Правил.</w:t>
            </w:r>
          </w:p>
          <w:p w14:paraId="3806BAC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тротуаров, выполненными в разных уровнях.</w:t>
            </w:r>
          </w:p>
          <w:p w14:paraId="75371A5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Тротуары, подходы к зданиям, строениям и сооружениям, ступени и пандусы необходимо выполнять с нескользящей поверхностью.</w:t>
            </w:r>
          </w:p>
          <w:p w14:paraId="5DFB279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средствами или укрывать такие поверхности противоскользящими материалами.</w:t>
            </w:r>
          </w:p>
          <w:p w14:paraId="072BBD5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4.1.5.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      </w:r>
          </w:p>
          <w:p w14:paraId="340B0CB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4.1.6.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территории населенного пункта, территории, прилегающие к объектам социальной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мнемокартами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зрению и другими категориями маломобильных групп населения, а также людьми без инвалидности.</w:t>
            </w:r>
          </w:p>
          <w:p w14:paraId="26F2BF9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тактильных мнемосхемах может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размещаться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тактильная пространственная информация, позволяющая определить фактическое положение объектов в пространстве.</w:t>
            </w:r>
          </w:p>
          <w:p w14:paraId="49ACBCC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02D3E01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 пункт 5.6 Правил дополнить абзацем следующего содержания:</w:t>
            </w:r>
          </w:p>
          <w:p w14:paraId="154971A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3D99171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1.9. пункт 5.9 Правил изложить в следующей редакции:</w:t>
            </w:r>
          </w:p>
          <w:p w14:paraId="3516AF0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«5.9. Прилегающие территории, тротуары, проезды должны быть очищены от снега и наледи (гололеда). </w:t>
            </w:r>
          </w:p>
          <w:p w14:paraId="4245A72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Уборку и вывоз снега и льда с общественных территорий поселения следует начинать немедленно с начала снегопада.</w:t>
            </w:r>
          </w:p>
          <w:p w14:paraId="052AC74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      </w:r>
          </w:p>
          <w:p w14:paraId="552AF00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      </w:r>
          </w:p>
          <w:p w14:paraId="6B46966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интенсивных пешеходных коммуникаций допускается применять природные антигололедные средства.</w:t>
            </w:r>
          </w:p>
          <w:p w14:paraId="0E04DC2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6B7EFCB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 третье предложение абзаца первого пункта 5.12 Правил изложить в следующей редакции:</w:t>
            </w:r>
          </w:p>
          <w:p w14:paraId="01B1E0E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«Очистка от снега крыш и удаление сосулек производятся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200EEC6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 пункт 7.1 Правил дополнить абзацем следующего содержания:</w:t>
            </w:r>
          </w:p>
          <w:p w14:paraId="778FA1A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«Расклейка газет, афиш, плакатов, различного рода объявлений и рекламы разрешается на специально установленных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стендах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5C3A698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 дополнить Правила пунктами 7.9.1 – 7.9.6 следующего содержания:</w:t>
            </w:r>
          </w:p>
          <w:p w14:paraId="47EF274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«7.9.1. При проектировании освещения и осветительного оборудования следует обеспечивать:</w:t>
            </w:r>
          </w:p>
          <w:p w14:paraId="3CC384D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экономичность и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применяемых осветительных установок, рациональное распределение и использование электроэнергии;</w:t>
            </w:r>
          </w:p>
          <w:p w14:paraId="33CC447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эстетику элементов осветительных установок, их дизайн, качество материалов и изделий с учетом восприятия в дневное и ночное время;</w:t>
            </w:r>
          </w:p>
          <w:p w14:paraId="3E6A3ABB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удобство обслуживания и управления при разных режимах работы установок.</w:t>
            </w:r>
          </w:p>
          <w:p w14:paraId="0C5BDAB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      </w:r>
          </w:p>
          <w:p w14:paraId="3AE1B26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обычные (традиционные),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      </w:r>
          </w:p>
          <w:p w14:paraId="7F87290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высокомачтовые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      </w:r>
            <w:proofErr w:type="gramEnd"/>
          </w:p>
          <w:p w14:paraId="7F3D260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парапетные,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художественными аргументами;</w:t>
            </w:r>
          </w:p>
          <w:p w14:paraId="67E83DB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газонные, которые допускается использовать для освещения газонов, цветников, пешеходных дорожек и площадок;</w:t>
            </w:r>
            <w:proofErr w:type="gramEnd"/>
          </w:p>
          <w:p w14:paraId="5393B23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встроенные,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      </w:r>
          </w:p>
          <w:p w14:paraId="642834E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      </w:r>
          </w:p>
          <w:p w14:paraId="75817A3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7.9.3.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      </w:r>
          </w:p>
          <w:p w14:paraId="033AB86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7.9.4. В стационарных установках утилитарного наружного и архитектурного освещения допускается применять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материалы, отвечающие требованиям действующих национальных стандартов.</w:t>
            </w:r>
          </w:p>
          <w:p w14:paraId="7EC1C74B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      </w:r>
          </w:p>
          <w:p w14:paraId="6B07941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7.9.6.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1CC8187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 пункт 7.10 Правил изложить в следующей редакции:</w:t>
            </w:r>
          </w:p>
          <w:p w14:paraId="43600B7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«7.10.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экологичных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материалов, создания условий для ведения здорового образа жизни всех категорий населения.</w:t>
            </w:r>
          </w:p>
          <w:p w14:paraId="56A4937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Администрацией поселения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02BA482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 дополнить Правила пунктами 7.10.1 – 7.10.7 следующего содержания:</w:t>
            </w:r>
          </w:p>
          <w:p w14:paraId="3F6DABD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«7.10.1. При проектировании и выборе малых архитектурных форм, в том числе уличной мебели, учитываются:</w:t>
            </w:r>
          </w:p>
          <w:p w14:paraId="6D6579F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наличие свободной площади на благоустраиваемой территории;</w:t>
            </w:r>
          </w:p>
          <w:p w14:paraId="6905186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соответствие материалов и конструкции малых архитектурных форм климату и назначению малых архитектурных форм;</w:t>
            </w:r>
          </w:p>
          <w:p w14:paraId="0386044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защита от образования наледи и снежных заносов, обеспечение стока воды;</w:t>
            </w:r>
          </w:p>
          <w:p w14:paraId="475E0D7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пропускная способность территории, частота и продолжительность использования малых архитектурных форм;</w:t>
            </w:r>
          </w:p>
          <w:p w14:paraId="7E37CF5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возраст потенциальных пользователей малых архитектурных форм;</w:t>
            </w:r>
          </w:p>
          <w:p w14:paraId="3E195A0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антивандальная защищенность малых архитектурных форм от разрушения, оклейки, нанесения надписей и изображений;</w:t>
            </w:r>
          </w:p>
          <w:p w14:paraId="6D9E8A5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удобство обслуживания, а также механизированной и ручной очистки территории рядом с малыми архитектурными формами и под конструкцией;</w:t>
            </w:r>
          </w:p>
          <w:p w14:paraId="762E0B5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з) возможность ремонта или замены деталей малых архитектурных форм;</w:t>
            </w:r>
          </w:p>
          <w:p w14:paraId="5F76CE04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и) интенсивность пешеходного и автомобильного движения, близость транспортных узлов;</w:t>
            </w:r>
          </w:p>
          <w:p w14:paraId="6BCA6A8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к) эргономичность конструкций (высоту и наклон спинки скамеек, высоту урн и другие характеристики);</w:t>
            </w:r>
          </w:p>
          <w:p w14:paraId="4F66DA7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л) расцветка и стилистическое сочетание с другими малыми архитектурными формами и окружающей архитектурой;</w:t>
            </w:r>
          </w:p>
          <w:p w14:paraId="37D91F5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 безопасность для потенциальных пользователей.</w:t>
            </w:r>
          </w:p>
          <w:p w14:paraId="1F951BD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7.10.2. При установке малых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архитектурных форм и уличной мебели предусматривается обеспечение:</w:t>
            </w:r>
          </w:p>
          <w:p w14:paraId="3659AD8B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расположения малых архитектурных форм, не создающего препятствий для пешеходов;</w:t>
            </w:r>
          </w:p>
          <w:p w14:paraId="29638E4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приоритета компактной установки малых архитектурных форм на минимальной площади в местах большого скопления людей;</w:t>
            </w:r>
          </w:p>
          <w:p w14:paraId="6B5713E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устойчивости конструкции;</w:t>
            </w:r>
          </w:p>
          <w:p w14:paraId="06A2C53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надежной фиксации или возможности перемещения элементов в зависимости от типа малых архитектурных форм и условий расположения;</w:t>
            </w:r>
          </w:p>
          <w:p w14:paraId="2D75334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наличия в каждой конкретной зоне благоустраиваемой территории рекомендуемых типов малых архитектурных форм для такой зоны.</w:t>
            </w:r>
          </w:p>
          <w:p w14:paraId="043D62F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7.10.3. При размещении уличной мебели допускается:</w:t>
            </w:r>
          </w:p>
          <w:p w14:paraId="420A89B4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      </w:r>
          </w:p>
          <w:p w14:paraId="29518E6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      </w:r>
            <w:proofErr w:type="gramEnd"/>
          </w:p>
          <w:p w14:paraId="38D1520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      </w:r>
          </w:p>
          <w:p w14:paraId="5145728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7.10.4. На тротуарах автомобильных дорог допускается использовать следующие типы малых архитектурных форм:</w:t>
            </w:r>
          </w:p>
          <w:p w14:paraId="7047423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установки освещения;</w:t>
            </w:r>
          </w:p>
          <w:p w14:paraId="78C31E8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скамьи без спинок, оборудованные местом для сумок;</w:t>
            </w:r>
          </w:p>
          <w:p w14:paraId="7076FAE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опоры у скамеек, предназначенных для людей с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возможностями;</w:t>
            </w:r>
          </w:p>
          <w:p w14:paraId="1F8381D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ограждения (в местах необходимости обеспечения защиты пешеходов от наезда автомобилей);</w:t>
            </w:r>
          </w:p>
          <w:p w14:paraId="1319424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кадки, цветочницы, вазоны, кашпо, в том числе подвесные;</w:t>
            </w:r>
          </w:p>
          <w:p w14:paraId="4B0FFBC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урны.</w:t>
            </w:r>
          </w:p>
          <w:p w14:paraId="3F3AC94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7.10.5. Для пешеходных зон и коммуникаций допускается использовать следующие типы малых архитектурных форм:</w:t>
            </w:r>
          </w:p>
          <w:p w14:paraId="4D4957C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установки освещения;</w:t>
            </w:r>
          </w:p>
          <w:p w14:paraId="11BA429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скамьи, предполагающие длительное, комфортное сидение;</w:t>
            </w:r>
          </w:p>
          <w:p w14:paraId="3199830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цветочницы, вазоны, кашпо;</w:t>
            </w:r>
          </w:p>
          <w:p w14:paraId="6943A9A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информационные стенды;</w:t>
            </w:r>
          </w:p>
          <w:p w14:paraId="63CF97B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ограждения (в местах необходимости обеспечения защиты пешеходов от наезда автомобилей);</w:t>
            </w:r>
          </w:p>
          <w:p w14:paraId="2DFD69C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столы для настольных игр;</w:t>
            </w:r>
          </w:p>
          <w:p w14:paraId="6DD0E17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урны.</w:t>
            </w:r>
          </w:p>
          <w:p w14:paraId="0167A0E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7.10.6. Допускается применение в урнах вставных ведер и мусорных мешков.</w:t>
            </w:r>
          </w:p>
          <w:p w14:paraId="7F956B3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7.10.7. В целях защиты малых архитектурных форм от графического вандализма следует:</w:t>
            </w:r>
          </w:p>
          <w:p w14:paraId="223E923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текстурированием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перфорированием, препятствующим графическому вандализму или облегчающим его устранение;</w:t>
            </w:r>
          </w:p>
          <w:p w14:paraId="557B412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      </w:r>
          </w:p>
          <w:p w14:paraId="74808AA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выбирать детское игровое, спортивно-развивающее, спортивное оборудование, а также инклюзивное спортивно-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      </w:r>
          </w:p>
          <w:p w14:paraId="0255108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выбирать или проектировать рельефные поверхности опор освещения, в том числе с использованием краски, содержащей рельефные частицы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1468B4E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 пункт 7.16 Правил изложить в следующей редакции:</w:t>
            </w:r>
          </w:p>
          <w:p w14:paraId="0FF01CC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«7.16.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      </w:r>
          </w:p>
          <w:p w14:paraId="098C73C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6C436F3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1.16. дополнить Правила пунктами 7.21 – 7.26 следующего содержания:</w:t>
            </w:r>
          </w:p>
          <w:p w14:paraId="720D7DF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«7.21.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передвижения по сложившимся пешеходным маршрутам.</w:t>
            </w:r>
          </w:p>
          <w:p w14:paraId="0AA684E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      </w:r>
          </w:p>
          <w:p w14:paraId="3145B53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      </w:r>
          </w:p>
          <w:p w14:paraId="5A44C46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Некапитальные сооружения питания могут также оборудоваться туалетными кабинами.</w:t>
            </w:r>
          </w:p>
          <w:p w14:paraId="1B2FBF0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      </w:r>
          </w:p>
          <w:p w14:paraId="11C0ED1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      </w:r>
          </w:p>
          <w:p w14:paraId="3154CBB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7.25. При проектировании мини-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маркетов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      </w:r>
          </w:p>
          <w:p w14:paraId="1D174FE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2261C59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1.17. пункт 8.19 Правил изложить в следующей редакции:</w:t>
            </w:r>
          </w:p>
          <w:p w14:paraId="1BE4DAF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«8.19. Лицо, осуществляющее работы, обязано: </w:t>
            </w:r>
          </w:p>
          <w:p w14:paraId="35B0EB4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      </w:r>
          </w:p>
          <w:p w14:paraId="5F3FE44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высота ограждения - не менее 1,2 м;</w:t>
            </w:r>
          </w:p>
          <w:p w14:paraId="31265D6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ограждения, примыкающие к местам массового прохода людей, должны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высоту не менее 2 м и оборудованы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сплошным защитным козырьком; </w:t>
            </w:r>
          </w:p>
          <w:p w14:paraId="27DAF75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козырек должен выдерживать действие снеговой нагрузки, а также нагрузки от падения одиночных мелких предметов; </w:t>
            </w:r>
          </w:p>
          <w:p w14:paraId="164E944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ограждения не должны иметь проемов, кроме ворот и калиток, контролируемых в течение рабочего времени и запираемых после его окончания;</w:t>
            </w:r>
          </w:p>
          <w:p w14:paraId="5F9C187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      </w:r>
          </w:p>
          <w:p w14:paraId="0262E2C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      </w:r>
          </w:p>
          <w:p w14:paraId="26A1939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      </w:r>
          </w:p>
          <w:p w14:paraId="1FA8491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на участке, на котором разрешено закрытие всего проезда, обозначить направление объезда; </w:t>
            </w:r>
          </w:p>
          <w:p w14:paraId="16091FD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      </w:r>
          </w:p>
          <w:p w14:paraId="7718750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      </w:r>
          </w:p>
          <w:p w14:paraId="004F085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8) на проезжей части при необходимости установить через траншеи временные мосты для проезда шириной не менее 4 метров на каждую полосу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      </w:r>
          </w:p>
          <w:p w14:paraId="72FF568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9) при производстве работ на больших по площади земельных участках предусматривать график выполнения работ для каждого отдельного участка.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последующих участках допускается выполнять после завершения работ на предыдущих, включая благоустройство и уборку территории;</w:t>
            </w:r>
            <w:proofErr w:type="gramEnd"/>
          </w:p>
          <w:p w14:paraId="48A86FD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      </w:r>
          </w:p>
          <w:p w14:paraId="00D73C5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 при выезде автотранспорта со строительных площадок и участков производства земляных работ обеспечить очистку или мойку колес;</w:t>
            </w:r>
          </w:p>
          <w:p w14:paraId="5C326FA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12) при производстве аварийных работ выполнять их круглосуточно, без выходных и праздничных дней;</w:t>
            </w:r>
          </w:p>
          <w:p w14:paraId="15F3482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312381E4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1.18. пункт 8.23 Правил изложить в следующей редакции:</w:t>
            </w:r>
          </w:p>
          <w:p w14:paraId="3A3AE87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«8.23. При осуществлении земляных работ, в случаях, когда в соответствии с пунктом 8.4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истечении срока действия соответствующего разрешения. </w:t>
            </w:r>
          </w:p>
          <w:p w14:paraId="00F5C30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осуществлении земляных работ также запрещается:</w:t>
            </w:r>
          </w:p>
          <w:p w14:paraId="6F479F2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      </w:r>
          </w:p>
          <w:p w14:paraId="29B2BE6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смещение каких-либо строений и сооружений на трассах существующих подземных сетей; </w:t>
            </w:r>
          </w:p>
          <w:p w14:paraId="493EF27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засыпка землёй или строительными материалами зелёных насаждений, крышек колодцев и газовых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коверов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подземных сооружений, водосточных решеток, иных сооружений; </w:t>
            </w:r>
          </w:p>
          <w:p w14:paraId="0EE9C8C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      </w:r>
          </w:p>
          <w:p w14:paraId="39C76D0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повреждение инженерных сетей и коммуникаций, существующих сооружений, зеленых насаждений и элементов благоустройства;</w:t>
            </w:r>
          </w:p>
          <w:p w14:paraId="32AF7CD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откачка воды из колодцев, траншей, котлованов на тротуары и проезжую часть улиц;</w:t>
            </w:r>
          </w:p>
          <w:p w14:paraId="11560EC4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занимать территорию за пределами границ участка производства земляных работ;</w:t>
            </w:r>
          </w:p>
          <w:p w14:paraId="2D813EE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      </w:r>
          </w:p>
          <w:p w14:paraId="5258267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9) производить земляные работы по ремонту инженерных коммуникаций неаварийного характера под видом проведения аварийных работ;</w:t>
            </w:r>
          </w:p>
          <w:p w14:paraId="1AC8CD0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      </w:r>
          </w:p>
          <w:p w14:paraId="246E033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 оставлять на проезжей части улиц и тротуарах, газонах землю и строительные материалы после окончания производства земляных работ;</w:t>
            </w:r>
          </w:p>
          <w:p w14:paraId="2B7E635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12) перегон по элементам улично-дорожной сети поселения с твёрдым покрытием тракторов и машин на гусеничном ходу; </w:t>
            </w:r>
          </w:p>
          <w:p w14:paraId="2AB6054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13) приёмка в эксплуатацию инженерных сетей без предъявления справки уполномоченного органа о восстановлении дорожных покрытий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23F64F1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 дополнить Правила пунктами 9.6 – 9.10 следующего содержания:</w:t>
            </w:r>
          </w:p>
          <w:p w14:paraId="3B45D3D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вело-пешеходных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дорожек.</w:t>
            </w:r>
          </w:p>
          <w:p w14:paraId="00DCC3D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      </w:r>
          </w:p>
          <w:p w14:paraId="3050BAD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несмыкание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крон).</w:t>
            </w:r>
          </w:p>
          <w:p w14:paraId="241C670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      </w:r>
          </w:p>
          <w:p w14:paraId="70A9613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9.10. При организации озеленения следует сохранять существующие ландшафты.</w:t>
            </w:r>
          </w:p>
          <w:p w14:paraId="2D03E2E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      </w:r>
          </w:p>
          <w:p w14:paraId="092548B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7664155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1.20. дополнить Правила пунктами 10.5 – 10.10 следующего содержания:</w:t>
            </w:r>
          </w:p>
          <w:p w14:paraId="7893513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«10.5.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      </w:r>
          </w:p>
          <w:p w14:paraId="469EB39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10.6. В рамках мероприятий по содержанию озелененных территорий допускается:</w:t>
            </w:r>
          </w:p>
          <w:p w14:paraId="515DA71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своевременно осуществлять проведение всех необходимых агротехнических мероприятий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(полив, рыхление, обрезка, сушка, борьба с вредителями и болезнями растений, скашивание травы);</w:t>
            </w:r>
          </w:p>
          <w:p w14:paraId="10E0E0E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      </w:r>
          </w:p>
          <w:p w14:paraId="1E20977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меры в случаях массового появления вредителей и болезней, производить замазку ран и дупел на деревьях;</w:t>
            </w:r>
          </w:p>
          <w:p w14:paraId="635FAE1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производить комплексный уход за газонами, систематический покос газонов и иной травянистой растительности;</w:t>
            </w:r>
          </w:p>
          <w:p w14:paraId="68A7480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своевременный ремонт ограждений зеленых насаждений.</w:t>
            </w:r>
          </w:p>
          <w:p w14:paraId="7482346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      </w:r>
          </w:p>
          <w:p w14:paraId="4221AF7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      </w:r>
          </w:p>
          <w:p w14:paraId="2155EDF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10.9. Подсев газонных трав на газонах производится по мере необходимости. Допускается использовать устойчивые к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вытаптыванию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сорта трав. Полив газонов и цветников следует производить в утреннее или вечернее время по мере необходимости.</w:t>
            </w:r>
          </w:p>
          <w:p w14:paraId="7896958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10.10. Погибшие и потерявшие декоративный вид цветы в цветниках и вазонах необходимо удалять сразу с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одновременной подсадкой новых растений либо иным декоративным оформлением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43F3983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1.21. пункт 13.4 Правил дополнить абзацами следующего содержания:</w:t>
            </w:r>
          </w:p>
          <w:p w14:paraId="7322472C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«Запрещается устраивать ограждение контейнерной площадки из сварной сетки, сетки-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рабицы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      </w:r>
          </w:p>
          <w:p w14:paraId="051145BE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      </w:r>
          </w:p>
          <w:p w14:paraId="02AD4D17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Контейнерную площадку разрешается освещать в вечерне-ночное время с использованием установок наружного освещения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4D730E4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1.22. пункт 13.7 Правил дополнить абзацем следующего содержания:</w:t>
            </w:r>
          </w:p>
          <w:p w14:paraId="51F75FA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1A1CB04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1.23. главу 14 Правил изложить в следующей редакции:</w:t>
            </w:r>
          </w:p>
          <w:p w14:paraId="59A3793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4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14.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Праздничное оформление территории поселения</w:t>
            </w:r>
          </w:p>
          <w:p w14:paraId="6F6F3D7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      </w:r>
          </w:p>
          <w:p w14:paraId="1996582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14.2. В перечень объектов праздничного оформления могут включаться:</w:t>
            </w:r>
          </w:p>
          <w:p w14:paraId="37BF7F3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площади, улицы, бульвары, мостовые сооружения, магистрали;</w:t>
            </w:r>
          </w:p>
          <w:p w14:paraId="487F642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места массовых гуляний, парки, скверы, набережные;</w:t>
            </w:r>
          </w:p>
          <w:p w14:paraId="5A31EE7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фасады зданий;</w:t>
            </w:r>
          </w:p>
          <w:p w14:paraId="4896B50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      </w:r>
          </w:p>
          <w:p w14:paraId="58AADCC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наземный общественный пассажирский транспорт, территории и фасады зданий, строений и сооружений транспортной инфраструктуры.</w:t>
            </w:r>
          </w:p>
          <w:p w14:paraId="2DE489F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 К элементам праздничного оформления относятся:</w:t>
            </w:r>
          </w:p>
          <w:p w14:paraId="338DDA7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текстильные или нетканые изделия, в том числе с нанесенными на их поверхности графическими изображениями;</w:t>
            </w:r>
          </w:p>
          <w:p w14:paraId="6402EC3B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объемно-декоративные сооружения, имеющие несущую конструкцию и внешнее оформление, соответствующее тематике мероприятия;</w:t>
            </w:r>
          </w:p>
          <w:p w14:paraId="5F2D8DF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мультимедийное и проекционное оборудование, предназначенное для трансляции текстовой, звуковой, графической и видеоинформации;</w:t>
            </w:r>
          </w:p>
          <w:p w14:paraId="71AB2FB6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праздничное освещение (иллюминация) улиц, площадей, фасадов зданий и сооружений, в том числе:</w:t>
            </w:r>
          </w:p>
          <w:p w14:paraId="4F525F2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подсветка фасадов зданий;</w:t>
            </w:r>
          </w:p>
          <w:p w14:paraId="2619A673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иллюминационные гирлянды и кронштейны;</w:t>
            </w:r>
          </w:p>
          <w:p w14:paraId="41135B9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художественно-декоративное оформление на тросовых конструкциях, расположенных между зданиями или опорами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наружного городского освещения и контактной сети;</w:t>
            </w:r>
          </w:p>
          <w:p w14:paraId="1EADE3E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подсветка зеленых насаждений;</w:t>
            </w:r>
          </w:p>
          <w:p w14:paraId="100D27A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и тематическое оформление пассажирского транспорта;</w:t>
            </w:r>
          </w:p>
          <w:p w14:paraId="63B617FD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флаги, государственная и муниципальная символика;</w:t>
            </w:r>
          </w:p>
          <w:p w14:paraId="5BC3303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декоративные флаги, флажки, стяги;</w:t>
            </w:r>
          </w:p>
          <w:p w14:paraId="6A1D3F49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и тематические материалы на рекламных конструкциях;</w:t>
            </w:r>
          </w:p>
          <w:p w14:paraId="7F11D225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      </w:r>
          </w:p>
          <w:p w14:paraId="69B7D498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      </w:r>
          </w:p>
          <w:p w14:paraId="4C63AE80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      </w:r>
          </w:p>
          <w:p w14:paraId="272A31D4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      </w:r>
          </w:p>
          <w:p w14:paraId="18C656E1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14.7. Концепция </w:t>
            </w: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праздничного оформления определяется планом мероприятий и схемой размещения объектов и элементов праздничного оформления,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утверждаемыми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уполномоченным органом.</w:t>
            </w:r>
          </w:p>
          <w:p w14:paraId="0BFFA672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14.8.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муниципальных нужд».</w:t>
            </w:r>
          </w:p>
          <w:p w14:paraId="69A1196F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.»;</w:t>
            </w:r>
            <w:proofErr w:type="gramEnd"/>
          </w:p>
          <w:p w14:paraId="6459B61A" w14:textId="77777777" w:rsidR="005E44C1" w:rsidRPr="005E44C1" w:rsidRDefault="005E44C1" w:rsidP="005E44C1">
            <w:pPr>
              <w:widowControl w:val="0"/>
              <w:suppressAutoHyphens/>
              <w:autoSpaceDE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1.24. дополнить Правила главой 14.1 следующего содержания:</w:t>
            </w:r>
          </w:p>
          <w:p w14:paraId="60ABEA2C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E4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14.1. Выпас и прогон сельскохозяйственных животных</w:t>
            </w:r>
          </w:p>
          <w:p w14:paraId="3E4374F3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      </w:r>
          </w:p>
          <w:p w14:paraId="3CEA5563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Сельскохозяйственные животные, принадлежащие сельскохозяйственным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      </w:r>
          </w:p>
          <w:p w14:paraId="04DA78E8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      </w:r>
          </w:p>
          <w:p w14:paraId="4C5D09C3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      </w:r>
          </w:p>
          <w:p w14:paraId="284C617F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14.1.3. Во всех случаях, предусмотренных пунктами 14.1.1 и 14.1.2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сельскохозяйственных животных или пастуха.</w:t>
            </w:r>
          </w:p>
          <w:p w14:paraId="15450EF2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      </w:r>
          </w:p>
          <w:p w14:paraId="155B0A2C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14.1.5. Прогон сельскохозяйственных животных от мест их постоянного нахождения до места сбора в стада и обратно осуществляется </w:t>
            </w:r>
            <w:bookmarkStart w:id="3" w:name="_Hlk96684435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поводе </w:t>
            </w:r>
            <w:bookmarkEnd w:id="3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собственниками либо иными лицами, определенными собственниками в установленном законом порядке,</w:t>
            </w:r>
            <w:r w:rsidRPr="005E44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временем и маршрутами прогона сельскохозяйственных животных.</w:t>
            </w:r>
          </w:p>
          <w:p w14:paraId="60A1EC8F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временем и маршрутами прогона сельскохозяйственных животных.</w:t>
            </w:r>
          </w:p>
          <w:p w14:paraId="3EFD1B17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14.1.6. Даты начала и окончания выпаса в поселении, маршруты и время прогона и выпаса сельскохозяйственных животных по территории поселения определяются </w:t>
            </w:r>
            <w:bookmarkStart w:id="4" w:name="_Hlk96673617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поселения</w:t>
            </w:r>
            <w:bookmarkEnd w:id="4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0F0525D6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      </w:r>
            <w:proofErr w:type="gramEnd"/>
          </w:p>
          <w:p w14:paraId="53894C79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прогона и выпаса</w:t>
            </w:r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сельскохозяйственных животных по территории поселения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 быть определено не ранее 6.00 и не позднее 21.00 по местному времени в рабочие дни и не ранее 7.00 и не позднее 20.00 по местному времени в выходные и праздничные дни.</w:t>
            </w:r>
          </w:p>
          <w:p w14:paraId="55478D9B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муниципальными правовыми актами поселения.</w:t>
            </w:r>
          </w:p>
          <w:p w14:paraId="3510505F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вопросам, указанным в абзаце четвертом настоящего пункта, граждане также вправе направлять обращения в Администрацию поселения</w:t>
            </w:r>
            <w:r w:rsidRPr="005E44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Федеральным законом от 02.05.2006 № 59-ФЗ «О порядке рассмотрения обращений граждан Российской Федерации».</w:t>
            </w:r>
          </w:p>
          <w:p w14:paraId="4DE816E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Выпас и прогон сельскохозяйственных животных производится с установлением публичного сервитута либо без установления такового.</w:t>
            </w:r>
          </w:p>
          <w:p w14:paraId="5BC3F702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      </w:r>
          </w:p>
          <w:p w14:paraId="07E7E611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Пастух обязан следить и не допускать, чтобы сельскохозяйственные животные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отбились от стада во время прогона, выпаса. </w:t>
            </w:r>
          </w:p>
          <w:p w14:paraId="6671C196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14.1.8. При осуществлении выпаса сельскохозяйственных животных допускается:</w:t>
            </w:r>
          </w:p>
          <w:p w14:paraId="351C862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свободный выпас сельскохозяйственных животных на огороженной территории;</w:t>
            </w:r>
          </w:p>
          <w:p w14:paraId="2253B79A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выпас сельскохозяйственных животных на неогороженных территориях (пастбищах) под надзором собственника или пастуха.</w:t>
            </w:r>
          </w:p>
          <w:p w14:paraId="00B74738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Выпас лошадей допускается лишь в их стреноженном состоянии.</w:t>
            </w:r>
          </w:p>
          <w:p w14:paraId="1233F2A2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14.1.9. При осуществлении выпаса и прогона сельскохозяйственных животных запрещается:</w:t>
            </w:r>
          </w:p>
          <w:p w14:paraId="6DEFE8AC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безнадзорное пребывание сельскохозяйственных животных вне специально отведенных для выпаса и прогона мест;</w:t>
            </w:r>
          </w:p>
          <w:p w14:paraId="27BE0031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      </w:r>
          </w:p>
          <w:p w14:paraId="3F1A10AC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выпас сельскохозяйственных животных на неогороженных территориях (пастбищах) без надзора;</w:t>
            </w:r>
          </w:p>
          <w:p w14:paraId="65FE6B27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      </w:r>
          </w:p>
          <w:p w14:paraId="6C619ABF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установлены информационные знаки с указанием о запрете водопоя, прогона, выпаса сельскохозяйственных животных;</w:t>
            </w:r>
          </w:p>
          <w:p w14:paraId="777A7A95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выпас сельскохозяйственных животных в границах полосы отвода автомобильной дороги;</w:t>
            </w:r>
          </w:p>
          <w:p w14:paraId="30BDA73B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оставлять на автомобильной дороге сельскохозяйственных животных без надзора;</w:t>
            </w:r>
          </w:p>
          <w:p w14:paraId="76C55B12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      </w:r>
          </w:p>
          <w:p w14:paraId="0C43BD2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вести сельскохозяйственных животных по автомобильной дороге с </w:t>
            </w:r>
            <w:proofErr w:type="spell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асфальт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цементобетонным покрытием при наличии иных путей;</w:t>
            </w:r>
          </w:p>
          <w:p w14:paraId="1DBD0FBD" w14:textId="77777777" w:rsidR="005E44C1" w:rsidRPr="005E44C1" w:rsidRDefault="005E44C1" w:rsidP="005E44C1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выпас сельскохозяйственных животных и организация для них летних лагерей, ванн</w:t>
            </w:r>
            <w:r w:rsidRPr="005E44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 прибрежных защитных полос;</w:t>
            </w:r>
          </w:p>
          <w:p w14:paraId="79117576" w14:textId="77777777" w:rsidR="005E44C1" w:rsidRPr="005E44C1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      </w:r>
            <w:proofErr w:type="gramStart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пояса зоны санитарной охраны поверхностных источников водоснабжения</w:t>
            </w:r>
            <w:proofErr w:type="gramEnd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.»</w:t>
            </w:r>
            <w:bookmarkEnd w:id="2"/>
            <w:r w:rsidRPr="005E44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DD42BBA" w14:textId="77777777" w:rsidR="005E44C1" w:rsidRPr="005E44C1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3) пункт 3 Проекта решения изложить в следующей редакции:</w:t>
            </w:r>
          </w:p>
          <w:p w14:paraId="71EA8401" w14:textId="3F9E3BC9" w:rsidR="005E44C1" w:rsidRPr="00841479" w:rsidRDefault="005E44C1" w:rsidP="005E44C1">
            <w:pPr>
              <w:ind w:firstLine="153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«3. </w:t>
            </w:r>
            <w:bookmarkStart w:id="5" w:name="_Hlk99953587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Настоящее решение вступает в силу по истечении девяноста дней после дня его официального опубликования</w:t>
            </w:r>
            <w:proofErr w:type="gramStart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End w:id="5"/>
            <w:r w:rsidRPr="005E44C1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».</w:t>
            </w:r>
            <w:proofErr w:type="gramEnd"/>
          </w:p>
        </w:tc>
        <w:tc>
          <w:tcPr>
            <w:tcW w:w="3969" w:type="dxa"/>
          </w:tcPr>
          <w:p w14:paraId="732E5994" w14:textId="77777777" w:rsidR="005E44C1" w:rsidRDefault="005E44C1" w:rsidP="005E44C1">
            <w:pPr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несенное предложение соответствует положениям законодательства Российской Федерации. </w:t>
            </w:r>
          </w:p>
          <w:p w14:paraId="542F81B1" w14:textId="0CEF3B7F" w:rsidR="005E44C1" w:rsidRDefault="005E44C1" w:rsidP="005E44C1">
            <w:pPr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 дополнить 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благоустройства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области, утвержденные решением Собрания представителей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spellStart"/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 от 2</w:t>
            </w:r>
            <w:r w:rsidR="0051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1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.2020 № </w:t>
            </w:r>
            <w:r w:rsidR="00517227" w:rsidRPr="0051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93/88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учетом 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14:paraId="4CD70A9B" w14:textId="3F343131" w:rsidR="005E44C1" w:rsidRPr="00841479" w:rsidRDefault="005E44C1" w:rsidP="005E44C1">
            <w:pPr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Таким образом, р</w:t>
            </w:r>
            <w:r w:rsidRPr="007D2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екомендуется учесть предложение, поступившее в ходе публичных слушаний.</w:t>
            </w:r>
          </w:p>
        </w:tc>
        <w:tc>
          <w:tcPr>
            <w:tcW w:w="2243" w:type="dxa"/>
          </w:tcPr>
          <w:p w14:paraId="70BEBA0B" w14:textId="196D726D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принять Проект решения, рассмотренный на публичных слушаниях, с учетом предложения, указанного в пункте 1 настоящей таблицы</w:t>
            </w:r>
          </w:p>
        </w:tc>
      </w:tr>
      <w:tr w:rsidR="005E44C1" w:rsidRPr="00841479" w14:paraId="1D0C84A1" w14:textId="77777777" w:rsidTr="000C062A">
        <w:trPr>
          <w:trHeight w:val="407"/>
        </w:trPr>
        <w:tc>
          <w:tcPr>
            <w:tcW w:w="10747" w:type="dxa"/>
            <w:gridSpan w:val="6"/>
          </w:tcPr>
          <w:p w14:paraId="32B3212D" w14:textId="77777777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Предложения, поступившие от иных участников публичных слушаний</w:t>
            </w:r>
          </w:p>
        </w:tc>
      </w:tr>
      <w:tr w:rsidR="005E44C1" w:rsidRPr="00841479" w14:paraId="15EC6FFE" w14:textId="77777777" w:rsidTr="000C062A">
        <w:trPr>
          <w:gridAfter w:val="1"/>
          <w:wAfter w:w="18" w:type="dxa"/>
          <w:trHeight w:val="327"/>
        </w:trPr>
        <w:tc>
          <w:tcPr>
            <w:tcW w:w="550" w:type="dxa"/>
            <w:tcBorders>
              <w:right w:val="single" w:sz="4" w:space="0" w:color="auto"/>
            </w:tcBorders>
          </w:tcPr>
          <w:p w14:paraId="0448E0B2" w14:textId="77777777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0B5B9" w14:textId="77777777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поступали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9A868BB" w14:textId="77777777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14:paraId="6CC67E69" w14:textId="6260E24D" w:rsidR="005E44C1" w:rsidRPr="00841479" w:rsidRDefault="005E44C1" w:rsidP="005E44C1">
            <w:pPr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принять Проект решения, рассмотренный на публичных слушаниях, с учетом </w:t>
            </w:r>
            <w:r w:rsidRPr="00E85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предложения, указанного в пункте 1 настоящей таблицы</w:t>
            </w:r>
          </w:p>
        </w:tc>
      </w:tr>
    </w:tbl>
    <w:p w14:paraId="551A014B" w14:textId="60FC0BD0" w:rsidR="00BD1492" w:rsidRDefault="00BD1492" w:rsidP="00905BA8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p w14:paraId="52C34D86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Глава </w:t>
      </w:r>
    </w:p>
    <w:p w14:paraId="2981DD7B" w14:textId="6B34CD0C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сельского поселения </w:t>
      </w:r>
      <w:r w:rsidR="004517AC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Абашево</w:t>
      </w:r>
    </w:p>
    <w:p w14:paraId="761A7C51" w14:textId="77777777" w:rsidR="009B484A" w:rsidRPr="009B484A" w:rsidRDefault="009B484A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r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муниципального района</w:t>
      </w:r>
    </w:p>
    <w:p w14:paraId="7743AE19" w14:textId="3C1A7B59" w:rsidR="009B484A" w:rsidRPr="009B484A" w:rsidRDefault="004517AC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Хворостянский</w:t>
      </w:r>
      <w:proofErr w:type="spellEnd"/>
      <w:r w:rsidR="00DC356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r w:rsidR="009B484A" w:rsidRPr="009B484A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Самарской области            </w:t>
      </w:r>
      <w:r w:rsidR="00E40F5F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                              </w:t>
      </w:r>
      <w:bookmarkStart w:id="6" w:name="_GoBack"/>
      <w:bookmarkEnd w:id="6"/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Г.А.</w:t>
      </w:r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 xml:space="preserve"> </w:t>
      </w:r>
      <w:proofErr w:type="spellStart"/>
      <w:r w:rsidR="004D4BC5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Ш</w:t>
      </w:r>
      <w:r w:rsidR="00BD1492"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  <w:t>абавнина</w:t>
      </w:r>
      <w:proofErr w:type="spellEnd"/>
    </w:p>
    <w:p w14:paraId="0F426029" w14:textId="4E314224" w:rsidR="002D22B1" w:rsidRDefault="002D22B1" w:rsidP="009B484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u w:color="FFFFFF"/>
          <w:lang w:eastAsia="ru-RU"/>
        </w:rPr>
      </w:pPr>
    </w:p>
    <w:sectPr w:rsidR="002D22B1" w:rsidSect="0063596E">
      <w:headerReference w:type="even" r:id="rId9"/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B0702" w14:textId="77777777" w:rsidR="003A5F90" w:rsidRDefault="003A5F90" w:rsidP="00590366">
      <w:pPr>
        <w:spacing w:after="0" w:line="240" w:lineRule="auto"/>
      </w:pPr>
      <w:r>
        <w:separator/>
      </w:r>
    </w:p>
  </w:endnote>
  <w:endnote w:type="continuationSeparator" w:id="0">
    <w:p w14:paraId="14F54950" w14:textId="77777777" w:rsidR="003A5F90" w:rsidRDefault="003A5F90" w:rsidP="0059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3C69F" w14:textId="77777777" w:rsidR="003A5F90" w:rsidRDefault="003A5F90" w:rsidP="00590366">
      <w:pPr>
        <w:spacing w:after="0" w:line="240" w:lineRule="auto"/>
      </w:pPr>
      <w:r>
        <w:separator/>
      </w:r>
    </w:p>
  </w:footnote>
  <w:footnote w:type="continuationSeparator" w:id="0">
    <w:p w14:paraId="2A7A3DEE" w14:textId="77777777" w:rsidR="003A5F90" w:rsidRDefault="003A5F90" w:rsidP="0059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3B20" w14:textId="77777777" w:rsidR="001D5BB7" w:rsidRDefault="001D5BB7" w:rsidP="00A651A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B97A4BA" w14:textId="77777777" w:rsidR="001D5BB7" w:rsidRDefault="001D5B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A552C" w14:textId="77777777" w:rsidR="001D5BB7" w:rsidRPr="00EB6D76" w:rsidRDefault="001D5BB7" w:rsidP="00A651AA">
    <w:pPr>
      <w:pStyle w:val="ab"/>
      <w:framePr w:wrap="around" w:vAnchor="text" w:hAnchor="margin" w:xAlign="center" w:y="1"/>
      <w:rPr>
        <w:rStyle w:val="ad"/>
        <w:rFonts w:ascii="Times New Roman" w:hAnsi="Times New Roman" w:cs="Times New Roman"/>
      </w:rPr>
    </w:pPr>
    <w:r w:rsidRPr="00EB6D76">
      <w:rPr>
        <w:rStyle w:val="ad"/>
        <w:rFonts w:ascii="Times New Roman" w:hAnsi="Times New Roman" w:cs="Times New Roman"/>
      </w:rPr>
      <w:fldChar w:fldCharType="begin"/>
    </w:r>
    <w:r w:rsidRPr="00EB6D76">
      <w:rPr>
        <w:rStyle w:val="ad"/>
        <w:rFonts w:ascii="Times New Roman" w:hAnsi="Times New Roman" w:cs="Times New Roman"/>
      </w:rPr>
      <w:instrText xml:space="preserve">PAGE  </w:instrText>
    </w:r>
    <w:r w:rsidRPr="00EB6D76">
      <w:rPr>
        <w:rStyle w:val="ad"/>
        <w:rFonts w:ascii="Times New Roman" w:hAnsi="Times New Roman" w:cs="Times New Roman"/>
      </w:rPr>
      <w:fldChar w:fldCharType="separate"/>
    </w:r>
    <w:r w:rsidR="00E40F5F">
      <w:rPr>
        <w:rStyle w:val="ad"/>
        <w:rFonts w:ascii="Times New Roman" w:hAnsi="Times New Roman" w:cs="Times New Roman"/>
        <w:noProof/>
      </w:rPr>
      <w:t>34</w:t>
    </w:r>
    <w:r w:rsidRPr="00EB6D76">
      <w:rPr>
        <w:rStyle w:val="ad"/>
        <w:rFonts w:ascii="Times New Roman" w:hAnsi="Times New Roman" w:cs="Times New Roman"/>
      </w:rPr>
      <w:fldChar w:fldCharType="end"/>
    </w:r>
  </w:p>
  <w:p w14:paraId="4F00EBFE" w14:textId="77777777" w:rsidR="001D5BB7" w:rsidRDefault="001D5B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5056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C024A4"/>
    <w:multiLevelType w:val="hybridMultilevel"/>
    <w:tmpl w:val="650E29A6"/>
    <w:lvl w:ilvl="0" w:tplc="384653B2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63FA2BB2"/>
    <w:multiLevelType w:val="hybridMultilevel"/>
    <w:tmpl w:val="E202E7E0"/>
    <w:lvl w:ilvl="0" w:tplc="9510F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A72EE"/>
    <w:multiLevelType w:val="hybridMultilevel"/>
    <w:tmpl w:val="AD6A363C"/>
    <w:lvl w:ilvl="0" w:tplc="CCCC262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A"/>
    <w:rsid w:val="00003BDF"/>
    <w:rsid w:val="000077B4"/>
    <w:rsid w:val="000102EE"/>
    <w:rsid w:val="0001155A"/>
    <w:rsid w:val="000170E1"/>
    <w:rsid w:val="000205B2"/>
    <w:rsid w:val="0002124B"/>
    <w:rsid w:val="00023AF1"/>
    <w:rsid w:val="000240DB"/>
    <w:rsid w:val="000248DC"/>
    <w:rsid w:val="000257F1"/>
    <w:rsid w:val="00026314"/>
    <w:rsid w:val="00032901"/>
    <w:rsid w:val="00032D2C"/>
    <w:rsid w:val="00032F17"/>
    <w:rsid w:val="00033EF4"/>
    <w:rsid w:val="000356E0"/>
    <w:rsid w:val="00036381"/>
    <w:rsid w:val="00040A02"/>
    <w:rsid w:val="00042B2A"/>
    <w:rsid w:val="00043402"/>
    <w:rsid w:val="00052792"/>
    <w:rsid w:val="000554D6"/>
    <w:rsid w:val="00063DD1"/>
    <w:rsid w:val="0006777E"/>
    <w:rsid w:val="000705C3"/>
    <w:rsid w:val="00070694"/>
    <w:rsid w:val="00071572"/>
    <w:rsid w:val="00072B49"/>
    <w:rsid w:val="0007429F"/>
    <w:rsid w:val="000835F6"/>
    <w:rsid w:val="00083A4E"/>
    <w:rsid w:val="00094AEC"/>
    <w:rsid w:val="000975F1"/>
    <w:rsid w:val="000B0949"/>
    <w:rsid w:val="000B0ED6"/>
    <w:rsid w:val="000B28A6"/>
    <w:rsid w:val="000B4CC6"/>
    <w:rsid w:val="000B4D75"/>
    <w:rsid w:val="000B5B59"/>
    <w:rsid w:val="000B711E"/>
    <w:rsid w:val="000B7944"/>
    <w:rsid w:val="000C3F51"/>
    <w:rsid w:val="000C74D3"/>
    <w:rsid w:val="000D1D24"/>
    <w:rsid w:val="000D31BB"/>
    <w:rsid w:val="000D3B85"/>
    <w:rsid w:val="000D5B13"/>
    <w:rsid w:val="000D6642"/>
    <w:rsid w:val="000D7C38"/>
    <w:rsid w:val="000E0E9B"/>
    <w:rsid w:val="000E41AE"/>
    <w:rsid w:val="000E702D"/>
    <w:rsid w:val="000E7C52"/>
    <w:rsid w:val="000F0499"/>
    <w:rsid w:val="000F18CC"/>
    <w:rsid w:val="001017D7"/>
    <w:rsid w:val="0010498D"/>
    <w:rsid w:val="00107DFB"/>
    <w:rsid w:val="00107FA1"/>
    <w:rsid w:val="00113DCE"/>
    <w:rsid w:val="00117206"/>
    <w:rsid w:val="00117A60"/>
    <w:rsid w:val="001211D7"/>
    <w:rsid w:val="001236B2"/>
    <w:rsid w:val="0012514F"/>
    <w:rsid w:val="00125324"/>
    <w:rsid w:val="00133342"/>
    <w:rsid w:val="00134531"/>
    <w:rsid w:val="001365BD"/>
    <w:rsid w:val="001411CB"/>
    <w:rsid w:val="0014204E"/>
    <w:rsid w:val="001443AE"/>
    <w:rsid w:val="00144E63"/>
    <w:rsid w:val="0015129D"/>
    <w:rsid w:val="001529A8"/>
    <w:rsid w:val="001547AB"/>
    <w:rsid w:val="001549F2"/>
    <w:rsid w:val="001553BF"/>
    <w:rsid w:val="001555BB"/>
    <w:rsid w:val="00160D3C"/>
    <w:rsid w:val="00162212"/>
    <w:rsid w:val="00162630"/>
    <w:rsid w:val="001651EC"/>
    <w:rsid w:val="00175FE6"/>
    <w:rsid w:val="00193615"/>
    <w:rsid w:val="001968DB"/>
    <w:rsid w:val="001A583C"/>
    <w:rsid w:val="001A79A6"/>
    <w:rsid w:val="001B1AAE"/>
    <w:rsid w:val="001B245C"/>
    <w:rsid w:val="001B47BC"/>
    <w:rsid w:val="001B7EBD"/>
    <w:rsid w:val="001C3BBB"/>
    <w:rsid w:val="001C42CE"/>
    <w:rsid w:val="001C5D1F"/>
    <w:rsid w:val="001D038F"/>
    <w:rsid w:val="001D180C"/>
    <w:rsid w:val="001D3C3E"/>
    <w:rsid w:val="001D5BB7"/>
    <w:rsid w:val="001D6F98"/>
    <w:rsid w:val="001D720B"/>
    <w:rsid w:val="001E1D34"/>
    <w:rsid w:val="001E3023"/>
    <w:rsid w:val="001E36EC"/>
    <w:rsid w:val="001E4C2D"/>
    <w:rsid w:val="001E61D3"/>
    <w:rsid w:val="001E7F92"/>
    <w:rsid w:val="001F60F8"/>
    <w:rsid w:val="00202FA7"/>
    <w:rsid w:val="00203855"/>
    <w:rsid w:val="002038B8"/>
    <w:rsid w:val="00203C04"/>
    <w:rsid w:val="002061AC"/>
    <w:rsid w:val="00210C4A"/>
    <w:rsid w:val="00211146"/>
    <w:rsid w:val="002119D3"/>
    <w:rsid w:val="00212FE8"/>
    <w:rsid w:val="00213139"/>
    <w:rsid w:val="002202EF"/>
    <w:rsid w:val="00220563"/>
    <w:rsid w:val="00220A76"/>
    <w:rsid w:val="00222698"/>
    <w:rsid w:val="00223236"/>
    <w:rsid w:val="002270C1"/>
    <w:rsid w:val="002277E8"/>
    <w:rsid w:val="00230631"/>
    <w:rsid w:val="00232596"/>
    <w:rsid w:val="002342B8"/>
    <w:rsid w:val="00234EC3"/>
    <w:rsid w:val="002353B1"/>
    <w:rsid w:val="00236136"/>
    <w:rsid w:val="002415E9"/>
    <w:rsid w:val="00242BF4"/>
    <w:rsid w:val="00243E51"/>
    <w:rsid w:val="00244F1D"/>
    <w:rsid w:val="00256B2D"/>
    <w:rsid w:val="0026142E"/>
    <w:rsid w:val="00264556"/>
    <w:rsid w:val="00266B84"/>
    <w:rsid w:val="00267C4B"/>
    <w:rsid w:val="00272EEA"/>
    <w:rsid w:val="002747E2"/>
    <w:rsid w:val="00276A97"/>
    <w:rsid w:val="002829DF"/>
    <w:rsid w:val="00283D35"/>
    <w:rsid w:val="002855FF"/>
    <w:rsid w:val="00286824"/>
    <w:rsid w:val="00286C3E"/>
    <w:rsid w:val="00286E90"/>
    <w:rsid w:val="002879DB"/>
    <w:rsid w:val="002914CD"/>
    <w:rsid w:val="002917FB"/>
    <w:rsid w:val="00296379"/>
    <w:rsid w:val="00296BAE"/>
    <w:rsid w:val="002A024C"/>
    <w:rsid w:val="002A1B45"/>
    <w:rsid w:val="002A28A2"/>
    <w:rsid w:val="002A396F"/>
    <w:rsid w:val="002A5157"/>
    <w:rsid w:val="002B0AD5"/>
    <w:rsid w:val="002B143A"/>
    <w:rsid w:val="002B1826"/>
    <w:rsid w:val="002B23F9"/>
    <w:rsid w:val="002B2F13"/>
    <w:rsid w:val="002B6456"/>
    <w:rsid w:val="002B6952"/>
    <w:rsid w:val="002B7085"/>
    <w:rsid w:val="002C0859"/>
    <w:rsid w:val="002C26CE"/>
    <w:rsid w:val="002C59F8"/>
    <w:rsid w:val="002C7EC4"/>
    <w:rsid w:val="002D00D1"/>
    <w:rsid w:val="002D22B1"/>
    <w:rsid w:val="002D2B69"/>
    <w:rsid w:val="002D45D5"/>
    <w:rsid w:val="002D4D50"/>
    <w:rsid w:val="002E1408"/>
    <w:rsid w:val="002E6A7D"/>
    <w:rsid w:val="002F16E6"/>
    <w:rsid w:val="002F1F82"/>
    <w:rsid w:val="002F2A38"/>
    <w:rsid w:val="002F317D"/>
    <w:rsid w:val="002F6FF5"/>
    <w:rsid w:val="00300853"/>
    <w:rsid w:val="003030F4"/>
    <w:rsid w:val="00304DD4"/>
    <w:rsid w:val="00306197"/>
    <w:rsid w:val="003068B1"/>
    <w:rsid w:val="00307AA8"/>
    <w:rsid w:val="003123C8"/>
    <w:rsid w:val="00312714"/>
    <w:rsid w:val="0032121F"/>
    <w:rsid w:val="003254BC"/>
    <w:rsid w:val="00327547"/>
    <w:rsid w:val="00327B51"/>
    <w:rsid w:val="0033233A"/>
    <w:rsid w:val="0033509B"/>
    <w:rsid w:val="00346E6B"/>
    <w:rsid w:val="00346E71"/>
    <w:rsid w:val="0034754F"/>
    <w:rsid w:val="003515F2"/>
    <w:rsid w:val="00352653"/>
    <w:rsid w:val="003534C3"/>
    <w:rsid w:val="003547E0"/>
    <w:rsid w:val="003615DF"/>
    <w:rsid w:val="0036551D"/>
    <w:rsid w:val="00367F4D"/>
    <w:rsid w:val="00372F15"/>
    <w:rsid w:val="00373E79"/>
    <w:rsid w:val="00376BEF"/>
    <w:rsid w:val="00377436"/>
    <w:rsid w:val="00377EFC"/>
    <w:rsid w:val="00380BFD"/>
    <w:rsid w:val="003822EB"/>
    <w:rsid w:val="003826C0"/>
    <w:rsid w:val="00384FB8"/>
    <w:rsid w:val="003A1CEF"/>
    <w:rsid w:val="003A268A"/>
    <w:rsid w:val="003A420B"/>
    <w:rsid w:val="003A5F90"/>
    <w:rsid w:val="003B1200"/>
    <w:rsid w:val="003B2665"/>
    <w:rsid w:val="003B4074"/>
    <w:rsid w:val="003B512B"/>
    <w:rsid w:val="003B6101"/>
    <w:rsid w:val="003B6CF4"/>
    <w:rsid w:val="003C035E"/>
    <w:rsid w:val="003C1DF6"/>
    <w:rsid w:val="003C295E"/>
    <w:rsid w:val="003C2C9C"/>
    <w:rsid w:val="003C61E9"/>
    <w:rsid w:val="003C630D"/>
    <w:rsid w:val="003C6703"/>
    <w:rsid w:val="003D33AA"/>
    <w:rsid w:val="003D6C38"/>
    <w:rsid w:val="003E1F0C"/>
    <w:rsid w:val="003E3856"/>
    <w:rsid w:val="003E442D"/>
    <w:rsid w:val="003E48EF"/>
    <w:rsid w:val="003E50AB"/>
    <w:rsid w:val="003F1872"/>
    <w:rsid w:val="003F1A64"/>
    <w:rsid w:val="00400A61"/>
    <w:rsid w:val="00400E33"/>
    <w:rsid w:val="0041030F"/>
    <w:rsid w:val="00411876"/>
    <w:rsid w:val="00414C5A"/>
    <w:rsid w:val="00414EFD"/>
    <w:rsid w:val="00415558"/>
    <w:rsid w:val="004308E2"/>
    <w:rsid w:val="00435E2A"/>
    <w:rsid w:val="00443160"/>
    <w:rsid w:val="00443639"/>
    <w:rsid w:val="00443A14"/>
    <w:rsid w:val="00445496"/>
    <w:rsid w:val="00450D08"/>
    <w:rsid w:val="004517AC"/>
    <w:rsid w:val="00453757"/>
    <w:rsid w:val="00462EEF"/>
    <w:rsid w:val="00464472"/>
    <w:rsid w:val="0046498A"/>
    <w:rsid w:val="00464E8F"/>
    <w:rsid w:val="004655B0"/>
    <w:rsid w:val="00466B32"/>
    <w:rsid w:val="0047188E"/>
    <w:rsid w:val="00472274"/>
    <w:rsid w:val="00472AC2"/>
    <w:rsid w:val="00472F3A"/>
    <w:rsid w:val="00473BD1"/>
    <w:rsid w:val="00477F11"/>
    <w:rsid w:val="004822D8"/>
    <w:rsid w:val="00483DD8"/>
    <w:rsid w:val="00496BBE"/>
    <w:rsid w:val="00497E7C"/>
    <w:rsid w:val="004A3884"/>
    <w:rsid w:val="004A7615"/>
    <w:rsid w:val="004B0B3A"/>
    <w:rsid w:val="004B40A5"/>
    <w:rsid w:val="004B4B9E"/>
    <w:rsid w:val="004B56AC"/>
    <w:rsid w:val="004B5733"/>
    <w:rsid w:val="004B7A8B"/>
    <w:rsid w:val="004C0A91"/>
    <w:rsid w:val="004C4392"/>
    <w:rsid w:val="004C50D8"/>
    <w:rsid w:val="004D4BC5"/>
    <w:rsid w:val="004D61F4"/>
    <w:rsid w:val="004E216E"/>
    <w:rsid w:val="004E2C31"/>
    <w:rsid w:val="004E34A6"/>
    <w:rsid w:val="004E34D6"/>
    <w:rsid w:val="004F23A2"/>
    <w:rsid w:val="00511BF0"/>
    <w:rsid w:val="0051309A"/>
    <w:rsid w:val="00514922"/>
    <w:rsid w:val="00515F93"/>
    <w:rsid w:val="0051698E"/>
    <w:rsid w:val="00517227"/>
    <w:rsid w:val="00521246"/>
    <w:rsid w:val="005274FE"/>
    <w:rsid w:val="005347DF"/>
    <w:rsid w:val="00535312"/>
    <w:rsid w:val="0053565E"/>
    <w:rsid w:val="005372D1"/>
    <w:rsid w:val="0053735A"/>
    <w:rsid w:val="00542AEC"/>
    <w:rsid w:val="005441DA"/>
    <w:rsid w:val="00546B75"/>
    <w:rsid w:val="00551ED9"/>
    <w:rsid w:val="00553A35"/>
    <w:rsid w:val="00554AC3"/>
    <w:rsid w:val="00554E26"/>
    <w:rsid w:val="00556341"/>
    <w:rsid w:val="0055643A"/>
    <w:rsid w:val="0056070F"/>
    <w:rsid w:val="00567431"/>
    <w:rsid w:val="00574C4A"/>
    <w:rsid w:val="005753DD"/>
    <w:rsid w:val="00576739"/>
    <w:rsid w:val="00583CE8"/>
    <w:rsid w:val="005854A2"/>
    <w:rsid w:val="0058757A"/>
    <w:rsid w:val="00590366"/>
    <w:rsid w:val="00590982"/>
    <w:rsid w:val="00593CB2"/>
    <w:rsid w:val="005A14AB"/>
    <w:rsid w:val="005A1B19"/>
    <w:rsid w:val="005A1FAB"/>
    <w:rsid w:val="005A4AD0"/>
    <w:rsid w:val="005A5B1A"/>
    <w:rsid w:val="005B01B4"/>
    <w:rsid w:val="005B1C7A"/>
    <w:rsid w:val="005B2CD0"/>
    <w:rsid w:val="005B5E04"/>
    <w:rsid w:val="005C2B5C"/>
    <w:rsid w:val="005C3897"/>
    <w:rsid w:val="005C6989"/>
    <w:rsid w:val="005C77E4"/>
    <w:rsid w:val="005D0A70"/>
    <w:rsid w:val="005D0CF6"/>
    <w:rsid w:val="005D2F1F"/>
    <w:rsid w:val="005D4602"/>
    <w:rsid w:val="005E0078"/>
    <w:rsid w:val="005E1F8C"/>
    <w:rsid w:val="005E2F71"/>
    <w:rsid w:val="005E44C1"/>
    <w:rsid w:val="005E725B"/>
    <w:rsid w:val="005F142C"/>
    <w:rsid w:val="005F2455"/>
    <w:rsid w:val="006013A9"/>
    <w:rsid w:val="00602DD6"/>
    <w:rsid w:val="006046B0"/>
    <w:rsid w:val="006103B6"/>
    <w:rsid w:val="006124D2"/>
    <w:rsid w:val="006137FA"/>
    <w:rsid w:val="00615BCC"/>
    <w:rsid w:val="00616F41"/>
    <w:rsid w:val="00621854"/>
    <w:rsid w:val="006256AB"/>
    <w:rsid w:val="00627270"/>
    <w:rsid w:val="00630824"/>
    <w:rsid w:val="00631F22"/>
    <w:rsid w:val="00632C18"/>
    <w:rsid w:val="0063596E"/>
    <w:rsid w:val="0064688A"/>
    <w:rsid w:val="00650316"/>
    <w:rsid w:val="00652856"/>
    <w:rsid w:val="00652C88"/>
    <w:rsid w:val="00654575"/>
    <w:rsid w:val="00654E0A"/>
    <w:rsid w:val="00655040"/>
    <w:rsid w:val="006611B7"/>
    <w:rsid w:val="00662A91"/>
    <w:rsid w:val="0066318F"/>
    <w:rsid w:val="00663644"/>
    <w:rsid w:val="00666373"/>
    <w:rsid w:val="00666ECE"/>
    <w:rsid w:val="006702FB"/>
    <w:rsid w:val="0067253E"/>
    <w:rsid w:val="006743C8"/>
    <w:rsid w:val="00674AFE"/>
    <w:rsid w:val="0067742E"/>
    <w:rsid w:val="00683593"/>
    <w:rsid w:val="00685262"/>
    <w:rsid w:val="00685373"/>
    <w:rsid w:val="006910AC"/>
    <w:rsid w:val="00691166"/>
    <w:rsid w:val="00692A65"/>
    <w:rsid w:val="0069781F"/>
    <w:rsid w:val="006A3AB1"/>
    <w:rsid w:val="006A46FC"/>
    <w:rsid w:val="006A60A3"/>
    <w:rsid w:val="006A6746"/>
    <w:rsid w:val="006B1E0C"/>
    <w:rsid w:val="006B5DF1"/>
    <w:rsid w:val="006B69B8"/>
    <w:rsid w:val="006C46FC"/>
    <w:rsid w:val="006D04F8"/>
    <w:rsid w:val="006D13BB"/>
    <w:rsid w:val="006D13F1"/>
    <w:rsid w:val="006D1748"/>
    <w:rsid w:val="006D22D0"/>
    <w:rsid w:val="006D2757"/>
    <w:rsid w:val="006E023E"/>
    <w:rsid w:val="006E714B"/>
    <w:rsid w:val="006E76F6"/>
    <w:rsid w:val="006F235C"/>
    <w:rsid w:val="006F4A90"/>
    <w:rsid w:val="0070323F"/>
    <w:rsid w:val="00704155"/>
    <w:rsid w:val="007043F4"/>
    <w:rsid w:val="00706076"/>
    <w:rsid w:val="00712CDB"/>
    <w:rsid w:val="00713E59"/>
    <w:rsid w:val="00713EB8"/>
    <w:rsid w:val="007142CF"/>
    <w:rsid w:val="00715C13"/>
    <w:rsid w:val="00716632"/>
    <w:rsid w:val="00727CBB"/>
    <w:rsid w:val="00727D1D"/>
    <w:rsid w:val="00730D4E"/>
    <w:rsid w:val="00733744"/>
    <w:rsid w:val="007358AF"/>
    <w:rsid w:val="00736F1B"/>
    <w:rsid w:val="00740ECA"/>
    <w:rsid w:val="0074213D"/>
    <w:rsid w:val="007423D7"/>
    <w:rsid w:val="00743689"/>
    <w:rsid w:val="00743DCD"/>
    <w:rsid w:val="00746147"/>
    <w:rsid w:val="00751087"/>
    <w:rsid w:val="00752858"/>
    <w:rsid w:val="007537C6"/>
    <w:rsid w:val="007554F7"/>
    <w:rsid w:val="00755767"/>
    <w:rsid w:val="00755F56"/>
    <w:rsid w:val="00764955"/>
    <w:rsid w:val="00764F06"/>
    <w:rsid w:val="007656F0"/>
    <w:rsid w:val="0076687E"/>
    <w:rsid w:val="00770D1C"/>
    <w:rsid w:val="00770DBB"/>
    <w:rsid w:val="00772727"/>
    <w:rsid w:val="00772C45"/>
    <w:rsid w:val="00780367"/>
    <w:rsid w:val="0078214E"/>
    <w:rsid w:val="00791A60"/>
    <w:rsid w:val="0079776D"/>
    <w:rsid w:val="007B5AD0"/>
    <w:rsid w:val="007C2CDE"/>
    <w:rsid w:val="007D0377"/>
    <w:rsid w:val="007D3EBC"/>
    <w:rsid w:val="007D448C"/>
    <w:rsid w:val="007E0C88"/>
    <w:rsid w:val="007E1550"/>
    <w:rsid w:val="007E41FD"/>
    <w:rsid w:val="007E7E97"/>
    <w:rsid w:val="007F1E31"/>
    <w:rsid w:val="007F7E3E"/>
    <w:rsid w:val="0080023F"/>
    <w:rsid w:val="0080056A"/>
    <w:rsid w:val="0080086B"/>
    <w:rsid w:val="00801214"/>
    <w:rsid w:val="0080566B"/>
    <w:rsid w:val="00805F96"/>
    <w:rsid w:val="00806B90"/>
    <w:rsid w:val="00806F94"/>
    <w:rsid w:val="00806FDC"/>
    <w:rsid w:val="0081066A"/>
    <w:rsid w:val="00811071"/>
    <w:rsid w:val="00811D0B"/>
    <w:rsid w:val="00812302"/>
    <w:rsid w:val="008148AD"/>
    <w:rsid w:val="00816A4B"/>
    <w:rsid w:val="00821084"/>
    <w:rsid w:val="00822396"/>
    <w:rsid w:val="008303F8"/>
    <w:rsid w:val="0083081E"/>
    <w:rsid w:val="00832B26"/>
    <w:rsid w:val="008354AD"/>
    <w:rsid w:val="00843195"/>
    <w:rsid w:val="0084720B"/>
    <w:rsid w:val="00847E7A"/>
    <w:rsid w:val="00850ED4"/>
    <w:rsid w:val="00851873"/>
    <w:rsid w:val="008525F7"/>
    <w:rsid w:val="00854DCE"/>
    <w:rsid w:val="008615D2"/>
    <w:rsid w:val="0086213B"/>
    <w:rsid w:val="00866CCD"/>
    <w:rsid w:val="00866E54"/>
    <w:rsid w:val="00867DF8"/>
    <w:rsid w:val="00871F18"/>
    <w:rsid w:val="0087216E"/>
    <w:rsid w:val="00872DDE"/>
    <w:rsid w:val="00874718"/>
    <w:rsid w:val="0088040E"/>
    <w:rsid w:val="008809F6"/>
    <w:rsid w:val="00881101"/>
    <w:rsid w:val="00885785"/>
    <w:rsid w:val="00887BB8"/>
    <w:rsid w:val="00897C6A"/>
    <w:rsid w:val="008A4AD6"/>
    <w:rsid w:val="008A5E79"/>
    <w:rsid w:val="008A61BC"/>
    <w:rsid w:val="008A6635"/>
    <w:rsid w:val="008A6803"/>
    <w:rsid w:val="008A6A3A"/>
    <w:rsid w:val="008B2EED"/>
    <w:rsid w:val="008C2E3F"/>
    <w:rsid w:val="008D00CC"/>
    <w:rsid w:val="008D0325"/>
    <w:rsid w:val="008D1652"/>
    <w:rsid w:val="008D4DB6"/>
    <w:rsid w:val="008D5734"/>
    <w:rsid w:val="008D5CF6"/>
    <w:rsid w:val="008D7443"/>
    <w:rsid w:val="008E4EFC"/>
    <w:rsid w:val="008E7C33"/>
    <w:rsid w:val="008F1B7B"/>
    <w:rsid w:val="008F41A8"/>
    <w:rsid w:val="008F714A"/>
    <w:rsid w:val="00901859"/>
    <w:rsid w:val="00905A43"/>
    <w:rsid w:val="00905BA8"/>
    <w:rsid w:val="00910354"/>
    <w:rsid w:val="009124CC"/>
    <w:rsid w:val="009158F0"/>
    <w:rsid w:val="00916C8B"/>
    <w:rsid w:val="0091769B"/>
    <w:rsid w:val="00920A78"/>
    <w:rsid w:val="00921688"/>
    <w:rsid w:val="00923389"/>
    <w:rsid w:val="00924B48"/>
    <w:rsid w:val="00930725"/>
    <w:rsid w:val="00931F8C"/>
    <w:rsid w:val="0093204C"/>
    <w:rsid w:val="009330E3"/>
    <w:rsid w:val="00933A67"/>
    <w:rsid w:val="00936DB2"/>
    <w:rsid w:val="009409C3"/>
    <w:rsid w:val="00945611"/>
    <w:rsid w:val="00946C46"/>
    <w:rsid w:val="00947988"/>
    <w:rsid w:val="009550BD"/>
    <w:rsid w:val="009577E8"/>
    <w:rsid w:val="00961ED2"/>
    <w:rsid w:val="009640BC"/>
    <w:rsid w:val="00972922"/>
    <w:rsid w:val="00976F42"/>
    <w:rsid w:val="00983426"/>
    <w:rsid w:val="009865FE"/>
    <w:rsid w:val="0099641F"/>
    <w:rsid w:val="00996BEB"/>
    <w:rsid w:val="009A0BEE"/>
    <w:rsid w:val="009A1CEF"/>
    <w:rsid w:val="009A2A11"/>
    <w:rsid w:val="009A3615"/>
    <w:rsid w:val="009A543F"/>
    <w:rsid w:val="009A5548"/>
    <w:rsid w:val="009A6850"/>
    <w:rsid w:val="009B1EBA"/>
    <w:rsid w:val="009B3442"/>
    <w:rsid w:val="009B36D3"/>
    <w:rsid w:val="009B484A"/>
    <w:rsid w:val="009B48CA"/>
    <w:rsid w:val="009B4F08"/>
    <w:rsid w:val="009B5D59"/>
    <w:rsid w:val="009B5EBC"/>
    <w:rsid w:val="009B7039"/>
    <w:rsid w:val="009B7190"/>
    <w:rsid w:val="009C1894"/>
    <w:rsid w:val="009C2BCB"/>
    <w:rsid w:val="009C3823"/>
    <w:rsid w:val="009C3E2C"/>
    <w:rsid w:val="009C7FF5"/>
    <w:rsid w:val="009D1708"/>
    <w:rsid w:val="009D28E7"/>
    <w:rsid w:val="009D5741"/>
    <w:rsid w:val="009E3B7D"/>
    <w:rsid w:val="009E515E"/>
    <w:rsid w:val="009E6E26"/>
    <w:rsid w:val="009F3FDF"/>
    <w:rsid w:val="009F4451"/>
    <w:rsid w:val="009F687E"/>
    <w:rsid w:val="00A00D52"/>
    <w:rsid w:val="00A03290"/>
    <w:rsid w:val="00A034ED"/>
    <w:rsid w:val="00A0530D"/>
    <w:rsid w:val="00A05BEC"/>
    <w:rsid w:val="00A06A67"/>
    <w:rsid w:val="00A107CB"/>
    <w:rsid w:val="00A20667"/>
    <w:rsid w:val="00A22CD8"/>
    <w:rsid w:val="00A23FEE"/>
    <w:rsid w:val="00A3299F"/>
    <w:rsid w:val="00A32A9C"/>
    <w:rsid w:val="00A351CC"/>
    <w:rsid w:val="00A363A4"/>
    <w:rsid w:val="00A37055"/>
    <w:rsid w:val="00A429BD"/>
    <w:rsid w:val="00A4434C"/>
    <w:rsid w:val="00A47342"/>
    <w:rsid w:val="00A47BE3"/>
    <w:rsid w:val="00A574F3"/>
    <w:rsid w:val="00A651AA"/>
    <w:rsid w:val="00A74A06"/>
    <w:rsid w:val="00A76949"/>
    <w:rsid w:val="00A76E62"/>
    <w:rsid w:val="00A822DC"/>
    <w:rsid w:val="00A83A53"/>
    <w:rsid w:val="00A86F93"/>
    <w:rsid w:val="00A94185"/>
    <w:rsid w:val="00A95077"/>
    <w:rsid w:val="00A95FB5"/>
    <w:rsid w:val="00A969D7"/>
    <w:rsid w:val="00AB016A"/>
    <w:rsid w:val="00AC1A43"/>
    <w:rsid w:val="00AC2F21"/>
    <w:rsid w:val="00AC305A"/>
    <w:rsid w:val="00AC7B35"/>
    <w:rsid w:val="00AD0284"/>
    <w:rsid w:val="00AD0385"/>
    <w:rsid w:val="00AD3CEB"/>
    <w:rsid w:val="00AD4FF3"/>
    <w:rsid w:val="00AE4453"/>
    <w:rsid w:val="00AE7FD4"/>
    <w:rsid w:val="00AF4E79"/>
    <w:rsid w:val="00B01522"/>
    <w:rsid w:val="00B01B31"/>
    <w:rsid w:val="00B040AF"/>
    <w:rsid w:val="00B04BC7"/>
    <w:rsid w:val="00B04F09"/>
    <w:rsid w:val="00B12B55"/>
    <w:rsid w:val="00B12D6B"/>
    <w:rsid w:val="00B12DAD"/>
    <w:rsid w:val="00B16202"/>
    <w:rsid w:val="00B215CF"/>
    <w:rsid w:val="00B2316F"/>
    <w:rsid w:val="00B238AB"/>
    <w:rsid w:val="00B27483"/>
    <w:rsid w:val="00B32CFD"/>
    <w:rsid w:val="00B40B2B"/>
    <w:rsid w:val="00B43B86"/>
    <w:rsid w:val="00B50358"/>
    <w:rsid w:val="00B56E59"/>
    <w:rsid w:val="00B605EF"/>
    <w:rsid w:val="00B62AB4"/>
    <w:rsid w:val="00B64F98"/>
    <w:rsid w:val="00B659F9"/>
    <w:rsid w:val="00B65BE8"/>
    <w:rsid w:val="00B67307"/>
    <w:rsid w:val="00B82ECA"/>
    <w:rsid w:val="00B852FB"/>
    <w:rsid w:val="00B8627A"/>
    <w:rsid w:val="00B92611"/>
    <w:rsid w:val="00B958BB"/>
    <w:rsid w:val="00B968CD"/>
    <w:rsid w:val="00BA0966"/>
    <w:rsid w:val="00BA1246"/>
    <w:rsid w:val="00BA7F82"/>
    <w:rsid w:val="00BB417C"/>
    <w:rsid w:val="00BC545D"/>
    <w:rsid w:val="00BD1492"/>
    <w:rsid w:val="00BD2294"/>
    <w:rsid w:val="00BD2A52"/>
    <w:rsid w:val="00BD38C6"/>
    <w:rsid w:val="00BD53E2"/>
    <w:rsid w:val="00BD7206"/>
    <w:rsid w:val="00BD7CAF"/>
    <w:rsid w:val="00BE0822"/>
    <w:rsid w:val="00BE0F8E"/>
    <w:rsid w:val="00BE1D54"/>
    <w:rsid w:val="00BE2FD4"/>
    <w:rsid w:val="00BE391F"/>
    <w:rsid w:val="00BE42F8"/>
    <w:rsid w:val="00BE59C1"/>
    <w:rsid w:val="00BE67DB"/>
    <w:rsid w:val="00BE6EAC"/>
    <w:rsid w:val="00BF07E6"/>
    <w:rsid w:val="00BF2FA5"/>
    <w:rsid w:val="00BF3A78"/>
    <w:rsid w:val="00C01C1B"/>
    <w:rsid w:val="00C029C1"/>
    <w:rsid w:val="00C04487"/>
    <w:rsid w:val="00C073B7"/>
    <w:rsid w:val="00C14694"/>
    <w:rsid w:val="00C157E1"/>
    <w:rsid w:val="00C2218C"/>
    <w:rsid w:val="00C22FB2"/>
    <w:rsid w:val="00C23160"/>
    <w:rsid w:val="00C2379B"/>
    <w:rsid w:val="00C3204E"/>
    <w:rsid w:val="00C35029"/>
    <w:rsid w:val="00C42587"/>
    <w:rsid w:val="00C44A50"/>
    <w:rsid w:val="00C44ED9"/>
    <w:rsid w:val="00C5215A"/>
    <w:rsid w:val="00C53D4C"/>
    <w:rsid w:val="00C54024"/>
    <w:rsid w:val="00C552D4"/>
    <w:rsid w:val="00C568B4"/>
    <w:rsid w:val="00C61E45"/>
    <w:rsid w:val="00C61E98"/>
    <w:rsid w:val="00C62709"/>
    <w:rsid w:val="00C62E1A"/>
    <w:rsid w:val="00C654D4"/>
    <w:rsid w:val="00C66473"/>
    <w:rsid w:val="00C66DAC"/>
    <w:rsid w:val="00C7007F"/>
    <w:rsid w:val="00C7467C"/>
    <w:rsid w:val="00C7772D"/>
    <w:rsid w:val="00C8103E"/>
    <w:rsid w:val="00C8377E"/>
    <w:rsid w:val="00C83E68"/>
    <w:rsid w:val="00C85A97"/>
    <w:rsid w:val="00C9181E"/>
    <w:rsid w:val="00C92CAE"/>
    <w:rsid w:val="00C93322"/>
    <w:rsid w:val="00C969C7"/>
    <w:rsid w:val="00CA6BF7"/>
    <w:rsid w:val="00CA740D"/>
    <w:rsid w:val="00CA7CA2"/>
    <w:rsid w:val="00CB5231"/>
    <w:rsid w:val="00CB59D8"/>
    <w:rsid w:val="00CB5D00"/>
    <w:rsid w:val="00CB623F"/>
    <w:rsid w:val="00CB744E"/>
    <w:rsid w:val="00CB748B"/>
    <w:rsid w:val="00CC0382"/>
    <w:rsid w:val="00CC4741"/>
    <w:rsid w:val="00CC76B7"/>
    <w:rsid w:val="00CD12F3"/>
    <w:rsid w:val="00CD3B96"/>
    <w:rsid w:val="00CD432F"/>
    <w:rsid w:val="00CE2727"/>
    <w:rsid w:val="00CE2E8E"/>
    <w:rsid w:val="00CE57A6"/>
    <w:rsid w:val="00CF29A8"/>
    <w:rsid w:val="00D108F2"/>
    <w:rsid w:val="00D11ABD"/>
    <w:rsid w:val="00D13292"/>
    <w:rsid w:val="00D1453B"/>
    <w:rsid w:val="00D14CE7"/>
    <w:rsid w:val="00D21890"/>
    <w:rsid w:val="00D21EDA"/>
    <w:rsid w:val="00D226E3"/>
    <w:rsid w:val="00D26D2E"/>
    <w:rsid w:val="00D31B42"/>
    <w:rsid w:val="00D341CA"/>
    <w:rsid w:val="00D425F6"/>
    <w:rsid w:val="00D50A43"/>
    <w:rsid w:val="00D52E6B"/>
    <w:rsid w:val="00D53C1F"/>
    <w:rsid w:val="00D5506F"/>
    <w:rsid w:val="00D56388"/>
    <w:rsid w:val="00D57E8F"/>
    <w:rsid w:val="00D60C54"/>
    <w:rsid w:val="00D62E13"/>
    <w:rsid w:val="00D670B9"/>
    <w:rsid w:val="00D7181A"/>
    <w:rsid w:val="00D72BBB"/>
    <w:rsid w:val="00D76725"/>
    <w:rsid w:val="00D824CB"/>
    <w:rsid w:val="00D8362E"/>
    <w:rsid w:val="00D877AB"/>
    <w:rsid w:val="00D87E14"/>
    <w:rsid w:val="00D9083D"/>
    <w:rsid w:val="00D93499"/>
    <w:rsid w:val="00D9437A"/>
    <w:rsid w:val="00D96639"/>
    <w:rsid w:val="00DA4505"/>
    <w:rsid w:val="00DB1B34"/>
    <w:rsid w:val="00DB39C4"/>
    <w:rsid w:val="00DB5318"/>
    <w:rsid w:val="00DB6179"/>
    <w:rsid w:val="00DB6F21"/>
    <w:rsid w:val="00DC31E7"/>
    <w:rsid w:val="00DC3565"/>
    <w:rsid w:val="00DD332D"/>
    <w:rsid w:val="00DD38A7"/>
    <w:rsid w:val="00DD57BB"/>
    <w:rsid w:val="00DD5A58"/>
    <w:rsid w:val="00DD6B2E"/>
    <w:rsid w:val="00DE033E"/>
    <w:rsid w:val="00DE0D0C"/>
    <w:rsid w:val="00DE1757"/>
    <w:rsid w:val="00DE2461"/>
    <w:rsid w:val="00DE7656"/>
    <w:rsid w:val="00DF33A4"/>
    <w:rsid w:val="00DF6866"/>
    <w:rsid w:val="00E0023F"/>
    <w:rsid w:val="00E01B31"/>
    <w:rsid w:val="00E0676E"/>
    <w:rsid w:val="00E12E24"/>
    <w:rsid w:val="00E12FC0"/>
    <w:rsid w:val="00E13421"/>
    <w:rsid w:val="00E16C99"/>
    <w:rsid w:val="00E211A3"/>
    <w:rsid w:val="00E21DBB"/>
    <w:rsid w:val="00E24634"/>
    <w:rsid w:val="00E27A6B"/>
    <w:rsid w:val="00E37556"/>
    <w:rsid w:val="00E400F9"/>
    <w:rsid w:val="00E40F5F"/>
    <w:rsid w:val="00E46C5A"/>
    <w:rsid w:val="00E5429A"/>
    <w:rsid w:val="00E542A9"/>
    <w:rsid w:val="00E547BF"/>
    <w:rsid w:val="00E603F9"/>
    <w:rsid w:val="00E657EE"/>
    <w:rsid w:val="00E71F51"/>
    <w:rsid w:val="00E75EA6"/>
    <w:rsid w:val="00E82B61"/>
    <w:rsid w:val="00E82CBB"/>
    <w:rsid w:val="00E844B4"/>
    <w:rsid w:val="00E86E63"/>
    <w:rsid w:val="00E90333"/>
    <w:rsid w:val="00E92F1B"/>
    <w:rsid w:val="00EA2394"/>
    <w:rsid w:val="00EA5FC9"/>
    <w:rsid w:val="00EA7BA9"/>
    <w:rsid w:val="00EB0C73"/>
    <w:rsid w:val="00EB15A6"/>
    <w:rsid w:val="00EB5E4A"/>
    <w:rsid w:val="00EB6207"/>
    <w:rsid w:val="00EB677C"/>
    <w:rsid w:val="00EB6D76"/>
    <w:rsid w:val="00EC3997"/>
    <w:rsid w:val="00ED476B"/>
    <w:rsid w:val="00EE63F3"/>
    <w:rsid w:val="00EF0C24"/>
    <w:rsid w:val="00EF3560"/>
    <w:rsid w:val="00EF6CEB"/>
    <w:rsid w:val="00F01D55"/>
    <w:rsid w:val="00F021BF"/>
    <w:rsid w:val="00F027A9"/>
    <w:rsid w:val="00F0283C"/>
    <w:rsid w:val="00F041BA"/>
    <w:rsid w:val="00F05C94"/>
    <w:rsid w:val="00F060A5"/>
    <w:rsid w:val="00F0704D"/>
    <w:rsid w:val="00F1171A"/>
    <w:rsid w:val="00F12011"/>
    <w:rsid w:val="00F13B48"/>
    <w:rsid w:val="00F13EA3"/>
    <w:rsid w:val="00F16D9B"/>
    <w:rsid w:val="00F170AA"/>
    <w:rsid w:val="00F17BE6"/>
    <w:rsid w:val="00F21D31"/>
    <w:rsid w:val="00F21E06"/>
    <w:rsid w:val="00F22A76"/>
    <w:rsid w:val="00F22AB7"/>
    <w:rsid w:val="00F23F78"/>
    <w:rsid w:val="00F2491F"/>
    <w:rsid w:val="00F26EF0"/>
    <w:rsid w:val="00F27568"/>
    <w:rsid w:val="00F30094"/>
    <w:rsid w:val="00F33F9E"/>
    <w:rsid w:val="00F4016F"/>
    <w:rsid w:val="00F40282"/>
    <w:rsid w:val="00F41BCB"/>
    <w:rsid w:val="00F435C3"/>
    <w:rsid w:val="00F51343"/>
    <w:rsid w:val="00F5530A"/>
    <w:rsid w:val="00F57B38"/>
    <w:rsid w:val="00F61607"/>
    <w:rsid w:val="00F70596"/>
    <w:rsid w:val="00F715BE"/>
    <w:rsid w:val="00F7256B"/>
    <w:rsid w:val="00F7354C"/>
    <w:rsid w:val="00F73A1F"/>
    <w:rsid w:val="00F74316"/>
    <w:rsid w:val="00F746FE"/>
    <w:rsid w:val="00F75438"/>
    <w:rsid w:val="00F808E6"/>
    <w:rsid w:val="00F80994"/>
    <w:rsid w:val="00F80A1B"/>
    <w:rsid w:val="00F80CB5"/>
    <w:rsid w:val="00F822F6"/>
    <w:rsid w:val="00F850A2"/>
    <w:rsid w:val="00F95590"/>
    <w:rsid w:val="00F97560"/>
    <w:rsid w:val="00FA0572"/>
    <w:rsid w:val="00FA2506"/>
    <w:rsid w:val="00FA329A"/>
    <w:rsid w:val="00FA41A0"/>
    <w:rsid w:val="00FB08FC"/>
    <w:rsid w:val="00FB1AB0"/>
    <w:rsid w:val="00FB6040"/>
    <w:rsid w:val="00FB6675"/>
    <w:rsid w:val="00FC3F89"/>
    <w:rsid w:val="00FD0827"/>
    <w:rsid w:val="00FD0A17"/>
    <w:rsid w:val="00FD2E52"/>
    <w:rsid w:val="00FD704E"/>
    <w:rsid w:val="00FD7133"/>
    <w:rsid w:val="00FE0205"/>
    <w:rsid w:val="00FE2D11"/>
    <w:rsid w:val="00FE5D13"/>
    <w:rsid w:val="00FE6C07"/>
    <w:rsid w:val="00FF2741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C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E44C1"/>
  </w:style>
  <w:style w:type="table" w:customStyle="1" w:styleId="2">
    <w:name w:val="Сетка таблицы2"/>
    <w:basedOn w:val="a1"/>
    <w:next w:val="a3"/>
    <w:uiPriority w:val="39"/>
    <w:rsid w:val="005E44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80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4F23A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F23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F23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23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23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23A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90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0366"/>
  </w:style>
  <w:style w:type="character" w:styleId="ad">
    <w:name w:val="page number"/>
    <w:basedOn w:val="a0"/>
    <w:uiPriority w:val="99"/>
    <w:semiHidden/>
    <w:unhideWhenUsed/>
    <w:rsid w:val="00590366"/>
  </w:style>
  <w:style w:type="paragraph" w:styleId="ae">
    <w:name w:val="footer"/>
    <w:basedOn w:val="a"/>
    <w:link w:val="af"/>
    <w:uiPriority w:val="99"/>
    <w:unhideWhenUsed/>
    <w:rsid w:val="00766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687E"/>
  </w:style>
  <w:style w:type="paragraph" w:styleId="af0">
    <w:name w:val="Revision"/>
    <w:hidden/>
    <w:uiPriority w:val="99"/>
    <w:semiHidden/>
    <w:rsid w:val="00EB6D76"/>
    <w:pPr>
      <w:spacing w:after="0" w:line="240" w:lineRule="auto"/>
    </w:pPr>
  </w:style>
  <w:style w:type="character" w:customStyle="1" w:styleId="af1">
    <w:name w:val="Схема документа Знак"/>
    <w:basedOn w:val="a0"/>
    <w:link w:val="af2"/>
    <w:uiPriority w:val="99"/>
    <w:semiHidden/>
    <w:rsid w:val="001D5BB7"/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2">
    <w:name w:val="Document Map"/>
    <w:basedOn w:val="a"/>
    <w:link w:val="af1"/>
    <w:uiPriority w:val="99"/>
    <w:semiHidden/>
    <w:unhideWhenUsed/>
    <w:rsid w:val="001D5BB7"/>
    <w:pPr>
      <w:spacing w:after="0" w:line="240" w:lineRule="auto"/>
    </w:pPr>
    <w:rPr>
      <w:rFonts w:ascii="Lucida Grande CY" w:eastAsia="MS Mincho" w:hAnsi="Lucida Grande CY" w:cs="Lucida Grande CY"/>
      <w:sz w:val="24"/>
      <w:szCs w:val="24"/>
      <w:lang w:eastAsia="ru-RU"/>
    </w:rPr>
  </w:style>
  <w:style w:type="paragraph" w:styleId="af3">
    <w:name w:val="No Spacing"/>
    <w:uiPriority w:val="1"/>
    <w:qFormat/>
    <w:rsid w:val="001D5BB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1D5BB7"/>
    <w:rPr>
      <w:color w:val="0563C1" w:themeColor="hyperlink"/>
      <w:u w:val="single"/>
    </w:rPr>
  </w:style>
  <w:style w:type="paragraph" w:styleId="af5">
    <w:name w:val="footnote text"/>
    <w:basedOn w:val="a"/>
    <w:link w:val="af6"/>
    <w:semiHidden/>
    <w:rsid w:val="001D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D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1D5BB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B2EED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BD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E44C1"/>
  </w:style>
  <w:style w:type="table" w:customStyle="1" w:styleId="2">
    <w:name w:val="Сетка таблицы2"/>
    <w:basedOn w:val="a1"/>
    <w:next w:val="a3"/>
    <w:uiPriority w:val="39"/>
    <w:rsid w:val="005E44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0BEF9-A66D-4317-8814-BDCDD573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35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30</cp:revision>
  <cp:lastPrinted>2019-04-23T06:46:00Z</cp:lastPrinted>
  <dcterms:created xsi:type="dcterms:W3CDTF">2020-04-20T11:56:00Z</dcterms:created>
  <dcterms:modified xsi:type="dcterms:W3CDTF">2022-04-19T11:41:00Z</dcterms:modified>
</cp:coreProperties>
</file>