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74A" w:rsidRPr="00F7274A" w:rsidRDefault="00F7274A" w:rsidP="00F727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</w:pPr>
      <w:r w:rsidRPr="00F7274A"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 xml:space="preserve">Новость на сайт </w:t>
      </w:r>
      <w:proofErr w:type="spellStart"/>
      <w:r w:rsidRPr="00F7274A"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>Росреестра</w:t>
      </w:r>
      <w:proofErr w:type="spellEnd"/>
    </w:p>
    <w:p w:rsidR="00F7274A" w:rsidRDefault="002F1A8B" w:rsidP="00F727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>20</w:t>
      </w:r>
      <w:r w:rsidR="00F7274A"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 xml:space="preserve"> </w:t>
      </w:r>
      <w:r w:rsidR="00DD385D"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>апреля</w:t>
      </w:r>
      <w:r w:rsidR="00F7274A"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 xml:space="preserve"> 2022</w:t>
      </w:r>
    </w:p>
    <w:p w:rsidR="00AE7B26" w:rsidRPr="00F7274A" w:rsidRDefault="00AE7B26" w:rsidP="00F727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</w:pPr>
      <w:r w:rsidRPr="00AE7B26">
        <w:rPr>
          <w:rFonts w:ascii="Times New Roman" w:eastAsia="Times New Roman" w:hAnsi="Times New Roman" w:cs="Times New Roman"/>
          <w:b/>
          <w:color w:val="2C2D2E"/>
          <w:sz w:val="27"/>
          <w:szCs w:val="27"/>
          <w:lang w:eastAsia="ru-RU"/>
        </w:rPr>
        <w:t>Статистика за период с 1 по 15 апреля</w:t>
      </w:r>
    </w:p>
    <w:p w:rsidR="00F7274A" w:rsidRPr="00F7274A" w:rsidRDefault="00F7274A" w:rsidP="00F727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В период с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01.04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.2022 по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15.04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.2022 на учётно-регистрационные действия в Управление </w:t>
      </w:r>
      <w:proofErr w:type="spellStart"/>
      <w:r w:rsidR="00936921" w:rsidRPr="00936921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Росреестра</w:t>
      </w:r>
      <w:proofErr w:type="spellEnd"/>
      <w:r w:rsidR="00936921" w:rsidRPr="00936921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по Самарской области 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поступило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24069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обращений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, из них в электронном виде –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9961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обращение (41,39%)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.</w:t>
      </w:r>
    </w:p>
    <w:p w:rsidR="00F7274A" w:rsidRPr="00F7274A" w:rsidRDefault="00F7274A" w:rsidP="00F727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На регистрацию договоров долевого участия (ДДУ) за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две 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прошедш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ие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недел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и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поступило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365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обращений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. Из них в электронном виде –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252</w:t>
      </w:r>
      <w:r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обращения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(6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9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%). </w:t>
      </w:r>
    </w:p>
    <w:p w:rsidR="00F7274A" w:rsidRPr="00F7274A" w:rsidRDefault="00F7274A" w:rsidP="00F727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На регистрацию ипотеки за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половину апреля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поступило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1316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обращений</w:t>
      </w:r>
      <w:r w:rsidR="00AB185C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. Из них в электронном виде –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537</w:t>
      </w:r>
      <w:r w:rsidR="00AB185C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обращений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(</w:t>
      </w:r>
      <w:r w:rsidR="00DD385D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40,8</w:t>
      </w: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%).</w:t>
      </w:r>
    </w:p>
    <w:p w:rsidR="00F7274A" w:rsidRPr="00F7274A" w:rsidRDefault="00F7274A" w:rsidP="00F7274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Управление </w:t>
      </w:r>
      <w:proofErr w:type="spellStart"/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Росреестра</w:t>
      </w:r>
      <w:proofErr w:type="spellEnd"/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по Самарской области уделяет особое внимание электронным услугам. Предоставление государственных услуг в электронном виде направлено на снижение административных барьеров, на сокращение сроков и повышение качества оказания государственных услуг </w:t>
      </w:r>
      <w:proofErr w:type="spellStart"/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Росреестра</w:t>
      </w:r>
      <w:proofErr w:type="spellEnd"/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 xml:space="preserve"> на территории Самарской области.</w:t>
      </w:r>
    </w:p>
    <w:p w:rsidR="002D0870" w:rsidRPr="00AE7B26" w:rsidRDefault="00F7274A" w:rsidP="00AE7B2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F7274A"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  <w:t>Все учетно-регистрационные действия в Управлении производятся в установленные законом сроки. Все электронные сервисы доступны пользователям в личном кабинете на официальном сайте ведомства.</w:t>
      </w:r>
      <w:bookmarkStart w:id="0" w:name="_GoBack"/>
      <w:bookmarkEnd w:id="0"/>
    </w:p>
    <w:p w:rsidR="008879D8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3D1B08FE" wp14:editId="5134D735">
            <wp:extent cx="6236970" cy="12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79D8" w:rsidRPr="0081043C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8879D8" w:rsidRPr="0081043C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8879D8" w:rsidRPr="0081043C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 w:rsidR="008879D8" w:rsidRPr="0081043C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8879D8" w:rsidRPr="0081043C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8879D8" w:rsidRPr="0081043C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1013E2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8879D8" w:rsidRDefault="00AE7B26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5" w:history="1">
        <w:r w:rsidR="008879D8" w:rsidRPr="00D35E9A">
          <w:rPr>
            <w:rStyle w:val="a5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https://t.me/rosreestr_63</w:t>
        </w:r>
      </w:hyperlink>
      <w:r w:rsidR="008879D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8879D8" w:rsidRPr="00BF4D53" w:rsidRDefault="008879D8" w:rsidP="008879D8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https://vk.com/rosreestr63 </w:t>
      </w:r>
    </w:p>
    <w:p w:rsidR="008879D8" w:rsidRDefault="008879D8"/>
    <w:sectPr w:rsidR="0088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9EA"/>
    <w:rsid w:val="001013E2"/>
    <w:rsid w:val="00155A7B"/>
    <w:rsid w:val="002639EA"/>
    <w:rsid w:val="002D0870"/>
    <w:rsid w:val="002F1A8B"/>
    <w:rsid w:val="008879D8"/>
    <w:rsid w:val="00936921"/>
    <w:rsid w:val="00AB185C"/>
    <w:rsid w:val="00AE7B26"/>
    <w:rsid w:val="00DD385D"/>
    <w:rsid w:val="00F7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3F62F-2F30-405B-9F78-92AA030D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185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879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rosreestr_6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8</cp:revision>
  <cp:lastPrinted>2022-03-30T11:54:00Z</cp:lastPrinted>
  <dcterms:created xsi:type="dcterms:W3CDTF">2022-03-30T11:38:00Z</dcterms:created>
  <dcterms:modified xsi:type="dcterms:W3CDTF">2022-04-20T06:37:00Z</dcterms:modified>
</cp:coreProperties>
</file>