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A22" w:rsidRDefault="00BF4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апреля 2022</w:t>
      </w:r>
    </w:p>
    <w:p w:rsidR="001D4A22" w:rsidRDefault="00BF4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Новость на сайт</w:t>
      </w:r>
    </w:p>
    <w:p w:rsidR="001D4A22" w:rsidRDefault="00BF4D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самарском Росреестре прошел Совет регистраторов</w:t>
      </w:r>
    </w:p>
    <w:p w:rsidR="001D4A22" w:rsidRDefault="00BF4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апреля 2022 года состоялось заседание Совета по рассмотрению вопросов, возникающих в практике осуществления учетно-регистрационной деятельности при Управлении Росреестра по Самарской области. </w:t>
      </w:r>
    </w:p>
    <w:p w:rsidR="001D4A22" w:rsidRDefault="00BF4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Совете - в который входят заместители руководителя Управл</w:t>
      </w:r>
      <w:r>
        <w:rPr>
          <w:rFonts w:ascii="Times New Roman" w:hAnsi="Times New Roman" w:cs="Times New Roman"/>
          <w:sz w:val="28"/>
          <w:szCs w:val="28"/>
        </w:rPr>
        <w:t xml:space="preserve">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Татьяна Титова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Ольга Суздальцева</w:t>
      </w:r>
      <w:r>
        <w:rPr>
          <w:rFonts w:ascii="Times New Roman" w:hAnsi="Times New Roman" w:cs="Times New Roman"/>
          <w:sz w:val="28"/>
          <w:szCs w:val="28"/>
        </w:rPr>
        <w:t xml:space="preserve">, а также регистраторы Управления - обсудили возникающие на практике вопросы, решение по которым снизит количество приостановлений государственной регистрации прав. </w:t>
      </w:r>
    </w:p>
    <w:p w:rsidR="001D4A22" w:rsidRPr="00C879B3" w:rsidRDefault="00BF4D5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частности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1D4A22" w:rsidRDefault="00BF4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прор</w:t>
      </w:r>
      <w:r>
        <w:rPr>
          <w:rFonts w:ascii="Times New Roman" w:hAnsi="Times New Roman" w:cs="Times New Roman"/>
          <w:sz w:val="28"/>
          <w:szCs w:val="28"/>
        </w:rPr>
        <w:t xml:space="preserve">аботали тему осуществления учетно-регистрационных действий при образовании земельных участков путем выдела земельных долей из земель сельскохозяйственного назначения в ситуации, когда исходный участок обременен арендой; </w:t>
      </w:r>
    </w:p>
    <w:p w:rsidR="001D4A22" w:rsidRDefault="00BF4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 осуществления учетно-регис</w:t>
      </w:r>
      <w:r>
        <w:rPr>
          <w:rFonts w:ascii="Times New Roman" w:hAnsi="Times New Roman" w:cs="Times New Roman"/>
          <w:sz w:val="28"/>
          <w:szCs w:val="28"/>
        </w:rPr>
        <w:t>трационных действий на основании договора купли-продажи, подписанного третьим лицом, не указанным в договоре;</w:t>
      </w:r>
    </w:p>
    <w:p w:rsidR="001D4A22" w:rsidRDefault="00BF4D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внесение изменений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многообъектные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договоры долевого участия в части срока исполнения обязательств в случаях, когда часть объектов уступлено р</w:t>
      </w:r>
      <w:r>
        <w:rPr>
          <w:rFonts w:ascii="Times New Roman" w:hAnsi="Times New Roman" w:cs="Times New Roman"/>
          <w:sz w:val="28"/>
          <w:szCs w:val="28"/>
        </w:rPr>
        <w:t xml:space="preserve">азным лицам. </w:t>
      </w:r>
    </w:p>
    <w:p w:rsidR="00C879B3" w:rsidRPr="00C879B3" w:rsidRDefault="00BF4D53" w:rsidP="00C879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заседания участниками в целях формирования общей правоприменительной практики выработаны единые подходы по указанным вопросам.</w:t>
      </w:r>
    </w:p>
    <w:p w:rsidR="00C879B3" w:rsidRDefault="00C879B3" w:rsidP="00C879B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756805D7" wp14:editId="32B4F0CF">
            <wp:extent cx="6236970" cy="120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79B3" w:rsidRPr="0081043C" w:rsidRDefault="00C879B3" w:rsidP="00C879B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C879B3" w:rsidRPr="0081043C" w:rsidRDefault="00C879B3" w:rsidP="00C879B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C879B3" w:rsidRPr="0081043C" w:rsidRDefault="00C879B3" w:rsidP="00C879B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C879B3" w:rsidRPr="0081043C" w:rsidRDefault="00C879B3" w:rsidP="00C879B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C879B3" w:rsidRPr="0081043C" w:rsidRDefault="00C879B3" w:rsidP="00C879B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C879B3" w:rsidRPr="0081043C" w:rsidRDefault="00C879B3" w:rsidP="00C879B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BF4D53" w:rsidRDefault="00C879B3" w:rsidP="00C879B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Социальные сети: </w:t>
      </w:r>
      <w:hyperlink r:id="rId5" w:history="1">
        <w:r w:rsidR="00BF4D53" w:rsidRPr="00D35E9A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https://t.me/rosreestr_63</w:t>
        </w:r>
      </w:hyperlink>
      <w:r w:rsidR="00BF4D5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C879B3" w:rsidRPr="00BF4D53" w:rsidRDefault="00C879B3" w:rsidP="00BF4D53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https://vk.com/rosreestr63 </w:t>
      </w:r>
      <w:bookmarkStart w:id="0" w:name="_GoBack"/>
      <w:bookmarkEnd w:id="0"/>
    </w:p>
    <w:sectPr w:rsidR="00C879B3" w:rsidRPr="00BF4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A22"/>
    <w:rsid w:val="001D4A22"/>
    <w:rsid w:val="00BF4D53"/>
    <w:rsid w:val="00C8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6233C-EFFF-4B61-A2B8-8CBC9F22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D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rosreestr_6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21</cp:revision>
  <dcterms:created xsi:type="dcterms:W3CDTF">2022-04-18T09:29:00Z</dcterms:created>
  <dcterms:modified xsi:type="dcterms:W3CDTF">2022-04-19T13:49:00Z</dcterms:modified>
</cp:coreProperties>
</file>