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C1473E">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C1473E">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C1473E"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3C0FB4">
                  <w:rPr>
                    <w:b/>
                    <w:bCs/>
                    <w:sz w:val="72"/>
                    <w:szCs w:val="72"/>
                  </w:rPr>
                  <w:t>2021</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001019">
        <w:rPr>
          <w:rFonts w:eastAsia="Calibri"/>
          <w:i/>
          <w:color w:val="000000"/>
          <w:sz w:val="28"/>
          <w:szCs w:val="28"/>
        </w:rPr>
        <w:t>4</w:t>
      </w:r>
      <w:r>
        <w:rPr>
          <w:rFonts w:eastAsia="Calibri"/>
          <w:i/>
          <w:color w:val="000000"/>
          <w:sz w:val="28"/>
          <w:szCs w:val="28"/>
        </w:rPr>
        <w:t xml:space="preserve">от </w:t>
      </w:r>
      <w:r w:rsidR="00702A29">
        <w:rPr>
          <w:rFonts w:eastAsia="Calibri"/>
          <w:i/>
          <w:color w:val="000000"/>
          <w:sz w:val="28"/>
          <w:szCs w:val="28"/>
        </w:rPr>
        <w:t xml:space="preserve"> </w:t>
      </w:r>
      <w:r w:rsidR="00001019">
        <w:rPr>
          <w:rFonts w:eastAsia="Calibri"/>
          <w:i/>
          <w:color w:val="000000"/>
          <w:sz w:val="28"/>
          <w:szCs w:val="28"/>
        </w:rPr>
        <w:t>05</w:t>
      </w:r>
      <w:r>
        <w:rPr>
          <w:rFonts w:eastAsia="Calibri"/>
          <w:i/>
          <w:color w:val="000000"/>
          <w:sz w:val="28"/>
          <w:szCs w:val="28"/>
        </w:rPr>
        <w:t>.</w:t>
      </w:r>
      <w:r w:rsidR="00001019">
        <w:rPr>
          <w:rFonts w:eastAsia="Calibri"/>
          <w:i/>
          <w:color w:val="000000"/>
          <w:sz w:val="28"/>
          <w:szCs w:val="28"/>
        </w:rPr>
        <w:t>03</w:t>
      </w:r>
      <w:r w:rsidR="00A2711E">
        <w:rPr>
          <w:rFonts w:eastAsia="Calibri"/>
          <w:i/>
          <w:color w:val="000000"/>
          <w:sz w:val="28"/>
          <w:szCs w:val="28"/>
        </w:rPr>
        <w:t>. 2021</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F155D3" w:rsidRDefault="001D3034" w:rsidP="001D3034">
      <w:pPr>
        <w:pStyle w:val="a3"/>
        <w:rPr>
          <w:rFonts w:ascii="Times New Roman" w:hAnsi="Times New Roman" w:cs="Times New Roman"/>
          <w:b/>
        </w:rPr>
      </w:pPr>
      <w:r>
        <w:rPr>
          <w:rFonts w:ascii="Times New Roman" w:hAnsi="Times New Roman" w:cs="Times New Roman"/>
          <w:b/>
        </w:rPr>
        <w:lastRenderedPageBreak/>
        <w:t xml:space="preserve">    </w:t>
      </w:r>
    </w:p>
    <w:p w:rsidR="00727A7B" w:rsidRPr="00727A7B" w:rsidRDefault="00727A7B" w:rsidP="00727A7B">
      <w:pPr>
        <w:autoSpaceDE w:val="0"/>
        <w:autoSpaceDN w:val="0"/>
        <w:spacing w:before="0" w:after="0" w:line="240" w:lineRule="auto"/>
        <w:jc w:val="both"/>
        <w:rPr>
          <w:rFonts w:eastAsia="Times New Roman"/>
          <w:b/>
          <w:sz w:val="20"/>
          <w:szCs w:val="20"/>
          <w:lang w:eastAsia="ru-RU"/>
        </w:rPr>
      </w:pPr>
    </w:p>
    <w:p w:rsidR="00C1473E" w:rsidRPr="00C1473E" w:rsidRDefault="00C1473E" w:rsidP="00C1473E">
      <w:pPr>
        <w:autoSpaceDE w:val="0"/>
        <w:autoSpaceDN w:val="0"/>
        <w:spacing w:before="0" w:after="0" w:line="240" w:lineRule="auto"/>
        <w:jc w:val="both"/>
        <w:rPr>
          <w:rFonts w:eastAsia="Times New Roman"/>
          <w:b/>
          <w:sz w:val="20"/>
          <w:szCs w:val="20"/>
          <w:lang w:eastAsia="ru-RU"/>
        </w:rPr>
      </w:pPr>
      <w:r w:rsidRPr="00C1473E">
        <w:rPr>
          <w:rFonts w:eastAsia="Times New Roman"/>
          <w:b/>
          <w:sz w:val="20"/>
          <w:szCs w:val="20"/>
          <w:lang w:eastAsia="ru-RU"/>
        </w:rPr>
        <w:t xml:space="preserve">                СОБРАНИЕ ПРЕДСТАВИТЕЛЕЙ</w:t>
      </w:r>
    </w:p>
    <w:p w:rsidR="00C1473E" w:rsidRPr="00C1473E" w:rsidRDefault="00C1473E" w:rsidP="00C1473E">
      <w:pPr>
        <w:autoSpaceDE w:val="0"/>
        <w:autoSpaceDN w:val="0"/>
        <w:spacing w:before="0" w:after="0" w:line="240" w:lineRule="auto"/>
        <w:jc w:val="both"/>
        <w:rPr>
          <w:rFonts w:eastAsia="Times New Roman"/>
          <w:b/>
          <w:sz w:val="20"/>
          <w:szCs w:val="20"/>
          <w:lang w:eastAsia="ru-RU"/>
        </w:rPr>
      </w:pPr>
      <w:r>
        <w:rPr>
          <w:rFonts w:eastAsia="Times New Roman"/>
          <w:b/>
          <w:sz w:val="20"/>
          <w:szCs w:val="20"/>
          <w:lang w:eastAsia="ru-RU"/>
        </w:rPr>
        <w:t xml:space="preserve">                 </w:t>
      </w:r>
      <w:r w:rsidRPr="00C1473E">
        <w:rPr>
          <w:rFonts w:eastAsia="Times New Roman"/>
          <w:b/>
          <w:sz w:val="20"/>
          <w:szCs w:val="20"/>
          <w:lang w:eastAsia="ru-RU"/>
        </w:rPr>
        <w:t xml:space="preserve">  сельского поселения Абашево</w:t>
      </w:r>
    </w:p>
    <w:p w:rsidR="00C1473E" w:rsidRPr="00C1473E" w:rsidRDefault="00C1473E" w:rsidP="00C1473E">
      <w:pPr>
        <w:autoSpaceDE w:val="0"/>
        <w:autoSpaceDN w:val="0"/>
        <w:spacing w:before="0" w:after="0" w:line="240" w:lineRule="auto"/>
        <w:jc w:val="both"/>
        <w:rPr>
          <w:rFonts w:eastAsia="Times New Roman"/>
          <w:b/>
          <w:sz w:val="20"/>
          <w:szCs w:val="20"/>
          <w:lang w:eastAsia="ru-RU"/>
        </w:rPr>
      </w:pPr>
      <w:r w:rsidRPr="00C1473E">
        <w:rPr>
          <w:rFonts w:eastAsia="Times New Roman"/>
          <w:b/>
          <w:sz w:val="20"/>
          <w:szCs w:val="20"/>
          <w:lang w:eastAsia="ru-RU"/>
        </w:rPr>
        <w:t xml:space="preserve">      муниципального района Хворостянский  </w:t>
      </w:r>
      <w:r>
        <w:rPr>
          <w:rFonts w:eastAsia="Times New Roman"/>
          <w:b/>
          <w:sz w:val="20"/>
          <w:szCs w:val="20"/>
          <w:lang w:eastAsia="ru-RU"/>
        </w:rPr>
        <w:t xml:space="preserve">                  </w:t>
      </w:r>
      <w:r w:rsidRPr="00C1473E">
        <w:rPr>
          <w:rFonts w:eastAsia="Times New Roman"/>
          <w:b/>
          <w:sz w:val="20"/>
          <w:szCs w:val="20"/>
          <w:lang w:eastAsia="ru-RU"/>
        </w:rPr>
        <w:t>Самарской области</w:t>
      </w:r>
      <w:r>
        <w:rPr>
          <w:rFonts w:eastAsia="Times New Roman"/>
          <w:b/>
          <w:sz w:val="20"/>
          <w:szCs w:val="20"/>
          <w:lang w:eastAsia="ru-RU"/>
        </w:rPr>
        <w:t xml:space="preserve"> </w:t>
      </w:r>
      <w:r w:rsidRPr="00C1473E">
        <w:rPr>
          <w:rFonts w:eastAsia="Times New Roman"/>
          <w:b/>
          <w:sz w:val="20"/>
          <w:szCs w:val="20"/>
          <w:lang w:eastAsia="ru-RU"/>
        </w:rPr>
        <w:t>четвертого созыва</w:t>
      </w:r>
    </w:p>
    <w:p w:rsidR="00C1473E" w:rsidRDefault="00C1473E" w:rsidP="00C1473E">
      <w:pPr>
        <w:autoSpaceDE w:val="0"/>
        <w:autoSpaceDN w:val="0"/>
        <w:spacing w:before="0" w:after="0" w:line="240" w:lineRule="auto"/>
        <w:jc w:val="both"/>
        <w:rPr>
          <w:rFonts w:eastAsia="Times New Roman"/>
          <w:b/>
          <w:sz w:val="20"/>
          <w:szCs w:val="20"/>
          <w:lang w:eastAsia="ru-RU"/>
        </w:rPr>
      </w:pPr>
      <w:r>
        <w:rPr>
          <w:rFonts w:eastAsia="Times New Roman"/>
          <w:b/>
          <w:sz w:val="20"/>
          <w:szCs w:val="20"/>
          <w:lang w:eastAsia="ru-RU"/>
        </w:rPr>
        <w:t xml:space="preserve"> </w:t>
      </w:r>
      <w:r w:rsidRPr="00C1473E">
        <w:rPr>
          <w:rFonts w:eastAsia="Times New Roman"/>
          <w:b/>
          <w:sz w:val="20"/>
          <w:szCs w:val="20"/>
          <w:lang w:eastAsia="ru-RU"/>
        </w:rPr>
        <w:t xml:space="preserve">Россия, 445599, с. Абашево, </w:t>
      </w:r>
      <w:proofErr w:type="spellStart"/>
      <w:proofErr w:type="gramStart"/>
      <w:r w:rsidRPr="00C1473E">
        <w:rPr>
          <w:rFonts w:eastAsia="Times New Roman"/>
          <w:b/>
          <w:sz w:val="20"/>
          <w:szCs w:val="20"/>
          <w:lang w:eastAsia="ru-RU"/>
        </w:rPr>
        <w:t>ул</w:t>
      </w:r>
      <w:proofErr w:type="spellEnd"/>
      <w:proofErr w:type="gramEnd"/>
      <w:r w:rsidRPr="00C1473E">
        <w:rPr>
          <w:rFonts w:eastAsia="Times New Roman"/>
          <w:b/>
          <w:sz w:val="20"/>
          <w:szCs w:val="20"/>
          <w:lang w:eastAsia="ru-RU"/>
        </w:rPr>
        <w:t xml:space="preserve"> Озерная д. 1,</w:t>
      </w:r>
    </w:p>
    <w:p w:rsidR="00C1473E" w:rsidRPr="00C1473E" w:rsidRDefault="00C1473E" w:rsidP="00C1473E">
      <w:pPr>
        <w:autoSpaceDE w:val="0"/>
        <w:autoSpaceDN w:val="0"/>
        <w:spacing w:before="0" w:after="0" w:line="240" w:lineRule="auto"/>
        <w:jc w:val="both"/>
        <w:rPr>
          <w:rFonts w:eastAsia="Times New Roman"/>
          <w:b/>
          <w:sz w:val="20"/>
          <w:szCs w:val="20"/>
          <w:lang w:eastAsia="ru-RU"/>
        </w:rPr>
      </w:pPr>
      <w:r>
        <w:rPr>
          <w:rFonts w:eastAsia="Times New Roman"/>
          <w:b/>
          <w:sz w:val="20"/>
          <w:szCs w:val="20"/>
          <w:lang w:eastAsia="ru-RU"/>
        </w:rPr>
        <w:t xml:space="preserve">                          </w:t>
      </w:r>
      <w:r w:rsidRPr="00C1473E">
        <w:rPr>
          <w:rFonts w:eastAsia="Times New Roman"/>
          <w:b/>
          <w:sz w:val="20"/>
          <w:szCs w:val="20"/>
          <w:lang w:eastAsia="ru-RU"/>
        </w:rPr>
        <w:t xml:space="preserve"> т. 8(846)77-9-55-89</w:t>
      </w:r>
    </w:p>
    <w:p w:rsidR="00C1473E" w:rsidRPr="00C1473E" w:rsidRDefault="00C1473E" w:rsidP="00C1473E">
      <w:pPr>
        <w:autoSpaceDE w:val="0"/>
        <w:autoSpaceDN w:val="0"/>
        <w:spacing w:before="0" w:after="0" w:line="240" w:lineRule="auto"/>
        <w:jc w:val="both"/>
        <w:rPr>
          <w:rFonts w:eastAsia="Times New Roman"/>
          <w:b/>
          <w:sz w:val="20"/>
          <w:szCs w:val="20"/>
          <w:lang w:eastAsia="ru-RU"/>
        </w:rPr>
      </w:pPr>
    </w:p>
    <w:p w:rsidR="00C1473E" w:rsidRPr="00C1473E" w:rsidRDefault="00C1473E" w:rsidP="00C1473E">
      <w:pPr>
        <w:autoSpaceDE w:val="0"/>
        <w:autoSpaceDN w:val="0"/>
        <w:spacing w:before="0" w:after="0" w:line="240" w:lineRule="auto"/>
        <w:jc w:val="both"/>
        <w:rPr>
          <w:rFonts w:eastAsia="Times New Roman"/>
          <w:b/>
          <w:bCs/>
          <w:sz w:val="20"/>
          <w:szCs w:val="20"/>
          <w:lang w:eastAsia="ru-RU"/>
        </w:rPr>
      </w:pPr>
      <w:r w:rsidRPr="00C1473E">
        <w:rPr>
          <w:rFonts w:eastAsia="Times New Roman"/>
          <w:b/>
          <w:sz w:val="20"/>
          <w:szCs w:val="20"/>
          <w:lang w:eastAsia="ru-RU"/>
        </w:rPr>
        <w:t xml:space="preserve">                                                                                                                                     </w:t>
      </w:r>
      <w:r w:rsidRPr="00C1473E">
        <w:rPr>
          <w:rFonts w:eastAsia="Times New Roman"/>
          <w:b/>
          <w:bCs/>
          <w:sz w:val="20"/>
          <w:szCs w:val="20"/>
          <w:lang w:eastAsia="ru-RU"/>
        </w:rPr>
        <w:t xml:space="preserve">                                                                                                                                                                                                                                                                                                                                                                                                                                       </w:t>
      </w:r>
    </w:p>
    <w:p w:rsidR="00C1473E" w:rsidRPr="00C1473E" w:rsidRDefault="00C1473E" w:rsidP="00C1473E">
      <w:pPr>
        <w:autoSpaceDE w:val="0"/>
        <w:autoSpaceDN w:val="0"/>
        <w:spacing w:before="0" w:after="0" w:line="240" w:lineRule="auto"/>
        <w:jc w:val="both"/>
        <w:rPr>
          <w:rFonts w:eastAsia="Times New Roman"/>
          <w:b/>
          <w:bCs/>
          <w:sz w:val="20"/>
          <w:szCs w:val="20"/>
          <w:lang w:eastAsia="ru-RU"/>
        </w:rPr>
      </w:pPr>
      <w:r w:rsidRPr="00C1473E">
        <w:rPr>
          <w:rFonts w:eastAsia="Times New Roman"/>
          <w:b/>
          <w:bCs/>
          <w:sz w:val="20"/>
          <w:szCs w:val="20"/>
          <w:lang w:eastAsia="ru-RU"/>
        </w:rPr>
        <w:t xml:space="preserve">                    </w:t>
      </w:r>
      <w:r>
        <w:rPr>
          <w:rFonts w:eastAsia="Times New Roman"/>
          <w:b/>
          <w:bCs/>
          <w:sz w:val="20"/>
          <w:szCs w:val="20"/>
          <w:lang w:eastAsia="ru-RU"/>
        </w:rPr>
        <w:t xml:space="preserve">     </w:t>
      </w:r>
      <w:r w:rsidRPr="00C1473E">
        <w:rPr>
          <w:rFonts w:eastAsia="Times New Roman"/>
          <w:b/>
          <w:bCs/>
          <w:sz w:val="20"/>
          <w:szCs w:val="20"/>
          <w:lang w:eastAsia="ru-RU"/>
        </w:rPr>
        <w:t xml:space="preserve"> РЕШЕНИЕ</w:t>
      </w:r>
    </w:p>
    <w:p w:rsidR="00C1473E" w:rsidRPr="00C1473E" w:rsidRDefault="00C1473E" w:rsidP="00C1473E">
      <w:pPr>
        <w:autoSpaceDE w:val="0"/>
        <w:autoSpaceDN w:val="0"/>
        <w:spacing w:before="0" w:after="0" w:line="240" w:lineRule="auto"/>
        <w:jc w:val="both"/>
        <w:rPr>
          <w:rFonts w:eastAsia="Times New Roman"/>
          <w:b/>
          <w:sz w:val="20"/>
          <w:szCs w:val="20"/>
          <w:lang w:eastAsia="ru-RU"/>
        </w:rPr>
      </w:pPr>
      <w:r>
        <w:rPr>
          <w:rFonts w:eastAsia="Times New Roman"/>
          <w:b/>
          <w:sz w:val="20"/>
          <w:szCs w:val="20"/>
          <w:lang w:eastAsia="ru-RU"/>
        </w:rPr>
        <w:t xml:space="preserve">04.03.2021                                                </w:t>
      </w:r>
      <w:r w:rsidRPr="00C1473E">
        <w:rPr>
          <w:rFonts w:eastAsia="Times New Roman"/>
          <w:b/>
          <w:sz w:val="20"/>
          <w:szCs w:val="20"/>
          <w:lang w:eastAsia="ru-RU"/>
        </w:rPr>
        <w:t>№ 33/17</w:t>
      </w:r>
    </w:p>
    <w:p w:rsidR="00C1473E" w:rsidRPr="00C1473E" w:rsidRDefault="00C1473E" w:rsidP="00C1473E">
      <w:pPr>
        <w:autoSpaceDE w:val="0"/>
        <w:autoSpaceDN w:val="0"/>
        <w:spacing w:before="0" w:after="0" w:line="240" w:lineRule="auto"/>
        <w:jc w:val="both"/>
        <w:rPr>
          <w:rFonts w:eastAsia="Times New Roman"/>
          <w:b/>
          <w:bCs/>
          <w:sz w:val="20"/>
          <w:szCs w:val="20"/>
          <w:lang w:eastAsia="ru-RU"/>
        </w:rPr>
      </w:pPr>
    </w:p>
    <w:p w:rsidR="00C1473E" w:rsidRPr="00C1473E" w:rsidRDefault="00C1473E" w:rsidP="00C1473E">
      <w:pPr>
        <w:autoSpaceDE w:val="0"/>
        <w:autoSpaceDN w:val="0"/>
        <w:spacing w:before="0" w:after="0" w:line="240" w:lineRule="auto"/>
        <w:jc w:val="both"/>
        <w:rPr>
          <w:rFonts w:eastAsia="Times New Roman"/>
          <w:b/>
          <w:sz w:val="20"/>
          <w:szCs w:val="20"/>
          <w:lang w:eastAsia="ru-RU"/>
        </w:rPr>
      </w:pPr>
    </w:p>
    <w:p w:rsidR="00C1473E" w:rsidRPr="00C1473E" w:rsidRDefault="00C1473E" w:rsidP="00C1473E">
      <w:pPr>
        <w:autoSpaceDE w:val="0"/>
        <w:autoSpaceDN w:val="0"/>
        <w:spacing w:before="0" w:after="0" w:line="240" w:lineRule="auto"/>
        <w:jc w:val="both"/>
        <w:rPr>
          <w:rFonts w:eastAsia="Times New Roman"/>
          <w:b/>
          <w:sz w:val="20"/>
          <w:szCs w:val="20"/>
          <w:lang w:eastAsia="ru-RU"/>
        </w:rPr>
      </w:pPr>
      <w:r w:rsidRPr="00C1473E">
        <w:rPr>
          <w:rFonts w:eastAsia="Times New Roman"/>
          <w:b/>
          <w:bCs/>
          <w:sz w:val="20"/>
          <w:szCs w:val="20"/>
          <w:lang w:eastAsia="ru-RU"/>
        </w:rPr>
        <w:t xml:space="preserve">О </w:t>
      </w:r>
      <w:r w:rsidRPr="00C1473E">
        <w:rPr>
          <w:rFonts w:eastAsia="Times New Roman"/>
          <w:b/>
          <w:sz w:val="20"/>
          <w:szCs w:val="20"/>
          <w:lang w:eastAsia="ru-RU"/>
        </w:rPr>
        <w:t xml:space="preserve">предварительном одобрении </w:t>
      </w:r>
      <w:proofErr w:type="gramStart"/>
      <w:r w:rsidRPr="00C1473E">
        <w:rPr>
          <w:rFonts w:eastAsia="Times New Roman"/>
          <w:b/>
          <w:sz w:val="20"/>
          <w:szCs w:val="20"/>
          <w:lang w:eastAsia="ru-RU"/>
        </w:rPr>
        <w:t>проекта решения Собрания представителей сельского поселения</w:t>
      </w:r>
      <w:proofErr w:type="gramEnd"/>
      <w:r w:rsidRPr="00C1473E">
        <w:rPr>
          <w:rFonts w:eastAsia="Times New Roman"/>
          <w:b/>
          <w:sz w:val="20"/>
          <w:szCs w:val="20"/>
          <w:lang w:eastAsia="ru-RU"/>
        </w:rPr>
        <w:t xml:space="preserve"> Абашево</w:t>
      </w:r>
    </w:p>
    <w:p w:rsidR="00C1473E" w:rsidRPr="00C1473E" w:rsidRDefault="00C1473E" w:rsidP="00C1473E">
      <w:pPr>
        <w:autoSpaceDE w:val="0"/>
        <w:autoSpaceDN w:val="0"/>
        <w:spacing w:before="0" w:after="0" w:line="240" w:lineRule="auto"/>
        <w:jc w:val="both"/>
        <w:rPr>
          <w:rFonts w:eastAsia="Times New Roman"/>
          <w:b/>
          <w:bCs/>
          <w:sz w:val="20"/>
          <w:szCs w:val="20"/>
          <w:lang w:eastAsia="ru-RU"/>
        </w:rPr>
      </w:pPr>
      <w:r w:rsidRPr="00C1473E">
        <w:rPr>
          <w:rFonts w:eastAsia="Times New Roman"/>
          <w:b/>
          <w:bCs/>
          <w:sz w:val="20"/>
          <w:szCs w:val="20"/>
          <w:lang w:eastAsia="ru-RU"/>
        </w:rPr>
        <w:t xml:space="preserve">муниципального района Хворостянский </w:t>
      </w:r>
      <w:r w:rsidRPr="00C1473E">
        <w:rPr>
          <w:rFonts w:eastAsia="Times New Roman"/>
          <w:b/>
          <w:sz w:val="20"/>
          <w:szCs w:val="20"/>
          <w:lang w:eastAsia="ru-RU"/>
        </w:rPr>
        <w:t>Самарской области «О внесении изменений в Устав сельского поселения Абашево</w:t>
      </w:r>
    </w:p>
    <w:p w:rsidR="00C1473E" w:rsidRPr="00C1473E" w:rsidRDefault="00C1473E" w:rsidP="00C1473E">
      <w:pPr>
        <w:autoSpaceDE w:val="0"/>
        <w:autoSpaceDN w:val="0"/>
        <w:spacing w:before="0" w:after="0" w:line="240" w:lineRule="auto"/>
        <w:jc w:val="both"/>
        <w:rPr>
          <w:rFonts w:eastAsia="Times New Roman"/>
          <w:b/>
          <w:bCs/>
          <w:sz w:val="20"/>
          <w:szCs w:val="20"/>
          <w:lang w:eastAsia="ru-RU"/>
        </w:rPr>
      </w:pPr>
      <w:r w:rsidRPr="00C1473E">
        <w:rPr>
          <w:rFonts w:eastAsia="Times New Roman"/>
          <w:b/>
          <w:bCs/>
          <w:sz w:val="20"/>
          <w:szCs w:val="20"/>
          <w:lang w:eastAsia="ru-RU"/>
        </w:rPr>
        <w:t>муниципального района Хворостянский Самарской области» и вынесении проекта на публичные слушания</w:t>
      </w:r>
    </w:p>
    <w:p w:rsidR="00C1473E" w:rsidRPr="00C1473E" w:rsidRDefault="00C1473E" w:rsidP="00C1473E">
      <w:pPr>
        <w:autoSpaceDE w:val="0"/>
        <w:autoSpaceDN w:val="0"/>
        <w:spacing w:before="0" w:after="0" w:line="240" w:lineRule="auto"/>
        <w:jc w:val="both"/>
        <w:rPr>
          <w:rFonts w:eastAsia="Times New Roman"/>
          <w:b/>
          <w:sz w:val="20"/>
          <w:szCs w:val="20"/>
          <w:lang w:eastAsia="ru-RU"/>
        </w:rPr>
      </w:pP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В соответствии со статьями 28 и 44 Федерального закона от 06.10.2003 № 131-ФЗ «Об общих принципах организации местного самоуправления в Российской Федерации» </w:t>
      </w:r>
    </w:p>
    <w:p w:rsidR="00C1473E" w:rsidRPr="00C1473E" w:rsidRDefault="00C1473E" w:rsidP="00C1473E">
      <w:pPr>
        <w:autoSpaceDE w:val="0"/>
        <w:autoSpaceDN w:val="0"/>
        <w:spacing w:before="0" w:after="0" w:line="240" w:lineRule="auto"/>
        <w:jc w:val="both"/>
        <w:rPr>
          <w:rFonts w:eastAsia="Times New Roman"/>
          <w:sz w:val="20"/>
          <w:szCs w:val="20"/>
          <w:lang w:eastAsia="ru-RU"/>
        </w:rPr>
      </w:pPr>
    </w:p>
    <w:p w:rsidR="00C1473E" w:rsidRPr="00C1473E" w:rsidRDefault="00C1473E" w:rsidP="00C1473E">
      <w:pPr>
        <w:autoSpaceDE w:val="0"/>
        <w:autoSpaceDN w:val="0"/>
        <w:spacing w:before="0" w:after="0" w:line="240" w:lineRule="auto"/>
        <w:jc w:val="both"/>
        <w:rPr>
          <w:rFonts w:eastAsia="Times New Roman"/>
          <w:bCs/>
          <w:sz w:val="20"/>
          <w:szCs w:val="20"/>
          <w:lang w:eastAsia="ru-RU"/>
        </w:rPr>
      </w:pPr>
      <w:r w:rsidRPr="00C1473E">
        <w:rPr>
          <w:rFonts w:eastAsia="Times New Roman"/>
          <w:sz w:val="20"/>
          <w:szCs w:val="20"/>
          <w:lang w:eastAsia="ru-RU"/>
        </w:rPr>
        <w:t xml:space="preserve">Собрание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РЕШИЛО:</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1.  Предварительно одобрить проект решения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 </w:t>
      </w:r>
      <w:r w:rsidRPr="00C1473E">
        <w:rPr>
          <w:rFonts w:eastAsia="Times New Roman"/>
          <w:sz w:val="20"/>
          <w:szCs w:val="20"/>
          <w:lang w:eastAsia="ru-RU"/>
        </w:rPr>
        <w:t xml:space="preserve">Самарской области «О внесении изменений в Устав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(приложение к настоящему решению).</w:t>
      </w:r>
    </w:p>
    <w:p w:rsidR="00C1473E" w:rsidRPr="00C1473E" w:rsidRDefault="00C1473E" w:rsidP="00C1473E">
      <w:pPr>
        <w:autoSpaceDE w:val="0"/>
        <w:autoSpaceDN w:val="0"/>
        <w:spacing w:before="0" w:after="0" w:line="240" w:lineRule="auto"/>
        <w:jc w:val="both"/>
        <w:rPr>
          <w:rFonts w:eastAsia="Times New Roman"/>
          <w:bCs/>
          <w:sz w:val="20"/>
          <w:szCs w:val="20"/>
          <w:lang w:eastAsia="ru-RU"/>
        </w:rPr>
      </w:pPr>
      <w:r w:rsidRPr="00C1473E">
        <w:rPr>
          <w:rFonts w:eastAsia="Times New Roman"/>
          <w:sz w:val="20"/>
          <w:szCs w:val="20"/>
          <w:lang w:eastAsia="ru-RU"/>
        </w:rPr>
        <w:t>2.  </w:t>
      </w:r>
      <w:proofErr w:type="gramStart"/>
      <w:r w:rsidRPr="00C1473E">
        <w:rPr>
          <w:rFonts w:eastAsia="Times New Roman"/>
          <w:sz w:val="20"/>
          <w:szCs w:val="20"/>
          <w:lang w:eastAsia="ru-RU"/>
        </w:rPr>
        <w:t xml:space="preserve">В целях обсуждения проекта решения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 внесении изменений в Устав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провести на территории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 </w:t>
      </w:r>
      <w:r w:rsidRPr="00C1473E">
        <w:rPr>
          <w:rFonts w:eastAsia="Times New Roman"/>
          <w:sz w:val="20"/>
          <w:szCs w:val="20"/>
          <w:lang w:eastAsia="ru-RU"/>
        </w:rPr>
        <w:t xml:space="preserve">Самарской области публичные слушания в соответствии с Порядком организации и проведения публичных слушаний в сельском </w:t>
      </w:r>
      <w:r w:rsidRPr="00C1473E">
        <w:rPr>
          <w:rFonts w:eastAsia="Times New Roman"/>
          <w:bCs/>
          <w:sz w:val="20"/>
          <w:szCs w:val="20"/>
          <w:lang w:eastAsia="ru-RU"/>
        </w:rPr>
        <w:t xml:space="preserve">поселении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утвержденным</w:t>
      </w:r>
      <w:proofErr w:type="gramEnd"/>
      <w:r w:rsidRPr="00C1473E">
        <w:rPr>
          <w:rFonts w:eastAsia="Times New Roman"/>
          <w:sz w:val="20"/>
          <w:szCs w:val="20"/>
          <w:lang w:eastAsia="ru-RU"/>
        </w:rPr>
        <w:t xml:space="preserve"> решением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от 10.02.2010 № 108.</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3.  Срок проведения публичных слушаний составляет 20 (двадцать) дней с 16 марта 2021 года по 4 апреля 2021 года.</w:t>
      </w:r>
    </w:p>
    <w:p w:rsidR="00C1473E" w:rsidRPr="00C1473E" w:rsidRDefault="00C1473E" w:rsidP="00C1473E">
      <w:pPr>
        <w:autoSpaceDE w:val="0"/>
        <w:autoSpaceDN w:val="0"/>
        <w:spacing w:before="0" w:after="0" w:line="240" w:lineRule="auto"/>
        <w:jc w:val="both"/>
        <w:rPr>
          <w:rFonts w:eastAsia="Times New Roman"/>
          <w:bCs/>
          <w:sz w:val="20"/>
          <w:szCs w:val="20"/>
          <w:lang w:eastAsia="ru-RU"/>
        </w:rPr>
      </w:pPr>
      <w:r w:rsidRPr="00C1473E">
        <w:rPr>
          <w:rFonts w:eastAsia="Times New Roman"/>
          <w:sz w:val="20"/>
          <w:szCs w:val="20"/>
          <w:lang w:eastAsia="ru-RU"/>
        </w:rPr>
        <w:t>4.  </w:t>
      </w:r>
      <w:proofErr w:type="gramStart"/>
      <w:r w:rsidRPr="00C1473E">
        <w:rPr>
          <w:rFonts w:eastAsia="Times New Roman"/>
          <w:sz w:val="20"/>
          <w:szCs w:val="20"/>
          <w:lang w:eastAsia="ru-RU"/>
        </w:rPr>
        <w:t xml:space="preserve">Обсуждение проекта решения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 внесении изменений в Устав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 </w:t>
      </w:r>
      <w:r w:rsidRPr="00C1473E">
        <w:rPr>
          <w:rFonts w:eastAsia="Times New Roman"/>
          <w:sz w:val="20"/>
          <w:szCs w:val="20"/>
          <w:lang w:eastAsia="ru-RU"/>
        </w:rPr>
        <w:t xml:space="preserve">Самарской области», а также учет представленных жителями поселения и иными заинтересованными лицами замечаний и предложений по проекту решения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 внесении изменений в Устав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proofErr w:type="gramEnd"/>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осуществляется в соответствии с Порядком организации и проведения публичных слушаний в сельском </w:t>
      </w:r>
      <w:r w:rsidRPr="00C1473E">
        <w:rPr>
          <w:rFonts w:eastAsia="Times New Roman"/>
          <w:bCs/>
          <w:sz w:val="20"/>
          <w:szCs w:val="20"/>
          <w:lang w:eastAsia="ru-RU"/>
        </w:rPr>
        <w:t xml:space="preserve">поселении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 </w:t>
      </w:r>
      <w:r w:rsidRPr="00C1473E">
        <w:rPr>
          <w:rFonts w:eastAsia="Times New Roman"/>
          <w:sz w:val="20"/>
          <w:szCs w:val="20"/>
          <w:lang w:eastAsia="ru-RU"/>
        </w:rPr>
        <w:t xml:space="preserve">Самарской области, утвержденным решением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от 10.02.2010 № 108.</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5.  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6.  Место проведения публичных слушаний (место ведения протокола публичных слушаний) – 445599, Самарская область, Хворостянский район, село Абашево, ул. Озерная, д. 1.</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7.  </w:t>
      </w:r>
      <w:proofErr w:type="gramStart"/>
      <w:r w:rsidRPr="00C1473E">
        <w:rPr>
          <w:rFonts w:eastAsia="Times New Roman"/>
          <w:sz w:val="20"/>
          <w:szCs w:val="20"/>
          <w:lang w:eastAsia="ru-RU"/>
        </w:rPr>
        <w:t xml:space="preserve">Мероприятие по информированию жителей поселения по вопросу обсуждения проекта решения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 внесении изменений в Устав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 </w:t>
      </w:r>
      <w:r w:rsidRPr="00C1473E">
        <w:rPr>
          <w:rFonts w:eastAsia="Times New Roman"/>
          <w:sz w:val="20"/>
          <w:szCs w:val="20"/>
          <w:lang w:eastAsia="ru-RU"/>
        </w:rPr>
        <w:t>Самарской области» состоится 17 марта 2021 года в 17.00 часов по адресу: 445599, Самарская область, Хворостянский район, село Абашево, ул. Озерная, д. 1.</w:t>
      </w:r>
      <w:proofErr w:type="gramEnd"/>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8.  Назначить лицом, ответственным за ведение протокола публичных слушаний и протокола мероприятия по информированию жителей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по вопросу публичных слушаний, специалиста администрации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 </w:t>
      </w:r>
      <w:r w:rsidRPr="00C1473E">
        <w:rPr>
          <w:rFonts w:eastAsia="Times New Roman"/>
          <w:sz w:val="20"/>
          <w:szCs w:val="20"/>
          <w:lang w:eastAsia="ru-RU"/>
        </w:rPr>
        <w:t xml:space="preserve">Самарской области Ермакову Ольгу Евгеньевну. </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9.  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10.  Прием замечаний и предложений по вопросу публичных слушаний оканчивается 1 апреля 2021 года.</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11.  Опубликовать настоящее решение, проект решения Собрания представителей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«О внесении изменений в Устав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r w:rsidRPr="00C1473E">
        <w:rPr>
          <w:rFonts w:eastAsia="Times New Roman"/>
          <w:bCs/>
          <w:sz w:val="20"/>
          <w:szCs w:val="20"/>
          <w:lang w:eastAsia="ru-RU"/>
        </w:rPr>
        <w:t xml:space="preserve"> муниципального района Хворостянский</w:t>
      </w:r>
      <w:r w:rsidRPr="00C1473E">
        <w:rPr>
          <w:rFonts w:eastAsia="Times New Roman"/>
          <w:sz w:val="20"/>
          <w:szCs w:val="20"/>
          <w:lang w:eastAsia="ru-RU"/>
        </w:rPr>
        <w:t xml:space="preserve"> Самарской области» (приложение к настоящему решению).</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12.  Настоящее решение вступает в силу со дня его официального опубликования.</w:t>
      </w:r>
    </w:p>
    <w:p w:rsidR="00C1473E" w:rsidRPr="00C1473E" w:rsidRDefault="00C1473E" w:rsidP="00C1473E">
      <w:pPr>
        <w:autoSpaceDE w:val="0"/>
        <w:autoSpaceDN w:val="0"/>
        <w:spacing w:before="0" w:after="0" w:line="240" w:lineRule="auto"/>
        <w:jc w:val="both"/>
        <w:rPr>
          <w:rFonts w:eastAsia="Times New Roman"/>
          <w:sz w:val="20"/>
          <w:szCs w:val="20"/>
          <w:lang w:eastAsia="ru-RU"/>
        </w:rPr>
      </w:pPr>
    </w:p>
    <w:p w:rsidR="00C1473E" w:rsidRPr="00C1473E" w:rsidRDefault="00C1473E" w:rsidP="00C1473E">
      <w:pPr>
        <w:autoSpaceDE w:val="0"/>
        <w:autoSpaceDN w:val="0"/>
        <w:spacing w:before="0" w:after="0" w:line="240" w:lineRule="auto"/>
        <w:jc w:val="both"/>
        <w:rPr>
          <w:rFonts w:eastAsia="Times New Roman"/>
          <w:sz w:val="20"/>
          <w:szCs w:val="20"/>
          <w:lang w:eastAsia="ru-RU"/>
        </w:rPr>
      </w:pP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Председатель Собрания представителей</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муниципального района Хворостянский </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Самарской области                                                                       Л.Н. Горбачева</w:t>
      </w:r>
    </w:p>
    <w:p w:rsidR="00C1473E" w:rsidRPr="00C1473E" w:rsidRDefault="00C1473E" w:rsidP="00C1473E">
      <w:pPr>
        <w:autoSpaceDE w:val="0"/>
        <w:autoSpaceDN w:val="0"/>
        <w:spacing w:before="0" w:after="0" w:line="240" w:lineRule="auto"/>
        <w:jc w:val="both"/>
        <w:rPr>
          <w:rFonts w:eastAsia="Times New Roman"/>
          <w:sz w:val="20"/>
          <w:szCs w:val="20"/>
          <w:lang w:eastAsia="ru-RU"/>
        </w:rPr>
      </w:pPr>
    </w:p>
    <w:p w:rsidR="00C1473E" w:rsidRPr="00C1473E" w:rsidRDefault="00C1473E" w:rsidP="00C1473E">
      <w:pPr>
        <w:autoSpaceDE w:val="0"/>
        <w:autoSpaceDN w:val="0"/>
        <w:spacing w:before="0" w:after="0" w:line="240" w:lineRule="auto"/>
        <w:jc w:val="both"/>
        <w:rPr>
          <w:rFonts w:eastAsia="Times New Roman"/>
          <w:sz w:val="20"/>
          <w:szCs w:val="20"/>
          <w:lang w:eastAsia="ru-RU"/>
        </w:rPr>
      </w:pP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Глава сельского </w:t>
      </w:r>
      <w:r w:rsidRPr="00C1473E">
        <w:rPr>
          <w:rFonts w:eastAsia="Times New Roman"/>
          <w:bCs/>
          <w:sz w:val="20"/>
          <w:szCs w:val="20"/>
          <w:lang w:eastAsia="ru-RU"/>
        </w:rPr>
        <w:t xml:space="preserve">поселения </w:t>
      </w:r>
      <w:r w:rsidRPr="00C1473E">
        <w:rPr>
          <w:rFonts w:eastAsia="Times New Roman"/>
          <w:sz w:val="20"/>
          <w:szCs w:val="20"/>
          <w:lang w:eastAsia="ru-RU"/>
        </w:rPr>
        <w:t>Абашево</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 xml:space="preserve">муниципального района Хворостянский </w:t>
      </w:r>
    </w:p>
    <w:p w:rsidR="00C1473E" w:rsidRPr="00C1473E" w:rsidRDefault="00C1473E" w:rsidP="00C1473E">
      <w:pPr>
        <w:autoSpaceDE w:val="0"/>
        <w:autoSpaceDN w:val="0"/>
        <w:spacing w:before="0" w:after="0" w:line="240" w:lineRule="auto"/>
        <w:jc w:val="both"/>
        <w:rPr>
          <w:rFonts w:eastAsia="Times New Roman"/>
          <w:sz w:val="20"/>
          <w:szCs w:val="20"/>
          <w:lang w:eastAsia="ru-RU"/>
        </w:rPr>
      </w:pPr>
      <w:r w:rsidRPr="00C1473E">
        <w:rPr>
          <w:rFonts w:eastAsia="Times New Roman"/>
          <w:sz w:val="20"/>
          <w:szCs w:val="20"/>
          <w:lang w:eastAsia="ru-RU"/>
        </w:rPr>
        <w:t>Самарской области                                                                      Г.А. Шабавнина</w:t>
      </w:r>
    </w:p>
    <w:p w:rsidR="00C1473E" w:rsidRDefault="00C1473E" w:rsidP="00C1473E">
      <w:pPr>
        <w:autoSpaceDE w:val="0"/>
        <w:autoSpaceDN w:val="0"/>
        <w:spacing w:before="0" w:after="0" w:line="240" w:lineRule="auto"/>
        <w:jc w:val="both"/>
        <w:rPr>
          <w:rFonts w:eastAsia="Times New Roman"/>
          <w:sz w:val="20"/>
          <w:szCs w:val="20"/>
          <w:lang w:eastAsia="ru-RU"/>
        </w:rPr>
      </w:pPr>
    </w:p>
    <w:p w:rsidR="00C1473E" w:rsidRPr="00C1473E" w:rsidRDefault="00C1473E" w:rsidP="00C1473E">
      <w:pPr>
        <w:autoSpaceDE w:val="0"/>
        <w:autoSpaceDN w:val="0"/>
        <w:spacing w:before="0" w:after="0" w:line="240" w:lineRule="auto"/>
        <w:jc w:val="both"/>
        <w:rPr>
          <w:rFonts w:eastAsia="Times New Roman"/>
          <w:sz w:val="20"/>
          <w:szCs w:val="20"/>
          <w:lang w:eastAsia="ru-RU"/>
        </w:rPr>
      </w:pPr>
    </w:p>
    <w:p w:rsidR="00744455" w:rsidRDefault="00744455" w:rsidP="00C1473E">
      <w:pPr>
        <w:autoSpaceDE w:val="0"/>
        <w:autoSpaceDN w:val="0"/>
        <w:spacing w:before="0" w:after="0" w:line="240" w:lineRule="auto"/>
        <w:jc w:val="both"/>
        <w:rPr>
          <w:sz w:val="20"/>
          <w:szCs w:val="20"/>
        </w:rPr>
      </w:pPr>
    </w:p>
    <w:p w:rsidR="00C1473E" w:rsidRDefault="00C1473E" w:rsidP="00C1473E">
      <w:pPr>
        <w:autoSpaceDE w:val="0"/>
        <w:autoSpaceDN w:val="0"/>
        <w:spacing w:before="0" w:after="0" w:line="240" w:lineRule="auto"/>
        <w:jc w:val="both"/>
        <w:rPr>
          <w:sz w:val="20"/>
          <w:szCs w:val="20"/>
        </w:rPr>
      </w:pPr>
    </w:p>
    <w:p w:rsidR="00C1473E" w:rsidRDefault="00C1473E" w:rsidP="00C1473E">
      <w:pPr>
        <w:autoSpaceDE w:val="0"/>
        <w:autoSpaceDN w:val="0"/>
        <w:spacing w:before="0" w:after="0" w:line="240" w:lineRule="auto"/>
        <w:jc w:val="both"/>
        <w:rPr>
          <w:sz w:val="20"/>
          <w:szCs w:val="20"/>
        </w:rPr>
      </w:pPr>
    </w:p>
    <w:p w:rsidR="00C1473E" w:rsidRDefault="00C1473E" w:rsidP="00C1473E">
      <w:pPr>
        <w:autoSpaceDE w:val="0"/>
        <w:autoSpaceDN w:val="0"/>
        <w:spacing w:before="0" w:after="0" w:line="240" w:lineRule="auto"/>
        <w:jc w:val="both"/>
        <w:rPr>
          <w:sz w:val="20"/>
          <w:szCs w:val="20"/>
        </w:rPr>
      </w:pPr>
    </w:p>
    <w:p w:rsidR="00C1473E" w:rsidRDefault="00C1473E" w:rsidP="00C1473E">
      <w:pPr>
        <w:autoSpaceDE w:val="0"/>
        <w:autoSpaceDN w:val="0"/>
        <w:spacing w:before="0" w:after="0" w:line="240" w:lineRule="auto"/>
        <w:jc w:val="both"/>
        <w:rPr>
          <w:sz w:val="20"/>
          <w:szCs w:val="20"/>
        </w:rPr>
      </w:pPr>
    </w:p>
    <w:p w:rsid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r w:rsidRPr="00C1473E">
        <w:rPr>
          <w:sz w:val="20"/>
          <w:szCs w:val="20"/>
        </w:rPr>
        <w:t>Приложение</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к решению Собрания представителей</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сельского поселения Абашево муниципального района Хворостянский</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Самарской области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от 04 марта 2021 г. № 33/17</w:t>
      </w: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r>
        <w:rPr>
          <w:sz w:val="20"/>
          <w:szCs w:val="20"/>
        </w:rPr>
        <w:t xml:space="preserve">                                                        </w:t>
      </w:r>
      <w:r w:rsidRPr="00C1473E">
        <w:rPr>
          <w:sz w:val="20"/>
          <w:szCs w:val="20"/>
        </w:rPr>
        <w:t>ПРОЕКТ</w:t>
      </w:r>
    </w:p>
    <w:p w:rsid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 РЕШЕНИЕ</w:t>
      </w: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r>
        <w:rPr>
          <w:sz w:val="20"/>
          <w:szCs w:val="20"/>
        </w:rPr>
        <w:t xml:space="preserve"> </w:t>
      </w:r>
      <w:r w:rsidRPr="00C1473E">
        <w:rPr>
          <w:sz w:val="20"/>
          <w:szCs w:val="20"/>
        </w:rPr>
        <w:t>«__» __________ 2021 г.</w:t>
      </w:r>
      <w:r w:rsidRPr="00C1473E">
        <w:rPr>
          <w:sz w:val="20"/>
          <w:szCs w:val="20"/>
        </w:rPr>
        <w:tab/>
      </w:r>
      <w:r>
        <w:rPr>
          <w:sz w:val="20"/>
          <w:szCs w:val="20"/>
        </w:rPr>
        <w:t>№____</w:t>
      </w:r>
      <w:r w:rsidRPr="00C1473E">
        <w:rPr>
          <w:sz w:val="20"/>
          <w:szCs w:val="20"/>
        </w:rPr>
        <w:tab/>
        <w:t xml:space="preserve">                </w:t>
      </w:r>
      <w:r>
        <w:rPr>
          <w:sz w:val="20"/>
          <w:szCs w:val="20"/>
        </w:rPr>
        <w:t xml:space="preserve">                              </w:t>
      </w: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b/>
          <w:sz w:val="20"/>
          <w:szCs w:val="20"/>
        </w:rPr>
      </w:pPr>
      <w:bookmarkStart w:id="0" w:name="_GoBack"/>
      <w:r w:rsidRPr="00C1473E">
        <w:rPr>
          <w:b/>
          <w:sz w:val="20"/>
          <w:szCs w:val="20"/>
        </w:rPr>
        <w:t>О внесении изменений в Устав сельского поселения Абашево муниципального района Хворостянский Самарской области</w:t>
      </w:r>
    </w:p>
    <w:bookmarkEnd w:id="0"/>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proofErr w:type="gramStart"/>
      <w:r w:rsidRPr="00C1473E">
        <w:rPr>
          <w:sz w:val="20"/>
          <w:szCs w:val="20"/>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сельского поселения Абашево муниципального района Хворостянский Самарской области «О внесении изменений в Устав сельского поселения Абашево муниципального района Хворостянский Самарской области» от __________ 2021 года, </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Собрание представителей сельского поселения Абашево муниципального района Хворостянский Самарской области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 РЕШИЛО:</w:t>
      </w: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r w:rsidRPr="00C1473E">
        <w:rPr>
          <w:sz w:val="20"/>
          <w:szCs w:val="20"/>
        </w:rPr>
        <w:t>1.</w:t>
      </w:r>
      <w:r w:rsidRPr="00C1473E">
        <w:rPr>
          <w:sz w:val="20"/>
          <w:szCs w:val="20"/>
        </w:rPr>
        <w:tab/>
        <w:t>Внести следующие изменения в Устав сельского поселения Абашево муниципального района Хворостянский Самарской области, принятый решением Собрания представителей сельского поселения Абашево муниципального района Хворостянский Самарской области от 28.05.2014 № 60/32 (далее – Устав):</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1) пункт 40 статьи 7 Устава изложить в следующей редакции: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«40) участие в соответствии с федеральным законом в выполнении комплексных кадастровых работ</w:t>
      </w:r>
      <w:proofErr w:type="gramStart"/>
      <w:r w:rsidRPr="00C1473E">
        <w:rPr>
          <w:sz w:val="20"/>
          <w:szCs w:val="20"/>
        </w:rPr>
        <w:t>;»</w:t>
      </w:r>
      <w:proofErr w:type="gramEnd"/>
      <w:r w:rsidRPr="00C1473E">
        <w:rPr>
          <w:sz w:val="20"/>
          <w:szCs w:val="20"/>
        </w:rPr>
        <w:t>;</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2) пункт 1 статьи 8 Устава дополнить пунктами 17 и 18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C1473E">
        <w:rPr>
          <w:sz w:val="20"/>
          <w:szCs w:val="20"/>
        </w:rPr>
        <w:t>.»;</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3) пункт 2 статьи 12 Устава после слов «правотворческая инициатива граждан</w:t>
      </w:r>
      <w:proofErr w:type="gramStart"/>
      <w:r w:rsidRPr="00C1473E">
        <w:rPr>
          <w:sz w:val="20"/>
          <w:szCs w:val="20"/>
        </w:rPr>
        <w:t>,»</w:t>
      </w:r>
      <w:proofErr w:type="gramEnd"/>
      <w:r w:rsidRPr="00C1473E">
        <w:rPr>
          <w:sz w:val="20"/>
          <w:szCs w:val="20"/>
        </w:rPr>
        <w:t xml:space="preserve"> дополнить словами «инициативные проекты,»;</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4) статью 17 Устава дополнить пунктом 5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«5.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roofErr w:type="gramStart"/>
      <w:r w:rsidRPr="00C1473E">
        <w:rPr>
          <w:sz w:val="20"/>
          <w:szCs w:val="20"/>
        </w:rPr>
        <w:t>.»;</w:t>
      </w:r>
    </w:p>
    <w:p w:rsidR="00C1473E" w:rsidRPr="00C1473E" w:rsidRDefault="00C1473E" w:rsidP="00C1473E">
      <w:pPr>
        <w:autoSpaceDE w:val="0"/>
        <w:autoSpaceDN w:val="0"/>
        <w:spacing w:before="0" w:after="0" w:line="240" w:lineRule="auto"/>
        <w:jc w:val="both"/>
        <w:rPr>
          <w:sz w:val="20"/>
          <w:szCs w:val="20"/>
        </w:rPr>
      </w:pPr>
      <w:proofErr w:type="gramEnd"/>
      <w:r w:rsidRPr="00C1473E">
        <w:rPr>
          <w:sz w:val="20"/>
          <w:szCs w:val="20"/>
        </w:rPr>
        <w:t>5) статью 19 Устава дополнить пунктом 8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«8.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roofErr w:type="gramStart"/>
      <w:r w:rsidRPr="00C1473E">
        <w:rPr>
          <w:sz w:val="20"/>
          <w:szCs w:val="20"/>
        </w:rPr>
        <w:t>.»;</w:t>
      </w:r>
    </w:p>
    <w:p w:rsidR="00C1473E" w:rsidRPr="00C1473E" w:rsidRDefault="00C1473E" w:rsidP="00C1473E">
      <w:pPr>
        <w:autoSpaceDE w:val="0"/>
        <w:autoSpaceDN w:val="0"/>
        <w:spacing w:before="0" w:after="0" w:line="240" w:lineRule="auto"/>
        <w:jc w:val="both"/>
        <w:rPr>
          <w:sz w:val="20"/>
          <w:szCs w:val="20"/>
        </w:rPr>
      </w:pPr>
      <w:proofErr w:type="gramEnd"/>
      <w:r w:rsidRPr="00C1473E">
        <w:rPr>
          <w:sz w:val="20"/>
          <w:szCs w:val="20"/>
        </w:rPr>
        <w:t>6) в статье 23 Устава:</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а) дополнить пункт 1 подпунктом 5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«5)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C1473E">
        <w:rPr>
          <w:sz w:val="20"/>
          <w:szCs w:val="20"/>
        </w:rPr>
        <w:t>.»;</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б) пункты 2 – 5 изложить в следующей редакции: </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«2. </w:t>
      </w:r>
      <w:proofErr w:type="gramStart"/>
      <w:r w:rsidRPr="00C1473E">
        <w:rPr>
          <w:sz w:val="20"/>
          <w:szCs w:val="20"/>
        </w:rPr>
        <w:t xml:space="preserve">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 а в случае, предусмотренном подпунктом 5 пункта 1 настоящей статьи, решение о созыве схода граждан принимается Собранием представителей поселения по инициативе группы жителей соответствующей части территории населенного пункта численностью не менее 10 человек.  </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3. Решение о созыве схода граждан оформляется постановлением Главы поселения, а в случае, предусмотренном пунктом 5 части 1 настоящей статьи, – решением Собрания представителей поселения.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4. Постановление Главы поселения о созыве схода граждан, а в случае, предусмотренном пунктом 5 части 1 настоящей статьи, – решение Собрания представителей поселения о созыве схода граждан должны предусматривать:</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1) место и время проведения схода граждан;</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2) заблаговременное оповещение жителей территории, в границах которой проводится сход граждан, о времени и месте проведения схода граждан; </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В случае</w:t>
      </w:r>
      <w:proofErr w:type="gramStart"/>
      <w:r w:rsidRPr="00C1473E">
        <w:rPr>
          <w:sz w:val="20"/>
          <w:szCs w:val="20"/>
        </w:rPr>
        <w:t>,</w:t>
      </w:r>
      <w:proofErr w:type="gramEnd"/>
      <w:r w:rsidRPr="00C1473E">
        <w:rPr>
          <w:sz w:val="20"/>
          <w:szCs w:val="20"/>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5. </w:t>
      </w:r>
      <w:proofErr w:type="gramStart"/>
      <w:r w:rsidRPr="00C1473E">
        <w:rPr>
          <w:sz w:val="20"/>
          <w:szCs w:val="20"/>
        </w:rPr>
        <w:t>Время и место проведения схода граждан должно удовлетворять возможности участия в нем не менее двух третей обладающих избирательным правом жителей населенного пункта, а в случае, предусмотренном пунктом 5 части 1 настоящей статьи, – соответствующей части населенного пункта, в котором (на которой) проводится сход граждан.»;</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в) первое предложение пункта 6 дополнить словами «(либо части его территории)»;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7) дополнить Устав статьей 24.1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«Статья 24.1. Инициативные проекты</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C1473E">
        <w:rPr>
          <w:sz w:val="20"/>
          <w:szCs w:val="20"/>
        </w:rPr>
        <w:t>решения</w:t>
      </w:r>
      <w:proofErr w:type="gramEnd"/>
      <w:r w:rsidRPr="00C1473E">
        <w:rPr>
          <w:sz w:val="20"/>
          <w:szCs w:val="20"/>
        </w:rPr>
        <w:t xml:space="preserve"> которых предоставлено органам местного самоуправления, в администрацию поселения может быть внесен инициативный проект. </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2. </w:t>
      </w:r>
      <w:proofErr w:type="gramStart"/>
      <w:r w:rsidRPr="00C1473E">
        <w:rPr>
          <w:sz w:val="20"/>
          <w:szCs w:val="20"/>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C1473E">
        <w:rPr>
          <w:sz w:val="20"/>
          <w:szCs w:val="20"/>
        </w:rPr>
        <w:t xml:space="preserve"> в местный бюджет, определяются решением Собрания представителей поселения.</w:t>
      </w:r>
    </w:p>
    <w:p w:rsidR="00C1473E" w:rsidRPr="00C1473E" w:rsidRDefault="00C1473E" w:rsidP="00C1473E">
      <w:pPr>
        <w:autoSpaceDE w:val="0"/>
        <w:autoSpaceDN w:val="0"/>
        <w:spacing w:before="0" w:after="0" w:line="240" w:lineRule="auto"/>
        <w:jc w:val="both"/>
        <w:rPr>
          <w:sz w:val="20"/>
          <w:szCs w:val="20"/>
        </w:rPr>
      </w:pPr>
      <w:proofErr w:type="gramStart"/>
      <w:r w:rsidRPr="00C1473E">
        <w:rPr>
          <w:sz w:val="20"/>
          <w:szCs w:val="20"/>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8) в статье 27 Устава:</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а) в пункте 1 после слов «и должностных лиц местного самоуправления поселения» дополнить словами «, обсуждения вопросов внесения инициативных проектов и их рассмотрения</w:t>
      </w:r>
      <w:proofErr w:type="gramStart"/>
      <w:r w:rsidRPr="00C1473E">
        <w:rPr>
          <w:sz w:val="20"/>
          <w:szCs w:val="20"/>
        </w:rPr>
        <w:t>,»</w:t>
      </w:r>
      <w:proofErr w:type="gramEnd"/>
      <w:r w:rsidRPr="00C1473E">
        <w:rPr>
          <w:sz w:val="20"/>
          <w:szCs w:val="20"/>
        </w:rPr>
        <w:t>;</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б) дополнить пункт 3 абзацем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 поселения</w:t>
      </w:r>
      <w:proofErr w:type="gramStart"/>
      <w:r w:rsidRPr="00C1473E">
        <w:rPr>
          <w:sz w:val="20"/>
          <w:szCs w:val="20"/>
        </w:rPr>
        <w:t>.»;</w:t>
      </w:r>
    </w:p>
    <w:p w:rsidR="00C1473E" w:rsidRPr="00C1473E" w:rsidRDefault="00C1473E" w:rsidP="00C1473E">
      <w:pPr>
        <w:autoSpaceDE w:val="0"/>
        <w:autoSpaceDN w:val="0"/>
        <w:spacing w:before="0" w:after="0" w:line="240" w:lineRule="auto"/>
        <w:jc w:val="both"/>
        <w:rPr>
          <w:sz w:val="20"/>
          <w:szCs w:val="20"/>
        </w:rPr>
      </w:pPr>
      <w:proofErr w:type="gramEnd"/>
      <w:r w:rsidRPr="00C1473E">
        <w:rPr>
          <w:sz w:val="20"/>
          <w:szCs w:val="20"/>
        </w:rPr>
        <w:t>в) пункт 4 признать утратившим силу;</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9) в статье 28 Устава:</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а) наименование статьи дополнить словами «(за исключением собрания граждан по вопросам рассмотрения и обсуждения инициативных проектов)»;</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б) пункт 1 после слов «по инициативе населения» дополнить словами «(за исключением собрания граждан по вопросам рассмотрения и обсуждения инициативных проектов)»;</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10) в статье 52.1 Устава:</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а) подпункт 7 пункта 2 изложить в следующей редакции: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C1473E">
        <w:rPr>
          <w:sz w:val="20"/>
          <w:szCs w:val="20"/>
        </w:rPr>
        <w:t>и(</w:t>
      </w:r>
      <w:proofErr w:type="gramEnd"/>
      <w:r w:rsidRPr="00C1473E">
        <w:rPr>
          <w:sz w:val="20"/>
          <w:szCs w:val="20"/>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roofErr w:type="gramStart"/>
      <w:r w:rsidRPr="00C1473E">
        <w:rPr>
          <w:sz w:val="20"/>
          <w:szCs w:val="20"/>
        </w:rPr>
        <w:t>.»;</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б) дополнить пунктом 4.1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«4.1. </w:t>
      </w:r>
      <w:proofErr w:type="gramStart"/>
      <w:r w:rsidRPr="00C1473E">
        <w:rPr>
          <w:sz w:val="20"/>
          <w:szCs w:val="20"/>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C1473E">
        <w:rPr>
          <w:sz w:val="20"/>
          <w:szCs w:val="20"/>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roofErr w:type="gramStart"/>
      <w:r w:rsidRPr="00C1473E">
        <w:rPr>
          <w:sz w:val="20"/>
          <w:szCs w:val="20"/>
        </w:rPr>
        <w:t>.»;</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в) подпункт 1 пункта 5 изложить в следующей редакции: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«1) по Федеральному закону «О страховых пенсиях»:</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по старости;</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по инвалидности</w:t>
      </w:r>
      <w:proofErr w:type="gramStart"/>
      <w:r w:rsidRPr="00C1473E">
        <w:rPr>
          <w:sz w:val="20"/>
          <w:szCs w:val="20"/>
        </w:rPr>
        <w:t>;»</w:t>
      </w:r>
      <w:proofErr w:type="gramEnd"/>
      <w:r w:rsidRPr="00C1473E">
        <w:rPr>
          <w:sz w:val="20"/>
          <w:szCs w:val="20"/>
        </w:rPr>
        <w:t>;</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11) в статье 54 Устава:</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а) в подпункте 6 пункта 1 слова «, руководителями и должностными лицами организаций, расположенных на территории поселения, независимо от их организационно-правовой формы и формы собственности, за исключением федеральных государственных органов и их территориальных органов» исключить;</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б) дополнить пунктом 6.2 следующего содержания: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«6.2.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roofErr w:type="gramStart"/>
      <w:r w:rsidRPr="00C1473E">
        <w:rPr>
          <w:sz w:val="20"/>
          <w:szCs w:val="20"/>
        </w:rPr>
        <w:t>.».</w:t>
      </w:r>
      <w:proofErr w:type="gramEnd"/>
    </w:p>
    <w:p w:rsidR="00C1473E" w:rsidRPr="00C1473E" w:rsidRDefault="00C1473E" w:rsidP="00C1473E">
      <w:pPr>
        <w:autoSpaceDE w:val="0"/>
        <w:autoSpaceDN w:val="0"/>
        <w:spacing w:before="0" w:after="0" w:line="240" w:lineRule="auto"/>
        <w:jc w:val="both"/>
        <w:rPr>
          <w:sz w:val="20"/>
          <w:szCs w:val="20"/>
        </w:rPr>
      </w:pPr>
      <w:r w:rsidRPr="00C1473E">
        <w:rPr>
          <w:sz w:val="20"/>
          <w:szCs w:val="20"/>
        </w:rPr>
        <w:t>2. Поручить Главе сельского поселения Абашево муниципального района Хворостянский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3. После государственной регистрации вносимых настоящим Решением изменений в Устав сельского поселения Абашево муниципального района Хворостянский Самарской области осуществить официальное опубликование настоящего Решения.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4. Настоящее Решение вступает в силу со дня его официального опубликования.</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Действие пункта 4.1 статьи 52.1 Устава (в редакции настоящего Решения) распространяется на правоотношения, возникшие с 1 января 2019 года.</w:t>
      </w: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r w:rsidRPr="00C1473E">
        <w:rPr>
          <w:sz w:val="20"/>
          <w:szCs w:val="20"/>
        </w:rPr>
        <w:t>Председатель Собрания представителей</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сельского поселения Абашево</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муниципального района Хворостянский </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Самарской области                                                                         Л.Н. Горбачева</w:t>
      </w: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p>
    <w:p w:rsidR="00C1473E" w:rsidRPr="00C1473E" w:rsidRDefault="00C1473E" w:rsidP="00C1473E">
      <w:pPr>
        <w:autoSpaceDE w:val="0"/>
        <w:autoSpaceDN w:val="0"/>
        <w:spacing w:before="0" w:after="0" w:line="240" w:lineRule="auto"/>
        <w:jc w:val="both"/>
        <w:rPr>
          <w:sz w:val="20"/>
          <w:szCs w:val="20"/>
        </w:rPr>
      </w:pPr>
      <w:r w:rsidRPr="00C1473E">
        <w:rPr>
          <w:sz w:val="20"/>
          <w:szCs w:val="20"/>
        </w:rPr>
        <w:t>Глава сельского поселения Абашево</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муниципального района Хворостянский </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Самарской области                                                                        Г.А. Шабавнина</w:t>
      </w:r>
    </w:p>
    <w:p w:rsidR="00C1473E" w:rsidRPr="00C1473E" w:rsidRDefault="00C1473E" w:rsidP="00C1473E">
      <w:pPr>
        <w:autoSpaceDE w:val="0"/>
        <w:autoSpaceDN w:val="0"/>
        <w:spacing w:before="0" w:after="0" w:line="240" w:lineRule="auto"/>
        <w:jc w:val="both"/>
        <w:rPr>
          <w:sz w:val="20"/>
          <w:szCs w:val="20"/>
        </w:rPr>
      </w:pPr>
      <w:r w:rsidRPr="00C1473E">
        <w:rPr>
          <w:sz w:val="20"/>
          <w:szCs w:val="20"/>
        </w:rPr>
        <w:t xml:space="preserve"> </w:t>
      </w:r>
    </w:p>
    <w:p w:rsidR="00C1473E" w:rsidRPr="00C1473E" w:rsidRDefault="00C1473E" w:rsidP="00C1473E">
      <w:pPr>
        <w:autoSpaceDE w:val="0"/>
        <w:autoSpaceDN w:val="0"/>
        <w:spacing w:before="0" w:after="0" w:line="240" w:lineRule="auto"/>
        <w:jc w:val="both"/>
        <w:rPr>
          <w:sz w:val="20"/>
          <w:szCs w:val="20"/>
        </w:rPr>
      </w:pPr>
    </w:p>
    <w:sectPr w:rsidR="00C1473E" w:rsidRPr="00C1473E"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07" w:rsidRDefault="00FD2F07" w:rsidP="008A35F8">
      <w:pPr>
        <w:spacing w:before="0" w:after="0" w:line="240" w:lineRule="auto"/>
      </w:pPr>
      <w:r>
        <w:separator/>
      </w:r>
    </w:p>
  </w:endnote>
  <w:endnote w:type="continuationSeparator" w:id="0">
    <w:p w:rsidR="00FD2F07" w:rsidRDefault="00FD2F07"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07" w:rsidRDefault="00FD2F07" w:rsidP="008A35F8">
      <w:pPr>
        <w:spacing w:before="0" w:after="0" w:line="240" w:lineRule="auto"/>
      </w:pPr>
      <w:r>
        <w:separator/>
      </w:r>
    </w:p>
  </w:footnote>
  <w:footnote w:type="continuationSeparator" w:id="0">
    <w:p w:rsidR="00FD2F07" w:rsidRDefault="00FD2F07"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C1473E"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5</w:t>
        </w:r>
        <w:r w:rsidR="00702A29" w:rsidRPr="00702A29">
          <w:rPr>
            <w:sz w:val="24"/>
            <w:szCs w:val="24"/>
          </w:rPr>
          <w:fldChar w:fldCharType="end"/>
        </w:r>
      </w:sdtContent>
    </w:sdt>
    <w:r w:rsidR="00CE5952">
      <w:rPr>
        <w:sz w:val="24"/>
        <w:szCs w:val="24"/>
      </w:rPr>
      <w:tab/>
      <w:t xml:space="preserve">№ </w:t>
    </w:r>
    <w:r w:rsidR="00001019">
      <w:rPr>
        <w:sz w:val="24"/>
        <w:szCs w:val="24"/>
      </w:rPr>
      <w:t>4</w:t>
    </w:r>
    <w:r w:rsidR="00EC0DA4">
      <w:rPr>
        <w:sz w:val="24"/>
        <w:szCs w:val="24"/>
      </w:rPr>
      <w:t xml:space="preserve"> </w:t>
    </w:r>
    <w:r w:rsidR="00001019">
      <w:rPr>
        <w:sz w:val="24"/>
        <w:szCs w:val="24"/>
      </w:rPr>
      <w:t>март</w:t>
    </w:r>
    <w:r w:rsidR="0009404C">
      <w:rPr>
        <w:sz w:val="24"/>
        <w:szCs w:val="24"/>
      </w:rPr>
      <w:t xml:space="preserve">  </w:t>
    </w:r>
    <w:r w:rsidR="00A2711E">
      <w:rPr>
        <w:sz w:val="24"/>
        <w:szCs w:val="24"/>
      </w:rPr>
      <w:t>2021</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6">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E6A89"/>
    <w:rsid w:val="00240214"/>
    <w:rsid w:val="00252C55"/>
    <w:rsid w:val="002544B9"/>
    <w:rsid w:val="00260792"/>
    <w:rsid w:val="00272404"/>
    <w:rsid w:val="002A1807"/>
    <w:rsid w:val="002B1525"/>
    <w:rsid w:val="00314033"/>
    <w:rsid w:val="00327B37"/>
    <w:rsid w:val="00333271"/>
    <w:rsid w:val="003925EB"/>
    <w:rsid w:val="0039504F"/>
    <w:rsid w:val="003C0FB4"/>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11C0A"/>
    <w:rsid w:val="00A1309C"/>
    <w:rsid w:val="00A2711E"/>
    <w:rsid w:val="00A35526"/>
    <w:rsid w:val="00A574FC"/>
    <w:rsid w:val="00A86CB2"/>
    <w:rsid w:val="00A97E62"/>
    <w:rsid w:val="00AB00A1"/>
    <w:rsid w:val="00AB50E6"/>
    <w:rsid w:val="00AF43C9"/>
    <w:rsid w:val="00B17D8A"/>
    <w:rsid w:val="00B36EEA"/>
    <w:rsid w:val="00B67409"/>
    <w:rsid w:val="00BC1DF3"/>
    <w:rsid w:val="00BD3E50"/>
    <w:rsid w:val="00BE39F8"/>
    <w:rsid w:val="00C01169"/>
    <w:rsid w:val="00C1473E"/>
    <w:rsid w:val="00C3537A"/>
    <w:rsid w:val="00C65356"/>
    <w:rsid w:val="00C82071"/>
    <w:rsid w:val="00CA3A13"/>
    <w:rsid w:val="00CE5952"/>
    <w:rsid w:val="00D617D5"/>
    <w:rsid w:val="00D93598"/>
    <w:rsid w:val="00DA49B1"/>
    <w:rsid w:val="00DA6D56"/>
    <w:rsid w:val="00DF2474"/>
    <w:rsid w:val="00DF5746"/>
    <w:rsid w:val="00E5122A"/>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4" type="connector" idref="#AutoShape 19"/>
        <o:r id="V:Rule5" type="connector" idref="#AutoShape 25"/>
        <o:r id="V:Rule6" type="connector" idref="#AutoShape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97B0-A5DB-4E60-AD95-EF72A826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2604</Words>
  <Characters>14848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71</cp:revision>
  <cp:lastPrinted>2020-06-19T09:30:00Z</cp:lastPrinted>
  <dcterms:created xsi:type="dcterms:W3CDTF">2014-12-22T09:33:00Z</dcterms:created>
  <dcterms:modified xsi:type="dcterms:W3CDTF">2021-03-16T09:46:00Z</dcterms:modified>
</cp:coreProperties>
</file>