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FB" w:rsidRDefault="008535FB" w:rsidP="008535FB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5A22E3" w:rsidTr="005A22E3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A22E3" w:rsidRDefault="005A22E3">
            <w:pPr>
              <w:spacing w:line="276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5A22E3" w:rsidRDefault="005A22E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сельского поселения Абашево</w:t>
            </w:r>
          </w:p>
          <w:p w:rsidR="005A22E3" w:rsidRDefault="005A22E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муниципального района Хворостянский  Самарской области</w:t>
            </w:r>
          </w:p>
          <w:p w:rsidR="005A22E3" w:rsidRDefault="005A22E3">
            <w:pPr>
              <w:spacing w:line="276" w:lineRule="auto"/>
              <w:rPr>
                <w:b/>
                <w:sz w:val="32"/>
                <w:szCs w:val="32"/>
              </w:rPr>
            </w:pPr>
          </w:p>
          <w:p w:rsidR="005A22E3" w:rsidRDefault="005A22E3">
            <w:pPr>
              <w:pBdr>
                <w:bottom w:val="single" w:sz="12" w:space="1" w:color="auto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Россия, 445599, с. Абашево, </w:t>
            </w:r>
            <w:proofErr w:type="spellStart"/>
            <w:proofErr w:type="gramStart"/>
            <w:r>
              <w:rPr>
                <w:b/>
              </w:rPr>
              <w:t>ул</w:t>
            </w:r>
            <w:proofErr w:type="spellEnd"/>
            <w:proofErr w:type="gramEnd"/>
            <w:r>
              <w:rPr>
                <w:b/>
              </w:rPr>
              <w:t xml:space="preserve"> Озерная д. 1, т. 8(846)77-9-55-89</w:t>
            </w:r>
          </w:p>
          <w:p w:rsidR="005A22E3" w:rsidRDefault="005A22E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5A22E3" w:rsidRDefault="005A22E3" w:rsidP="005A22E3">
      <w:pPr>
        <w:jc w:val="both"/>
      </w:pPr>
    </w:p>
    <w:p w:rsidR="005A22E3" w:rsidRDefault="005A22E3" w:rsidP="005A22E3">
      <w:pPr>
        <w:jc w:val="both"/>
        <w:rPr>
          <w:b/>
          <w:sz w:val="24"/>
          <w:szCs w:val="24"/>
        </w:rPr>
      </w:pPr>
      <w:r>
        <w:rPr>
          <w:b/>
        </w:rPr>
        <w:t xml:space="preserve">от   «16 »  сентября  </w:t>
      </w:r>
      <w:r>
        <w:rPr>
          <w:b/>
          <w:lang w:val="uk-UA"/>
        </w:rPr>
        <w:t xml:space="preserve"> </w:t>
      </w:r>
      <w:r>
        <w:rPr>
          <w:b/>
        </w:rPr>
        <w:t xml:space="preserve">2015г.                                                                        </w:t>
      </w:r>
      <w:r w:rsidR="00136F9B">
        <w:rPr>
          <w:b/>
        </w:rPr>
        <w:t xml:space="preserve">                     №   2/1</w:t>
      </w:r>
      <w:r>
        <w:rPr>
          <w:b/>
        </w:rPr>
        <w:t xml:space="preserve">                                                            </w:t>
      </w:r>
    </w:p>
    <w:p w:rsidR="005A22E3" w:rsidRDefault="005A22E3" w:rsidP="005A22E3">
      <w:pPr>
        <w:jc w:val="center"/>
        <w:rPr>
          <w:b/>
        </w:rPr>
      </w:pPr>
    </w:p>
    <w:p w:rsidR="005A22E3" w:rsidRDefault="005A22E3" w:rsidP="005A22E3">
      <w:pPr>
        <w:jc w:val="center"/>
        <w:rPr>
          <w:b/>
        </w:rPr>
      </w:pPr>
    </w:p>
    <w:p w:rsidR="005A22E3" w:rsidRDefault="005A22E3" w:rsidP="005A22E3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5A22E3" w:rsidRDefault="005A22E3" w:rsidP="005A22E3">
      <w:pPr>
        <w:tabs>
          <w:tab w:val="left" w:pos="1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A22E3" w:rsidRDefault="005A22E3" w:rsidP="005A22E3">
      <w:pPr>
        <w:rPr>
          <w:sz w:val="24"/>
          <w:szCs w:val="24"/>
        </w:rPr>
      </w:pPr>
    </w:p>
    <w:p w:rsidR="007012A0" w:rsidRPr="005A22E3" w:rsidRDefault="005A22E3" w:rsidP="005A22E3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  <w:r w:rsidRPr="005A22E3">
        <w:rPr>
          <w:rFonts w:ascii="Times New Roman" w:hAnsi="Times New Roman"/>
          <w:b/>
          <w:sz w:val="28"/>
        </w:rPr>
        <w:t xml:space="preserve">  </w:t>
      </w:r>
      <w:r w:rsidR="007012A0" w:rsidRPr="005A22E3">
        <w:rPr>
          <w:rFonts w:ascii="Times New Roman" w:hAnsi="Times New Roman"/>
          <w:b/>
          <w:sz w:val="28"/>
        </w:rPr>
        <w:t xml:space="preserve">О Регламенте Собрания представителей сельского поселения </w:t>
      </w:r>
      <w:r w:rsidRPr="005A22E3">
        <w:rPr>
          <w:rFonts w:ascii="Times New Roman" w:hAnsi="Times New Roman"/>
          <w:b/>
          <w:sz w:val="28"/>
        </w:rPr>
        <w:t xml:space="preserve">Абашево </w:t>
      </w:r>
      <w:r w:rsidR="007012A0" w:rsidRPr="005A22E3">
        <w:rPr>
          <w:rFonts w:ascii="Times New Roman" w:hAnsi="Times New Roman"/>
          <w:b/>
          <w:sz w:val="28"/>
        </w:rPr>
        <w:t xml:space="preserve">муниципального района </w:t>
      </w:r>
      <w:r w:rsidR="000847D6" w:rsidRPr="005A22E3">
        <w:rPr>
          <w:rFonts w:ascii="Times New Roman" w:hAnsi="Times New Roman"/>
          <w:b/>
          <w:sz w:val="28"/>
        </w:rPr>
        <w:t>Хворостянский</w:t>
      </w:r>
      <w:r w:rsidR="007012A0" w:rsidRPr="005A22E3">
        <w:rPr>
          <w:rFonts w:ascii="Times New Roman" w:hAnsi="Times New Roman"/>
          <w:b/>
          <w:sz w:val="28"/>
        </w:rPr>
        <w:t xml:space="preserve"> Самарской области  </w:t>
      </w:r>
    </w:p>
    <w:p w:rsidR="007012A0" w:rsidRDefault="007012A0" w:rsidP="008535FB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7012A0" w:rsidRDefault="008535FB" w:rsidP="007012A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3 статьи 34 Устава сельского поселения </w:t>
      </w:r>
      <w:r w:rsidR="005A22E3">
        <w:rPr>
          <w:rFonts w:ascii="Times New Roman" w:hAnsi="Times New Roman"/>
          <w:sz w:val="28"/>
        </w:rPr>
        <w:t xml:space="preserve">Абашево </w:t>
      </w:r>
      <w:r>
        <w:rPr>
          <w:rFonts w:ascii="Times New Roman" w:hAnsi="Times New Roman"/>
          <w:sz w:val="28"/>
        </w:rPr>
        <w:t xml:space="preserve">муниципального района </w:t>
      </w:r>
      <w:r w:rsidR="000847D6">
        <w:rPr>
          <w:rFonts w:ascii="Times New Roman" w:hAnsi="Times New Roman"/>
          <w:sz w:val="28"/>
        </w:rPr>
        <w:t>Хворостянский</w:t>
      </w:r>
      <w:r>
        <w:rPr>
          <w:rFonts w:ascii="Times New Roman" w:hAnsi="Times New Roman"/>
          <w:sz w:val="28"/>
        </w:rPr>
        <w:t xml:space="preserve"> Самарской области</w:t>
      </w:r>
      <w:r w:rsidR="007012A0" w:rsidRPr="007012A0">
        <w:rPr>
          <w:rFonts w:ascii="Times New Roman" w:hAnsi="Times New Roman"/>
          <w:sz w:val="28"/>
        </w:rPr>
        <w:t xml:space="preserve"> </w:t>
      </w:r>
      <w:r w:rsidR="007012A0">
        <w:rPr>
          <w:rFonts w:ascii="Times New Roman" w:hAnsi="Times New Roman"/>
          <w:sz w:val="28"/>
        </w:rPr>
        <w:t>Собрание представителей</w:t>
      </w:r>
      <w:r w:rsidR="007012A0" w:rsidRPr="009708B6">
        <w:rPr>
          <w:rFonts w:ascii="Times New Roman" w:hAnsi="Times New Roman"/>
          <w:sz w:val="28"/>
        </w:rPr>
        <w:t xml:space="preserve"> </w:t>
      </w:r>
      <w:r w:rsidR="007012A0">
        <w:rPr>
          <w:rFonts w:ascii="Times New Roman" w:hAnsi="Times New Roman"/>
          <w:sz w:val="28"/>
        </w:rPr>
        <w:t xml:space="preserve">сельского поселения </w:t>
      </w:r>
      <w:r w:rsidR="005A22E3">
        <w:rPr>
          <w:rFonts w:ascii="Times New Roman" w:hAnsi="Times New Roman"/>
          <w:sz w:val="28"/>
        </w:rPr>
        <w:t xml:space="preserve">Абашево </w:t>
      </w:r>
      <w:r w:rsidR="007012A0">
        <w:rPr>
          <w:rFonts w:ascii="Times New Roman" w:hAnsi="Times New Roman"/>
          <w:sz w:val="28"/>
        </w:rPr>
        <w:t xml:space="preserve">муниципального района </w:t>
      </w:r>
      <w:r w:rsidR="000847D6">
        <w:rPr>
          <w:rFonts w:ascii="Times New Roman" w:hAnsi="Times New Roman"/>
          <w:sz w:val="28"/>
        </w:rPr>
        <w:t>Хворостянский</w:t>
      </w:r>
      <w:r w:rsidR="007012A0">
        <w:rPr>
          <w:rFonts w:ascii="Times New Roman" w:hAnsi="Times New Roman"/>
          <w:sz w:val="28"/>
        </w:rPr>
        <w:t xml:space="preserve"> Самарской области</w:t>
      </w:r>
    </w:p>
    <w:p w:rsidR="007012A0" w:rsidRDefault="007012A0" w:rsidP="007012A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7012A0" w:rsidRDefault="007012A0" w:rsidP="007012A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прилагаемый Регламент</w:t>
      </w:r>
      <w:r w:rsidRPr="007012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Собрания представителей</w:t>
      </w:r>
      <w:r w:rsidRPr="009708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 w:rsidR="005A22E3">
        <w:rPr>
          <w:rFonts w:ascii="Times New Roman" w:hAnsi="Times New Roman"/>
          <w:sz w:val="28"/>
        </w:rPr>
        <w:t xml:space="preserve">Абашево </w:t>
      </w:r>
      <w:r>
        <w:rPr>
          <w:rFonts w:ascii="Times New Roman" w:hAnsi="Times New Roman"/>
          <w:sz w:val="28"/>
        </w:rPr>
        <w:t xml:space="preserve">муниципального района </w:t>
      </w:r>
      <w:r w:rsidR="000847D6">
        <w:rPr>
          <w:rFonts w:ascii="Times New Roman" w:hAnsi="Times New Roman"/>
          <w:sz w:val="28"/>
        </w:rPr>
        <w:t>Хворостянский</w:t>
      </w:r>
      <w:r>
        <w:rPr>
          <w:rFonts w:ascii="Times New Roman" w:hAnsi="Times New Roman"/>
          <w:sz w:val="28"/>
        </w:rPr>
        <w:t xml:space="preserve"> Самарской области.</w:t>
      </w:r>
    </w:p>
    <w:p w:rsidR="007012A0" w:rsidRDefault="007012A0" w:rsidP="007012A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Решение вступает в силу со дня его принятия.   </w:t>
      </w:r>
    </w:p>
    <w:p w:rsidR="008535FB" w:rsidRDefault="008535FB" w:rsidP="007012A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012A0" w:rsidRDefault="007012A0" w:rsidP="007012A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012A0" w:rsidRDefault="007012A0" w:rsidP="007012A0">
      <w:pPr>
        <w:pStyle w:val="Con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Председательствующий </w:t>
      </w:r>
    </w:p>
    <w:p w:rsidR="007012A0" w:rsidRDefault="007012A0" w:rsidP="007012A0">
      <w:pPr>
        <w:pStyle w:val="Con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заседании Собрания представителей</w:t>
      </w:r>
      <w:r w:rsidRPr="009708B6">
        <w:rPr>
          <w:rFonts w:ascii="Times New Roman" w:hAnsi="Times New Roman"/>
          <w:sz w:val="28"/>
        </w:rPr>
        <w:t xml:space="preserve"> </w:t>
      </w:r>
    </w:p>
    <w:p w:rsidR="007012A0" w:rsidRDefault="007012A0" w:rsidP="007012A0">
      <w:pPr>
        <w:pStyle w:val="Con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  <w:r w:rsidR="005A22E3">
        <w:rPr>
          <w:rFonts w:ascii="Times New Roman" w:hAnsi="Times New Roman"/>
          <w:sz w:val="28"/>
        </w:rPr>
        <w:t xml:space="preserve">Абашево </w:t>
      </w:r>
    </w:p>
    <w:p w:rsidR="007012A0" w:rsidRDefault="007012A0" w:rsidP="007012A0">
      <w:pPr>
        <w:pStyle w:val="Con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района </w:t>
      </w:r>
      <w:r w:rsidR="000847D6">
        <w:rPr>
          <w:rFonts w:ascii="Times New Roman" w:hAnsi="Times New Roman"/>
          <w:sz w:val="28"/>
        </w:rPr>
        <w:t>Хворостянский</w:t>
      </w:r>
      <w:r>
        <w:rPr>
          <w:rFonts w:ascii="Times New Roman" w:hAnsi="Times New Roman"/>
          <w:sz w:val="28"/>
        </w:rPr>
        <w:t xml:space="preserve"> </w:t>
      </w:r>
    </w:p>
    <w:p w:rsidR="007012A0" w:rsidRDefault="007012A0" w:rsidP="007012A0">
      <w:pPr>
        <w:pStyle w:val="Con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Самарской области                    </w:t>
      </w:r>
      <w:r w:rsidR="00E01F2F">
        <w:rPr>
          <w:rFonts w:ascii="Times New Roman" w:hAnsi="Times New Roman"/>
          <w:sz w:val="28"/>
        </w:rPr>
        <w:t xml:space="preserve">                                                </w:t>
      </w:r>
      <w:proofErr w:type="spellStart"/>
      <w:r w:rsidR="005A22E3">
        <w:rPr>
          <w:rFonts w:ascii="Times New Roman" w:hAnsi="Times New Roman"/>
          <w:sz w:val="28"/>
        </w:rPr>
        <w:t>В.А.Щербинин</w:t>
      </w:r>
      <w:proofErr w:type="spellEnd"/>
    </w:p>
    <w:p w:rsidR="008535FB" w:rsidRDefault="008535FB" w:rsidP="008535FB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535FB" w:rsidRDefault="008535FB" w:rsidP="00801E11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</w:rPr>
      </w:pPr>
    </w:p>
    <w:p w:rsidR="00801E11" w:rsidRDefault="00801E11" w:rsidP="00801E11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решению Собрания представителей</w:t>
      </w:r>
      <w:r w:rsidRPr="009708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 w:rsidR="005A22E3">
        <w:rPr>
          <w:rFonts w:ascii="Times New Roman" w:hAnsi="Times New Roman"/>
          <w:sz w:val="28"/>
        </w:rPr>
        <w:t xml:space="preserve">Абашево </w:t>
      </w:r>
      <w:r>
        <w:rPr>
          <w:rFonts w:ascii="Times New Roman" w:hAnsi="Times New Roman"/>
          <w:sz w:val="28"/>
        </w:rPr>
        <w:t xml:space="preserve">муниципального района </w:t>
      </w:r>
      <w:r w:rsidR="000847D6">
        <w:rPr>
          <w:rFonts w:ascii="Times New Roman" w:hAnsi="Times New Roman"/>
          <w:sz w:val="28"/>
        </w:rPr>
        <w:t>Хворостянский</w:t>
      </w:r>
      <w:r>
        <w:rPr>
          <w:rFonts w:ascii="Times New Roman" w:hAnsi="Times New Roman"/>
          <w:sz w:val="28"/>
        </w:rPr>
        <w:t xml:space="preserve"> Самарской области </w:t>
      </w:r>
    </w:p>
    <w:p w:rsidR="00801E11" w:rsidRDefault="001040D9" w:rsidP="00801E11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136F9B">
        <w:rPr>
          <w:rFonts w:ascii="Times New Roman" w:hAnsi="Times New Roman"/>
          <w:sz w:val="28"/>
        </w:rPr>
        <w:t>16.09.205 г. № 2/1</w:t>
      </w:r>
    </w:p>
    <w:p w:rsidR="00801E11" w:rsidRDefault="00801E11" w:rsidP="00801E11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801E11" w:rsidRDefault="00801E11" w:rsidP="00801E11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801E11" w:rsidRPr="008535FB" w:rsidRDefault="00801E11" w:rsidP="00801E1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8535FB">
        <w:rPr>
          <w:rFonts w:ascii="Times New Roman" w:hAnsi="Times New Roman"/>
          <w:b/>
          <w:sz w:val="28"/>
        </w:rPr>
        <w:t xml:space="preserve">Регламент Собрания представителей сельского поселения </w:t>
      </w:r>
      <w:r w:rsidR="005A22E3">
        <w:rPr>
          <w:rFonts w:ascii="Times New Roman" w:hAnsi="Times New Roman"/>
          <w:b/>
          <w:sz w:val="28"/>
        </w:rPr>
        <w:t xml:space="preserve">Абашево </w:t>
      </w:r>
      <w:r w:rsidRPr="008535FB">
        <w:rPr>
          <w:rFonts w:ascii="Times New Roman" w:hAnsi="Times New Roman"/>
          <w:b/>
          <w:sz w:val="28"/>
        </w:rPr>
        <w:t xml:space="preserve">муниципального района </w:t>
      </w:r>
      <w:r w:rsidR="000847D6">
        <w:rPr>
          <w:rFonts w:ascii="Times New Roman" w:hAnsi="Times New Roman"/>
          <w:b/>
          <w:sz w:val="28"/>
        </w:rPr>
        <w:t>Хворостянский</w:t>
      </w:r>
      <w:r w:rsidRPr="008535FB">
        <w:rPr>
          <w:rFonts w:ascii="Times New Roman" w:hAnsi="Times New Roman"/>
          <w:b/>
          <w:sz w:val="28"/>
        </w:rPr>
        <w:t xml:space="preserve"> Самарской области</w:t>
      </w:r>
    </w:p>
    <w:p w:rsidR="00801E11" w:rsidRPr="008535FB" w:rsidRDefault="00801E11" w:rsidP="00801E1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801E11" w:rsidRDefault="00801E11" w:rsidP="00801E11">
      <w:pPr>
        <w:pStyle w:val="ConsTitle"/>
        <w:widowControl/>
        <w:jc w:val="center"/>
        <w:rPr>
          <w:rFonts w:ascii="Times New Roman" w:hAnsi="Times New Roman"/>
          <w:sz w:val="28"/>
        </w:rPr>
      </w:pPr>
    </w:p>
    <w:p w:rsidR="00801E11" w:rsidRPr="00AC4DE5" w:rsidRDefault="00801E11" w:rsidP="00801E11">
      <w:pPr>
        <w:pStyle w:val="ConsTitle"/>
        <w:widowControl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1. </w:t>
      </w:r>
      <w:r w:rsidRPr="00AC4DE5">
        <w:rPr>
          <w:rFonts w:ascii="Times New Roman" w:hAnsi="Times New Roman"/>
          <w:sz w:val="28"/>
        </w:rPr>
        <w:t>ОБЩИЕ ПОЛОЖЕНИЯ</w:t>
      </w:r>
    </w:p>
    <w:p w:rsidR="00801E11" w:rsidRPr="00AC4DE5" w:rsidRDefault="00801E11" w:rsidP="00801E11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b/>
          <w:sz w:val="28"/>
        </w:rPr>
      </w:pPr>
    </w:p>
    <w:p w:rsidR="00801E11" w:rsidRPr="00AC4DE5" w:rsidRDefault="00801E11" w:rsidP="00801E1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t>Статья 1</w:t>
      </w:r>
    </w:p>
    <w:p w:rsidR="00801E11" w:rsidRPr="009708B6" w:rsidRDefault="00801E11" w:rsidP="00801E11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z w:val="28"/>
        </w:rPr>
        <w:t xml:space="preserve">Собрание представителей сельского поселения </w:t>
      </w:r>
      <w:r w:rsidR="005A22E3">
        <w:rPr>
          <w:sz w:val="28"/>
        </w:rPr>
        <w:t xml:space="preserve">Абашево </w:t>
      </w:r>
      <w:r>
        <w:rPr>
          <w:sz w:val="28"/>
        </w:rPr>
        <w:t xml:space="preserve">муниципального района </w:t>
      </w:r>
      <w:r w:rsidR="000847D6">
        <w:rPr>
          <w:sz w:val="28"/>
        </w:rPr>
        <w:t>Хворостянский</w:t>
      </w:r>
      <w:r>
        <w:rPr>
          <w:sz w:val="28"/>
        </w:rPr>
        <w:t xml:space="preserve"> Самарской области</w:t>
      </w:r>
      <w:r w:rsidRPr="00AC4DE5">
        <w:rPr>
          <w:snapToGrid w:val="0"/>
          <w:color w:val="000000"/>
          <w:sz w:val="28"/>
        </w:rPr>
        <w:t xml:space="preserve"> </w:t>
      </w:r>
      <w:r>
        <w:rPr>
          <w:snapToGrid w:val="0"/>
          <w:color w:val="000000"/>
          <w:sz w:val="28"/>
        </w:rPr>
        <w:t xml:space="preserve">(далее – Собрание представителей) </w:t>
      </w:r>
      <w:r w:rsidRPr="00AC4DE5">
        <w:rPr>
          <w:snapToGrid w:val="0"/>
          <w:color w:val="000000"/>
          <w:sz w:val="28"/>
        </w:rPr>
        <w:t xml:space="preserve">является представительным органом </w:t>
      </w:r>
      <w:r>
        <w:rPr>
          <w:sz w:val="28"/>
        </w:rPr>
        <w:t xml:space="preserve">сельского поселения </w:t>
      </w:r>
      <w:r w:rsidR="005A22E3">
        <w:rPr>
          <w:sz w:val="28"/>
        </w:rPr>
        <w:t xml:space="preserve">Абашево </w:t>
      </w:r>
      <w:r>
        <w:rPr>
          <w:sz w:val="28"/>
        </w:rPr>
        <w:t xml:space="preserve">муниципального района </w:t>
      </w:r>
      <w:r w:rsidR="000847D6">
        <w:rPr>
          <w:sz w:val="28"/>
        </w:rPr>
        <w:t>Хворостянский</w:t>
      </w:r>
      <w:r>
        <w:rPr>
          <w:sz w:val="28"/>
        </w:rPr>
        <w:t xml:space="preserve"> Самарской области (далее - </w:t>
      </w:r>
      <w:r w:rsidRPr="009708B6">
        <w:rPr>
          <w:sz w:val="28"/>
        </w:rPr>
        <w:t>поселение)</w:t>
      </w:r>
      <w:r w:rsidRPr="009708B6">
        <w:rPr>
          <w:snapToGrid w:val="0"/>
          <w:color w:val="000000"/>
          <w:sz w:val="28"/>
        </w:rPr>
        <w:t xml:space="preserve">. </w:t>
      </w:r>
    </w:p>
    <w:p w:rsidR="00801E11" w:rsidRPr="00AC4DE5" w:rsidRDefault="00801E11" w:rsidP="00801E11">
      <w:pPr>
        <w:spacing w:line="360" w:lineRule="auto"/>
        <w:ind w:firstLine="709"/>
        <w:jc w:val="both"/>
        <w:rPr>
          <w:snapToGrid w:val="0"/>
          <w:sz w:val="28"/>
        </w:rPr>
      </w:pPr>
    </w:p>
    <w:p w:rsidR="00801E11" w:rsidRPr="00AC4DE5" w:rsidRDefault="00801E11" w:rsidP="00801E1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t>Статья 2</w:t>
      </w:r>
    </w:p>
    <w:p w:rsidR="00801E11" w:rsidRDefault="00801E11" w:rsidP="00801E1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1. </w:t>
      </w:r>
      <w:r w:rsidRPr="00FA4C2B">
        <w:rPr>
          <w:rFonts w:ascii="Times New Roman" w:hAnsi="Times New Roman"/>
          <w:sz w:val="28"/>
        </w:rPr>
        <w:t xml:space="preserve">Деятельность </w:t>
      </w:r>
      <w:r>
        <w:rPr>
          <w:rFonts w:ascii="Times New Roman" w:hAnsi="Times New Roman"/>
          <w:sz w:val="28"/>
        </w:rPr>
        <w:t xml:space="preserve">Собрания представителей </w:t>
      </w:r>
      <w:r w:rsidRPr="00AC4DE5">
        <w:rPr>
          <w:rFonts w:ascii="Times New Roman" w:hAnsi="Times New Roman"/>
          <w:sz w:val="28"/>
        </w:rPr>
        <w:t xml:space="preserve">основывается на принципах коллективного и свободного обсуждения и решения вопросов. </w:t>
      </w:r>
    </w:p>
    <w:p w:rsidR="00801E11" w:rsidRPr="00AC4DE5" w:rsidRDefault="00801E11" w:rsidP="00801E1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2. </w:t>
      </w:r>
      <w:r w:rsidR="00AF4E79">
        <w:rPr>
          <w:rFonts w:ascii="Times New Roman" w:hAnsi="Times New Roman"/>
          <w:sz w:val="28"/>
        </w:rPr>
        <w:t>Собрание</w:t>
      </w:r>
      <w:r>
        <w:rPr>
          <w:rFonts w:ascii="Times New Roman" w:hAnsi="Times New Roman"/>
          <w:sz w:val="28"/>
        </w:rPr>
        <w:t xml:space="preserve"> представителей </w:t>
      </w:r>
      <w:r w:rsidRPr="00AC4DE5">
        <w:rPr>
          <w:rFonts w:ascii="Times New Roman" w:hAnsi="Times New Roman"/>
          <w:color w:val="000000"/>
          <w:sz w:val="28"/>
        </w:rPr>
        <w:t xml:space="preserve">руководствуется в своей деятельности Конституцией Российской Федерации, </w:t>
      </w:r>
      <w:r w:rsidRPr="00AC4DE5">
        <w:rPr>
          <w:rFonts w:ascii="Times New Roman" w:hAnsi="Times New Roman"/>
          <w:sz w:val="28"/>
        </w:rPr>
        <w:t>федеральными конституционными законами, федеральными законами, законодательством Самарской области</w:t>
      </w:r>
      <w:r w:rsidRPr="00AC4DE5">
        <w:rPr>
          <w:rFonts w:ascii="Times New Roman" w:hAnsi="Times New Roman"/>
          <w:color w:val="000000"/>
          <w:sz w:val="28"/>
        </w:rPr>
        <w:t xml:space="preserve">, Уставом </w:t>
      </w:r>
      <w:r w:rsidRPr="00AC4DE5">
        <w:rPr>
          <w:rFonts w:ascii="Times New Roman" w:hAnsi="Times New Roman"/>
          <w:sz w:val="28"/>
        </w:rPr>
        <w:t xml:space="preserve">поселения, муниципальными правовыми актами поселения </w:t>
      </w:r>
      <w:r w:rsidRPr="00AC4DE5">
        <w:rPr>
          <w:rFonts w:ascii="Times New Roman" w:hAnsi="Times New Roman"/>
          <w:color w:val="000000"/>
          <w:sz w:val="28"/>
        </w:rPr>
        <w:t>и настоящим Регламентом.</w:t>
      </w:r>
    </w:p>
    <w:p w:rsidR="00801E11" w:rsidRPr="00AC4DE5" w:rsidRDefault="00801E11" w:rsidP="00801E1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801E11" w:rsidRPr="00AC4DE5" w:rsidRDefault="00801E11" w:rsidP="00801E1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2. </w:t>
      </w:r>
      <w:r w:rsidRPr="00AC4DE5">
        <w:rPr>
          <w:rFonts w:ascii="Times New Roman" w:hAnsi="Times New Roman"/>
          <w:b/>
          <w:sz w:val="28"/>
        </w:rPr>
        <w:t xml:space="preserve">ИЗБРАНИЕ И ОСВОБОЖДЕНИЕ ОТ ДОЛЖНОСТИ ПРЕДСЕДАТЕЛЯ </w:t>
      </w:r>
      <w:r w:rsidR="004640CB">
        <w:rPr>
          <w:rFonts w:ascii="Times New Roman" w:hAnsi="Times New Roman"/>
          <w:b/>
          <w:sz w:val="28"/>
          <w:szCs w:val="28"/>
        </w:rPr>
        <w:t>СОБРАНИЯ ПРЕДСТАВИТЕЛЕЙ</w:t>
      </w:r>
      <w:r w:rsidR="004640CB" w:rsidRPr="00AC4DE5">
        <w:rPr>
          <w:rFonts w:ascii="Times New Roman" w:hAnsi="Times New Roman"/>
          <w:b/>
          <w:sz w:val="28"/>
        </w:rPr>
        <w:t xml:space="preserve"> </w:t>
      </w:r>
      <w:r w:rsidRPr="00AC4DE5">
        <w:rPr>
          <w:rFonts w:ascii="Times New Roman" w:hAnsi="Times New Roman"/>
          <w:b/>
          <w:sz w:val="28"/>
        </w:rPr>
        <w:t xml:space="preserve">И ЕГО ЗАМЕСТИТЕЛЯ </w:t>
      </w:r>
    </w:p>
    <w:p w:rsidR="00801E11" w:rsidRPr="00AC4DE5" w:rsidRDefault="00801E11" w:rsidP="00801E1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801E11" w:rsidRPr="00AC4DE5" w:rsidRDefault="00801E11" w:rsidP="00801E1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t>Статья 3</w:t>
      </w:r>
    </w:p>
    <w:p w:rsidR="00801E11" w:rsidRPr="00AC4DE5" w:rsidRDefault="00801E11" w:rsidP="00801E1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1. Председатель </w:t>
      </w:r>
      <w:r>
        <w:rPr>
          <w:rFonts w:ascii="Times New Roman" w:hAnsi="Times New Roman"/>
          <w:sz w:val="28"/>
        </w:rPr>
        <w:t xml:space="preserve">Собрания представителей </w:t>
      </w:r>
      <w:r w:rsidRPr="00AC4DE5">
        <w:rPr>
          <w:rFonts w:ascii="Times New Roman" w:hAnsi="Times New Roman"/>
          <w:sz w:val="28"/>
        </w:rPr>
        <w:t xml:space="preserve">избирается на заседании </w:t>
      </w:r>
      <w:r w:rsidR="00C42AF6">
        <w:rPr>
          <w:rFonts w:ascii="Times New Roman" w:hAnsi="Times New Roman"/>
          <w:sz w:val="28"/>
        </w:rPr>
        <w:t>Собрания представителей</w:t>
      </w:r>
      <w:r w:rsidRPr="00AC4DE5">
        <w:rPr>
          <w:rFonts w:ascii="Times New Roman" w:hAnsi="Times New Roman"/>
          <w:sz w:val="28"/>
        </w:rPr>
        <w:t xml:space="preserve">. Председатель </w:t>
      </w:r>
      <w:r>
        <w:rPr>
          <w:rFonts w:ascii="Times New Roman" w:hAnsi="Times New Roman"/>
          <w:sz w:val="28"/>
        </w:rPr>
        <w:t xml:space="preserve">Собрания представителей </w:t>
      </w:r>
      <w:r w:rsidRPr="00AC4DE5">
        <w:rPr>
          <w:rFonts w:ascii="Times New Roman" w:hAnsi="Times New Roman"/>
          <w:sz w:val="28"/>
        </w:rPr>
        <w:t xml:space="preserve">избирается на срок полномочий </w:t>
      </w:r>
      <w:r w:rsidR="00FB5C60">
        <w:rPr>
          <w:rFonts w:ascii="Times New Roman" w:hAnsi="Times New Roman"/>
          <w:sz w:val="28"/>
        </w:rPr>
        <w:t xml:space="preserve">Собрания представителей </w:t>
      </w:r>
      <w:r w:rsidRPr="00AC4DE5">
        <w:rPr>
          <w:rFonts w:ascii="Times New Roman" w:hAnsi="Times New Roman"/>
          <w:sz w:val="28"/>
        </w:rPr>
        <w:t>одного созыва.</w:t>
      </w:r>
    </w:p>
    <w:p w:rsidR="00801E11" w:rsidRPr="007803DA" w:rsidRDefault="00801E11" w:rsidP="00801E11">
      <w:pPr>
        <w:tabs>
          <w:tab w:val="left" w:pos="567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AC4DE5">
        <w:rPr>
          <w:sz w:val="28"/>
        </w:rPr>
        <w:t xml:space="preserve">2. </w:t>
      </w:r>
      <w:r>
        <w:rPr>
          <w:sz w:val="28"/>
          <w:szCs w:val="28"/>
        </w:rPr>
        <w:t>Кандидатуры для избрания на должность председателя Собрания представителей выдвигаются деп</w:t>
      </w:r>
      <w:bookmarkStart w:id="0" w:name="_GoBack"/>
      <w:bookmarkEnd w:id="0"/>
      <w:r>
        <w:rPr>
          <w:sz w:val="28"/>
          <w:szCs w:val="28"/>
        </w:rPr>
        <w:t xml:space="preserve">утатами (группами депутатов), а также путем самовыдвижения. При этом каждый депутат (группа депутатов) вправе </w:t>
      </w:r>
      <w:r w:rsidRPr="007803DA">
        <w:rPr>
          <w:sz w:val="28"/>
          <w:szCs w:val="28"/>
        </w:rPr>
        <w:t>выдвинуть только одну кандидатуру на должность председателя Собрания представителей.</w:t>
      </w:r>
    </w:p>
    <w:p w:rsidR="00801E11" w:rsidRDefault="00801E11" w:rsidP="00801E1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3DA">
        <w:rPr>
          <w:rFonts w:ascii="Times New Roman" w:hAnsi="Times New Roman"/>
          <w:sz w:val="28"/>
        </w:rPr>
        <w:t xml:space="preserve">3. </w:t>
      </w:r>
      <w:r w:rsidRPr="007803DA">
        <w:rPr>
          <w:rFonts w:ascii="Times New Roman" w:hAnsi="Times New Roman"/>
          <w:sz w:val="28"/>
          <w:szCs w:val="28"/>
        </w:rPr>
        <w:t>Депутат, выдвинутый на должность председателя Собрания представителей, вправе заявить о самоотводе. Заявление о самоотводе принимается без обсуждения и голосования.</w:t>
      </w:r>
    </w:p>
    <w:p w:rsidR="00801E11" w:rsidRDefault="00801E11" w:rsidP="00801E11">
      <w:pPr>
        <w:tabs>
          <w:tab w:val="left" w:pos="567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Избрание на должность председателя Собрания представителей осуществляется открытым голосованием депутатов Собрания представителей путем поднятия рук,</w:t>
      </w:r>
      <w:r w:rsidRPr="00562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иная форма голосования не определена Собранием представителей при рассмотрении вопроса об избрании председателя Собрания представителей. </w:t>
      </w:r>
    </w:p>
    <w:p w:rsidR="00801E11" w:rsidRDefault="00801E11" w:rsidP="00801E11">
      <w:pPr>
        <w:tabs>
          <w:tab w:val="left" w:pos="567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Избранным на должность председателя Собрания представителей считается кандидат, </w:t>
      </w:r>
      <w:r w:rsidRPr="00EA1B21">
        <w:rPr>
          <w:sz w:val="28"/>
          <w:szCs w:val="28"/>
        </w:rPr>
        <w:t>набравший более половины голосов от установленной численности депутатов Собрания представителей</w:t>
      </w:r>
      <w:r>
        <w:rPr>
          <w:sz w:val="28"/>
          <w:szCs w:val="28"/>
        </w:rPr>
        <w:t>. Если необходимое число голосов не набрал ни один из кандидатов, проводится повторное выдвижение кандидатов на должность председателя Собрания представителей и повторное голосование до тех пор, пока один из кандидатов на должность председателя Собрания представителей не будет избран.</w:t>
      </w:r>
      <w:r w:rsidRPr="00055AE6">
        <w:rPr>
          <w:sz w:val="28"/>
          <w:szCs w:val="28"/>
        </w:rPr>
        <w:t xml:space="preserve"> </w:t>
      </w:r>
    </w:p>
    <w:p w:rsidR="00801E11" w:rsidRDefault="00801E11" w:rsidP="00801E11">
      <w:pPr>
        <w:tabs>
          <w:tab w:val="left" w:pos="567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Полномочия председателя Собрания представителей начинаются со дня его вступления в должность с момента принесения присяги, предусмотренной Уставом</w:t>
      </w:r>
      <w:r w:rsidRPr="005620F0">
        <w:rPr>
          <w:sz w:val="28"/>
        </w:rPr>
        <w:t xml:space="preserve"> </w:t>
      </w:r>
      <w:r>
        <w:rPr>
          <w:sz w:val="28"/>
        </w:rPr>
        <w:t>поселения,</w:t>
      </w:r>
      <w:r>
        <w:rPr>
          <w:sz w:val="28"/>
          <w:szCs w:val="28"/>
        </w:rPr>
        <w:t xml:space="preserve"> и прекращаются в день вступления в </w:t>
      </w:r>
      <w:r>
        <w:rPr>
          <w:sz w:val="28"/>
          <w:szCs w:val="28"/>
        </w:rPr>
        <w:lastRenderedPageBreak/>
        <w:t>должность вновь избранного председателя Собрания представителей, за исключением случаев досрочного прекращения полномочий.</w:t>
      </w:r>
    </w:p>
    <w:p w:rsidR="00801E11" w:rsidRPr="00E6474A" w:rsidRDefault="00801E11" w:rsidP="00801E1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Pr="00E6474A">
        <w:rPr>
          <w:rFonts w:ascii="Times New Roman" w:hAnsi="Times New Roman"/>
          <w:sz w:val="28"/>
        </w:rPr>
        <w:t xml:space="preserve">Решение об избрании </w:t>
      </w:r>
      <w:r w:rsidR="001C6B48">
        <w:rPr>
          <w:rFonts w:ascii="Times New Roman" w:hAnsi="Times New Roman"/>
          <w:sz w:val="28"/>
        </w:rPr>
        <w:t xml:space="preserve">председателя </w:t>
      </w:r>
      <w:r w:rsidRPr="00E6474A">
        <w:rPr>
          <w:rFonts w:ascii="Times New Roman" w:hAnsi="Times New Roman"/>
          <w:sz w:val="28"/>
          <w:szCs w:val="28"/>
        </w:rPr>
        <w:t>Собрания представителей</w:t>
      </w:r>
      <w:r w:rsidRPr="00E6474A">
        <w:rPr>
          <w:rFonts w:ascii="Times New Roman" w:hAnsi="Times New Roman"/>
          <w:sz w:val="28"/>
        </w:rPr>
        <w:t xml:space="preserve"> оформляется решением </w:t>
      </w:r>
      <w:r w:rsidRPr="00E6474A">
        <w:rPr>
          <w:rFonts w:ascii="Times New Roman" w:hAnsi="Times New Roman"/>
          <w:sz w:val="28"/>
          <w:szCs w:val="28"/>
        </w:rPr>
        <w:t>Собрания представителей</w:t>
      </w:r>
      <w:r w:rsidRPr="00E6474A">
        <w:rPr>
          <w:rFonts w:ascii="Times New Roman" w:hAnsi="Times New Roman"/>
          <w:sz w:val="28"/>
        </w:rPr>
        <w:t>.</w:t>
      </w:r>
    </w:p>
    <w:p w:rsidR="00801E11" w:rsidRPr="00AC4DE5" w:rsidRDefault="00801E11" w:rsidP="00801E11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/>
          <w:sz w:val="28"/>
        </w:rPr>
      </w:pPr>
    </w:p>
    <w:p w:rsidR="00801E11" w:rsidRPr="00AC4DE5" w:rsidRDefault="00801E11" w:rsidP="00801E1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t>Статья 4</w:t>
      </w:r>
    </w:p>
    <w:p w:rsidR="00801E11" w:rsidRPr="00AC4DE5" w:rsidRDefault="00801E11" w:rsidP="00801E1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Заместитель</w:t>
      </w:r>
      <w:r w:rsidRPr="00AC4DE5">
        <w:rPr>
          <w:rFonts w:ascii="Times New Roman" w:hAnsi="Times New Roman"/>
          <w:sz w:val="28"/>
        </w:rPr>
        <w:t xml:space="preserve"> председателя </w:t>
      </w:r>
      <w:r w:rsidRPr="00E6474A">
        <w:rPr>
          <w:rFonts w:ascii="Times New Roman" w:hAnsi="Times New Roman"/>
          <w:sz w:val="28"/>
          <w:szCs w:val="28"/>
        </w:rPr>
        <w:t>Собрания представителей</w:t>
      </w:r>
      <w:r w:rsidRPr="00E6474A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 xml:space="preserve">избирается на заседании </w:t>
      </w:r>
      <w:r w:rsidRPr="00E6474A">
        <w:rPr>
          <w:rFonts w:ascii="Times New Roman" w:hAnsi="Times New Roman"/>
          <w:sz w:val="28"/>
          <w:szCs w:val="28"/>
        </w:rPr>
        <w:t>Собрания представителей</w:t>
      </w:r>
      <w:r w:rsidRPr="00E6474A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 xml:space="preserve">из числа депутатов на срок полномочий </w:t>
      </w:r>
      <w:r w:rsidRPr="00E6474A">
        <w:rPr>
          <w:rFonts w:ascii="Times New Roman" w:hAnsi="Times New Roman"/>
          <w:sz w:val="28"/>
          <w:szCs w:val="28"/>
        </w:rPr>
        <w:t>Собрания представителей</w:t>
      </w:r>
      <w:r w:rsidRPr="00E6474A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>одного созыва.</w:t>
      </w:r>
    </w:p>
    <w:p w:rsidR="00801E11" w:rsidRPr="00CB7531" w:rsidRDefault="00801E11" w:rsidP="00801E11">
      <w:pPr>
        <w:tabs>
          <w:tab w:val="left" w:pos="567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C4DE5">
        <w:rPr>
          <w:sz w:val="28"/>
        </w:rPr>
        <w:t xml:space="preserve">Кандидатуры для избрания на должность заместителя председателя </w:t>
      </w:r>
      <w:r w:rsidRPr="00E6474A">
        <w:rPr>
          <w:sz w:val="28"/>
          <w:szCs w:val="28"/>
        </w:rPr>
        <w:t>Собрания представителей</w:t>
      </w:r>
      <w:r w:rsidRPr="00E6474A">
        <w:rPr>
          <w:sz w:val="28"/>
        </w:rPr>
        <w:t xml:space="preserve"> </w:t>
      </w:r>
      <w:r w:rsidRPr="00AC4DE5">
        <w:rPr>
          <w:sz w:val="28"/>
        </w:rPr>
        <w:t xml:space="preserve">вправе предлагать председатель </w:t>
      </w:r>
      <w:r w:rsidRPr="00E6474A">
        <w:rPr>
          <w:sz w:val="28"/>
          <w:szCs w:val="28"/>
        </w:rPr>
        <w:t>Собрания представителей</w:t>
      </w:r>
      <w:r>
        <w:rPr>
          <w:sz w:val="28"/>
        </w:rPr>
        <w:t xml:space="preserve">, </w:t>
      </w:r>
      <w:r w:rsidRPr="00AC4DE5">
        <w:rPr>
          <w:sz w:val="28"/>
        </w:rPr>
        <w:t>депутаты</w:t>
      </w:r>
      <w:r w:rsidRPr="00CB7531">
        <w:rPr>
          <w:sz w:val="28"/>
          <w:szCs w:val="28"/>
        </w:rPr>
        <w:t xml:space="preserve"> </w:t>
      </w:r>
      <w:r w:rsidRPr="00E6474A">
        <w:rPr>
          <w:sz w:val="28"/>
          <w:szCs w:val="28"/>
        </w:rPr>
        <w:t>Собрания представителей</w:t>
      </w:r>
      <w:r w:rsidRPr="00AC4DE5">
        <w:rPr>
          <w:sz w:val="28"/>
        </w:rPr>
        <w:t>.</w:t>
      </w:r>
    </w:p>
    <w:p w:rsidR="00801E11" w:rsidRPr="00AC4DE5" w:rsidRDefault="00801E11" w:rsidP="00801E1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AC4DE5">
        <w:rPr>
          <w:rFonts w:ascii="Times New Roman" w:hAnsi="Times New Roman"/>
          <w:sz w:val="28"/>
        </w:rPr>
        <w:t xml:space="preserve">Председатель </w:t>
      </w:r>
      <w:r w:rsidRPr="00E6474A">
        <w:rPr>
          <w:rFonts w:ascii="Times New Roman" w:hAnsi="Times New Roman"/>
          <w:sz w:val="28"/>
          <w:szCs w:val="28"/>
        </w:rPr>
        <w:t>Собрания представителей</w:t>
      </w:r>
      <w:r w:rsidRPr="00E6474A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 xml:space="preserve">на заседании </w:t>
      </w:r>
      <w:r w:rsidRPr="00E6474A">
        <w:rPr>
          <w:rFonts w:ascii="Times New Roman" w:hAnsi="Times New Roman"/>
          <w:sz w:val="28"/>
          <w:szCs w:val="28"/>
        </w:rPr>
        <w:t>Собрания представителей</w:t>
      </w:r>
      <w:r w:rsidRPr="00E6474A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 xml:space="preserve">представляет кандидатуру депутата для избрания его на должность заместителя председателя </w:t>
      </w:r>
      <w:r w:rsidRPr="00E6474A">
        <w:rPr>
          <w:rFonts w:ascii="Times New Roman" w:hAnsi="Times New Roman"/>
          <w:sz w:val="28"/>
          <w:szCs w:val="28"/>
        </w:rPr>
        <w:t>Собрания представителей</w:t>
      </w:r>
      <w:r w:rsidRPr="00E6474A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>из числа предложенных кандидатур.</w:t>
      </w:r>
    </w:p>
    <w:p w:rsidR="00801E11" w:rsidRPr="00AC4DE5" w:rsidRDefault="00801E11" w:rsidP="00801E1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4. При отсутствии самоотвода кандидатура вносится на голосование.</w:t>
      </w:r>
    </w:p>
    <w:p w:rsidR="00801E11" w:rsidRDefault="00801E11" w:rsidP="00801E11">
      <w:pPr>
        <w:tabs>
          <w:tab w:val="left" w:pos="567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Избрание на должность </w:t>
      </w:r>
      <w:r w:rsidRPr="00AC4DE5">
        <w:rPr>
          <w:sz w:val="28"/>
        </w:rPr>
        <w:t>заместителя</w:t>
      </w:r>
      <w:r>
        <w:rPr>
          <w:sz w:val="28"/>
          <w:szCs w:val="28"/>
        </w:rPr>
        <w:t xml:space="preserve"> председателя Собрания представителей осуществляется открытым голосованием депутатов Собрания представителей путем поднятия рук,</w:t>
      </w:r>
      <w:r w:rsidRPr="00562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иная форма голосования не определена Собранием представителей при рассмотрении вопроса об избрании </w:t>
      </w:r>
      <w:r w:rsidRPr="00AC4DE5">
        <w:rPr>
          <w:sz w:val="28"/>
        </w:rPr>
        <w:t>заместителя</w:t>
      </w:r>
      <w:r>
        <w:rPr>
          <w:sz w:val="28"/>
          <w:szCs w:val="28"/>
        </w:rPr>
        <w:t xml:space="preserve"> председателя Собрания представителей. </w:t>
      </w:r>
    </w:p>
    <w:p w:rsidR="00801E11" w:rsidRPr="00477961" w:rsidRDefault="00801E11" w:rsidP="00801E11">
      <w:pPr>
        <w:tabs>
          <w:tab w:val="left" w:pos="567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C4DE5">
        <w:rPr>
          <w:sz w:val="28"/>
        </w:rPr>
        <w:t xml:space="preserve">. Кандидат считается избранным на должность заместителя председателя </w:t>
      </w:r>
      <w:r>
        <w:rPr>
          <w:sz w:val="28"/>
          <w:szCs w:val="28"/>
        </w:rPr>
        <w:t>Собрания представителей</w:t>
      </w:r>
      <w:r w:rsidRPr="00AC4DE5">
        <w:rPr>
          <w:sz w:val="28"/>
        </w:rPr>
        <w:t xml:space="preserve">, если в результате голосования он получил более половины голосов от числа </w:t>
      </w:r>
      <w:r>
        <w:rPr>
          <w:sz w:val="28"/>
        </w:rPr>
        <w:t xml:space="preserve">присутствующих на заседании </w:t>
      </w:r>
      <w:r>
        <w:rPr>
          <w:sz w:val="28"/>
          <w:szCs w:val="28"/>
        </w:rPr>
        <w:t>Собрания представителей</w:t>
      </w:r>
      <w:r w:rsidRPr="00AC4DE5">
        <w:rPr>
          <w:sz w:val="28"/>
        </w:rPr>
        <w:t xml:space="preserve"> депутатов.</w:t>
      </w:r>
    </w:p>
    <w:p w:rsidR="00801E11" w:rsidRPr="00AC4DE5" w:rsidRDefault="00801E11" w:rsidP="00801E1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7. В </w:t>
      </w:r>
      <w:r w:rsidRPr="00FA1795">
        <w:rPr>
          <w:rFonts w:ascii="Times New Roman" w:hAnsi="Times New Roman"/>
          <w:sz w:val="28"/>
        </w:rPr>
        <w:t xml:space="preserve">случае если кандидатура на должность заместителя председателя </w:t>
      </w:r>
      <w:r w:rsidRPr="00FA1795">
        <w:rPr>
          <w:rFonts w:ascii="Times New Roman" w:hAnsi="Times New Roman"/>
          <w:sz w:val="28"/>
          <w:szCs w:val="28"/>
        </w:rPr>
        <w:t>Собрания представителей</w:t>
      </w:r>
      <w:r w:rsidRPr="00FA1795">
        <w:rPr>
          <w:rFonts w:ascii="Times New Roman" w:hAnsi="Times New Roman"/>
          <w:sz w:val="28"/>
        </w:rPr>
        <w:t xml:space="preserve"> не получила поддержки большинства от числа присутствующих на заседании </w:t>
      </w:r>
      <w:r w:rsidRPr="00FA1795">
        <w:rPr>
          <w:rFonts w:ascii="Times New Roman" w:hAnsi="Times New Roman"/>
          <w:sz w:val="28"/>
          <w:szCs w:val="28"/>
        </w:rPr>
        <w:t>Собрания представителей</w:t>
      </w:r>
      <w:r w:rsidRPr="00FA1795">
        <w:rPr>
          <w:rFonts w:ascii="Times New Roman" w:hAnsi="Times New Roman"/>
          <w:sz w:val="28"/>
        </w:rPr>
        <w:t xml:space="preserve"> депутатов</w:t>
      </w:r>
      <w:r w:rsidRPr="00AC4DE5">
        <w:rPr>
          <w:rFonts w:ascii="Times New Roman" w:hAnsi="Times New Roman"/>
          <w:sz w:val="28"/>
        </w:rPr>
        <w:t xml:space="preserve">, председатель </w:t>
      </w:r>
      <w:r w:rsidRPr="00FA1795">
        <w:rPr>
          <w:rFonts w:ascii="Times New Roman" w:hAnsi="Times New Roman"/>
          <w:sz w:val="28"/>
          <w:szCs w:val="28"/>
        </w:rPr>
        <w:t>Собрания представителей</w:t>
      </w:r>
      <w:r w:rsidRPr="00FA1795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 xml:space="preserve">представляет другую кандидатуру из </w:t>
      </w:r>
      <w:r w:rsidRPr="00AC4DE5">
        <w:rPr>
          <w:rFonts w:ascii="Times New Roman" w:hAnsi="Times New Roman"/>
          <w:sz w:val="28"/>
        </w:rPr>
        <w:lastRenderedPageBreak/>
        <w:t xml:space="preserve">числа предложенных кандидатур. Председатель </w:t>
      </w:r>
      <w:r w:rsidRPr="00FA1795">
        <w:rPr>
          <w:rFonts w:ascii="Times New Roman" w:hAnsi="Times New Roman"/>
          <w:sz w:val="28"/>
          <w:szCs w:val="28"/>
        </w:rPr>
        <w:t>Собрания представителей</w:t>
      </w:r>
      <w:r w:rsidRPr="00FA1795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>вправе провести согласительные процедуры.</w:t>
      </w:r>
    </w:p>
    <w:p w:rsidR="00801E11" w:rsidRPr="00AC4DE5" w:rsidRDefault="00801E11" w:rsidP="00801E1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8. Решение об избрании заместителя председателя </w:t>
      </w:r>
      <w:r w:rsidRPr="00FA1795">
        <w:rPr>
          <w:rFonts w:ascii="Times New Roman" w:hAnsi="Times New Roman"/>
          <w:sz w:val="28"/>
          <w:szCs w:val="28"/>
        </w:rPr>
        <w:t>Собрания представителей</w:t>
      </w:r>
      <w:r w:rsidRPr="00FA1795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 xml:space="preserve">оформляется решением </w:t>
      </w:r>
      <w:r w:rsidRPr="00FA1795">
        <w:rPr>
          <w:rFonts w:ascii="Times New Roman" w:hAnsi="Times New Roman"/>
          <w:sz w:val="28"/>
          <w:szCs w:val="28"/>
        </w:rPr>
        <w:t>Собрания представителей</w:t>
      </w:r>
      <w:r w:rsidRPr="00AC4DE5">
        <w:rPr>
          <w:rFonts w:ascii="Times New Roman" w:hAnsi="Times New Roman"/>
          <w:sz w:val="28"/>
        </w:rPr>
        <w:t>.</w:t>
      </w:r>
    </w:p>
    <w:p w:rsidR="00801E11" w:rsidRDefault="00801E11" w:rsidP="00801E1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801E11" w:rsidRPr="00A6156B" w:rsidRDefault="00801E11" w:rsidP="00801E1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6156B">
        <w:rPr>
          <w:rFonts w:ascii="Times New Roman" w:hAnsi="Times New Roman"/>
          <w:b/>
          <w:sz w:val="28"/>
        </w:rPr>
        <w:t>Статья 5</w:t>
      </w:r>
    </w:p>
    <w:p w:rsidR="002B6916" w:rsidRDefault="00801E11" w:rsidP="002B6916">
      <w:pPr>
        <w:spacing w:line="360" w:lineRule="auto"/>
        <w:ind w:firstLine="709"/>
        <w:jc w:val="both"/>
        <w:rPr>
          <w:sz w:val="28"/>
        </w:rPr>
      </w:pPr>
      <w:r w:rsidRPr="00A6156B">
        <w:rPr>
          <w:sz w:val="28"/>
        </w:rPr>
        <w:t>1. Вопрос</w:t>
      </w:r>
      <w:r>
        <w:rPr>
          <w:sz w:val="28"/>
        </w:rPr>
        <w:t>ы</w:t>
      </w:r>
      <w:r w:rsidRPr="00AC4DE5">
        <w:rPr>
          <w:sz w:val="28"/>
        </w:rPr>
        <w:t xml:space="preserve"> </w:t>
      </w:r>
      <w:r w:rsidRPr="00A6156B">
        <w:rPr>
          <w:sz w:val="28"/>
        </w:rPr>
        <w:t xml:space="preserve">об освобождении от должности председателя </w:t>
      </w:r>
      <w:r w:rsidRPr="00A6156B">
        <w:rPr>
          <w:sz w:val="28"/>
          <w:szCs w:val="28"/>
        </w:rPr>
        <w:t xml:space="preserve">Собрания представителей (досрочном прекращении полномочий </w:t>
      </w:r>
      <w:r w:rsidRPr="00A6156B">
        <w:rPr>
          <w:sz w:val="28"/>
        </w:rPr>
        <w:t xml:space="preserve">председателя </w:t>
      </w:r>
      <w:r w:rsidRPr="00A6156B">
        <w:rPr>
          <w:sz w:val="28"/>
          <w:szCs w:val="28"/>
        </w:rPr>
        <w:t>Собрания представителей)</w:t>
      </w:r>
      <w:r>
        <w:rPr>
          <w:sz w:val="28"/>
          <w:szCs w:val="28"/>
        </w:rPr>
        <w:t xml:space="preserve">, </w:t>
      </w:r>
      <w:r w:rsidRPr="00AC4DE5">
        <w:rPr>
          <w:sz w:val="28"/>
        </w:rPr>
        <w:t xml:space="preserve">об освобождении от должности </w:t>
      </w:r>
      <w:r>
        <w:rPr>
          <w:sz w:val="28"/>
        </w:rPr>
        <w:t>заместителя председателя</w:t>
      </w:r>
      <w:r w:rsidRPr="00AC4DE5">
        <w:rPr>
          <w:sz w:val="28"/>
        </w:rPr>
        <w:t xml:space="preserve"> </w:t>
      </w:r>
      <w:r w:rsidRPr="00FA1795">
        <w:rPr>
          <w:sz w:val="28"/>
          <w:szCs w:val="28"/>
        </w:rPr>
        <w:t>Собрания представителей</w:t>
      </w:r>
      <w:r w:rsidRPr="00AC4DE5">
        <w:rPr>
          <w:sz w:val="28"/>
        </w:rPr>
        <w:t xml:space="preserve"> без </w:t>
      </w:r>
      <w:r>
        <w:rPr>
          <w:sz w:val="28"/>
        </w:rPr>
        <w:t>голосования и обсуждения включаю</w:t>
      </w:r>
      <w:r w:rsidRPr="00AC4DE5">
        <w:rPr>
          <w:sz w:val="28"/>
        </w:rPr>
        <w:t xml:space="preserve">тся в повестку (проект повестки) дня заседания </w:t>
      </w:r>
      <w:r w:rsidRPr="00FA1795">
        <w:rPr>
          <w:sz w:val="28"/>
          <w:szCs w:val="28"/>
        </w:rPr>
        <w:t>Собрания представителей</w:t>
      </w:r>
      <w:r w:rsidRPr="00AC4DE5">
        <w:rPr>
          <w:sz w:val="28"/>
        </w:rPr>
        <w:t>.</w:t>
      </w:r>
      <w:r w:rsidR="005E1B75" w:rsidRPr="005E1B75">
        <w:rPr>
          <w:sz w:val="28"/>
        </w:rPr>
        <w:t xml:space="preserve"> </w:t>
      </w:r>
    </w:p>
    <w:p w:rsidR="005E1B75" w:rsidRDefault="002B6916" w:rsidP="002B691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Вопрос об освобождении от </w:t>
      </w:r>
      <w:r w:rsidRPr="00AC4DE5">
        <w:rPr>
          <w:sz w:val="28"/>
        </w:rPr>
        <w:t>должности председателя</w:t>
      </w:r>
      <w:r>
        <w:rPr>
          <w:sz w:val="28"/>
        </w:rPr>
        <w:t xml:space="preserve"> </w:t>
      </w:r>
      <w:r w:rsidRPr="00FA1795">
        <w:rPr>
          <w:sz w:val="28"/>
          <w:szCs w:val="28"/>
        </w:rPr>
        <w:t xml:space="preserve">Собрания </w:t>
      </w:r>
      <w:r w:rsidRPr="00A6156B">
        <w:rPr>
          <w:sz w:val="28"/>
          <w:szCs w:val="28"/>
        </w:rPr>
        <w:t>представителей (досрочном</w:t>
      </w:r>
      <w:r>
        <w:rPr>
          <w:sz w:val="28"/>
          <w:szCs w:val="28"/>
        </w:rPr>
        <w:t xml:space="preserve"> прекращении </w:t>
      </w:r>
      <w:r>
        <w:rPr>
          <w:snapToGrid w:val="0"/>
          <w:sz w:val="28"/>
          <w:szCs w:val="28"/>
        </w:rPr>
        <w:t>полномочий</w:t>
      </w:r>
      <w:r w:rsidRPr="00FA1795">
        <w:rPr>
          <w:snapToGrid w:val="0"/>
          <w:sz w:val="28"/>
          <w:szCs w:val="28"/>
        </w:rPr>
        <w:t xml:space="preserve"> </w:t>
      </w:r>
      <w:r w:rsidRPr="00AC4DE5">
        <w:rPr>
          <w:sz w:val="28"/>
        </w:rPr>
        <w:t>председателя</w:t>
      </w:r>
      <w:r>
        <w:rPr>
          <w:sz w:val="28"/>
        </w:rPr>
        <w:t xml:space="preserve"> </w:t>
      </w:r>
      <w:r w:rsidRPr="00FA1795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>представителей) в</w:t>
      </w:r>
      <w:r>
        <w:rPr>
          <w:sz w:val="28"/>
        </w:rPr>
        <w:t>ключае</w:t>
      </w:r>
      <w:r w:rsidRPr="00AC4DE5">
        <w:rPr>
          <w:sz w:val="28"/>
        </w:rPr>
        <w:t xml:space="preserve">тся в повестку (проект повестки) дня заседания </w:t>
      </w:r>
      <w:r w:rsidRPr="00FA1795">
        <w:rPr>
          <w:sz w:val="28"/>
          <w:szCs w:val="28"/>
        </w:rPr>
        <w:t>Собрания представителей</w:t>
      </w:r>
      <w:r>
        <w:rPr>
          <w:sz w:val="28"/>
          <w:szCs w:val="28"/>
        </w:rPr>
        <w:t xml:space="preserve"> и рассматривается в случае возникновения основания для досрочного прекращения </w:t>
      </w:r>
      <w:r>
        <w:rPr>
          <w:snapToGrid w:val="0"/>
          <w:sz w:val="28"/>
          <w:szCs w:val="28"/>
        </w:rPr>
        <w:t>полномочий</w:t>
      </w:r>
      <w:r w:rsidRPr="00FA1795">
        <w:rPr>
          <w:snapToGrid w:val="0"/>
          <w:sz w:val="28"/>
          <w:szCs w:val="28"/>
        </w:rPr>
        <w:t xml:space="preserve"> </w:t>
      </w:r>
      <w:r w:rsidRPr="00AC4DE5">
        <w:rPr>
          <w:sz w:val="28"/>
        </w:rPr>
        <w:t>председателя</w:t>
      </w:r>
      <w:r>
        <w:rPr>
          <w:sz w:val="28"/>
        </w:rPr>
        <w:t xml:space="preserve"> </w:t>
      </w:r>
      <w:r w:rsidRPr="00FA1795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>представителей, предусмотренного Уставом поселения.</w:t>
      </w:r>
    </w:p>
    <w:p w:rsidR="00801E11" w:rsidRPr="00AC4DE5" w:rsidRDefault="005E1B75" w:rsidP="005E1B75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AC4DE5">
        <w:rPr>
          <w:rFonts w:ascii="Times New Roman" w:hAnsi="Times New Roman"/>
          <w:sz w:val="28"/>
        </w:rPr>
        <w:t>Вопрос</w:t>
      </w:r>
      <w:r>
        <w:rPr>
          <w:rFonts w:ascii="Times New Roman" w:hAnsi="Times New Roman"/>
          <w:sz w:val="28"/>
        </w:rPr>
        <w:t>ы</w:t>
      </w:r>
      <w:r w:rsidRPr="00AC4DE5">
        <w:rPr>
          <w:rFonts w:ascii="Times New Roman" w:hAnsi="Times New Roman"/>
          <w:sz w:val="28"/>
        </w:rPr>
        <w:t xml:space="preserve"> </w:t>
      </w:r>
      <w:r w:rsidRPr="00A6156B">
        <w:rPr>
          <w:rFonts w:ascii="Times New Roman" w:hAnsi="Times New Roman"/>
          <w:sz w:val="28"/>
        </w:rPr>
        <w:t xml:space="preserve">об освобождении от должности председателя </w:t>
      </w:r>
      <w:r w:rsidRPr="00A6156B">
        <w:rPr>
          <w:rFonts w:ascii="Times New Roman" w:hAnsi="Times New Roman"/>
          <w:sz w:val="28"/>
          <w:szCs w:val="28"/>
        </w:rPr>
        <w:t xml:space="preserve">Собрания представителей (досрочном прекращении полномочий </w:t>
      </w:r>
      <w:r w:rsidRPr="00A6156B">
        <w:rPr>
          <w:rFonts w:ascii="Times New Roman" w:hAnsi="Times New Roman"/>
          <w:sz w:val="28"/>
        </w:rPr>
        <w:t xml:space="preserve">председателя </w:t>
      </w:r>
      <w:r w:rsidRPr="00A6156B">
        <w:rPr>
          <w:rFonts w:ascii="Times New Roman" w:hAnsi="Times New Roman"/>
          <w:sz w:val="28"/>
          <w:szCs w:val="28"/>
        </w:rPr>
        <w:t>Собрания представителей)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C4DE5">
        <w:rPr>
          <w:rFonts w:ascii="Times New Roman" w:hAnsi="Times New Roman"/>
          <w:sz w:val="28"/>
        </w:rPr>
        <w:t xml:space="preserve">об освобождении от должности </w:t>
      </w:r>
      <w:r>
        <w:rPr>
          <w:rFonts w:ascii="Times New Roman" w:hAnsi="Times New Roman"/>
          <w:sz w:val="28"/>
        </w:rPr>
        <w:t>заместителя председателя</w:t>
      </w:r>
      <w:r w:rsidRPr="00AC4DE5">
        <w:rPr>
          <w:rFonts w:ascii="Times New Roman" w:hAnsi="Times New Roman"/>
          <w:sz w:val="28"/>
        </w:rPr>
        <w:t xml:space="preserve"> </w:t>
      </w:r>
      <w:r w:rsidRPr="00FA1795">
        <w:rPr>
          <w:rFonts w:ascii="Times New Roman" w:hAnsi="Times New Roman"/>
          <w:sz w:val="28"/>
          <w:szCs w:val="28"/>
        </w:rPr>
        <w:t>Собрания представителей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рассматриваю</w:t>
      </w:r>
      <w:r w:rsidRPr="00AC4DE5">
        <w:rPr>
          <w:rFonts w:ascii="Times New Roman" w:hAnsi="Times New Roman"/>
          <w:sz w:val="28"/>
        </w:rPr>
        <w:t xml:space="preserve">тся в присутствии </w:t>
      </w:r>
      <w:r>
        <w:rPr>
          <w:rFonts w:ascii="Times New Roman" w:hAnsi="Times New Roman"/>
          <w:sz w:val="28"/>
        </w:rPr>
        <w:t>освобождаемых от должности лиц либо в их</w:t>
      </w:r>
      <w:r w:rsidRPr="00AC4DE5">
        <w:rPr>
          <w:rFonts w:ascii="Times New Roman" w:hAnsi="Times New Roman"/>
          <w:sz w:val="28"/>
        </w:rPr>
        <w:t xml:space="preserve"> отсутствие без уважительной причины. При этом </w:t>
      </w:r>
      <w:r>
        <w:rPr>
          <w:rFonts w:ascii="Times New Roman" w:hAnsi="Times New Roman"/>
          <w:sz w:val="28"/>
        </w:rPr>
        <w:t xml:space="preserve">освобождаемое от должности лицо </w:t>
      </w:r>
      <w:r w:rsidRPr="00AC4DE5">
        <w:rPr>
          <w:rFonts w:ascii="Times New Roman" w:hAnsi="Times New Roman"/>
          <w:sz w:val="28"/>
        </w:rPr>
        <w:t>вправе выступить с отчетом о своей деятельности.</w:t>
      </w:r>
    </w:p>
    <w:p w:rsidR="00801E11" w:rsidRPr="002B6916" w:rsidRDefault="005E1B75" w:rsidP="002B691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801E11">
        <w:rPr>
          <w:sz w:val="28"/>
        </w:rPr>
        <w:t xml:space="preserve">. </w:t>
      </w:r>
      <w:r w:rsidR="00801E11" w:rsidRPr="001467EF">
        <w:rPr>
          <w:sz w:val="28"/>
        </w:rPr>
        <w:t xml:space="preserve">Вопрос об освобождении от должности председателя </w:t>
      </w:r>
      <w:r w:rsidR="00801E11" w:rsidRPr="001467EF">
        <w:rPr>
          <w:sz w:val="28"/>
          <w:szCs w:val="28"/>
        </w:rPr>
        <w:t xml:space="preserve">Собрания </w:t>
      </w:r>
      <w:r w:rsidR="00801E11" w:rsidRPr="00A6156B">
        <w:rPr>
          <w:sz w:val="28"/>
          <w:szCs w:val="28"/>
        </w:rPr>
        <w:t xml:space="preserve">представителей (досрочном прекращении полномочий </w:t>
      </w:r>
      <w:r w:rsidR="00801E11" w:rsidRPr="00A6156B">
        <w:rPr>
          <w:sz w:val="28"/>
        </w:rPr>
        <w:t xml:space="preserve">председателя </w:t>
      </w:r>
      <w:r w:rsidR="00801E11" w:rsidRPr="00A6156B">
        <w:rPr>
          <w:sz w:val="28"/>
          <w:szCs w:val="28"/>
        </w:rPr>
        <w:t>Собрания представителей)</w:t>
      </w:r>
      <w:r w:rsidR="00801E11" w:rsidRPr="00A6156B">
        <w:t xml:space="preserve"> </w:t>
      </w:r>
      <w:r w:rsidR="00801E11" w:rsidRPr="00A6156B">
        <w:rPr>
          <w:sz w:val="28"/>
          <w:szCs w:val="28"/>
        </w:rPr>
        <w:t>рассматривается</w:t>
      </w:r>
      <w:r w:rsidR="00801E11">
        <w:rPr>
          <w:sz w:val="28"/>
          <w:szCs w:val="28"/>
        </w:rPr>
        <w:t xml:space="preserve"> по предложению депутатов </w:t>
      </w:r>
      <w:r w:rsidR="00801E11" w:rsidRPr="001467EF">
        <w:rPr>
          <w:sz w:val="28"/>
          <w:szCs w:val="28"/>
        </w:rPr>
        <w:t>Собрания представителей</w:t>
      </w:r>
      <w:r w:rsidR="00801E11">
        <w:rPr>
          <w:sz w:val="28"/>
          <w:szCs w:val="28"/>
        </w:rPr>
        <w:t>.</w:t>
      </w:r>
    </w:p>
    <w:p w:rsidR="00801E11" w:rsidRPr="00AC4DE5" w:rsidRDefault="002B6916" w:rsidP="00801E1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01E11">
        <w:rPr>
          <w:rFonts w:ascii="Times New Roman" w:hAnsi="Times New Roman"/>
          <w:sz w:val="28"/>
          <w:szCs w:val="28"/>
        </w:rPr>
        <w:t xml:space="preserve">. </w:t>
      </w:r>
      <w:r w:rsidR="00801E11" w:rsidRPr="00AC4DE5">
        <w:rPr>
          <w:rFonts w:ascii="Times New Roman" w:hAnsi="Times New Roman"/>
          <w:sz w:val="28"/>
        </w:rPr>
        <w:t xml:space="preserve">При рассмотрении </w:t>
      </w:r>
      <w:r w:rsidR="00801E11" w:rsidRPr="0066583E">
        <w:rPr>
          <w:rFonts w:ascii="Times New Roman" w:hAnsi="Times New Roman"/>
          <w:sz w:val="28"/>
        </w:rPr>
        <w:t xml:space="preserve">вопроса об освобождении от должности председателя </w:t>
      </w:r>
      <w:r w:rsidR="00801E11" w:rsidRPr="0066583E">
        <w:rPr>
          <w:rFonts w:ascii="Times New Roman" w:hAnsi="Times New Roman"/>
          <w:sz w:val="28"/>
          <w:szCs w:val="28"/>
        </w:rPr>
        <w:t xml:space="preserve">Собрания представителей (досрочном прекращении полномочий </w:t>
      </w:r>
      <w:r w:rsidR="00801E11" w:rsidRPr="0066583E">
        <w:rPr>
          <w:rFonts w:ascii="Times New Roman" w:hAnsi="Times New Roman"/>
          <w:sz w:val="28"/>
        </w:rPr>
        <w:lastRenderedPageBreak/>
        <w:t xml:space="preserve">председателя </w:t>
      </w:r>
      <w:r w:rsidR="00801E11" w:rsidRPr="0066583E">
        <w:rPr>
          <w:rFonts w:ascii="Times New Roman" w:hAnsi="Times New Roman"/>
          <w:sz w:val="28"/>
          <w:szCs w:val="28"/>
        </w:rPr>
        <w:t>Собрания представителей)</w:t>
      </w:r>
      <w:r w:rsidR="00801E11">
        <w:rPr>
          <w:rFonts w:ascii="Times New Roman" w:hAnsi="Times New Roman"/>
          <w:sz w:val="28"/>
          <w:szCs w:val="28"/>
        </w:rPr>
        <w:t xml:space="preserve"> </w:t>
      </w:r>
      <w:r w:rsidR="00801E11" w:rsidRPr="0066583E">
        <w:rPr>
          <w:rFonts w:ascii="Times New Roman" w:hAnsi="Times New Roman"/>
          <w:sz w:val="28"/>
        </w:rPr>
        <w:t>функции</w:t>
      </w:r>
      <w:r w:rsidR="00801E11" w:rsidRPr="00AC4DE5">
        <w:rPr>
          <w:rFonts w:ascii="Times New Roman" w:hAnsi="Times New Roman"/>
          <w:sz w:val="28"/>
        </w:rPr>
        <w:t xml:space="preserve"> председательствующего на заседании </w:t>
      </w:r>
      <w:r w:rsidR="00801E11" w:rsidRPr="0066583E">
        <w:rPr>
          <w:rFonts w:ascii="Times New Roman" w:hAnsi="Times New Roman"/>
          <w:sz w:val="28"/>
          <w:szCs w:val="28"/>
        </w:rPr>
        <w:t xml:space="preserve">Собрания представителей </w:t>
      </w:r>
      <w:r w:rsidR="00801E11" w:rsidRPr="00AC4DE5">
        <w:rPr>
          <w:rFonts w:ascii="Times New Roman" w:hAnsi="Times New Roman"/>
          <w:sz w:val="28"/>
        </w:rPr>
        <w:t>до принятия решения по данному вопросу исполняет заместитель председателя</w:t>
      </w:r>
      <w:r w:rsidR="00801E11" w:rsidRPr="00AC4DE5">
        <w:rPr>
          <w:rFonts w:ascii="Times New Roman" w:hAnsi="Times New Roman"/>
          <w:b/>
          <w:sz w:val="28"/>
        </w:rPr>
        <w:t xml:space="preserve"> </w:t>
      </w:r>
      <w:r w:rsidR="00801E11" w:rsidRPr="0066583E">
        <w:rPr>
          <w:rFonts w:ascii="Times New Roman" w:hAnsi="Times New Roman"/>
          <w:sz w:val="28"/>
          <w:szCs w:val="28"/>
        </w:rPr>
        <w:t>Собрания представителей</w:t>
      </w:r>
      <w:r w:rsidR="00801E11">
        <w:rPr>
          <w:rFonts w:ascii="Times New Roman" w:hAnsi="Times New Roman"/>
          <w:sz w:val="28"/>
          <w:szCs w:val="28"/>
        </w:rPr>
        <w:t xml:space="preserve">, а в отсутствие </w:t>
      </w:r>
      <w:r w:rsidR="00801E11">
        <w:rPr>
          <w:rFonts w:ascii="Times New Roman" w:hAnsi="Times New Roman"/>
          <w:sz w:val="28"/>
        </w:rPr>
        <w:t>заместителя</w:t>
      </w:r>
      <w:r w:rsidR="00801E11" w:rsidRPr="00AC4DE5">
        <w:rPr>
          <w:rFonts w:ascii="Times New Roman" w:hAnsi="Times New Roman"/>
          <w:sz w:val="28"/>
        </w:rPr>
        <w:t xml:space="preserve"> председателя</w:t>
      </w:r>
      <w:r w:rsidR="00801E11" w:rsidRPr="00AC4DE5">
        <w:rPr>
          <w:rFonts w:ascii="Times New Roman" w:hAnsi="Times New Roman"/>
          <w:b/>
          <w:sz w:val="28"/>
        </w:rPr>
        <w:t xml:space="preserve"> </w:t>
      </w:r>
      <w:r w:rsidR="00801E11" w:rsidRPr="0066583E">
        <w:rPr>
          <w:rFonts w:ascii="Times New Roman" w:hAnsi="Times New Roman"/>
          <w:sz w:val="28"/>
          <w:szCs w:val="28"/>
        </w:rPr>
        <w:t>Собрания представителей</w:t>
      </w:r>
      <w:r w:rsidR="00801E11">
        <w:rPr>
          <w:rFonts w:ascii="Times New Roman" w:hAnsi="Times New Roman"/>
          <w:sz w:val="28"/>
          <w:szCs w:val="28"/>
        </w:rPr>
        <w:t xml:space="preserve"> – депутат, избранный председательствующим на данном заседании </w:t>
      </w:r>
      <w:r w:rsidR="00801E11" w:rsidRPr="0066583E">
        <w:rPr>
          <w:rFonts w:ascii="Times New Roman" w:hAnsi="Times New Roman"/>
          <w:sz w:val="28"/>
          <w:szCs w:val="28"/>
        </w:rPr>
        <w:t>Собрания представителей</w:t>
      </w:r>
      <w:r w:rsidR="00801E11" w:rsidRPr="00AC4DE5">
        <w:rPr>
          <w:rFonts w:ascii="Times New Roman" w:hAnsi="Times New Roman"/>
          <w:sz w:val="28"/>
        </w:rPr>
        <w:t>.</w:t>
      </w:r>
    </w:p>
    <w:p w:rsidR="00801E11" w:rsidRPr="002B6E15" w:rsidRDefault="002B6916" w:rsidP="00801E1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01E11">
        <w:rPr>
          <w:rFonts w:ascii="Times New Roman" w:hAnsi="Times New Roman"/>
          <w:sz w:val="28"/>
          <w:szCs w:val="28"/>
        </w:rPr>
        <w:t>. Решение</w:t>
      </w:r>
      <w:r w:rsidR="00801E11" w:rsidRPr="00A6156B">
        <w:rPr>
          <w:rFonts w:ascii="Times New Roman" w:hAnsi="Times New Roman"/>
          <w:sz w:val="28"/>
        </w:rPr>
        <w:t xml:space="preserve"> </w:t>
      </w:r>
      <w:r w:rsidR="00801E11" w:rsidRPr="001467EF">
        <w:rPr>
          <w:rFonts w:ascii="Times New Roman" w:hAnsi="Times New Roman"/>
          <w:sz w:val="28"/>
        </w:rPr>
        <w:t xml:space="preserve">об освобождении от должности председателя </w:t>
      </w:r>
      <w:r w:rsidR="00801E11" w:rsidRPr="001467EF">
        <w:rPr>
          <w:rFonts w:ascii="Times New Roman" w:hAnsi="Times New Roman"/>
          <w:sz w:val="28"/>
          <w:szCs w:val="28"/>
        </w:rPr>
        <w:t xml:space="preserve">Собрания </w:t>
      </w:r>
      <w:r w:rsidR="00801E11" w:rsidRPr="00A6156B">
        <w:rPr>
          <w:rFonts w:ascii="Times New Roman" w:hAnsi="Times New Roman"/>
          <w:sz w:val="28"/>
          <w:szCs w:val="28"/>
        </w:rPr>
        <w:t xml:space="preserve">представителей (досрочном прекращении полномочий </w:t>
      </w:r>
      <w:r w:rsidR="00801E11" w:rsidRPr="00A6156B">
        <w:rPr>
          <w:rFonts w:ascii="Times New Roman" w:hAnsi="Times New Roman"/>
          <w:sz w:val="28"/>
        </w:rPr>
        <w:t xml:space="preserve">председателя </w:t>
      </w:r>
      <w:r w:rsidR="00801E11" w:rsidRPr="00A6156B">
        <w:rPr>
          <w:rFonts w:ascii="Times New Roman" w:hAnsi="Times New Roman"/>
          <w:sz w:val="28"/>
          <w:szCs w:val="28"/>
        </w:rPr>
        <w:t>Собрания представителей)</w:t>
      </w:r>
      <w:r w:rsidR="00801E11">
        <w:rPr>
          <w:rFonts w:ascii="Times New Roman" w:hAnsi="Times New Roman"/>
          <w:sz w:val="28"/>
          <w:szCs w:val="28"/>
        </w:rPr>
        <w:t xml:space="preserve"> </w:t>
      </w:r>
      <w:r w:rsidR="00801E11" w:rsidRPr="00A6156B">
        <w:rPr>
          <w:rFonts w:ascii="Times New Roman" w:hAnsi="Times New Roman"/>
          <w:sz w:val="28"/>
        </w:rPr>
        <w:t>считается</w:t>
      </w:r>
      <w:r w:rsidR="00801E11">
        <w:rPr>
          <w:rFonts w:ascii="Times New Roman" w:hAnsi="Times New Roman"/>
          <w:sz w:val="28"/>
        </w:rPr>
        <w:t xml:space="preserve"> принят</w:t>
      </w:r>
      <w:r w:rsidR="00801E11" w:rsidRPr="00A6156B">
        <w:rPr>
          <w:rFonts w:ascii="Times New Roman" w:hAnsi="Times New Roman"/>
          <w:sz w:val="28"/>
        </w:rPr>
        <w:t xml:space="preserve">ым, если </w:t>
      </w:r>
      <w:r w:rsidR="00801E11">
        <w:rPr>
          <w:rFonts w:ascii="Times New Roman" w:hAnsi="Times New Roman"/>
          <w:sz w:val="28"/>
        </w:rPr>
        <w:t xml:space="preserve">за него проголосовало </w:t>
      </w:r>
      <w:r w:rsidR="00801E11" w:rsidRPr="00A6156B">
        <w:rPr>
          <w:rFonts w:ascii="Times New Roman" w:hAnsi="Times New Roman"/>
          <w:sz w:val="28"/>
        </w:rPr>
        <w:t xml:space="preserve">более половины от числа присутствующих на заседании </w:t>
      </w:r>
      <w:r w:rsidR="00801E11" w:rsidRPr="00A6156B">
        <w:rPr>
          <w:rFonts w:ascii="Times New Roman" w:hAnsi="Times New Roman"/>
          <w:sz w:val="28"/>
          <w:szCs w:val="28"/>
        </w:rPr>
        <w:t>Собрания представителей</w:t>
      </w:r>
      <w:r w:rsidR="00801E11" w:rsidRPr="00A6156B">
        <w:rPr>
          <w:rFonts w:ascii="Times New Roman" w:hAnsi="Times New Roman"/>
          <w:sz w:val="28"/>
        </w:rPr>
        <w:t xml:space="preserve"> депутатов</w:t>
      </w:r>
      <w:r w:rsidR="003A74A5">
        <w:rPr>
          <w:rFonts w:ascii="Times New Roman" w:hAnsi="Times New Roman"/>
          <w:sz w:val="28"/>
        </w:rPr>
        <w:t>, за исключением случая, предусмотренного пунктом 1 статьи 32 настоящего Регламента</w:t>
      </w:r>
      <w:r w:rsidR="00801E11" w:rsidRPr="00A6156B">
        <w:rPr>
          <w:rFonts w:ascii="Times New Roman" w:hAnsi="Times New Roman"/>
          <w:sz w:val="28"/>
        </w:rPr>
        <w:t>.</w:t>
      </w:r>
    </w:p>
    <w:p w:rsidR="00801E11" w:rsidRDefault="002B6916" w:rsidP="005E1B75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801E11">
        <w:rPr>
          <w:rFonts w:ascii="Times New Roman" w:hAnsi="Times New Roman"/>
          <w:sz w:val="28"/>
        </w:rPr>
        <w:t xml:space="preserve">. </w:t>
      </w:r>
      <w:r w:rsidR="00801E11" w:rsidRPr="00AC4DE5">
        <w:rPr>
          <w:rFonts w:ascii="Times New Roman" w:hAnsi="Times New Roman"/>
          <w:sz w:val="28"/>
        </w:rPr>
        <w:t>Вопрос об освобождении от должности заместит</w:t>
      </w:r>
      <w:r w:rsidR="00801E11">
        <w:rPr>
          <w:rFonts w:ascii="Times New Roman" w:hAnsi="Times New Roman"/>
          <w:sz w:val="28"/>
        </w:rPr>
        <w:t>еля председателя</w:t>
      </w:r>
      <w:r w:rsidR="00801E11" w:rsidRPr="00AC4DE5">
        <w:rPr>
          <w:rFonts w:ascii="Times New Roman" w:hAnsi="Times New Roman"/>
          <w:sz w:val="28"/>
        </w:rPr>
        <w:t xml:space="preserve"> </w:t>
      </w:r>
      <w:r w:rsidR="00801E11" w:rsidRPr="00FA1795">
        <w:rPr>
          <w:rFonts w:ascii="Times New Roman" w:hAnsi="Times New Roman"/>
          <w:sz w:val="28"/>
          <w:szCs w:val="28"/>
        </w:rPr>
        <w:t>Собрания представителей</w:t>
      </w:r>
      <w:r w:rsidR="00801E11" w:rsidRPr="00AC4DE5">
        <w:rPr>
          <w:rFonts w:ascii="Times New Roman" w:hAnsi="Times New Roman"/>
          <w:sz w:val="28"/>
        </w:rPr>
        <w:t xml:space="preserve"> рассматривается на заседании </w:t>
      </w:r>
      <w:r w:rsidR="00801E11" w:rsidRPr="00FA1795">
        <w:rPr>
          <w:rFonts w:ascii="Times New Roman" w:hAnsi="Times New Roman"/>
          <w:sz w:val="28"/>
          <w:szCs w:val="28"/>
        </w:rPr>
        <w:t>Собрания представителей</w:t>
      </w:r>
      <w:r w:rsidR="00801E11" w:rsidRPr="00AC4DE5">
        <w:rPr>
          <w:rFonts w:ascii="Times New Roman" w:hAnsi="Times New Roman"/>
          <w:sz w:val="28"/>
        </w:rPr>
        <w:t xml:space="preserve"> при поступлении личного заявления заместителя </w:t>
      </w:r>
      <w:r w:rsidR="00801E11">
        <w:rPr>
          <w:rFonts w:ascii="Times New Roman" w:hAnsi="Times New Roman"/>
          <w:sz w:val="28"/>
        </w:rPr>
        <w:t>председателя</w:t>
      </w:r>
      <w:r w:rsidR="00801E11" w:rsidRPr="00AC4DE5">
        <w:rPr>
          <w:rFonts w:ascii="Times New Roman" w:hAnsi="Times New Roman"/>
          <w:sz w:val="28"/>
        </w:rPr>
        <w:t xml:space="preserve"> </w:t>
      </w:r>
      <w:r w:rsidR="00801E11" w:rsidRPr="00FA1795">
        <w:rPr>
          <w:rFonts w:ascii="Times New Roman" w:hAnsi="Times New Roman"/>
          <w:sz w:val="28"/>
          <w:szCs w:val="28"/>
        </w:rPr>
        <w:t>Собрания представителей</w:t>
      </w:r>
      <w:r w:rsidR="00801E11">
        <w:rPr>
          <w:rFonts w:ascii="Times New Roman" w:hAnsi="Times New Roman"/>
          <w:sz w:val="28"/>
          <w:szCs w:val="28"/>
        </w:rPr>
        <w:t>, по предложению председателя</w:t>
      </w:r>
      <w:r w:rsidR="00801E11" w:rsidRPr="00AC4DE5">
        <w:rPr>
          <w:rFonts w:ascii="Times New Roman" w:hAnsi="Times New Roman"/>
          <w:sz w:val="28"/>
        </w:rPr>
        <w:t xml:space="preserve"> </w:t>
      </w:r>
      <w:r w:rsidR="00801E11" w:rsidRPr="00FA1795">
        <w:rPr>
          <w:rFonts w:ascii="Times New Roman" w:hAnsi="Times New Roman"/>
          <w:sz w:val="28"/>
          <w:szCs w:val="28"/>
        </w:rPr>
        <w:t>Собрания представителей</w:t>
      </w:r>
      <w:r w:rsidR="00801E11" w:rsidRPr="00AC4DE5">
        <w:rPr>
          <w:rFonts w:ascii="Times New Roman" w:hAnsi="Times New Roman"/>
          <w:sz w:val="28"/>
        </w:rPr>
        <w:t xml:space="preserve"> или по предложению группы депутатов численностью не менее одной трети от установленной численности депутатов.</w:t>
      </w:r>
    </w:p>
    <w:p w:rsidR="004640CB" w:rsidRPr="002B6E15" w:rsidRDefault="002B6916" w:rsidP="004640CB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7</w:t>
      </w:r>
      <w:r w:rsidR="004640CB">
        <w:rPr>
          <w:rFonts w:ascii="Times New Roman" w:hAnsi="Times New Roman"/>
          <w:sz w:val="28"/>
        </w:rPr>
        <w:t xml:space="preserve">. </w:t>
      </w:r>
      <w:r w:rsidR="00801E11" w:rsidRPr="00AC4DE5">
        <w:rPr>
          <w:rFonts w:ascii="Times New Roman" w:hAnsi="Times New Roman"/>
          <w:sz w:val="28"/>
        </w:rPr>
        <w:t xml:space="preserve">Решение об освобождении от должности </w:t>
      </w:r>
      <w:r w:rsidR="004640CB" w:rsidRPr="00AC4DE5">
        <w:rPr>
          <w:rFonts w:ascii="Times New Roman" w:hAnsi="Times New Roman"/>
          <w:sz w:val="28"/>
        </w:rPr>
        <w:t>заместит</w:t>
      </w:r>
      <w:r w:rsidR="004640CB">
        <w:rPr>
          <w:rFonts w:ascii="Times New Roman" w:hAnsi="Times New Roman"/>
          <w:sz w:val="28"/>
        </w:rPr>
        <w:t>еля председателя</w:t>
      </w:r>
      <w:r w:rsidR="004640CB" w:rsidRPr="00AC4DE5">
        <w:rPr>
          <w:rFonts w:ascii="Times New Roman" w:hAnsi="Times New Roman"/>
          <w:sz w:val="28"/>
        </w:rPr>
        <w:t xml:space="preserve"> </w:t>
      </w:r>
      <w:r w:rsidR="004640CB" w:rsidRPr="00FA1795">
        <w:rPr>
          <w:rFonts w:ascii="Times New Roman" w:hAnsi="Times New Roman"/>
          <w:sz w:val="28"/>
          <w:szCs w:val="28"/>
        </w:rPr>
        <w:t>Собрания представителей</w:t>
      </w:r>
      <w:r w:rsidR="00801E11" w:rsidRPr="00AC4DE5">
        <w:rPr>
          <w:rFonts w:ascii="Times New Roman" w:hAnsi="Times New Roman"/>
          <w:sz w:val="28"/>
        </w:rPr>
        <w:t xml:space="preserve"> </w:t>
      </w:r>
      <w:r w:rsidR="004640CB" w:rsidRPr="00A6156B">
        <w:rPr>
          <w:rFonts w:ascii="Times New Roman" w:hAnsi="Times New Roman"/>
          <w:sz w:val="28"/>
        </w:rPr>
        <w:t>считается</w:t>
      </w:r>
      <w:r w:rsidR="004640CB">
        <w:rPr>
          <w:rFonts w:ascii="Times New Roman" w:hAnsi="Times New Roman"/>
          <w:sz w:val="28"/>
        </w:rPr>
        <w:t xml:space="preserve"> принят</w:t>
      </w:r>
      <w:r w:rsidR="004640CB" w:rsidRPr="00A6156B">
        <w:rPr>
          <w:rFonts w:ascii="Times New Roman" w:hAnsi="Times New Roman"/>
          <w:sz w:val="28"/>
        </w:rPr>
        <w:t xml:space="preserve">ым, если </w:t>
      </w:r>
      <w:r w:rsidR="004640CB">
        <w:rPr>
          <w:rFonts w:ascii="Times New Roman" w:hAnsi="Times New Roman"/>
          <w:sz w:val="28"/>
        </w:rPr>
        <w:t xml:space="preserve">за него проголосовало </w:t>
      </w:r>
      <w:r w:rsidR="004640CB" w:rsidRPr="00A6156B">
        <w:rPr>
          <w:rFonts w:ascii="Times New Roman" w:hAnsi="Times New Roman"/>
          <w:sz w:val="28"/>
        </w:rPr>
        <w:t xml:space="preserve">более половины от числа присутствующих на заседании </w:t>
      </w:r>
      <w:r w:rsidR="004640CB" w:rsidRPr="00A6156B">
        <w:rPr>
          <w:rFonts w:ascii="Times New Roman" w:hAnsi="Times New Roman"/>
          <w:sz w:val="28"/>
          <w:szCs w:val="28"/>
        </w:rPr>
        <w:t>Собрания представителей</w:t>
      </w:r>
      <w:r w:rsidR="004640CB" w:rsidRPr="00A6156B">
        <w:rPr>
          <w:rFonts w:ascii="Times New Roman" w:hAnsi="Times New Roman"/>
          <w:sz w:val="28"/>
        </w:rPr>
        <w:t xml:space="preserve"> депутатов.</w:t>
      </w:r>
    </w:p>
    <w:p w:rsidR="00801E11" w:rsidRPr="00AC4DE5" w:rsidRDefault="002B6916" w:rsidP="00801E1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4640CB">
        <w:rPr>
          <w:rFonts w:ascii="Times New Roman" w:hAnsi="Times New Roman"/>
          <w:sz w:val="28"/>
        </w:rPr>
        <w:t xml:space="preserve">. </w:t>
      </w:r>
      <w:r w:rsidR="00801E11">
        <w:rPr>
          <w:rFonts w:ascii="Times New Roman" w:hAnsi="Times New Roman"/>
          <w:sz w:val="28"/>
        </w:rPr>
        <w:t>Решения</w:t>
      </w:r>
      <w:r w:rsidR="00801E11" w:rsidRPr="00AC4DE5">
        <w:rPr>
          <w:rFonts w:ascii="Times New Roman" w:hAnsi="Times New Roman"/>
          <w:sz w:val="28"/>
        </w:rPr>
        <w:t xml:space="preserve"> </w:t>
      </w:r>
      <w:r w:rsidR="00801E11" w:rsidRPr="001467EF">
        <w:rPr>
          <w:rFonts w:ascii="Times New Roman" w:hAnsi="Times New Roman"/>
          <w:sz w:val="28"/>
        </w:rPr>
        <w:t xml:space="preserve">об освобождении от должности председателя </w:t>
      </w:r>
      <w:r w:rsidR="00801E11" w:rsidRPr="001467EF">
        <w:rPr>
          <w:rFonts w:ascii="Times New Roman" w:hAnsi="Times New Roman"/>
          <w:sz w:val="28"/>
          <w:szCs w:val="28"/>
        </w:rPr>
        <w:t xml:space="preserve">Собрания </w:t>
      </w:r>
      <w:r w:rsidR="00801E11" w:rsidRPr="00A6156B">
        <w:rPr>
          <w:rFonts w:ascii="Times New Roman" w:hAnsi="Times New Roman"/>
          <w:sz w:val="28"/>
          <w:szCs w:val="28"/>
        </w:rPr>
        <w:t xml:space="preserve">представителей (досрочном прекращении полномочий </w:t>
      </w:r>
      <w:r w:rsidR="00801E11" w:rsidRPr="00A6156B">
        <w:rPr>
          <w:rFonts w:ascii="Times New Roman" w:hAnsi="Times New Roman"/>
          <w:sz w:val="28"/>
        </w:rPr>
        <w:t xml:space="preserve">председателя </w:t>
      </w:r>
      <w:r w:rsidR="00801E11" w:rsidRPr="00A6156B">
        <w:rPr>
          <w:rFonts w:ascii="Times New Roman" w:hAnsi="Times New Roman"/>
          <w:sz w:val="28"/>
          <w:szCs w:val="28"/>
        </w:rPr>
        <w:t>Собрания представителей)</w:t>
      </w:r>
      <w:r w:rsidR="00801E11">
        <w:rPr>
          <w:rFonts w:ascii="Times New Roman" w:hAnsi="Times New Roman"/>
          <w:sz w:val="28"/>
          <w:szCs w:val="28"/>
        </w:rPr>
        <w:t>,</w:t>
      </w:r>
      <w:r w:rsidR="00801E11" w:rsidRPr="00FA1795">
        <w:rPr>
          <w:rFonts w:ascii="Times New Roman" w:hAnsi="Times New Roman"/>
          <w:sz w:val="28"/>
        </w:rPr>
        <w:t xml:space="preserve"> </w:t>
      </w:r>
      <w:r w:rsidR="00801E11" w:rsidRPr="00AC4DE5">
        <w:rPr>
          <w:rFonts w:ascii="Times New Roman" w:hAnsi="Times New Roman"/>
          <w:sz w:val="28"/>
        </w:rPr>
        <w:t xml:space="preserve">об освобождении от должности </w:t>
      </w:r>
      <w:r w:rsidR="00801E11">
        <w:rPr>
          <w:rFonts w:ascii="Times New Roman" w:hAnsi="Times New Roman"/>
          <w:sz w:val="28"/>
        </w:rPr>
        <w:t>заместителя председателя</w:t>
      </w:r>
      <w:r w:rsidR="00801E11" w:rsidRPr="00AC4DE5">
        <w:rPr>
          <w:rFonts w:ascii="Times New Roman" w:hAnsi="Times New Roman"/>
          <w:sz w:val="28"/>
        </w:rPr>
        <w:t xml:space="preserve"> </w:t>
      </w:r>
      <w:r w:rsidR="00801E11" w:rsidRPr="00FA1795">
        <w:rPr>
          <w:rFonts w:ascii="Times New Roman" w:hAnsi="Times New Roman"/>
          <w:sz w:val="28"/>
          <w:szCs w:val="28"/>
        </w:rPr>
        <w:t>Собрания представителей</w:t>
      </w:r>
      <w:r w:rsidR="00801E11" w:rsidRPr="00AC4DE5">
        <w:rPr>
          <w:rFonts w:ascii="Times New Roman" w:hAnsi="Times New Roman"/>
          <w:sz w:val="28"/>
        </w:rPr>
        <w:t xml:space="preserve"> </w:t>
      </w:r>
      <w:r w:rsidR="00801E11">
        <w:rPr>
          <w:rFonts w:ascii="Times New Roman" w:hAnsi="Times New Roman"/>
          <w:sz w:val="28"/>
        </w:rPr>
        <w:t>оформляются решения</w:t>
      </w:r>
      <w:r w:rsidR="00801E11" w:rsidRPr="00AC4DE5">
        <w:rPr>
          <w:rFonts w:ascii="Times New Roman" w:hAnsi="Times New Roman"/>
          <w:sz w:val="28"/>
        </w:rPr>
        <w:t>м</w:t>
      </w:r>
      <w:r w:rsidR="00801E11">
        <w:rPr>
          <w:rFonts w:ascii="Times New Roman" w:hAnsi="Times New Roman"/>
          <w:sz w:val="28"/>
        </w:rPr>
        <w:t>и</w:t>
      </w:r>
      <w:r w:rsidR="00801E11" w:rsidRPr="00AC4DE5">
        <w:rPr>
          <w:rFonts w:ascii="Times New Roman" w:hAnsi="Times New Roman"/>
          <w:sz w:val="28"/>
        </w:rPr>
        <w:t xml:space="preserve"> </w:t>
      </w:r>
      <w:r w:rsidR="00801E11" w:rsidRPr="00FA1795">
        <w:rPr>
          <w:rFonts w:ascii="Times New Roman" w:hAnsi="Times New Roman"/>
          <w:sz w:val="28"/>
          <w:szCs w:val="28"/>
        </w:rPr>
        <w:t>Собрания представителей</w:t>
      </w:r>
      <w:r w:rsidR="00801E11" w:rsidRPr="00AC4DE5">
        <w:rPr>
          <w:rFonts w:ascii="Times New Roman" w:hAnsi="Times New Roman"/>
          <w:sz w:val="28"/>
        </w:rPr>
        <w:t>.</w:t>
      </w:r>
    </w:p>
    <w:p w:rsidR="004640CB" w:rsidRDefault="004640CB" w:rsidP="004640CB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2B6916" w:rsidRDefault="002B6916" w:rsidP="004640CB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2B6916" w:rsidRDefault="002B6916" w:rsidP="004640CB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2B6916" w:rsidRDefault="002B6916" w:rsidP="004640CB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2B6916" w:rsidRDefault="002B6916" w:rsidP="004640CB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2B6916" w:rsidRPr="00AC4DE5" w:rsidRDefault="002B6916" w:rsidP="004640CB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801E11" w:rsidRPr="00AC4DE5" w:rsidRDefault="004640CB" w:rsidP="00801E1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801E11" w:rsidRPr="00AC4DE5">
        <w:rPr>
          <w:rFonts w:ascii="Times New Roman" w:hAnsi="Times New Roman"/>
          <w:b/>
          <w:sz w:val="28"/>
          <w:szCs w:val="28"/>
        </w:rPr>
        <w:t xml:space="preserve">. КОМИТЕТЫ И КОМИССИИ </w:t>
      </w:r>
      <w:r>
        <w:rPr>
          <w:rFonts w:ascii="Times New Roman" w:hAnsi="Times New Roman"/>
          <w:b/>
          <w:sz w:val="28"/>
          <w:szCs w:val="28"/>
        </w:rPr>
        <w:t>СОБРАНИЯ ПРЕДСТАВИТЕЛЕЙ</w:t>
      </w:r>
    </w:p>
    <w:p w:rsidR="00801E11" w:rsidRPr="00AC4DE5" w:rsidRDefault="00801E11" w:rsidP="00801E1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1E11" w:rsidRDefault="00801E11" w:rsidP="00467908">
      <w:pPr>
        <w:pStyle w:val="ConsNormal"/>
        <w:widowControl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C4DE5">
        <w:rPr>
          <w:rFonts w:ascii="Times New Roman" w:hAnsi="Times New Roman"/>
          <w:b/>
          <w:sz w:val="28"/>
          <w:szCs w:val="28"/>
        </w:rPr>
        <w:t>Статья 6</w:t>
      </w:r>
    </w:p>
    <w:p w:rsidR="00801E11" w:rsidRPr="00AC4DE5" w:rsidRDefault="00801E11" w:rsidP="00467908">
      <w:pPr>
        <w:pStyle w:val="1"/>
        <w:spacing w:line="360" w:lineRule="auto"/>
        <w:ind w:firstLine="709"/>
      </w:pPr>
      <w:r w:rsidRPr="00AC4DE5">
        <w:rPr>
          <w:szCs w:val="28"/>
        </w:rPr>
        <w:t xml:space="preserve">1. Комитеты и комиссии </w:t>
      </w:r>
      <w:r w:rsidR="001F0C67" w:rsidRPr="001467EF">
        <w:rPr>
          <w:szCs w:val="28"/>
        </w:rPr>
        <w:t xml:space="preserve">Собрания </w:t>
      </w:r>
      <w:r w:rsidR="001F0C67" w:rsidRPr="00A6156B">
        <w:rPr>
          <w:szCs w:val="28"/>
        </w:rPr>
        <w:t xml:space="preserve">представителей </w:t>
      </w:r>
      <w:r w:rsidRPr="00AC4DE5">
        <w:rPr>
          <w:b/>
          <w:szCs w:val="28"/>
        </w:rPr>
        <w:t>(</w:t>
      </w:r>
      <w:r w:rsidRPr="00AC4DE5">
        <w:rPr>
          <w:szCs w:val="28"/>
        </w:rPr>
        <w:t xml:space="preserve">далее - комитеты и комиссии) </w:t>
      </w:r>
      <w:r w:rsidRPr="00AC4DE5">
        <w:t xml:space="preserve">образуются на заседании </w:t>
      </w:r>
      <w:r w:rsidR="00467908" w:rsidRPr="001467EF">
        <w:rPr>
          <w:szCs w:val="28"/>
        </w:rPr>
        <w:t xml:space="preserve">Собрания </w:t>
      </w:r>
      <w:r w:rsidR="00467908" w:rsidRPr="00A6156B">
        <w:rPr>
          <w:szCs w:val="28"/>
        </w:rPr>
        <w:t xml:space="preserve">представителей </w:t>
      </w:r>
      <w:r w:rsidRPr="00AC4DE5">
        <w:t xml:space="preserve">на срок полномочий </w:t>
      </w:r>
      <w:r w:rsidR="00EA5389" w:rsidRPr="001467EF">
        <w:rPr>
          <w:szCs w:val="28"/>
        </w:rPr>
        <w:t xml:space="preserve">Собрания </w:t>
      </w:r>
      <w:r w:rsidR="00EA5389" w:rsidRPr="00A6156B">
        <w:rPr>
          <w:szCs w:val="28"/>
        </w:rPr>
        <w:t xml:space="preserve">представителей </w:t>
      </w:r>
      <w:r w:rsidRPr="00AC4DE5">
        <w:t>одного созыва.</w:t>
      </w:r>
    </w:p>
    <w:p w:rsidR="00801E11" w:rsidRPr="00AC4DE5" w:rsidRDefault="00801E11" w:rsidP="00467908">
      <w:pPr>
        <w:pStyle w:val="1"/>
        <w:spacing w:line="360" w:lineRule="auto"/>
        <w:ind w:firstLine="709"/>
      </w:pPr>
      <w:r w:rsidRPr="00AC4DE5">
        <w:t xml:space="preserve">2. Необходимость образования комитетов и комиссий, их наименование определяются депутатами. Решение об образовании комитета и комиссии оформляется решением </w:t>
      </w:r>
      <w:r w:rsidR="00F16472" w:rsidRPr="001467EF">
        <w:rPr>
          <w:szCs w:val="28"/>
        </w:rPr>
        <w:t xml:space="preserve">Собрания </w:t>
      </w:r>
      <w:r w:rsidR="00F16472" w:rsidRPr="00A6156B">
        <w:rPr>
          <w:szCs w:val="28"/>
        </w:rPr>
        <w:t>представителей</w:t>
      </w:r>
      <w:r w:rsidRPr="00AC4DE5">
        <w:t>.</w:t>
      </w:r>
    </w:p>
    <w:p w:rsidR="00801E11" w:rsidRPr="00AC4DE5" w:rsidRDefault="00801E11" w:rsidP="00467908">
      <w:pPr>
        <w:pStyle w:val="1"/>
        <w:spacing w:line="360" w:lineRule="auto"/>
        <w:ind w:firstLine="709"/>
      </w:pPr>
      <w:r w:rsidRPr="00AC4DE5">
        <w:t>3. Депутат может быть членом не более двух комитетов и комиссий.</w:t>
      </w:r>
    </w:p>
    <w:p w:rsidR="00801E11" w:rsidRPr="00AC4DE5" w:rsidRDefault="00801E11" w:rsidP="0046790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4. Персональный состав комитетов и комиссий формируется из числа депутатов по их письменным заявлениям. Решение</w:t>
      </w:r>
      <w:r w:rsidRPr="00AC4DE5">
        <w:rPr>
          <w:rFonts w:ascii="Times New Roman" w:hAnsi="Times New Roman"/>
          <w:b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 xml:space="preserve">о составе (изменении состава) комитетов и комиссий утверждается на заседании </w:t>
      </w:r>
      <w:r w:rsidR="00F16472" w:rsidRPr="001467EF">
        <w:rPr>
          <w:rFonts w:ascii="Times New Roman" w:hAnsi="Times New Roman"/>
          <w:sz w:val="28"/>
          <w:szCs w:val="28"/>
        </w:rPr>
        <w:t xml:space="preserve">Собрания </w:t>
      </w:r>
      <w:r w:rsidR="00F16472" w:rsidRPr="00A6156B">
        <w:rPr>
          <w:rFonts w:ascii="Times New Roman" w:hAnsi="Times New Roman"/>
          <w:sz w:val="28"/>
          <w:szCs w:val="28"/>
        </w:rPr>
        <w:t>представителей</w:t>
      </w:r>
      <w:r w:rsidRPr="00AC4DE5">
        <w:rPr>
          <w:rFonts w:ascii="Times New Roman" w:hAnsi="Times New Roman"/>
          <w:sz w:val="28"/>
        </w:rPr>
        <w:t>.</w:t>
      </w:r>
    </w:p>
    <w:p w:rsidR="00801E11" w:rsidRPr="00AC4DE5" w:rsidRDefault="00801E11" w:rsidP="0046790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5. В случае если состав комит</w:t>
      </w:r>
      <w:r w:rsidR="00F16472">
        <w:rPr>
          <w:rFonts w:ascii="Times New Roman" w:hAnsi="Times New Roman"/>
          <w:sz w:val="28"/>
        </w:rPr>
        <w:t>ета и комиссии станет менее трех</w:t>
      </w:r>
      <w:r w:rsidRPr="00AC4DE5">
        <w:rPr>
          <w:rFonts w:ascii="Times New Roman" w:hAnsi="Times New Roman"/>
          <w:sz w:val="28"/>
        </w:rPr>
        <w:t xml:space="preserve"> челове</w:t>
      </w:r>
      <w:r w:rsidR="00F16472">
        <w:rPr>
          <w:rFonts w:ascii="Times New Roman" w:hAnsi="Times New Roman"/>
          <w:sz w:val="28"/>
        </w:rPr>
        <w:t>к</w:t>
      </w:r>
      <w:r w:rsidRPr="00AC4DE5">
        <w:rPr>
          <w:rFonts w:ascii="Times New Roman" w:hAnsi="Times New Roman"/>
          <w:sz w:val="28"/>
        </w:rPr>
        <w:t xml:space="preserve">, председатель </w:t>
      </w:r>
      <w:r w:rsidR="00F16472" w:rsidRPr="001467EF">
        <w:rPr>
          <w:rFonts w:ascii="Times New Roman" w:hAnsi="Times New Roman"/>
          <w:sz w:val="28"/>
          <w:szCs w:val="28"/>
        </w:rPr>
        <w:t xml:space="preserve">Собрания </w:t>
      </w:r>
      <w:r w:rsidR="00F16472" w:rsidRPr="00A6156B">
        <w:rPr>
          <w:rFonts w:ascii="Times New Roman" w:hAnsi="Times New Roman"/>
          <w:sz w:val="28"/>
          <w:szCs w:val="28"/>
        </w:rPr>
        <w:t>представителей</w:t>
      </w:r>
      <w:r w:rsidR="00F16472" w:rsidRPr="00AC4DE5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 xml:space="preserve">вносит на заседание </w:t>
      </w:r>
      <w:r w:rsidR="00F16472" w:rsidRPr="001467EF">
        <w:rPr>
          <w:rFonts w:ascii="Times New Roman" w:hAnsi="Times New Roman"/>
          <w:sz w:val="28"/>
          <w:szCs w:val="28"/>
        </w:rPr>
        <w:t xml:space="preserve">Собрания </w:t>
      </w:r>
      <w:r w:rsidR="00F16472" w:rsidRPr="00A6156B">
        <w:rPr>
          <w:rFonts w:ascii="Times New Roman" w:hAnsi="Times New Roman"/>
          <w:sz w:val="28"/>
          <w:szCs w:val="28"/>
        </w:rPr>
        <w:t>представителей</w:t>
      </w:r>
      <w:r w:rsidR="00F16472" w:rsidRPr="00AC4DE5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>вопрос о прекращении деятельности комитета и комиссии.</w:t>
      </w:r>
    </w:p>
    <w:p w:rsidR="00801E11" w:rsidRPr="00AC4DE5" w:rsidRDefault="00801E11" w:rsidP="00467908">
      <w:pPr>
        <w:spacing w:line="360" w:lineRule="auto"/>
        <w:ind w:firstLine="709"/>
        <w:jc w:val="both"/>
        <w:rPr>
          <w:sz w:val="28"/>
        </w:rPr>
      </w:pPr>
      <w:r w:rsidRPr="00AC4DE5">
        <w:rPr>
          <w:sz w:val="28"/>
        </w:rPr>
        <w:t>6. Депутат выводится из состава комитета и комиссии по его письменному заявлению либо по представлению</w:t>
      </w:r>
      <w:r w:rsidRPr="00AC4DE5">
        <w:rPr>
          <w:b/>
          <w:sz w:val="28"/>
        </w:rPr>
        <w:t xml:space="preserve"> </w:t>
      </w:r>
      <w:r w:rsidRPr="00AC4DE5">
        <w:rPr>
          <w:sz w:val="28"/>
        </w:rPr>
        <w:t xml:space="preserve">соответствующего комитета и комиссии. </w:t>
      </w:r>
    </w:p>
    <w:p w:rsidR="00801E11" w:rsidRPr="00AC4DE5" w:rsidRDefault="00801E11" w:rsidP="00467908">
      <w:pPr>
        <w:spacing w:line="360" w:lineRule="auto"/>
        <w:ind w:firstLine="709"/>
        <w:jc w:val="both"/>
        <w:rPr>
          <w:sz w:val="28"/>
        </w:rPr>
      </w:pPr>
      <w:r w:rsidRPr="00AC4DE5">
        <w:rPr>
          <w:sz w:val="28"/>
        </w:rPr>
        <w:t>7. Комитет и комиссия большинством голосов от числа членов комитета (комиссии)</w:t>
      </w:r>
      <w:r w:rsidRPr="00AC4DE5">
        <w:t xml:space="preserve"> </w:t>
      </w:r>
      <w:r w:rsidRPr="00AC4DE5">
        <w:rPr>
          <w:sz w:val="28"/>
        </w:rPr>
        <w:t xml:space="preserve">может принять решение о прекращении своей деятельности. Решение о прекращении деятельности комитета и комиссии утверждается на заседании </w:t>
      </w:r>
      <w:r w:rsidR="00F16472" w:rsidRPr="001467EF">
        <w:rPr>
          <w:sz w:val="28"/>
          <w:szCs w:val="28"/>
        </w:rPr>
        <w:t xml:space="preserve">Собрания </w:t>
      </w:r>
      <w:r w:rsidR="00F16472" w:rsidRPr="00A6156B">
        <w:rPr>
          <w:sz w:val="28"/>
          <w:szCs w:val="28"/>
        </w:rPr>
        <w:t>представителей</w:t>
      </w:r>
      <w:r w:rsidRPr="00AC4DE5">
        <w:rPr>
          <w:sz w:val="28"/>
        </w:rPr>
        <w:t>.</w:t>
      </w:r>
    </w:p>
    <w:p w:rsidR="00801E11" w:rsidRPr="00AC4DE5" w:rsidRDefault="00801E11" w:rsidP="0046790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801E11" w:rsidRPr="00AC4DE5" w:rsidRDefault="00801E11" w:rsidP="0046790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t>Статья 7</w:t>
      </w:r>
    </w:p>
    <w:p w:rsidR="00801E11" w:rsidRPr="00AC4DE5" w:rsidRDefault="00801E11" w:rsidP="0046790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1. Председатель комитета и комиссии избирается на заседании комитета и комиссии из его состава большинством голосов от числа членов комитета и комиссии. </w:t>
      </w:r>
    </w:p>
    <w:p w:rsidR="00801E11" w:rsidRPr="00AC4DE5" w:rsidRDefault="00801E11" w:rsidP="00F1721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lastRenderedPageBreak/>
        <w:t xml:space="preserve">2. Заместитель председателя комитета и комиссии избирается на заседании комитета и комиссии из его состава большинством голосов от числа членов комитета и комиссии. </w:t>
      </w:r>
    </w:p>
    <w:p w:rsidR="00801E11" w:rsidRPr="00AC4DE5" w:rsidRDefault="00F17216" w:rsidP="0046790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801E11" w:rsidRPr="00AC4DE5">
        <w:rPr>
          <w:rFonts w:ascii="Times New Roman" w:hAnsi="Times New Roman"/>
          <w:sz w:val="28"/>
        </w:rPr>
        <w:t>. Председатель (заместитель председателя) комитета и комиссии может быть освобожден от должности на заседании соответствующего комитета и комиссии большинством голосов от числа членов комитета и комиссии.</w:t>
      </w:r>
    </w:p>
    <w:p w:rsidR="00801E11" w:rsidRPr="00AC4DE5" w:rsidRDefault="00F17216" w:rsidP="0046790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801E11" w:rsidRPr="00AC4DE5">
        <w:rPr>
          <w:rFonts w:ascii="Times New Roman" w:hAnsi="Times New Roman"/>
          <w:sz w:val="28"/>
        </w:rPr>
        <w:t>. Вопрос об освобождении от должности председателя (заместителя председателя) комитета и комиссии рассматривается соответствующим комитетом и комиссией при поступлении личного заявления председателя (заместителя председателя) комитета и комиссии или по предложению депутата - члена соответствующего комитета и комиссии.</w:t>
      </w:r>
    </w:p>
    <w:p w:rsidR="00801E11" w:rsidRPr="00AC4DE5" w:rsidRDefault="00EC3D1C" w:rsidP="0046790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801E11" w:rsidRPr="00AC4DE5">
        <w:rPr>
          <w:rFonts w:ascii="Times New Roman" w:hAnsi="Times New Roman"/>
          <w:sz w:val="28"/>
        </w:rPr>
        <w:t>. Вопрос об освобождении от должности председателя (заместителя председателя) комитета и комиссии рассматривается в его присутствии либо в его отсутствие без уважительной причины. При этом председатель (заместитель председателя) комитета и комиссии вправе выступить с отчетом о своей деятельности.</w:t>
      </w:r>
    </w:p>
    <w:p w:rsidR="00801E11" w:rsidRPr="00AC4DE5" w:rsidRDefault="00801E11" w:rsidP="0046790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801E11" w:rsidRPr="00AC4DE5" w:rsidRDefault="00801E11" w:rsidP="0046790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t>Статья 8</w:t>
      </w:r>
    </w:p>
    <w:p w:rsidR="00801E11" w:rsidRPr="00AC4DE5" w:rsidRDefault="00801E11" w:rsidP="0046790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1. Заседания комитета и комиссии проводятся по мере необходимости</w:t>
      </w:r>
      <w:r w:rsidR="00E63ED4">
        <w:rPr>
          <w:rFonts w:ascii="Times New Roman" w:hAnsi="Times New Roman"/>
          <w:sz w:val="28"/>
        </w:rPr>
        <w:t>.</w:t>
      </w:r>
    </w:p>
    <w:p w:rsidR="00801E11" w:rsidRPr="00AC4DE5" w:rsidRDefault="00801E11" w:rsidP="0046790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2. Заседание комитета и комиссии правомочно, если на нем присутствует не менее половины от общего числа членов комитета и комиссии.</w:t>
      </w:r>
    </w:p>
    <w:p w:rsidR="00801E11" w:rsidRPr="00AC4DE5" w:rsidRDefault="00801E11" w:rsidP="0046790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3. Председательствует на заседании комитета и комиссии председатель комитета и комиссии либо</w:t>
      </w:r>
      <w:r w:rsidR="006B0F29">
        <w:rPr>
          <w:rFonts w:ascii="Times New Roman" w:hAnsi="Times New Roman"/>
          <w:sz w:val="28"/>
        </w:rPr>
        <w:t xml:space="preserve"> в его отсутствие или</w:t>
      </w:r>
      <w:r w:rsidRPr="00AC4DE5">
        <w:rPr>
          <w:rFonts w:ascii="Times New Roman" w:hAnsi="Times New Roman"/>
          <w:sz w:val="28"/>
        </w:rPr>
        <w:t xml:space="preserve"> по его поручению </w:t>
      </w:r>
      <w:r w:rsidR="00CD34BE">
        <w:rPr>
          <w:rFonts w:ascii="Times New Roman" w:hAnsi="Times New Roman"/>
          <w:sz w:val="28"/>
        </w:rPr>
        <w:t xml:space="preserve">его </w:t>
      </w:r>
      <w:r w:rsidR="006B0F29">
        <w:rPr>
          <w:rFonts w:ascii="Times New Roman" w:hAnsi="Times New Roman"/>
          <w:sz w:val="28"/>
        </w:rPr>
        <w:t>заместитель</w:t>
      </w:r>
      <w:r w:rsidRPr="00AC4DE5">
        <w:rPr>
          <w:rFonts w:ascii="Times New Roman" w:hAnsi="Times New Roman"/>
          <w:sz w:val="28"/>
        </w:rPr>
        <w:t>.</w:t>
      </w:r>
    </w:p>
    <w:p w:rsidR="00801E11" w:rsidRPr="00AC4DE5" w:rsidRDefault="00801E11" w:rsidP="0046790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4. В заседании комитета и комиссии вправе участвовать с правом совещательного голоса депутаты, не являющиеся членами комитета и комиссии.</w:t>
      </w:r>
    </w:p>
    <w:p w:rsidR="00801E11" w:rsidRPr="00AC4DE5" w:rsidRDefault="00801E11" w:rsidP="006B0F2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5. Каждое заседание комитета и комиссии оформляется протоколом.</w:t>
      </w:r>
    </w:p>
    <w:p w:rsidR="00801E11" w:rsidRDefault="00801E11" w:rsidP="0046790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lastRenderedPageBreak/>
        <w:t>6. Решения комитета и комиссии принимаются большинством голосов от числа присутствующих на заседании членов комитета и комиссии, за исключением случаев, предусмотренны</w:t>
      </w:r>
      <w:r w:rsidR="006B0F29">
        <w:rPr>
          <w:rFonts w:ascii="Times New Roman" w:hAnsi="Times New Roman"/>
          <w:sz w:val="28"/>
        </w:rPr>
        <w:t>х частью 7 статьи 6, частями 1 - 3</w:t>
      </w:r>
      <w:r w:rsidRPr="00AC4DE5">
        <w:rPr>
          <w:rFonts w:ascii="Times New Roman" w:hAnsi="Times New Roman"/>
          <w:sz w:val="28"/>
        </w:rPr>
        <w:t xml:space="preserve"> статьи 7 настоящего Регламента.</w:t>
      </w:r>
    </w:p>
    <w:p w:rsidR="00801E11" w:rsidRPr="00AC4DE5" w:rsidRDefault="00801E11" w:rsidP="0046790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1E11" w:rsidRPr="00AC4DE5" w:rsidRDefault="006B0F29" w:rsidP="00801E11">
      <w:pPr>
        <w:pStyle w:val="ConsNormal"/>
        <w:widowControl/>
        <w:spacing w:line="360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</w:t>
      </w:r>
      <w:r w:rsidR="00801E11" w:rsidRPr="00AC4DE5">
        <w:rPr>
          <w:rFonts w:ascii="Times New Roman" w:hAnsi="Times New Roman"/>
          <w:b/>
          <w:sz w:val="28"/>
        </w:rPr>
        <w:t>. ВРЕМЕННЫЕ ДЕПУТАТСКИЕ КОМИССИИ</w:t>
      </w:r>
    </w:p>
    <w:p w:rsidR="00801E11" w:rsidRPr="00AC4DE5" w:rsidRDefault="00801E11" w:rsidP="00801E11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b/>
          <w:sz w:val="28"/>
        </w:rPr>
      </w:pPr>
    </w:p>
    <w:p w:rsidR="00801E11" w:rsidRPr="00AC4DE5" w:rsidRDefault="00801E11" w:rsidP="00B051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t>Статья 9</w:t>
      </w:r>
    </w:p>
    <w:p w:rsidR="00801E11" w:rsidRPr="00AC4DE5" w:rsidRDefault="00801E11" w:rsidP="00B051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E45D4">
        <w:rPr>
          <w:rFonts w:ascii="Times New Roman" w:hAnsi="Times New Roman"/>
          <w:sz w:val="28"/>
          <w:szCs w:val="28"/>
        </w:rPr>
        <w:t xml:space="preserve">1. </w:t>
      </w:r>
      <w:r w:rsidR="00BD631B">
        <w:rPr>
          <w:rFonts w:ascii="Times New Roman" w:hAnsi="Times New Roman"/>
          <w:sz w:val="28"/>
          <w:szCs w:val="28"/>
        </w:rPr>
        <w:t>Собрание</w:t>
      </w:r>
      <w:r w:rsidR="005E45D4" w:rsidRPr="005E45D4">
        <w:rPr>
          <w:rFonts w:ascii="Times New Roman" w:hAnsi="Times New Roman"/>
          <w:sz w:val="28"/>
          <w:szCs w:val="28"/>
        </w:rPr>
        <w:t xml:space="preserve"> представителей </w:t>
      </w:r>
      <w:r w:rsidRPr="005E45D4">
        <w:rPr>
          <w:rFonts w:ascii="Times New Roman" w:hAnsi="Times New Roman"/>
          <w:sz w:val="28"/>
          <w:szCs w:val="28"/>
        </w:rPr>
        <w:t>вправе</w:t>
      </w:r>
      <w:r w:rsidRPr="00AC4DE5">
        <w:rPr>
          <w:rFonts w:ascii="Times New Roman" w:hAnsi="Times New Roman"/>
          <w:sz w:val="28"/>
        </w:rPr>
        <w:t xml:space="preserve"> создавать временные комиссии, деятельность которых ограничивается:</w:t>
      </w:r>
    </w:p>
    <w:p w:rsidR="00801E11" w:rsidRPr="00AC4DE5" w:rsidRDefault="00801E11" w:rsidP="00B051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1) определенным периодом, на который создается временная комиссия;</w:t>
      </w:r>
    </w:p>
    <w:p w:rsidR="00801E11" w:rsidRPr="00AC4DE5" w:rsidRDefault="00801E11" w:rsidP="00B051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2) определенной задачей, для решения которой создается временная комиссия.</w:t>
      </w:r>
    </w:p>
    <w:p w:rsidR="00801E11" w:rsidRPr="00AC4DE5" w:rsidRDefault="00801E11" w:rsidP="00B051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2. Образование временной комиссии оформляется решением</w:t>
      </w:r>
      <w:r w:rsidRPr="00AC4DE5">
        <w:rPr>
          <w:rFonts w:ascii="Times New Roman" w:hAnsi="Times New Roman"/>
          <w:b/>
          <w:sz w:val="28"/>
        </w:rPr>
        <w:t xml:space="preserve"> </w:t>
      </w:r>
      <w:r w:rsidR="00B0510A" w:rsidRPr="005E45D4">
        <w:rPr>
          <w:rFonts w:ascii="Times New Roman" w:hAnsi="Times New Roman"/>
          <w:sz w:val="28"/>
          <w:szCs w:val="28"/>
        </w:rPr>
        <w:t>Собрания представителей</w:t>
      </w:r>
      <w:r w:rsidRPr="00AC4DE5">
        <w:rPr>
          <w:rFonts w:ascii="Times New Roman" w:hAnsi="Times New Roman"/>
          <w:sz w:val="28"/>
        </w:rPr>
        <w:t>, в котором указываются:</w:t>
      </w:r>
    </w:p>
    <w:p w:rsidR="00801E11" w:rsidRPr="00AC4DE5" w:rsidRDefault="00801E11" w:rsidP="00B051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1) наименование временной комиссии;</w:t>
      </w:r>
    </w:p>
    <w:p w:rsidR="00801E11" w:rsidRPr="00AC4DE5" w:rsidRDefault="00801E11" w:rsidP="00B051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2) количественный и персональный состав членов временной комиссии;</w:t>
      </w:r>
    </w:p>
    <w:p w:rsidR="00801E11" w:rsidRPr="00AC4DE5" w:rsidRDefault="00801E11" w:rsidP="00B051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3) председатель временной комиссии;</w:t>
      </w:r>
    </w:p>
    <w:p w:rsidR="00801E11" w:rsidRPr="00AC4DE5" w:rsidRDefault="00801E11" w:rsidP="00B051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4) задача, для решения которой она создается.</w:t>
      </w:r>
    </w:p>
    <w:p w:rsidR="00801E11" w:rsidRPr="00AC4DE5" w:rsidRDefault="00801E11" w:rsidP="00B051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3. По результатам своей работы временная комиссия представляет </w:t>
      </w:r>
      <w:r w:rsidR="00A5292F">
        <w:rPr>
          <w:rFonts w:ascii="Times New Roman" w:hAnsi="Times New Roman"/>
          <w:sz w:val="28"/>
          <w:szCs w:val="28"/>
        </w:rPr>
        <w:t>Собранию</w:t>
      </w:r>
      <w:r w:rsidR="00A5292F" w:rsidRPr="005E45D4">
        <w:rPr>
          <w:rFonts w:ascii="Times New Roman" w:hAnsi="Times New Roman"/>
          <w:sz w:val="28"/>
          <w:szCs w:val="28"/>
        </w:rPr>
        <w:t xml:space="preserve"> представителей </w:t>
      </w:r>
      <w:r w:rsidRPr="00AC4DE5">
        <w:rPr>
          <w:rFonts w:ascii="Times New Roman" w:hAnsi="Times New Roman"/>
          <w:sz w:val="28"/>
        </w:rPr>
        <w:t xml:space="preserve">доклад по существу вопроса, в связи с которым она была создана. </w:t>
      </w:r>
    </w:p>
    <w:p w:rsidR="00801E11" w:rsidRPr="00AC4DE5" w:rsidRDefault="00801E11" w:rsidP="00B051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4. Временная комиссия прекращает свою деятельность:</w:t>
      </w:r>
    </w:p>
    <w:p w:rsidR="00801E11" w:rsidRPr="00AC4DE5" w:rsidRDefault="00801E11" w:rsidP="00B051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1) по истечении периода, на который она была создана;</w:t>
      </w:r>
    </w:p>
    <w:p w:rsidR="00801E11" w:rsidRPr="00AC4DE5" w:rsidRDefault="00801E11" w:rsidP="00B051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2) в случае решения задачи, для достижения которой она создавалась;</w:t>
      </w:r>
    </w:p>
    <w:p w:rsidR="00801E11" w:rsidRPr="00AC4DE5" w:rsidRDefault="00801E11" w:rsidP="00B051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3) в иных случаях по решению </w:t>
      </w:r>
      <w:r w:rsidR="005F6C5A" w:rsidRPr="005E45D4">
        <w:rPr>
          <w:rFonts w:ascii="Times New Roman" w:hAnsi="Times New Roman"/>
          <w:sz w:val="28"/>
          <w:szCs w:val="28"/>
        </w:rPr>
        <w:t>Собрания представителей</w:t>
      </w:r>
      <w:r w:rsidRPr="00AC4DE5">
        <w:rPr>
          <w:rFonts w:ascii="Times New Roman" w:hAnsi="Times New Roman"/>
          <w:sz w:val="28"/>
        </w:rPr>
        <w:t>.</w:t>
      </w:r>
    </w:p>
    <w:p w:rsidR="00801E11" w:rsidRDefault="00801E11" w:rsidP="00801E11">
      <w:pPr>
        <w:pStyle w:val="ConsNormal"/>
        <w:widowControl/>
        <w:ind w:firstLine="539"/>
        <w:jc w:val="center"/>
        <w:rPr>
          <w:rFonts w:ascii="Times New Roman" w:hAnsi="Times New Roman"/>
          <w:b/>
          <w:sz w:val="28"/>
        </w:rPr>
      </w:pPr>
    </w:p>
    <w:p w:rsidR="00B80DBF" w:rsidRDefault="00B80DBF" w:rsidP="00801E11">
      <w:pPr>
        <w:pStyle w:val="ConsNormal"/>
        <w:widowControl/>
        <w:ind w:firstLine="539"/>
        <w:jc w:val="center"/>
        <w:rPr>
          <w:rFonts w:ascii="Times New Roman" w:hAnsi="Times New Roman"/>
          <w:b/>
          <w:sz w:val="28"/>
        </w:rPr>
      </w:pPr>
    </w:p>
    <w:p w:rsidR="00B80DBF" w:rsidRDefault="00B80DBF" w:rsidP="00801E11">
      <w:pPr>
        <w:pStyle w:val="ConsNormal"/>
        <w:widowControl/>
        <w:ind w:firstLine="539"/>
        <w:jc w:val="center"/>
        <w:rPr>
          <w:rFonts w:ascii="Times New Roman" w:hAnsi="Times New Roman"/>
          <w:b/>
          <w:sz w:val="28"/>
        </w:rPr>
      </w:pPr>
    </w:p>
    <w:p w:rsidR="00B80DBF" w:rsidRDefault="00B80DBF" w:rsidP="00801E11">
      <w:pPr>
        <w:pStyle w:val="ConsNormal"/>
        <w:widowControl/>
        <w:ind w:firstLine="539"/>
        <w:jc w:val="center"/>
        <w:rPr>
          <w:rFonts w:ascii="Times New Roman" w:hAnsi="Times New Roman"/>
          <w:b/>
          <w:sz w:val="28"/>
        </w:rPr>
      </w:pPr>
    </w:p>
    <w:p w:rsidR="00B80DBF" w:rsidRPr="00AC4DE5" w:rsidRDefault="00B80DBF" w:rsidP="00801E11">
      <w:pPr>
        <w:pStyle w:val="ConsNormal"/>
        <w:widowControl/>
        <w:ind w:firstLine="539"/>
        <w:jc w:val="center"/>
        <w:rPr>
          <w:rFonts w:ascii="Times New Roman" w:hAnsi="Times New Roman"/>
          <w:b/>
          <w:sz w:val="28"/>
        </w:rPr>
      </w:pPr>
    </w:p>
    <w:p w:rsidR="00801E11" w:rsidRPr="00AC4DE5" w:rsidRDefault="00801E11" w:rsidP="00801E11">
      <w:pPr>
        <w:pStyle w:val="ConsNormal"/>
        <w:widowControl/>
        <w:ind w:firstLine="539"/>
        <w:jc w:val="center"/>
        <w:rPr>
          <w:rFonts w:ascii="Times New Roman" w:hAnsi="Times New Roman"/>
          <w:b/>
          <w:sz w:val="28"/>
        </w:rPr>
      </w:pPr>
    </w:p>
    <w:p w:rsidR="00801E11" w:rsidRPr="00AC4DE5" w:rsidRDefault="005F6C5A" w:rsidP="002F52C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5</w:t>
      </w:r>
      <w:r w:rsidR="00801E11" w:rsidRPr="00AC4DE5">
        <w:rPr>
          <w:rFonts w:ascii="Times New Roman" w:hAnsi="Times New Roman"/>
          <w:b/>
          <w:sz w:val="28"/>
        </w:rPr>
        <w:t>. ДЕПУТАТСКИЕ ГРУППЫ</w:t>
      </w:r>
      <w:r w:rsidR="00801E11" w:rsidRPr="00AC4DE5">
        <w:rPr>
          <w:rFonts w:ascii="Times New Roman" w:hAnsi="Times New Roman"/>
          <w:b/>
          <w:sz w:val="28"/>
        </w:rPr>
        <w:br/>
        <w:t xml:space="preserve">В </w:t>
      </w:r>
      <w:r w:rsidR="002F52C1">
        <w:rPr>
          <w:rFonts w:ascii="Times New Roman" w:hAnsi="Times New Roman"/>
          <w:b/>
          <w:sz w:val="28"/>
        </w:rPr>
        <w:t>СОБРАНИИ ПРЕДСТАВИТЕЛЕЙ</w:t>
      </w:r>
    </w:p>
    <w:p w:rsidR="00801E11" w:rsidRPr="00AC4DE5" w:rsidRDefault="00801E11" w:rsidP="00801E1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Cs/>
          <w:sz w:val="28"/>
          <w:szCs w:val="28"/>
        </w:rPr>
      </w:pPr>
    </w:p>
    <w:p w:rsidR="00801E11" w:rsidRPr="00AC4DE5" w:rsidRDefault="00801E11" w:rsidP="00801E1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 w:rsidRPr="00AC4DE5">
        <w:rPr>
          <w:b/>
          <w:bCs/>
          <w:sz w:val="28"/>
          <w:szCs w:val="28"/>
        </w:rPr>
        <w:t>Статья 10</w:t>
      </w:r>
    </w:p>
    <w:p w:rsidR="00801E11" w:rsidRPr="00AC4DE5" w:rsidRDefault="00801E11" w:rsidP="00801E1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AC4DE5">
        <w:rPr>
          <w:bCs/>
          <w:sz w:val="28"/>
          <w:szCs w:val="28"/>
        </w:rPr>
        <w:t xml:space="preserve">1. </w:t>
      </w:r>
      <w:r w:rsidRPr="00AC4DE5">
        <w:rPr>
          <w:sz w:val="28"/>
          <w:szCs w:val="28"/>
        </w:rPr>
        <w:t xml:space="preserve">Для совместной деятельности и выражения единой позиции по вопросам, рассматриваемым </w:t>
      </w:r>
      <w:r w:rsidR="007D417D" w:rsidRPr="005E45D4">
        <w:rPr>
          <w:sz w:val="28"/>
          <w:szCs w:val="28"/>
        </w:rPr>
        <w:t>Собр</w:t>
      </w:r>
      <w:r w:rsidR="007D417D">
        <w:rPr>
          <w:sz w:val="28"/>
          <w:szCs w:val="28"/>
        </w:rPr>
        <w:t>анием</w:t>
      </w:r>
      <w:r w:rsidR="007D417D" w:rsidRPr="005E45D4">
        <w:rPr>
          <w:sz w:val="28"/>
          <w:szCs w:val="28"/>
        </w:rPr>
        <w:t xml:space="preserve"> представителей</w:t>
      </w:r>
      <w:r w:rsidR="007D417D">
        <w:rPr>
          <w:sz w:val="28"/>
          <w:szCs w:val="28"/>
        </w:rPr>
        <w:t>, депутаты, численностью три</w:t>
      </w:r>
      <w:r w:rsidRPr="00AC4DE5">
        <w:rPr>
          <w:sz w:val="28"/>
          <w:szCs w:val="28"/>
        </w:rPr>
        <w:t xml:space="preserve"> и более человек могут объединяться в депутатские группы. </w:t>
      </w:r>
    </w:p>
    <w:p w:rsidR="00801E11" w:rsidRPr="00AC4DE5" w:rsidRDefault="00801E11" w:rsidP="00801E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4DE5">
        <w:rPr>
          <w:sz w:val="28"/>
          <w:szCs w:val="28"/>
        </w:rPr>
        <w:t xml:space="preserve">Депутатская группа может быть образована на срок полномочий </w:t>
      </w:r>
      <w:r w:rsidR="007D417D" w:rsidRPr="005E45D4">
        <w:rPr>
          <w:sz w:val="28"/>
          <w:szCs w:val="28"/>
        </w:rPr>
        <w:t>Собрания представителей</w:t>
      </w:r>
      <w:r w:rsidR="007D417D" w:rsidRPr="00AC4DE5">
        <w:rPr>
          <w:sz w:val="28"/>
          <w:szCs w:val="28"/>
        </w:rPr>
        <w:t xml:space="preserve"> </w:t>
      </w:r>
      <w:r w:rsidRPr="00AC4DE5">
        <w:rPr>
          <w:sz w:val="28"/>
          <w:szCs w:val="28"/>
        </w:rPr>
        <w:t xml:space="preserve">одного созыва (постоянная </w:t>
      </w:r>
      <w:r w:rsidRPr="00AC4DE5">
        <w:rPr>
          <w:color w:val="000000"/>
          <w:spacing w:val="-1"/>
          <w:sz w:val="28"/>
          <w:szCs w:val="28"/>
        </w:rPr>
        <w:t xml:space="preserve">депутатская группа) или на определенное время (временная </w:t>
      </w:r>
      <w:r w:rsidRPr="00AC4DE5">
        <w:rPr>
          <w:color w:val="000000"/>
          <w:spacing w:val="-2"/>
          <w:sz w:val="28"/>
          <w:szCs w:val="28"/>
        </w:rPr>
        <w:t>депутатская группа).</w:t>
      </w:r>
    </w:p>
    <w:p w:rsidR="00801E11" w:rsidRPr="007D417D" w:rsidRDefault="00801E11" w:rsidP="007D417D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DE5">
        <w:rPr>
          <w:color w:val="000000"/>
          <w:spacing w:val="-2"/>
          <w:sz w:val="28"/>
          <w:szCs w:val="28"/>
        </w:rPr>
        <w:t xml:space="preserve"> Все депутатские группы в </w:t>
      </w:r>
      <w:r w:rsidR="007D417D" w:rsidRPr="005E45D4">
        <w:rPr>
          <w:sz w:val="28"/>
          <w:szCs w:val="28"/>
        </w:rPr>
        <w:t>Собр</w:t>
      </w:r>
      <w:r w:rsidR="007D417D">
        <w:rPr>
          <w:sz w:val="28"/>
          <w:szCs w:val="28"/>
        </w:rPr>
        <w:t>ании</w:t>
      </w:r>
      <w:r w:rsidR="007D417D" w:rsidRPr="005E45D4">
        <w:rPr>
          <w:sz w:val="28"/>
          <w:szCs w:val="28"/>
        </w:rPr>
        <w:t xml:space="preserve"> представителей</w:t>
      </w:r>
      <w:r w:rsidR="007D417D" w:rsidRPr="00AC4DE5">
        <w:rPr>
          <w:color w:val="000000"/>
          <w:spacing w:val="-2"/>
          <w:sz w:val="28"/>
          <w:szCs w:val="28"/>
        </w:rPr>
        <w:t xml:space="preserve"> </w:t>
      </w:r>
      <w:r w:rsidRPr="00AC4DE5">
        <w:rPr>
          <w:color w:val="000000"/>
          <w:spacing w:val="-2"/>
          <w:sz w:val="28"/>
          <w:szCs w:val="28"/>
        </w:rPr>
        <w:t>обладают равными правами.</w:t>
      </w:r>
    </w:p>
    <w:p w:rsidR="007D417D" w:rsidRPr="007D417D" w:rsidRDefault="007D417D" w:rsidP="007D417D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Pr="00AC4DE5">
        <w:rPr>
          <w:color w:val="000000"/>
          <w:spacing w:val="3"/>
          <w:sz w:val="28"/>
          <w:szCs w:val="28"/>
        </w:rPr>
        <w:t xml:space="preserve">Депутат </w:t>
      </w:r>
      <w:r w:rsidRPr="00AC4DE5">
        <w:rPr>
          <w:color w:val="000000"/>
          <w:spacing w:val="8"/>
          <w:sz w:val="28"/>
          <w:szCs w:val="28"/>
        </w:rPr>
        <w:t xml:space="preserve">вправе состоять только в одной депутатской группе в </w:t>
      </w:r>
      <w:r w:rsidRPr="005E45D4">
        <w:rPr>
          <w:sz w:val="28"/>
          <w:szCs w:val="28"/>
        </w:rPr>
        <w:t>Собр</w:t>
      </w:r>
      <w:r>
        <w:rPr>
          <w:sz w:val="28"/>
          <w:szCs w:val="28"/>
        </w:rPr>
        <w:t>ании</w:t>
      </w:r>
      <w:r w:rsidRPr="005E45D4">
        <w:rPr>
          <w:sz w:val="28"/>
          <w:szCs w:val="28"/>
        </w:rPr>
        <w:t xml:space="preserve"> представителей</w:t>
      </w:r>
      <w:r w:rsidRPr="00AC4DE5">
        <w:rPr>
          <w:color w:val="000000"/>
          <w:spacing w:val="-2"/>
          <w:sz w:val="28"/>
          <w:szCs w:val="28"/>
        </w:rPr>
        <w:t>.</w:t>
      </w:r>
    </w:p>
    <w:p w:rsidR="00801E11" w:rsidRPr="00AC4DE5" w:rsidRDefault="00801E11" w:rsidP="00801E11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801E11" w:rsidRPr="00AC4DE5" w:rsidRDefault="00801E11" w:rsidP="00801E1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 w:rsidRPr="00AC4DE5">
        <w:rPr>
          <w:b/>
          <w:bCs/>
          <w:sz w:val="28"/>
          <w:szCs w:val="28"/>
        </w:rPr>
        <w:t>Статья 11</w:t>
      </w:r>
    </w:p>
    <w:p w:rsidR="00801E11" w:rsidRPr="00AC4DE5" w:rsidRDefault="00801E11" w:rsidP="00801E11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DE5">
        <w:rPr>
          <w:color w:val="000000"/>
          <w:sz w:val="28"/>
          <w:szCs w:val="28"/>
        </w:rPr>
        <w:t>1. Депутатская группа считается образованной со дня подачи уведомления об о</w:t>
      </w:r>
      <w:r w:rsidR="007D417D">
        <w:rPr>
          <w:color w:val="000000"/>
          <w:sz w:val="28"/>
          <w:szCs w:val="28"/>
        </w:rPr>
        <w:t>бразовании депутатской группы в</w:t>
      </w:r>
      <w:r w:rsidRPr="00AC4DE5">
        <w:rPr>
          <w:color w:val="000000"/>
          <w:sz w:val="28"/>
          <w:szCs w:val="28"/>
        </w:rPr>
        <w:t xml:space="preserve"> </w:t>
      </w:r>
      <w:r w:rsidR="007D417D" w:rsidRPr="005E45D4">
        <w:rPr>
          <w:sz w:val="28"/>
          <w:szCs w:val="28"/>
        </w:rPr>
        <w:t>Собр</w:t>
      </w:r>
      <w:r w:rsidR="007D417D">
        <w:rPr>
          <w:sz w:val="28"/>
          <w:szCs w:val="28"/>
        </w:rPr>
        <w:t>ание</w:t>
      </w:r>
      <w:r w:rsidR="007D417D" w:rsidRPr="005E45D4">
        <w:rPr>
          <w:sz w:val="28"/>
          <w:szCs w:val="28"/>
        </w:rPr>
        <w:t xml:space="preserve"> представителей</w:t>
      </w:r>
      <w:r w:rsidRPr="00AC4DE5">
        <w:rPr>
          <w:color w:val="000000"/>
          <w:sz w:val="28"/>
          <w:szCs w:val="28"/>
        </w:rPr>
        <w:t>.</w:t>
      </w:r>
    </w:p>
    <w:p w:rsidR="00801E11" w:rsidRPr="00AC4DE5" w:rsidRDefault="00801E11" w:rsidP="00801E11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DE5">
        <w:rPr>
          <w:color w:val="000000"/>
          <w:sz w:val="28"/>
          <w:szCs w:val="28"/>
        </w:rPr>
        <w:t>2. К уведомлению об образовании  депутатской группы прилагаются следующие документы:</w:t>
      </w:r>
    </w:p>
    <w:p w:rsidR="00801E11" w:rsidRPr="00AC4DE5" w:rsidRDefault="00801E11" w:rsidP="00801E11">
      <w:pPr>
        <w:autoSpaceDE w:val="0"/>
        <w:autoSpaceDN w:val="0"/>
        <w:adjustRightInd w:val="0"/>
        <w:spacing w:line="360" w:lineRule="auto"/>
        <w:ind w:firstLine="720"/>
        <w:jc w:val="both"/>
        <w:outlineLvl w:val="3"/>
        <w:rPr>
          <w:bCs/>
          <w:sz w:val="28"/>
          <w:szCs w:val="28"/>
        </w:rPr>
      </w:pPr>
      <w:r w:rsidRPr="00AC4DE5">
        <w:rPr>
          <w:bCs/>
          <w:sz w:val="28"/>
          <w:szCs w:val="28"/>
        </w:rPr>
        <w:t xml:space="preserve">1) выписка из </w:t>
      </w:r>
      <w:hyperlink r:id="rId8" w:history="1">
        <w:r w:rsidRPr="00AC4DE5">
          <w:rPr>
            <w:bCs/>
            <w:sz w:val="28"/>
            <w:szCs w:val="28"/>
          </w:rPr>
          <w:t>протокола</w:t>
        </w:r>
      </w:hyperlink>
      <w:r w:rsidRPr="00AC4DE5">
        <w:rPr>
          <w:bCs/>
          <w:sz w:val="28"/>
          <w:szCs w:val="28"/>
        </w:rPr>
        <w:t xml:space="preserve"> собрания депутатов, образующих депутатскую группу, которая содержит информацию о наименовании депутатской группы, ее персональном составе, руководителе и лицах, уполномоченных выступать от имени депутатской группы и представлять ее интересы на заседаниях </w:t>
      </w:r>
      <w:r w:rsidR="007D417D" w:rsidRPr="005E45D4">
        <w:rPr>
          <w:sz w:val="28"/>
          <w:szCs w:val="28"/>
        </w:rPr>
        <w:t>Собрания представителей</w:t>
      </w:r>
      <w:r w:rsidRPr="00AC4DE5">
        <w:rPr>
          <w:bCs/>
          <w:sz w:val="28"/>
          <w:szCs w:val="28"/>
        </w:rPr>
        <w:t>, в иных органах местного самоуправления, государственных органах, общественных объединениях и организациях;</w:t>
      </w:r>
    </w:p>
    <w:p w:rsidR="00801E11" w:rsidRPr="00AC4DE5" w:rsidRDefault="00801E11" w:rsidP="007D41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4DE5">
        <w:rPr>
          <w:bCs/>
          <w:sz w:val="28"/>
          <w:szCs w:val="28"/>
        </w:rPr>
        <w:t xml:space="preserve">2) письменные </w:t>
      </w:r>
      <w:hyperlink r:id="rId9" w:history="1">
        <w:r w:rsidRPr="00AC4DE5">
          <w:rPr>
            <w:bCs/>
            <w:sz w:val="28"/>
            <w:szCs w:val="28"/>
          </w:rPr>
          <w:t>заявления</w:t>
        </w:r>
      </w:hyperlink>
      <w:r>
        <w:rPr>
          <w:bCs/>
          <w:sz w:val="28"/>
          <w:szCs w:val="28"/>
        </w:rPr>
        <w:t xml:space="preserve"> депутатов</w:t>
      </w:r>
      <w:r w:rsidRPr="00AC4DE5">
        <w:rPr>
          <w:bCs/>
          <w:sz w:val="28"/>
          <w:szCs w:val="28"/>
        </w:rPr>
        <w:t xml:space="preserve"> о вступлении в депутатскую группу,</w:t>
      </w:r>
      <w:r w:rsidRPr="00AC4DE5">
        <w:rPr>
          <w:color w:val="000000"/>
          <w:spacing w:val="-2"/>
          <w:sz w:val="28"/>
          <w:szCs w:val="28"/>
        </w:rPr>
        <w:t xml:space="preserve"> скрепляемые личной подписью каждого депутата </w:t>
      </w:r>
      <w:r w:rsidR="007D417D" w:rsidRPr="005E45D4">
        <w:rPr>
          <w:sz w:val="28"/>
          <w:szCs w:val="28"/>
        </w:rPr>
        <w:t>Собрания представителей</w:t>
      </w:r>
      <w:r w:rsidRPr="00AC4DE5">
        <w:rPr>
          <w:color w:val="000000"/>
          <w:spacing w:val="4"/>
          <w:sz w:val="28"/>
          <w:szCs w:val="28"/>
        </w:rPr>
        <w:t xml:space="preserve">, входящего в состав депутатской </w:t>
      </w:r>
      <w:r w:rsidRPr="00AC4DE5">
        <w:rPr>
          <w:color w:val="000000"/>
          <w:spacing w:val="-3"/>
          <w:sz w:val="28"/>
          <w:szCs w:val="28"/>
        </w:rPr>
        <w:t>группы.</w:t>
      </w:r>
    </w:p>
    <w:p w:rsidR="00801E11" w:rsidRPr="00AC4DE5" w:rsidRDefault="007D417D" w:rsidP="007D417D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01E11" w:rsidRPr="00AC4DE5">
        <w:rPr>
          <w:bCs/>
          <w:sz w:val="28"/>
          <w:szCs w:val="28"/>
        </w:rPr>
        <w:t xml:space="preserve">. Информация об образовании депутатской группы доводится председателем </w:t>
      </w:r>
      <w:r w:rsidRPr="005E45D4">
        <w:rPr>
          <w:sz w:val="28"/>
          <w:szCs w:val="28"/>
        </w:rPr>
        <w:t>Собрания представителей</w:t>
      </w:r>
      <w:r w:rsidRPr="00AC4DE5">
        <w:rPr>
          <w:bCs/>
          <w:sz w:val="28"/>
          <w:szCs w:val="28"/>
        </w:rPr>
        <w:t xml:space="preserve"> </w:t>
      </w:r>
      <w:r w:rsidR="00801E11" w:rsidRPr="00AC4DE5">
        <w:rPr>
          <w:bCs/>
          <w:sz w:val="28"/>
          <w:szCs w:val="28"/>
        </w:rPr>
        <w:t>до сведения депутатов.</w:t>
      </w:r>
    </w:p>
    <w:p w:rsidR="00801E11" w:rsidRPr="00AC4DE5" w:rsidRDefault="00801E11" w:rsidP="007D41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01E11" w:rsidRPr="00AC4DE5" w:rsidRDefault="00801E11" w:rsidP="007D41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AC4DE5">
        <w:rPr>
          <w:b/>
          <w:bCs/>
          <w:color w:val="000000"/>
          <w:sz w:val="28"/>
          <w:szCs w:val="28"/>
        </w:rPr>
        <w:t>Статья 12</w:t>
      </w:r>
    </w:p>
    <w:p w:rsidR="00801E11" w:rsidRPr="00AC4DE5" w:rsidRDefault="00801E11" w:rsidP="007D417D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DE5">
        <w:rPr>
          <w:color w:val="000000"/>
          <w:spacing w:val="3"/>
          <w:sz w:val="28"/>
          <w:szCs w:val="28"/>
        </w:rPr>
        <w:t xml:space="preserve">Депутат </w:t>
      </w:r>
      <w:r w:rsidRPr="00AC4DE5">
        <w:rPr>
          <w:color w:val="000000"/>
          <w:sz w:val="28"/>
          <w:szCs w:val="28"/>
        </w:rPr>
        <w:t xml:space="preserve">вступает  в состав депутатской группы на основании решения большинства от </w:t>
      </w:r>
      <w:r w:rsidRPr="00AC4DE5">
        <w:rPr>
          <w:color w:val="000000"/>
          <w:spacing w:val="-1"/>
          <w:sz w:val="28"/>
          <w:szCs w:val="28"/>
        </w:rPr>
        <w:t xml:space="preserve">числа членов депутатской группы по его письменному заявлению. Заявление </w:t>
      </w:r>
      <w:r w:rsidRPr="00AC4DE5">
        <w:rPr>
          <w:color w:val="000000"/>
          <w:spacing w:val="6"/>
          <w:sz w:val="28"/>
          <w:szCs w:val="28"/>
        </w:rPr>
        <w:t xml:space="preserve">подается на имя руководителя депутатской группы в </w:t>
      </w:r>
      <w:r w:rsidR="007D417D" w:rsidRPr="005E45D4">
        <w:rPr>
          <w:sz w:val="28"/>
          <w:szCs w:val="28"/>
        </w:rPr>
        <w:t>Собр</w:t>
      </w:r>
      <w:r w:rsidR="007D417D">
        <w:rPr>
          <w:sz w:val="28"/>
          <w:szCs w:val="28"/>
        </w:rPr>
        <w:t>ании</w:t>
      </w:r>
      <w:r w:rsidR="007D417D" w:rsidRPr="005E45D4">
        <w:rPr>
          <w:sz w:val="28"/>
          <w:szCs w:val="28"/>
        </w:rPr>
        <w:t xml:space="preserve"> представителей</w:t>
      </w:r>
      <w:r w:rsidRPr="00AC4DE5">
        <w:rPr>
          <w:color w:val="000000"/>
          <w:spacing w:val="-2"/>
          <w:sz w:val="28"/>
          <w:szCs w:val="28"/>
        </w:rPr>
        <w:t>.</w:t>
      </w:r>
    </w:p>
    <w:p w:rsidR="00801E11" w:rsidRPr="00AC4DE5" w:rsidRDefault="007D417D" w:rsidP="007D417D">
      <w:pPr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01E11" w:rsidRPr="00AC4DE5">
        <w:rPr>
          <w:color w:val="000000"/>
          <w:sz w:val="28"/>
          <w:szCs w:val="28"/>
        </w:rPr>
        <w:t xml:space="preserve">. </w:t>
      </w:r>
      <w:r w:rsidR="00801E11" w:rsidRPr="00AC4DE5">
        <w:rPr>
          <w:color w:val="000000"/>
          <w:spacing w:val="1"/>
          <w:sz w:val="28"/>
          <w:szCs w:val="28"/>
        </w:rPr>
        <w:t xml:space="preserve">Депутат </w:t>
      </w:r>
      <w:r w:rsidR="00801E11" w:rsidRPr="00AC4DE5">
        <w:rPr>
          <w:color w:val="000000"/>
          <w:spacing w:val="7"/>
          <w:sz w:val="28"/>
          <w:szCs w:val="28"/>
        </w:rPr>
        <w:t xml:space="preserve">вправе выйти из состава депутатской группы. Заявление о выходе из </w:t>
      </w:r>
      <w:r w:rsidR="00801E11" w:rsidRPr="00AC4DE5">
        <w:rPr>
          <w:color w:val="000000"/>
          <w:spacing w:val="1"/>
          <w:sz w:val="28"/>
          <w:szCs w:val="28"/>
        </w:rPr>
        <w:t>депутатской группы подается на имя руководителя депутатской группы.</w:t>
      </w:r>
    </w:p>
    <w:p w:rsidR="00801E11" w:rsidRPr="00AC4DE5" w:rsidRDefault="00801E11" w:rsidP="007D417D">
      <w:pPr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AC4DE5">
        <w:rPr>
          <w:color w:val="000000"/>
          <w:spacing w:val="1"/>
          <w:sz w:val="28"/>
          <w:szCs w:val="28"/>
        </w:rPr>
        <w:t xml:space="preserve">Депутат может быть исключен из состава депутатской группы на основании решения </w:t>
      </w:r>
      <w:r w:rsidRPr="00AC4DE5">
        <w:rPr>
          <w:color w:val="000000"/>
          <w:sz w:val="28"/>
          <w:szCs w:val="28"/>
        </w:rPr>
        <w:t xml:space="preserve">большинства от </w:t>
      </w:r>
      <w:r w:rsidRPr="00AC4DE5">
        <w:rPr>
          <w:color w:val="000000"/>
          <w:spacing w:val="-1"/>
          <w:sz w:val="28"/>
          <w:szCs w:val="28"/>
        </w:rPr>
        <w:t>числа членов депутатской группы.</w:t>
      </w:r>
    </w:p>
    <w:p w:rsidR="00801E11" w:rsidRPr="00AC4DE5" w:rsidRDefault="007D417D" w:rsidP="007D417D">
      <w:pPr>
        <w:shd w:val="clear" w:color="auto" w:fill="FFFFFF"/>
        <w:tabs>
          <w:tab w:val="left" w:pos="9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01E11" w:rsidRPr="00AC4DE5">
        <w:rPr>
          <w:color w:val="000000"/>
          <w:sz w:val="28"/>
          <w:szCs w:val="28"/>
        </w:rPr>
        <w:t>.</w:t>
      </w:r>
      <w:r w:rsidR="00801E11" w:rsidRPr="00AC4DE5">
        <w:rPr>
          <w:color w:val="000000"/>
          <w:sz w:val="28"/>
          <w:szCs w:val="28"/>
        </w:rPr>
        <w:tab/>
      </w:r>
      <w:r w:rsidR="00801E11" w:rsidRPr="00AC4DE5">
        <w:rPr>
          <w:color w:val="000000"/>
          <w:spacing w:val="1"/>
          <w:sz w:val="28"/>
          <w:szCs w:val="28"/>
        </w:rPr>
        <w:t xml:space="preserve">Председатель </w:t>
      </w:r>
      <w:r w:rsidRPr="005E45D4">
        <w:rPr>
          <w:sz w:val="28"/>
          <w:szCs w:val="28"/>
        </w:rPr>
        <w:t>Собрания представителей</w:t>
      </w:r>
      <w:r w:rsidRPr="00AC4DE5">
        <w:rPr>
          <w:bCs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информирует </w:t>
      </w:r>
      <w:r w:rsidR="00801E11" w:rsidRPr="00AC4DE5">
        <w:rPr>
          <w:color w:val="000000"/>
          <w:spacing w:val="2"/>
          <w:sz w:val="28"/>
          <w:szCs w:val="28"/>
        </w:rPr>
        <w:t xml:space="preserve">депутатов </w:t>
      </w:r>
      <w:r w:rsidR="00801E11" w:rsidRPr="00AC4DE5">
        <w:rPr>
          <w:color w:val="000000"/>
          <w:spacing w:val="-1"/>
          <w:sz w:val="28"/>
          <w:szCs w:val="28"/>
        </w:rPr>
        <w:t xml:space="preserve">об изменениях в составе депутатской группы </w:t>
      </w:r>
      <w:r w:rsidR="00AA45C5">
        <w:rPr>
          <w:color w:val="000000"/>
          <w:spacing w:val="4"/>
          <w:sz w:val="28"/>
          <w:szCs w:val="28"/>
        </w:rPr>
        <w:t>на очередном</w:t>
      </w:r>
      <w:r w:rsidR="00801E11" w:rsidRPr="00AC4DE5">
        <w:rPr>
          <w:color w:val="000000"/>
          <w:spacing w:val="4"/>
          <w:sz w:val="28"/>
          <w:szCs w:val="28"/>
        </w:rPr>
        <w:t xml:space="preserve"> после</w:t>
      </w:r>
      <w:r>
        <w:rPr>
          <w:color w:val="000000"/>
          <w:spacing w:val="4"/>
          <w:sz w:val="28"/>
          <w:szCs w:val="28"/>
        </w:rPr>
        <w:t xml:space="preserve"> получения информации </w:t>
      </w:r>
      <w:r w:rsidRPr="00AC4DE5">
        <w:rPr>
          <w:color w:val="000000"/>
          <w:spacing w:val="-1"/>
          <w:sz w:val="28"/>
          <w:szCs w:val="28"/>
        </w:rPr>
        <w:t>об изменениях в составе депутатской группы</w:t>
      </w:r>
      <w:r w:rsidR="00801E11" w:rsidRPr="00AC4DE5">
        <w:rPr>
          <w:color w:val="000000"/>
          <w:spacing w:val="4"/>
          <w:sz w:val="28"/>
          <w:szCs w:val="28"/>
        </w:rPr>
        <w:t xml:space="preserve"> заседании </w:t>
      </w:r>
      <w:r w:rsidRPr="005E45D4">
        <w:rPr>
          <w:sz w:val="28"/>
          <w:szCs w:val="28"/>
        </w:rPr>
        <w:t>Собрания представителей</w:t>
      </w:r>
      <w:r w:rsidR="00801E11" w:rsidRPr="00AC4DE5">
        <w:rPr>
          <w:color w:val="000000"/>
          <w:spacing w:val="-3"/>
          <w:sz w:val="28"/>
          <w:szCs w:val="28"/>
        </w:rPr>
        <w:t>.</w:t>
      </w:r>
    </w:p>
    <w:p w:rsidR="00801E11" w:rsidRPr="00AC4DE5" w:rsidRDefault="00801E11" w:rsidP="007D417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01E11" w:rsidRPr="00AC4DE5" w:rsidRDefault="00801E11" w:rsidP="007D41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AC4DE5">
        <w:rPr>
          <w:b/>
          <w:bCs/>
          <w:color w:val="000000"/>
          <w:sz w:val="28"/>
          <w:szCs w:val="28"/>
        </w:rPr>
        <w:t>Статья 13</w:t>
      </w:r>
    </w:p>
    <w:p w:rsidR="00801E11" w:rsidRPr="00AC4DE5" w:rsidRDefault="00801E11" w:rsidP="007D417D">
      <w:pPr>
        <w:shd w:val="clear" w:color="auto" w:fill="FFFFFF"/>
        <w:tabs>
          <w:tab w:val="left" w:pos="816"/>
        </w:tabs>
        <w:spacing w:line="360" w:lineRule="auto"/>
        <w:ind w:firstLine="709"/>
        <w:jc w:val="both"/>
        <w:rPr>
          <w:sz w:val="28"/>
          <w:szCs w:val="28"/>
        </w:rPr>
      </w:pPr>
      <w:r w:rsidRPr="00AC4DE5">
        <w:rPr>
          <w:color w:val="000000"/>
          <w:sz w:val="28"/>
          <w:szCs w:val="28"/>
        </w:rPr>
        <w:t>1.  </w:t>
      </w:r>
      <w:r w:rsidRPr="00AC4DE5">
        <w:rPr>
          <w:color w:val="000000"/>
          <w:spacing w:val="5"/>
          <w:sz w:val="28"/>
          <w:szCs w:val="28"/>
        </w:rPr>
        <w:t xml:space="preserve">Возглавляет и организует деятельность депутатской группы в </w:t>
      </w:r>
      <w:r w:rsidR="00AA45C5" w:rsidRPr="005E45D4">
        <w:rPr>
          <w:sz w:val="28"/>
          <w:szCs w:val="28"/>
        </w:rPr>
        <w:t>Собр</w:t>
      </w:r>
      <w:r w:rsidR="00AA45C5">
        <w:rPr>
          <w:sz w:val="28"/>
          <w:szCs w:val="28"/>
        </w:rPr>
        <w:t>ании</w:t>
      </w:r>
      <w:r w:rsidR="00AA45C5" w:rsidRPr="005E45D4">
        <w:rPr>
          <w:sz w:val="28"/>
          <w:szCs w:val="28"/>
        </w:rPr>
        <w:t xml:space="preserve"> представителей</w:t>
      </w:r>
      <w:r w:rsidR="00AA45C5" w:rsidRPr="00AC4DE5">
        <w:rPr>
          <w:color w:val="000000"/>
          <w:sz w:val="28"/>
          <w:szCs w:val="28"/>
        </w:rPr>
        <w:t xml:space="preserve"> </w:t>
      </w:r>
      <w:r w:rsidRPr="00AC4DE5">
        <w:rPr>
          <w:color w:val="000000"/>
          <w:sz w:val="28"/>
          <w:szCs w:val="28"/>
        </w:rPr>
        <w:t xml:space="preserve">руководитель, </w:t>
      </w:r>
      <w:r w:rsidRPr="00AC4DE5">
        <w:rPr>
          <w:color w:val="000000"/>
          <w:spacing w:val="-4"/>
          <w:sz w:val="28"/>
          <w:szCs w:val="28"/>
        </w:rPr>
        <w:t>который избирается из состава депутатской группы.</w:t>
      </w:r>
    </w:p>
    <w:p w:rsidR="00801E11" w:rsidRPr="00AC4DE5" w:rsidRDefault="00801E11" w:rsidP="007D417D">
      <w:pPr>
        <w:shd w:val="clear" w:color="auto" w:fill="FFFFFF"/>
        <w:tabs>
          <w:tab w:val="left" w:pos="874"/>
        </w:tabs>
        <w:spacing w:line="360" w:lineRule="auto"/>
        <w:ind w:firstLine="709"/>
        <w:jc w:val="both"/>
        <w:rPr>
          <w:sz w:val="28"/>
          <w:szCs w:val="28"/>
        </w:rPr>
      </w:pPr>
      <w:r w:rsidRPr="00AC4DE5">
        <w:rPr>
          <w:color w:val="000000"/>
          <w:sz w:val="28"/>
          <w:szCs w:val="28"/>
        </w:rPr>
        <w:t>2. </w:t>
      </w:r>
      <w:r w:rsidRPr="00AC4DE5">
        <w:t xml:space="preserve"> </w:t>
      </w:r>
      <w:r w:rsidRPr="00AC4DE5">
        <w:rPr>
          <w:color w:val="000000"/>
          <w:spacing w:val="2"/>
          <w:sz w:val="28"/>
          <w:szCs w:val="28"/>
        </w:rPr>
        <w:t xml:space="preserve">Организация  и  порядок деятельности  депутатской </w:t>
      </w:r>
      <w:r>
        <w:rPr>
          <w:color w:val="000000"/>
          <w:spacing w:val="2"/>
          <w:sz w:val="28"/>
          <w:szCs w:val="28"/>
        </w:rPr>
        <w:t xml:space="preserve">группы </w:t>
      </w:r>
      <w:r w:rsidR="00AA45C5">
        <w:rPr>
          <w:color w:val="000000"/>
          <w:spacing w:val="-1"/>
          <w:sz w:val="28"/>
          <w:szCs w:val="28"/>
        </w:rPr>
        <w:t xml:space="preserve">определяются </w:t>
      </w:r>
      <w:r w:rsidRPr="00AC4DE5">
        <w:rPr>
          <w:color w:val="000000"/>
          <w:spacing w:val="-1"/>
          <w:sz w:val="28"/>
          <w:szCs w:val="28"/>
        </w:rPr>
        <w:t xml:space="preserve"> ею </w:t>
      </w:r>
      <w:r w:rsidRPr="00AC4DE5">
        <w:rPr>
          <w:color w:val="000000"/>
          <w:spacing w:val="-9"/>
          <w:sz w:val="28"/>
          <w:szCs w:val="28"/>
        </w:rPr>
        <w:t>самостоятельно.</w:t>
      </w:r>
    </w:p>
    <w:p w:rsidR="00801E11" w:rsidRPr="00AC4DE5" w:rsidRDefault="00801E11" w:rsidP="007D417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01E11" w:rsidRPr="00AC4DE5" w:rsidRDefault="00801E11" w:rsidP="007D41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AC4DE5">
        <w:rPr>
          <w:b/>
          <w:bCs/>
          <w:color w:val="000000"/>
          <w:sz w:val="28"/>
          <w:szCs w:val="28"/>
        </w:rPr>
        <w:t>Статья 14</w:t>
      </w:r>
    </w:p>
    <w:p w:rsidR="00801E11" w:rsidRPr="00AC4DE5" w:rsidRDefault="00801E11" w:rsidP="007D41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4DE5">
        <w:rPr>
          <w:color w:val="000000"/>
          <w:sz w:val="28"/>
          <w:szCs w:val="28"/>
        </w:rPr>
        <w:t>1. Деятельность депутатской группы прекращается по следующим о</w:t>
      </w:r>
      <w:r w:rsidRPr="00AC4DE5">
        <w:rPr>
          <w:color w:val="000000"/>
          <w:spacing w:val="-5"/>
          <w:sz w:val="28"/>
          <w:szCs w:val="28"/>
        </w:rPr>
        <w:t>снованиям:</w:t>
      </w:r>
    </w:p>
    <w:p w:rsidR="00801E11" w:rsidRPr="00AC4DE5" w:rsidRDefault="00801E11" w:rsidP="007D417D">
      <w:pPr>
        <w:shd w:val="clear" w:color="auto" w:fill="FFFFFF"/>
        <w:tabs>
          <w:tab w:val="left" w:pos="1118"/>
        </w:tabs>
        <w:spacing w:line="360" w:lineRule="auto"/>
        <w:ind w:firstLine="709"/>
        <w:jc w:val="both"/>
        <w:rPr>
          <w:sz w:val="28"/>
          <w:szCs w:val="28"/>
        </w:rPr>
      </w:pPr>
      <w:r w:rsidRPr="00AC4DE5">
        <w:rPr>
          <w:color w:val="000000"/>
          <w:sz w:val="28"/>
          <w:szCs w:val="28"/>
        </w:rPr>
        <w:t>1)</w:t>
      </w:r>
      <w:r w:rsidRPr="00AC4DE5">
        <w:rPr>
          <w:color w:val="000000"/>
          <w:sz w:val="28"/>
          <w:szCs w:val="28"/>
        </w:rPr>
        <w:tab/>
      </w:r>
      <w:r w:rsidRPr="00AC4DE5">
        <w:rPr>
          <w:color w:val="000000"/>
          <w:spacing w:val="2"/>
          <w:sz w:val="28"/>
          <w:szCs w:val="28"/>
        </w:rPr>
        <w:t xml:space="preserve">прекращение полномочий </w:t>
      </w:r>
      <w:r w:rsidR="00AA45C5" w:rsidRPr="005E45D4">
        <w:rPr>
          <w:sz w:val="28"/>
          <w:szCs w:val="28"/>
        </w:rPr>
        <w:t>Собрания представителей</w:t>
      </w:r>
      <w:r w:rsidRPr="00AC4DE5">
        <w:rPr>
          <w:color w:val="000000"/>
          <w:spacing w:val="-3"/>
          <w:sz w:val="28"/>
          <w:szCs w:val="28"/>
        </w:rPr>
        <w:t>;</w:t>
      </w:r>
    </w:p>
    <w:p w:rsidR="00801E11" w:rsidRPr="00AC4DE5" w:rsidRDefault="00801E11" w:rsidP="007D417D">
      <w:pPr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sz w:val="28"/>
          <w:szCs w:val="28"/>
        </w:rPr>
      </w:pPr>
      <w:r w:rsidRPr="00AC4DE5">
        <w:rPr>
          <w:color w:val="000000"/>
          <w:sz w:val="28"/>
          <w:szCs w:val="28"/>
        </w:rPr>
        <w:t>2) </w:t>
      </w:r>
      <w:r w:rsidRPr="00AC4DE5">
        <w:rPr>
          <w:color w:val="000000"/>
          <w:spacing w:val="-3"/>
          <w:sz w:val="28"/>
          <w:szCs w:val="28"/>
        </w:rPr>
        <w:t>истечение срока, на который депутатская группа была образована;</w:t>
      </w:r>
    </w:p>
    <w:p w:rsidR="00801E11" w:rsidRPr="00AC4DE5" w:rsidRDefault="00801E11" w:rsidP="007D417D">
      <w:pPr>
        <w:shd w:val="clear" w:color="auto" w:fill="FFFFFF"/>
        <w:tabs>
          <w:tab w:val="left" w:pos="854"/>
        </w:tabs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AC4DE5">
        <w:rPr>
          <w:color w:val="000000"/>
          <w:sz w:val="28"/>
          <w:szCs w:val="28"/>
        </w:rPr>
        <w:t>3) </w:t>
      </w:r>
      <w:r w:rsidRPr="00AC4DE5">
        <w:rPr>
          <w:color w:val="000000"/>
          <w:spacing w:val="5"/>
          <w:sz w:val="28"/>
          <w:szCs w:val="28"/>
        </w:rPr>
        <w:t xml:space="preserve">принятие депутатской группой решения о прекращении своей </w:t>
      </w:r>
      <w:r w:rsidRPr="00AC4DE5">
        <w:rPr>
          <w:color w:val="000000"/>
          <w:spacing w:val="-6"/>
          <w:sz w:val="28"/>
          <w:szCs w:val="28"/>
        </w:rPr>
        <w:t>деятельности;</w:t>
      </w:r>
    </w:p>
    <w:p w:rsidR="00801E11" w:rsidRPr="00AC4DE5" w:rsidRDefault="00801E11" w:rsidP="007D417D">
      <w:pPr>
        <w:shd w:val="clear" w:color="auto" w:fill="FFFFFF"/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AC4DE5">
        <w:rPr>
          <w:color w:val="000000"/>
          <w:spacing w:val="-6"/>
          <w:sz w:val="28"/>
          <w:szCs w:val="28"/>
        </w:rPr>
        <w:lastRenderedPageBreak/>
        <w:t xml:space="preserve">4) уменьшение численности депутатской группы до </w:t>
      </w:r>
      <w:r w:rsidR="00AA45C5">
        <w:rPr>
          <w:color w:val="000000"/>
          <w:spacing w:val="-6"/>
          <w:sz w:val="28"/>
          <w:szCs w:val="28"/>
        </w:rPr>
        <w:t>дву</w:t>
      </w:r>
      <w:r w:rsidRPr="00AC4DE5">
        <w:rPr>
          <w:color w:val="000000"/>
          <w:spacing w:val="-6"/>
          <w:sz w:val="28"/>
          <w:szCs w:val="28"/>
        </w:rPr>
        <w:t>х</w:t>
      </w:r>
      <w:r w:rsidR="00AA45C5">
        <w:rPr>
          <w:color w:val="000000"/>
          <w:spacing w:val="-6"/>
          <w:sz w:val="28"/>
          <w:szCs w:val="28"/>
        </w:rPr>
        <w:t xml:space="preserve"> или одного</w:t>
      </w:r>
      <w:r w:rsidRPr="00AC4DE5">
        <w:rPr>
          <w:color w:val="000000"/>
          <w:spacing w:val="-6"/>
          <w:sz w:val="28"/>
          <w:szCs w:val="28"/>
        </w:rPr>
        <w:t xml:space="preserve"> человек</w:t>
      </w:r>
      <w:r w:rsidR="00AA45C5">
        <w:rPr>
          <w:color w:val="000000"/>
          <w:spacing w:val="-6"/>
          <w:sz w:val="28"/>
          <w:szCs w:val="28"/>
        </w:rPr>
        <w:t>а</w:t>
      </w:r>
      <w:r w:rsidRPr="00AC4DE5">
        <w:rPr>
          <w:color w:val="000000"/>
          <w:spacing w:val="-6"/>
          <w:sz w:val="28"/>
          <w:szCs w:val="28"/>
        </w:rPr>
        <w:t>.</w:t>
      </w:r>
    </w:p>
    <w:p w:rsidR="00801E11" w:rsidRPr="00BE281A" w:rsidRDefault="00801E11" w:rsidP="00BE281A">
      <w:pPr>
        <w:shd w:val="clear" w:color="auto" w:fill="FFFFFF"/>
        <w:tabs>
          <w:tab w:val="left" w:pos="778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AC4DE5">
        <w:rPr>
          <w:color w:val="000000"/>
          <w:sz w:val="28"/>
          <w:szCs w:val="28"/>
        </w:rPr>
        <w:t>2.  </w:t>
      </w:r>
      <w:proofErr w:type="gramStart"/>
      <w:r w:rsidRPr="00AC4DE5">
        <w:rPr>
          <w:color w:val="000000"/>
          <w:spacing w:val="-1"/>
          <w:sz w:val="28"/>
          <w:szCs w:val="28"/>
        </w:rPr>
        <w:t xml:space="preserve">Председатель </w:t>
      </w:r>
      <w:r w:rsidR="00BE281A" w:rsidRPr="005E45D4">
        <w:rPr>
          <w:sz w:val="28"/>
          <w:szCs w:val="28"/>
        </w:rPr>
        <w:t>Собрания представителей</w:t>
      </w:r>
      <w:r w:rsidR="00BE281A" w:rsidRPr="00AC4DE5">
        <w:rPr>
          <w:color w:val="000000"/>
          <w:spacing w:val="-2"/>
          <w:sz w:val="28"/>
          <w:szCs w:val="28"/>
        </w:rPr>
        <w:t xml:space="preserve"> </w:t>
      </w:r>
      <w:r w:rsidRPr="00AC4DE5">
        <w:rPr>
          <w:color w:val="000000"/>
          <w:spacing w:val="-2"/>
          <w:sz w:val="28"/>
          <w:szCs w:val="28"/>
        </w:rPr>
        <w:t>информирует депутатов о прекращении деятельности депутатской группы</w:t>
      </w:r>
      <w:r w:rsidR="0011125E">
        <w:rPr>
          <w:color w:val="000000"/>
          <w:spacing w:val="-2"/>
          <w:sz w:val="28"/>
          <w:szCs w:val="28"/>
        </w:rPr>
        <w:t>, произошедшем</w:t>
      </w:r>
      <w:r w:rsidR="00EB78CC">
        <w:rPr>
          <w:color w:val="000000"/>
          <w:spacing w:val="-2"/>
          <w:sz w:val="28"/>
          <w:szCs w:val="28"/>
        </w:rPr>
        <w:t xml:space="preserve"> по одному из оснований, предусмотренных подпунктами 2 – 4 пункта 1 настоящей статьи,</w:t>
      </w:r>
      <w:r w:rsidRPr="00AC4DE5">
        <w:rPr>
          <w:color w:val="000000"/>
          <w:spacing w:val="-2"/>
          <w:sz w:val="28"/>
          <w:szCs w:val="28"/>
        </w:rPr>
        <w:t xml:space="preserve"> на</w:t>
      </w:r>
      <w:r w:rsidR="00BE281A">
        <w:rPr>
          <w:color w:val="000000"/>
          <w:spacing w:val="4"/>
          <w:sz w:val="28"/>
          <w:szCs w:val="28"/>
        </w:rPr>
        <w:t xml:space="preserve"> очередном</w:t>
      </w:r>
      <w:r w:rsidRPr="00AC4DE5">
        <w:rPr>
          <w:color w:val="000000"/>
          <w:spacing w:val="4"/>
          <w:sz w:val="28"/>
          <w:szCs w:val="28"/>
        </w:rPr>
        <w:t xml:space="preserve"> после </w:t>
      </w:r>
      <w:r w:rsidR="00BE281A">
        <w:rPr>
          <w:color w:val="000000"/>
          <w:spacing w:val="4"/>
          <w:sz w:val="28"/>
          <w:szCs w:val="28"/>
        </w:rPr>
        <w:t xml:space="preserve">получения информации о прекращении деятельности депутатской группы </w:t>
      </w:r>
      <w:r w:rsidRPr="00AC4DE5">
        <w:rPr>
          <w:color w:val="000000"/>
          <w:spacing w:val="4"/>
          <w:sz w:val="28"/>
          <w:szCs w:val="28"/>
        </w:rPr>
        <w:t xml:space="preserve">заседании </w:t>
      </w:r>
      <w:r w:rsidR="00BE281A" w:rsidRPr="005E45D4">
        <w:rPr>
          <w:sz w:val="28"/>
          <w:szCs w:val="28"/>
        </w:rPr>
        <w:t>Собрания представителей</w:t>
      </w:r>
      <w:r w:rsidRPr="00AC4DE5">
        <w:rPr>
          <w:color w:val="000000"/>
          <w:spacing w:val="-3"/>
          <w:sz w:val="28"/>
          <w:szCs w:val="28"/>
        </w:rPr>
        <w:t>.</w:t>
      </w:r>
      <w:proofErr w:type="gramEnd"/>
    </w:p>
    <w:p w:rsidR="00801E11" w:rsidRPr="00AC4DE5" w:rsidRDefault="00801E11" w:rsidP="007D417D">
      <w:pPr>
        <w:shd w:val="clear" w:color="auto" w:fill="FFFFFF"/>
        <w:tabs>
          <w:tab w:val="left" w:pos="778"/>
        </w:tabs>
        <w:spacing w:line="360" w:lineRule="auto"/>
        <w:ind w:firstLine="709"/>
        <w:jc w:val="both"/>
        <w:rPr>
          <w:sz w:val="28"/>
          <w:szCs w:val="28"/>
        </w:rPr>
      </w:pPr>
      <w:r w:rsidRPr="00AC4DE5">
        <w:rPr>
          <w:color w:val="000000"/>
          <w:sz w:val="28"/>
          <w:szCs w:val="28"/>
        </w:rPr>
        <w:t>3.  </w:t>
      </w:r>
      <w:r w:rsidRPr="00AC4DE5">
        <w:rPr>
          <w:color w:val="000000"/>
          <w:spacing w:val="5"/>
          <w:sz w:val="28"/>
          <w:szCs w:val="28"/>
        </w:rPr>
        <w:t xml:space="preserve">Деятельность депутатской группы прекращается по основанию, </w:t>
      </w:r>
      <w:r w:rsidRPr="00AC4DE5">
        <w:rPr>
          <w:color w:val="000000"/>
          <w:sz w:val="28"/>
          <w:szCs w:val="28"/>
        </w:rPr>
        <w:t xml:space="preserve">предусмотренному подпунктом 1 пункта 1 настоящей статьи, со дня </w:t>
      </w:r>
      <w:r w:rsidR="000F7579">
        <w:rPr>
          <w:color w:val="000000"/>
          <w:spacing w:val="1"/>
          <w:sz w:val="28"/>
          <w:szCs w:val="28"/>
        </w:rPr>
        <w:t>прекращения полномочий</w:t>
      </w:r>
      <w:r w:rsidRPr="00AC4DE5">
        <w:rPr>
          <w:color w:val="000000"/>
          <w:spacing w:val="1"/>
          <w:sz w:val="28"/>
          <w:szCs w:val="28"/>
        </w:rPr>
        <w:t xml:space="preserve"> </w:t>
      </w:r>
      <w:r w:rsidR="000F7579" w:rsidRPr="005E45D4">
        <w:rPr>
          <w:sz w:val="28"/>
          <w:szCs w:val="28"/>
        </w:rPr>
        <w:t>Собрания представителей</w:t>
      </w:r>
      <w:r w:rsidRPr="00AC4DE5">
        <w:rPr>
          <w:color w:val="000000"/>
          <w:spacing w:val="1"/>
          <w:sz w:val="28"/>
          <w:szCs w:val="28"/>
        </w:rPr>
        <w:t>.</w:t>
      </w:r>
    </w:p>
    <w:p w:rsidR="00801E11" w:rsidRDefault="00801E11" w:rsidP="00801E1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1E11" w:rsidRPr="00AC4DE5" w:rsidRDefault="00801E11" w:rsidP="0011125E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</w:p>
    <w:p w:rsidR="0011125E" w:rsidRDefault="0011125E" w:rsidP="00801E1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</w:t>
      </w:r>
      <w:r w:rsidR="00801E11" w:rsidRPr="00AC4DE5">
        <w:rPr>
          <w:rFonts w:ascii="Times New Roman" w:hAnsi="Times New Roman"/>
          <w:b/>
          <w:sz w:val="28"/>
        </w:rPr>
        <w:t xml:space="preserve">. НАЧАЛО РАБОТЫ </w:t>
      </w:r>
      <w:r>
        <w:rPr>
          <w:rFonts w:ascii="Times New Roman" w:hAnsi="Times New Roman"/>
          <w:b/>
          <w:sz w:val="28"/>
        </w:rPr>
        <w:t>СОБРАНИЯ ПРЕДСТАВИТЕЛЕЙ</w:t>
      </w:r>
      <w:r w:rsidR="00801E11" w:rsidRPr="00AC4DE5">
        <w:rPr>
          <w:rFonts w:ascii="Times New Roman" w:hAnsi="Times New Roman"/>
          <w:b/>
          <w:sz w:val="28"/>
        </w:rPr>
        <w:t xml:space="preserve">. </w:t>
      </w:r>
    </w:p>
    <w:p w:rsidR="00801E11" w:rsidRPr="00AC4DE5" w:rsidRDefault="00801E11" w:rsidP="00801E1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t xml:space="preserve">ПОРЯДОК ПРОВЕДЕНИЯ ЗАСЕДАНИЙ </w:t>
      </w:r>
      <w:r w:rsidR="0011125E">
        <w:rPr>
          <w:rFonts w:ascii="Times New Roman" w:hAnsi="Times New Roman"/>
          <w:b/>
          <w:sz w:val="28"/>
        </w:rPr>
        <w:t>СОБРАНИЯ ПРЕДСТАВИТЕЛЕЙ</w:t>
      </w:r>
    </w:p>
    <w:p w:rsidR="00801E11" w:rsidRDefault="00801E11" w:rsidP="00801E11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t>Статья 15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1. Первое </w:t>
      </w:r>
      <w:r w:rsidRPr="004C6F23">
        <w:rPr>
          <w:rFonts w:ascii="Times New Roman" w:hAnsi="Times New Roman"/>
          <w:sz w:val="28"/>
        </w:rPr>
        <w:t xml:space="preserve">заседание </w:t>
      </w:r>
      <w:r w:rsidR="0011125E" w:rsidRPr="004C6F23">
        <w:rPr>
          <w:rFonts w:ascii="Times New Roman" w:hAnsi="Times New Roman"/>
          <w:sz w:val="28"/>
          <w:szCs w:val="28"/>
        </w:rPr>
        <w:t>Собрания представителей</w:t>
      </w:r>
      <w:r w:rsidR="0011125E" w:rsidRPr="004C6F23">
        <w:rPr>
          <w:rFonts w:ascii="Times New Roman" w:hAnsi="Times New Roman"/>
          <w:sz w:val="28"/>
        </w:rPr>
        <w:t xml:space="preserve"> </w:t>
      </w:r>
      <w:r w:rsidRPr="004C6F23">
        <w:rPr>
          <w:rFonts w:ascii="Times New Roman" w:hAnsi="Times New Roman"/>
          <w:sz w:val="28"/>
        </w:rPr>
        <w:t xml:space="preserve">нового созыва проводится </w:t>
      </w:r>
      <w:r w:rsidR="006A01E1">
        <w:rPr>
          <w:rFonts w:ascii="Times New Roman" w:hAnsi="Times New Roman"/>
          <w:sz w:val="28"/>
          <w:szCs w:val="28"/>
        </w:rPr>
        <w:t xml:space="preserve">в срок, не превышающий </w:t>
      </w:r>
      <w:r w:rsidR="00A230C1">
        <w:rPr>
          <w:rFonts w:ascii="Times New Roman" w:hAnsi="Times New Roman"/>
          <w:sz w:val="28"/>
          <w:szCs w:val="28"/>
        </w:rPr>
        <w:t xml:space="preserve">30 </w:t>
      </w:r>
      <w:r w:rsidR="004C6F23" w:rsidRPr="004C6F23">
        <w:rPr>
          <w:rFonts w:ascii="Times New Roman" w:hAnsi="Times New Roman"/>
          <w:sz w:val="28"/>
          <w:szCs w:val="28"/>
        </w:rPr>
        <w:t xml:space="preserve">дней со дня </w:t>
      </w:r>
      <w:r w:rsidRPr="004C6F23">
        <w:rPr>
          <w:rFonts w:ascii="Times New Roman" w:hAnsi="Times New Roman"/>
          <w:sz w:val="28"/>
        </w:rPr>
        <w:t>избрания</w:t>
      </w:r>
      <w:r w:rsidRPr="00AC4DE5">
        <w:rPr>
          <w:rFonts w:ascii="Times New Roman" w:hAnsi="Times New Roman"/>
          <w:sz w:val="28"/>
        </w:rPr>
        <w:t xml:space="preserve"> не менее двух третей от установленной численности депутатов</w:t>
      </w:r>
      <w:r w:rsidR="0011125E">
        <w:rPr>
          <w:rFonts w:ascii="Times New Roman" w:hAnsi="Times New Roman"/>
          <w:sz w:val="28"/>
        </w:rPr>
        <w:t xml:space="preserve"> по инициативе избранных депутатов</w:t>
      </w:r>
      <w:r w:rsidR="0011125E" w:rsidRPr="0011125E">
        <w:rPr>
          <w:rFonts w:ascii="Times New Roman" w:hAnsi="Times New Roman"/>
          <w:sz w:val="28"/>
          <w:szCs w:val="28"/>
        </w:rPr>
        <w:t xml:space="preserve"> Собрания представителей</w:t>
      </w:r>
      <w:r w:rsidRPr="00AC4DE5">
        <w:rPr>
          <w:rFonts w:ascii="Times New Roman" w:hAnsi="Times New Roman"/>
          <w:sz w:val="28"/>
        </w:rPr>
        <w:t>.</w:t>
      </w:r>
    </w:p>
    <w:p w:rsidR="00801E11" w:rsidRPr="00AC4DE5" w:rsidRDefault="00801E11" w:rsidP="00D72519">
      <w:pPr>
        <w:spacing w:line="360" w:lineRule="auto"/>
        <w:ind w:firstLine="709"/>
        <w:jc w:val="both"/>
        <w:rPr>
          <w:sz w:val="28"/>
          <w:szCs w:val="28"/>
        </w:rPr>
      </w:pPr>
      <w:r w:rsidRPr="00AC4DE5">
        <w:rPr>
          <w:sz w:val="28"/>
          <w:szCs w:val="28"/>
        </w:rPr>
        <w:t xml:space="preserve">Лицо, инициирующее созыв первого заседания </w:t>
      </w:r>
      <w:r w:rsidR="00D72519" w:rsidRPr="0011125E">
        <w:rPr>
          <w:sz w:val="28"/>
          <w:szCs w:val="28"/>
        </w:rPr>
        <w:t>Собрания представителей</w:t>
      </w:r>
      <w:r w:rsidR="00D72519">
        <w:rPr>
          <w:sz w:val="28"/>
          <w:szCs w:val="28"/>
        </w:rPr>
        <w:t>,</w:t>
      </w:r>
      <w:r w:rsidRPr="00AC4DE5">
        <w:rPr>
          <w:sz w:val="28"/>
          <w:szCs w:val="28"/>
        </w:rPr>
        <w:t xml:space="preserve"> оповещает депутатов о времени и месте проведения первого заседания, готовит проект повестки дня первог</w:t>
      </w:r>
      <w:r w:rsidR="00D72519">
        <w:rPr>
          <w:sz w:val="28"/>
          <w:szCs w:val="28"/>
        </w:rPr>
        <w:t>о заседания, проекты документов</w:t>
      </w:r>
      <w:r w:rsidRPr="00AC4DE5">
        <w:rPr>
          <w:sz w:val="28"/>
          <w:szCs w:val="28"/>
        </w:rPr>
        <w:t xml:space="preserve"> и т.д. 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2. На первом заседании </w:t>
      </w:r>
      <w:r w:rsidR="00D72519" w:rsidRPr="0011125E">
        <w:rPr>
          <w:rFonts w:ascii="Times New Roman" w:hAnsi="Times New Roman"/>
          <w:sz w:val="28"/>
          <w:szCs w:val="28"/>
        </w:rPr>
        <w:t>Собрания представителей</w:t>
      </w:r>
      <w:r w:rsidR="00D72519" w:rsidRPr="00AC4DE5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 xml:space="preserve">до избрания председателя </w:t>
      </w:r>
      <w:r w:rsidR="00D72519" w:rsidRPr="0011125E">
        <w:rPr>
          <w:rFonts w:ascii="Times New Roman" w:hAnsi="Times New Roman"/>
          <w:sz w:val="28"/>
          <w:szCs w:val="28"/>
        </w:rPr>
        <w:t>Собрания представителей</w:t>
      </w:r>
      <w:r w:rsidR="00D72519" w:rsidRPr="00AC4DE5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>председательствует старейший по возрасту депутат.</w:t>
      </w:r>
    </w:p>
    <w:p w:rsidR="00801E11" w:rsidRPr="00AC4DE5" w:rsidRDefault="00801E11" w:rsidP="00D72519">
      <w:pPr>
        <w:spacing w:line="360" w:lineRule="auto"/>
        <w:ind w:firstLine="709"/>
        <w:jc w:val="both"/>
        <w:rPr>
          <w:sz w:val="28"/>
          <w:szCs w:val="28"/>
        </w:rPr>
      </w:pPr>
      <w:r w:rsidRPr="00AC4DE5">
        <w:rPr>
          <w:sz w:val="28"/>
          <w:szCs w:val="28"/>
        </w:rPr>
        <w:t>3. После разъяснения порядка голосования</w:t>
      </w:r>
      <w:r w:rsidRPr="00AC4DE5">
        <w:rPr>
          <w:b/>
          <w:sz w:val="28"/>
          <w:szCs w:val="28"/>
        </w:rPr>
        <w:t xml:space="preserve"> </w:t>
      </w:r>
      <w:r w:rsidRPr="00AC4DE5">
        <w:rPr>
          <w:sz w:val="28"/>
          <w:szCs w:val="28"/>
        </w:rPr>
        <w:t xml:space="preserve">и принятия решений </w:t>
      </w:r>
      <w:r w:rsidRPr="00AC4DE5">
        <w:rPr>
          <w:sz w:val="28"/>
          <w:szCs w:val="28"/>
        </w:rPr>
        <w:br/>
        <w:t xml:space="preserve">на заседании </w:t>
      </w:r>
      <w:r w:rsidR="00E637F4" w:rsidRPr="0011125E">
        <w:rPr>
          <w:sz w:val="28"/>
          <w:szCs w:val="28"/>
        </w:rPr>
        <w:t>Собрания представителей</w:t>
      </w:r>
      <w:r w:rsidRPr="00AC4DE5">
        <w:rPr>
          <w:sz w:val="28"/>
          <w:szCs w:val="28"/>
        </w:rPr>
        <w:t xml:space="preserve"> председательствующим вносится на утверждение </w:t>
      </w:r>
      <w:r w:rsidR="00E637F4" w:rsidRPr="0011125E">
        <w:rPr>
          <w:sz w:val="28"/>
          <w:szCs w:val="28"/>
        </w:rPr>
        <w:t>Собрания представителей</w:t>
      </w:r>
      <w:r w:rsidR="00E637F4" w:rsidRPr="00AC4DE5">
        <w:rPr>
          <w:sz w:val="28"/>
        </w:rPr>
        <w:t xml:space="preserve"> </w:t>
      </w:r>
      <w:r w:rsidRPr="00AC4DE5">
        <w:rPr>
          <w:sz w:val="28"/>
          <w:szCs w:val="28"/>
        </w:rPr>
        <w:t xml:space="preserve">повестка дня первого заседания </w:t>
      </w:r>
      <w:r w:rsidR="00E637F4" w:rsidRPr="0011125E">
        <w:rPr>
          <w:sz w:val="28"/>
          <w:szCs w:val="28"/>
        </w:rPr>
        <w:t>Собрания представителей</w:t>
      </w:r>
      <w:r w:rsidRPr="00AC4DE5">
        <w:rPr>
          <w:sz w:val="28"/>
          <w:szCs w:val="28"/>
        </w:rPr>
        <w:t>.</w:t>
      </w:r>
    </w:p>
    <w:p w:rsidR="00801E11" w:rsidRPr="00AC4DE5" w:rsidRDefault="00801E11" w:rsidP="00D72519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AC4DE5">
        <w:rPr>
          <w:sz w:val="28"/>
          <w:szCs w:val="28"/>
        </w:rPr>
        <w:lastRenderedPageBreak/>
        <w:t xml:space="preserve">В повестку первого заседания </w:t>
      </w:r>
      <w:r w:rsidR="00E637F4" w:rsidRPr="0011125E">
        <w:rPr>
          <w:sz w:val="28"/>
          <w:szCs w:val="28"/>
        </w:rPr>
        <w:t>Собрания представителей</w:t>
      </w:r>
      <w:r w:rsidR="00E637F4" w:rsidRPr="00AC4DE5">
        <w:rPr>
          <w:sz w:val="28"/>
        </w:rPr>
        <w:t xml:space="preserve"> </w:t>
      </w:r>
      <w:r w:rsidRPr="00AC4DE5">
        <w:rPr>
          <w:sz w:val="28"/>
          <w:szCs w:val="28"/>
        </w:rPr>
        <w:t>включаются следующие вопросы:</w:t>
      </w:r>
      <w:r w:rsidRPr="00AC4DE5">
        <w:rPr>
          <w:rStyle w:val="a7"/>
          <w:sz w:val="28"/>
          <w:szCs w:val="28"/>
        </w:rPr>
        <w:t xml:space="preserve"> </w:t>
      </w:r>
    </w:p>
    <w:p w:rsidR="00801E11" w:rsidRPr="00AC4DE5" w:rsidRDefault="00801E11" w:rsidP="00D72519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AC4DE5">
        <w:rPr>
          <w:sz w:val="28"/>
          <w:szCs w:val="28"/>
        </w:rPr>
        <w:t xml:space="preserve">- об </w:t>
      </w:r>
      <w:proofErr w:type="gramStart"/>
      <w:r w:rsidRPr="00AC4DE5">
        <w:rPr>
          <w:sz w:val="28"/>
          <w:szCs w:val="28"/>
        </w:rPr>
        <w:t>информировании</w:t>
      </w:r>
      <w:proofErr w:type="gramEnd"/>
      <w:r w:rsidRPr="00AC4DE5">
        <w:rPr>
          <w:sz w:val="28"/>
          <w:szCs w:val="28"/>
        </w:rPr>
        <w:t xml:space="preserve"> о формировании депутатских групп (в случае принятия решения  депутатами об образовании депутатских групп);</w:t>
      </w:r>
    </w:p>
    <w:p w:rsidR="00801E11" w:rsidRPr="00AC4DE5" w:rsidRDefault="00801E11" w:rsidP="00B65D03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AC4DE5">
        <w:rPr>
          <w:sz w:val="28"/>
          <w:szCs w:val="28"/>
        </w:rPr>
        <w:t xml:space="preserve">- об избрании председателя </w:t>
      </w:r>
      <w:r w:rsidR="00E637F4" w:rsidRPr="0011125E">
        <w:rPr>
          <w:sz w:val="28"/>
          <w:szCs w:val="28"/>
        </w:rPr>
        <w:t>Собрания представителей</w:t>
      </w:r>
      <w:r w:rsidR="00E637F4" w:rsidRPr="00AC4DE5">
        <w:rPr>
          <w:sz w:val="28"/>
        </w:rPr>
        <w:t xml:space="preserve"> </w:t>
      </w:r>
      <w:r w:rsidRPr="00AC4DE5">
        <w:rPr>
          <w:sz w:val="28"/>
          <w:szCs w:val="28"/>
        </w:rPr>
        <w:t>и его заместителя.</w:t>
      </w:r>
    </w:p>
    <w:p w:rsidR="00801E11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t xml:space="preserve">      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t>Статья 16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1. Заседание </w:t>
      </w:r>
      <w:r w:rsidR="00B65D03" w:rsidRPr="0011125E">
        <w:rPr>
          <w:rFonts w:ascii="Times New Roman" w:hAnsi="Times New Roman"/>
          <w:sz w:val="28"/>
          <w:szCs w:val="28"/>
        </w:rPr>
        <w:t>Собрания представителей</w:t>
      </w:r>
      <w:r w:rsidR="00B65D03" w:rsidRPr="00AC4DE5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 xml:space="preserve">начинается с регистрации депутатов, присутствующих на заседании, </w:t>
      </w:r>
      <w:proofErr w:type="gramStart"/>
      <w:r w:rsidRPr="00AC4DE5">
        <w:rPr>
          <w:rFonts w:ascii="Times New Roman" w:hAnsi="Times New Roman"/>
          <w:sz w:val="28"/>
        </w:rPr>
        <w:t>которую</w:t>
      </w:r>
      <w:proofErr w:type="gramEnd"/>
      <w:r w:rsidRPr="00AC4DE5">
        <w:rPr>
          <w:rFonts w:ascii="Times New Roman" w:hAnsi="Times New Roman"/>
          <w:sz w:val="28"/>
        </w:rPr>
        <w:t xml:space="preserve"> проводит председательствующий на заседании.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Регистрация присутствующих на заседании депутатов осуществляется после каждого перерыва в заседании, а также по требованию депутатов.</w:t>
      </w:r>
    </w:p>
    <w:p w:rsidR="00801E11" w:rsidRPr="00B65D03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2. Заседание </w:t>
      </w:r>
      <w:r w:rsidR="00B65D03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B65D03" w:rsidRPr="00B65D03">
        <w:rPr>
          <w:rFonts w:ascii="Times New Roman" w:hAnsi="Times New Roman"/>
          <w:sz w:val="28"/>
        </w:rPr>
        <w:t xml:space="preserve"> </w:t>
      </w:r>
      <w:r w:rsidRPr="00B65D03">
        <w:rPr>
          <w:rFonts w:ascii="Times New Roman" w:hAnsi="Times New Roman"/>
          <w:sz w:val="28"/>
        </w:rPr>
        <w:t xml:space="preserve">правомочно, если на нем присутствует </w:t>
      </w:r>
      <w:r w:rsidR="00B65D03" w:rsidRPr="00B65D03">
        <w:rPr>
          <w:rFonts w:ascii="Times New Roman" w:hAnsi="Times New Roman"/>
          <w:sz w:val="28"/>
          <w:szCs w:val="28"/>
        </w:rPr>
        <w:t>более 50 процентов от числа избранных депутатов Собрания представителей</w:t>
      </w:r>
      <w:r w:rsidRPr="00B65D03">
        <w:rPr>
          <w:rFonts w:ascii="Times New Roman" w:hAnsi="Times New Roman"/>
          <w:sz w:val="28"/>
        </w:rPr>
        <w:t>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sz w:val="28"/>
        </w:rPr>
        <w:t xml:space="preserve">3. Депутат, в случае невозможности принять участие в заседании по уважительной причине, обязан письменно сообщить председателю </w:t>
      </w:r>
      <w:r w:rsidR="00323BB0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Pr="00AC4DE5">
        <w:rPr>
          <w:rFonts w:ascii="Times New Roman" w:hAnsi="Times New Roman"/>
          <w:sz w:val="28"/>
        </w:rPr>
        <w:t xml:space="preserve">, а в его отсутствие - заместителю председателя </w:t>
      </w:r>
      <w:r w:rsidR="00323BB0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323BB0" w:rsidRPr="00B65D03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 xml:space="preserve">о причине неявки. </w:t>
      </w:r>
    </w:p>
    <w:p w:rsidR="00801E11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t>Статья 17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1. Заседания </w:t>
      </w:r>
      <w:r w:rsidR="00323BB0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323BB0" w:rsidRPr="00B65D03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>проводятся открыто.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2. </w:t>
      </w:r>
      <w:r w:rsidR="00A230C1">
        <w:rPr>
          <w:rFonts w:ascii="Times New Roman" w:hAnsi="Times New Roman"/>
          <w:sz w:val="28"/>
          <w:szCs w:val="28"/>
        </w:rPr>
        <w:t>Собрание</w:t>
      </w:r>
      <w:r w:rsidR="00323BB0" w:rsidRPr="00B65D03">
        <w:rPr>
          <w:rFonts w:ascii="Times New Roman" w:hAnsi="Times New Roman"/>
          <w:sz w:val="28"/>
          <w:szCs w:val="28"/>
        </w:rPr>
        <w:t xml:space="preserve"> представителей</w:t>
      </w:r>
      <w:r w:rsidR="00323BB0" w:rsidRPr="00B65D03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>может принять решение о проведении закрытого заседания.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3. Содержание закрытого заседания, сведения, составляющие государственную или иную охраняемую законом тайну, могут быть использованы депутатами только для их деятельности в </w:t>
      </w:r>
      <w:r w:rsidR="00323BB0">
        <w:rPr>
          <w:rFonts w:ascii="Times New Roman" w:hAnsi="Times New Roman"/>
          <w:sz w:val="28"/>
          <w:szCs w:val="28"/>
        </w:rPr>
        <w:t>Собрании</w:t>
      </w:r>
      <w:r w:rsidR="00323BB0" w:rsidRPr="00B65D03">
        <w:rPr>
          <w:rFonts w:ascii="Times New Roman" w:hAnsi="Times New Roman"/>
          <w:sz w:val="28"/>
          <w:szCs w:val="28"/>
        </w:rPr>
        <w:t xml:space="preserve"> представителей</w:t>
      </w:r>
      <w:r w:rsidRPr="00AC4DE5">
        <w:rPr>
          <w:rFonts w:ascii="Times New Roman" w:hAnsi="Times New Roman"/>
          <w:sz w:val="28"/>
        </w:rPr>
        <w:t>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4. На закрытом заседании </w:t>
      </w:r>
      <w:r w:rsidR="00323BB0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323BB0" w:rsidRPr="00B65D03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 xml:space="preserve">вправе присутствовать </w:t>
      </w:r>
      <w:r w:rsidR="00323BB0">
        <w:rPr>
          <w:rFonts w:ascii="Times New Roman" w:hAnsi="Times New Roman"/>
          <w:sz w:val="28"/>
        </w:rPr>
        <w:t>глава</w:t>
      </w:r>
      <w:r w:rsidRPr="00AC4DE5">
        <w:rPr>
          <w:rFonts w:ascii="Times New Roman" w:hAnsi="Times New Roman"/>
          <w:sz w:val="28"/>
        </w:rPr>
        <w:t xml:space="preserve"> администрации</w:t>
      </w:r>
      <w:r w:rsidR="00323BB0">
        <w:rPr>
          <w:rFonts w:ascii="Times New Roman" w:hAnsi="Times New Roman"/>
          <w:sz w:val="28"/>
        </w:rPr>
        <w:t xml:space="preserve"> поселения;</w:t>
      </w:r>
      <w:r w:rsidRPr="00AC4DE5">
        <w:rPr>
          <w:rFonts w:ascii="Times New Roman" w:hAnsi="Times New Roman"/>
          <w:sz w:val="28"/>
        </w:rPr>
        <w:t xml:space="preserve"> лица, не являющиеся </w:t>
      </w:r>
      <w:r w:rsidRPr="00AC4DE5">
        <w:rPr>
          <w:rFonts w:ascii="Times New Roman" w:hAnsi="Times New Roman"/>
          <w:sz w:val="28"/>
        </w:rPr>
        <w:lastRenderedPageBreak/>
        <w:t xml:space="preserve">депутатами, присутствуют на заседании по решению </w:t>
      </w:r>
      <w:r w:rsidR="00323BB0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Pr="00AC4DE5">
        <w:rPr>
          <w:rFonts w:ascii="Times New Roman" w:hAnsi="Times New Roman"/>
          <w:sz w:val="28"/>
        </w:rPr>
        <w:t>.</w:t>
      </w:r>
    </w:p>
    <w:p w:rsidR="00801E11" w:rsidRPr="00AC4DE5" w:rsidRDefault="00801E11" w:rsidP="00D72519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/>
          <w:b/>
          <w:sz w:val="28"/>
        </w:rPr>
      </w:pPr>
    </w:p>
    <w:p w:rsidR="00801E11" w:rsidRPr="00AC4DE5" w:rsidRDefault="00801E11" w:rsidP="00D72519">
      <w:pPr>
        <w:pStyle w:val="ConsNormal"/>
        <w:widowControl/>
        <w:spacing w:line="360" w:lineRule="auto"/>
        <w:jc w:val="both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t>Статья 18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1. Заседания </w:t>
      </w:r>
      <w:r w:rsidR="00323BB0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323BB0" w:rsidRPr="00B65D03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 xml:space="preserve">проводятся, как правило, </w:t>
      </w:r>
      <w:r w:rsidRPr="00EA1B21">
        <w:rPr>
          <w:rFonts w:ascii="Times New Roman" w:hAnsi="Times New Roman"/>
          <w:sz w:val="28"/>
        </w:rPr>
        <w:t xml:space="preserve">не реже одного раза в </w:t>
      </w:r>
      <w:r w:rsidR="00323BB0" w:rsidRPr="00EA1B21">
        <w:rPr>
          <w:rFonts w:ascii="Times New Roman" w:hAnsi="Times New Roman"/>
          <w:sz w:val="28"/>
        </w:rPr>
        <w:t xml:space="preserve">три </w:t>
      </w:r>
      <w:r w:rsidRPr="00EA1B21">
        <w:rPr>
          <w:rFonts w:ascii="Times New Roman" w:hAnsi="Times New Roman"/>
          <w:sz w:val="28"/>
        </w:rPr>
        <w:t>месяц</w:t>
      </w:r>
      <w:r w:rsidR="00323BB0" w:rsidRPr="00EA1B21">
        <w:rPr>
          <w:rFonts w:ascii="Times New Roman" w:hAnsi="Times New Roman"/>
          <w:sz w:val="28"/>
        </w:rPr>
        <w:t>а</w:t>
      </w:r>
      <w:r w:rsidRPr="00EA1B21">
        <w:rPr>
          <w:rFonts w:ascii="Times New Roman" w:hAnsi="Times New Roman"/>
          <w:sz w:val="28"/>
        </w:rPr>
        <w:t>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2. Заседания </w:t>
      </w:r>
      <w:r w:rsidR="00323BB0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055298">
        <w:rPr>
          <w:rFonts w:ascii="Times New Roman" w:hAnsi="Times New Roman"/>
          <w:sz w:val="28"/>
        </w:rPr>
        <w:t xml:space="preserve">, </w:t>
      </w:r>
      <w:r w:rsidR="00055298" w:rsidRPr="00EA1B21">
        <w:rPr>
          <w:rFonts w:ascii="Times New Roman" w:hAnsi="Times New Roman"/>
          <w:sz w:val="28"/>
        </w:rPr>
        <w:t>как правило,</w:t>
      </w:r>
      <w:r w:rsidR="0077420C" w:rsidRPr="00EA1B21">
        <w:rPr>
          <w:rFonts w:ascii="Times New Roman" w:hAnsi="Times New Roman"/>
          <w:sz w:val="28"/>
        </w:rPr>
        <w:t xml:space="preserve"> начинаются в восемнадцать</w:t>
      </w:r>
      <w:r w:rsidRPr="00EA1B21">
        <w:rPr>
          <w:rFonts w:ascii="Times New Roman" w:hAnsi="Times New Roman"/>
          <w:sz w:val="28"/>
        </w:rPr>
        <w:t xml:space="preserve"> часов.</w:t>
      </w:r>
      <w:r w:rsidRPr="00AC4DE5">
        <w:rPr>
          <w:rFonts w:ascii="Times New Roman" w:hAnsi="Times New Roman"/>
          <w:sz w:val="28"/>
        </w:rPr>
        <w:t xml:space="preserve"> По решению</w:t>
      </w:r>
      <w:r w:rsidRPr="00AC4DE5">
        <w:rPr>
          <w:rFonts w:ascii="Times New Roman" w:hAnsi="Times New Roman"/>
          <w:b/>
          <w:sz w:val="28"/>
        </w:rPr>
        <w:t xml:space="preserve"> </w:t>
      </w:r>
      <w:r w:rsidR="00323BB0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323BB0" w:rsidRPr="00B65D03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>может быть установлено иное время начала заседаний.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3. По решению </w:t>
      </w:r>
      <w:r w:rsidR="00323BB0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323BB0" w:rsidRPr="00B65D03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>заседание может проходить в несколько этапов.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4. В работе </w:t>
      </w:r>
      <w:r w:rsidR="00323BB0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323BB0" w:rsidRPr="00B65D03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>устраиваются, по мере необходимости, перерывы, но не позднее чем через два часа работы. Решение о времени возобновления работы принимается одновременно с принятием решения о перерыве в заседании.</w:t>
      </w:r>
    </w:p>
    <w:p w:rsidR="00801E11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t>Статья 19</w:t>
      </w:r>
    </w:p>
    <w:p w:rsidR="00801E11" w:rsidRPr="00323BB0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1. Внеочередное заседание </w:t>
      </w:r>
      <w:r w:rsidR="00323BB0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323BB0" w:rsidRPr="00B65D03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 xml:space="preserve">созывается председателем </w:t>
      </w:r>
      <w:r w:rsidR="00323BB0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323BB0" w:rsidRPr="00B65D03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>не позднее двух недель со дня внесения предложения о его созыве</w:t>
      </w:r>
      <w:r w:rsidR="00323BB0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 xml:space="preserve">по инициативе председателя </w:t>
      </w:r>
      <w:r w:rsidR="00323BB0" w:rsidRPr="00B65D03">
        <w:rPr>
          <w:rFonts w:ascii="Times New Roman" w:hAnsi="Times New Roman"/>
          <w:sz w:val="28"/>
          <w:szCs w:val="28"/>
        </w:rPr>
        <w:t xml:space="preserve">Собрания </w:t>
      </w:r>
      <w:r w:rsidR="00323BB0" w:rsidRPr="00323BB0">
        <w:rPr>
          <w:rFonts w:ascii="Times New Roman" w:hAnsi="Times New Roman"/>
          <w:sz w:val="28"/>
          <w:szCs w:val="28"/>
        </w:rPr>
        <w:t>представителей</w:t>
      </w:r>
      <w:r w:rsidRPr="00323BB0">
        <w:rPr>
          <w:rFonts w:ascii="Times New Roman" w:hAnsi="Times New Roman"/>
          <w:sz w:val="28"/>
        </w:rPr>
        <w:t>,</w:t>
      </w:r>
      <w:r w:rsidR="00323BB0" w:rsidRPr="00323BB0">
        <w:rPr>
          <w:rFonts w:ascii="Times New Roman" w:hAnsi="Times New Roman"/>
          <w:sz w:val="28"/>
          <w:szCs w:val="28"/>
        </w:rPr>
        <w:t xml:space="preserve"> группы деп</w:t>
      </w:r>
      <w:r w:rsidR="005E0C51">
        <w:rPr>
          <w:rFonts w:ascii="Times New Roman" w:hAnsi="Times New Roman"/>
          <w:sz w:val="28"/>
          <w:szCs w:val="28"/>
        </w:rPr>
        <w:t>утат</w:t>
      </w:r>
      <w:r w:rsidR="00055298">
        <w:rPr>
          <w:rFonts w:ascii="Times New Roman" w:hAnsi="Times New Roman"/>
          <w:sz w:val="28"/>
          <w:szCs w:val="28"/>
        </w:rPr>
        <w:t>ов в количестве не менее 4</w:t>
      </w:r>
      <w:r w:rsidR="00323BB0" w:rsidRPr="00323BB0">
        <w:rPr>
          <w:rFonts w:ascii="Times New Roman" w:hAnsi="Times New Roman"/>
          <w:sz w:val="28"/>
          <w:szCs w:val="28"/>
        </w:rPr>
        <w:t xml:space="preserve"> человек</w:t>
      </w:r>
      <w:r w:rsidRPr="00323BB0">
        <w:rPr>
          <w:rFonts w:ascii="Times New Roman" w:hAnsi="Times New Roman"/>
          <w:sz w:val="28"/>
        </w:rPr>
        <w:t>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2. Предложение о созыве внеочередного заседания направляется председателю </w:t>
      </w:r>
      <w:r w:rsidR="009E4D60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9E4D60" w:rsidRPr="00B65D03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>в письменном виде с указанием вопросов, которые предлагается внести в повестку дня заседания, и кратким обоснованием необходимости проведения внеочередного заседания.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3. После рассмотрения материалов, представленных инициаторами предложения о созыве внеочередного заседания, председатель </w:t>
      </w:r>
      <w:r w:rsidR="009E4D60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9E4D60" w:rsidRPr="00B65D03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>назначает время и место проведения внеочередного заседания, утверждает проект повестки дня заседания, который направляет депутатам.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lastRenderedPageBreak/>
        <w:t xml:space="preserve">4. Инициатор предложения о созыве внеочередного заседания не </w:t>
      </w:r>
      <w:proofErr w:type="gramStart"/>
      <w:r w:rsidRPr="00AC4DE5">
        <w:rPr>
          <w:rFonts w:ascii="Times New Roman" w:hAnsi="Times New Roman"/>
          <w:sz w:val="28"/>
        </w:rPr>
        <w:t>позднее</w:t>
      </w:r>
      <w:proofErr w:type="gramEnd"/>
      <w:r w:rsidRPr="00AC4DE5">
        <w:rPr>
          <w:rFonts w:ascii="Times New Roman" w:hAnsi="Times New Roman"/>
          <w:sz w:val="28"/>
        </w:rPr>
        <w:t xml:space="preserve"> чем за четыре дня до начала заседания должен представить председателю </w:t>
      </w:r>
      <w:r w:rsidR="009E4D60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Pr="00AC4DE5">
        <w:rPr>
          <w:rFonts w:ascii="Times New Roman" w:hAnsi="Times New Roman"/>
          <w:sz w:val="28"/>
        </w:rPr>
        <w:t>: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1) проекты решений</w:t>
      </w:r>
      <w:r w:rsidRPr="00AC4DE5">
        <w:rPr>
          <w:rFonts w:ascii="Times New Roman" w:hAnsi="Times New Roman"/>
          <w:b/>
          <w:sz w:val="28"/>
        </w:rPr>
        <w:t xml:space="preserve"> </w:t>
      </w:r>
      <w:r w:rsidR="009E4D60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Pr="00AC4DE5">
        <w:rPr>
          <w:rFonts w:ascii="Times New Roman" w:hAnsi="Times New Roman"/>
          <w:sz w:val="28"/>
        </w:rPr>
        <w:t>;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2) пояснительные записки к проектам решений</w:t>
      </w:r>
      <w:r w:rsidRPr="00AC4DE5">
        <w:rPr>
          <w:rFonts w:ascii="Times New Roman" w:hAnsi="Times New Roman"/>
          <w:b/>
          <w:sz w:val="28"/>
        </w:rPr>
        <w:t xml:space="preserve"> </w:t>
      </w:r>
      <w:r w:rsidR="009E4D60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Pr="00AC4DE5">
        <w:rPr>
          <w:rFonts w:ascii="Times New Roman" w:hAnsi="Times New Roman"/>
          <w:sz w:val="28"/>
        </w:rPr>
        <w:t>;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3) списки предполагаемых докладчиков и приглашенных лиц.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5. Материалы, подлежащие рассмотрению на внеочередном заседании председателем </w:t>
      </w:r>
      <w:r w:rsidR="007429F9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7429F9" w:rsidRPr="00B65D03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 xml:space="preserve">направляются депутатам </w:t>
      </w:r>
      <w:r w:rsidRPr="00EA1B21">
        <w:rPr>
          <w:rFonts w:ascii="Times New Roman" w:hAnsi="Times New Roman"/>
          <w:sz w:val="28"/>
        </w:rPr>
        <w:t xml:space="preserve">не </w:t>
      </w:r>
      <w:proofErr w:type="gramStart"/>
      <w:r w:rsidRPr="00EA1B21">
        <w:rPr>
          <w:rFonts w:ascii="Times New Roman" w:hAnsi="Times New Roman"/>
          <w:sz w:val="28"/>
        </w:rPr>
        <w:t>позднее</w:t>
      </w:r>
      <w:proofErr w:type="gramEnd"/>
      <w:r w:rsidRPr="00EA1B21">
        <w:rPr>
          <w:rFonts w:ascii="Times New Roman" w:hAnsi="Times New Roman"/>
          <w:sz w:val="28"/>
        </w:rPr>
        <w:t xml:space="preserve"> чем за три дня</w:t>
      </w:r>
      <w:r w:rsidRPr="00AC4DE5">
        <w:rPr>
          <w:rFonts w:ascii="Times New Roman" w:hAnsi="Times New Roman"/>
          <w:sz w:val="28"/>
        </w:rPr>
        <w:t xml:space="preserve"> до начала заседания.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t>Статья 20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1. Проект </w:t>
      </w:r>
      <w:proofErr w:type="gramStart"/>
      <w:r w:rsidRPr="00AC4DE5">
        <w:rPr>
          <w:rFonts w:ascii="Times New Roman" w:hAnsi="Times New Roman"/>
          <w:sz w:val="28"/>
        </w:rPr>
        <w:t xml:space="preserve">повестки дня заседания </w:t>
      </w:r>
      <w:r w:rsidR="007429F9" w:rsidRPr="00B65D03">
        <w:rPr>
          <w:rFonts w:ascii="Times New Roman" w:hAnsi="Times New Roman"/>
          <w:sz w:val="28"/>
          <w:szCs w:val="28"/>
        </w:rPr>
        <w:t>Собрания представителей</w:t>
      </w:r>
      <w:proofErr w:type="gramEnd"/>
      <w:r w:rsidR="007429F9" w:rsidRPr="00B65D03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>представляет собой перечень вопросов, которые предполагается рассмотреть на заседании, с указанием очередности их рассмотрения, докладчиков (содокладчиков) по каждому вопросу.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2. Проект повестки дня очередного заседания формируется председателем </w:t>
      </w:r>
      <w:r w:rsidR="00154653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154653" w:rsidRPr="00B65D03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 xml:space="preserve">на основании предложений комитетов и комиссий </w:t>
      </w:r>
      <w:r w:rsidR="00154653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Pr="00AC4DE5">
        <w:rPr>
          <w:rFonts w:ascii="Times New Roman" w:hAnsi="Times New Roman"/>
          <w:sz w:val="28"/>
        </w:rPr>
        <w:t>, депутатов.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3. В проект повестки дня заседания в первую очередь вносятся вопросы, подлежащие первоочередному рассмотрению на заседании: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1) изменения и дополнения в Устав поселения;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2) проекты решений </w:t>
      </w:r>
      <w:r w:rsidR="0029095A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29095A" w:rsidRPr="00B65D03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>о местном бюджете;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3) проекты решений </w:t>
      </w:r>
      <w:r w:rsidR="0029095A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Pr="00AC4DE5">
        <w:rPr>
          <w:rFonts w:ascii="Times New Roman" w:hAnsi="Times New Roman"/>
          <w:sz w:val="28"/>
        </w:rPr>
        <w:t xml:space="preserve">, внесенные </w:t>
      </w:r>
      <w:r w:rsidR="0029095A">
        <w:rPr>
          <w:rFonts w:ascii="Times New Roman" w:hAnsi="Times New Roman"/>
          <w:sz w:val="28"/>
        </w:rPr>
        <w:t>главой</w:t>
      </w:r>
      <w:r w:rsidRPr="00AC4DE5">
        <w:rPr>
          <w:rFonts w:ascii="Times New Roman" w:hAnsi="Times New Roman"/>
          <w:sz w:val="28"/>
        </w:rPr>
        <w:t xml:space="preserve"> администрации</w:t>
      </w:r>
      <w:r w:rsidR="0029095A">
        <w:rPr>
          <w:rFonts w:ascii="Times New Roman" w:hAnsi="Times New Roman"/>
          <w:sz w:val="28"/>
        </w:rPr>
        <w:t xml:space="preserve"> поселения</w:t>
      </w:r>
      <w:r w:rsidRPr="00AC4DE5">
        <w:rPr>
          <w:rFonts w:ascii="Times New Roman" w:hAnsi="Times New Roman"/>
          <w:sz w:val="28"/>
        </w:rPr>
        <w:t>;</w:t>
      </w:r>
    </w:p>
    <w:p w:rsidR="00801E11" w:rsidRPr="00AC4DE5" w:rsidRDefault="00801E11" w:rsidP="0029095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4) об образовании комитетов и комиссий </w:t>
      </w:r>
      <w:r w:rsidR="0029095A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Pr="00AC4DE5">
        <w:rPr>
          <w:rFonts w:ascii="Times New Roman" w:hAnsi="Times New Roman"/>
          <w:sz w:val="28"/>
        </w:rPr>
        <w:t>, изменении в их составе;</w:t>
      </w:r>
    </w:p>
    <w:p w:rsidR="00801E11" w:rsidRPr="00AC4DE5" w:rsidRDefault="0029095A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801E11" w:rsidRPr="00AC4DE5">
        <w:rPr>
          <w:rFonts w:ascii="Times New Roman" w:hAnsi="Times New Roman"/>
          <w:sz w:val="28"/>
        </w:rPr>
        <w:t xml:space="preserve">) проекты решений </w:t>
      </w:r>
      <w:r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Pr="00B65D03">
        <w:rPr>
          <w:rFonts w:ascii="Times New Roman" w:hAnsi="Times New Roman"/>
          <w:sz w:val="28"/>
        </w:rPr>
        <w:t xml:space="preserve"> </w:t>
      </w:r>
      <w:r w:rsidR="00801E11" w:rsidRPr="00AC4DE5">
        <w:rPr>
          <w:rFonts w:ascii="Times New Roman" w:hAnsi="Times New Roman"/>
          <w:sz w:val="28"/>
        </w:rPr>
        <w:t xml:space="preserve">о Регламенте </w:t>
      </w:r>
      <w:r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2D675C">
        <w:rPr>
          <w:rFonts w:ascii="Times New Roman" w:hAnsi="Times New Roman"/>
          <w:sz w:val="28"/>
          <w:szCs w:val="28"/>
        </w:rPr>
        <w:t>, о внесении изменений в</w:t>
      </w:r>
      <w:r w:rsidR="002D675C" w:rsidRPr="002D675C">
        <w:rPr>
          <w:rFonts w:ascii="Times New Roman" w:hAnsi="Times New Roman"/>
          <w:sz w:val="28"/>
        </w:rPr>
        <w:t xml:space="preserve"> </w:t>
      </w:r>
      <w:r w:rsidR="002D675C">
        <w:rPr>
          <w:rFonts w:ascii="Times New Roman" w:hAnsi="Times New Roman"/>
          <w:sz w:val="28"/>
        </w:rPr>
        <w:t>Регламент</w:t>
      </w:r>
      <w:r w:rsidR="002D675C" w:rsidRPr="00AC4DE5">
        <w:rPr>
          <w:rFonts w:ascii="Times New Roman" w:hAnsi="Times New Roman"/>
          <w:sz w:val="28"/>
        </w:rPr>
        <w:t xml:space="preserve"> </w:t>
      </w:r>
      <w:r w:rsidR="002D675C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801E11" w:rsidRPr="00AC4DE5">
        <w:rPr>
          <w:rFonts w:ascii="Times New Roman" w:hAnsi="Times New Roman"/>
          <w:sz w:val="28"/>
        </w:rPr>
        <w:t>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lastRenderedPageBreak/>
        <w:t xml:space="preserve">Иные вопросы могут вноситься в проект повестки дня заседания в первоочередном порядке только по решению </w:t>
      </w:r>
      <w:r w:rsidR="0029095A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Pr="00AC4DE5">
        <w:rPr>
          <w:rFonts w:ascii="Times New Roman" w:hAnsi="Times New Roman"/>
          <w:sz w:val="28"/>
        </w:rPr>
        <w:t>, принятому большинством голосов от числа присутствующих на заседании депутатов.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4. Вопросы </w:t>
      </w:r>
      <w:r w:rsidR="00F65A00">
        <w:rPr>
          <w:rFonts w:ascii="Times New Roman" w:hAnsi="Times New Roman"/>
          <w:sz w:val="28"/>
        </w:rPr>
        <w:t>в проект повестки дня заседания</w:t>
      </w:r>
      <w:r w:rsidRPr="00AC4DE5">
        <w:rPr>
          <w:rFonts w:ascii="Times New Roman" w:hAnsi="Times New Roman"/>
          <w:sz w:val="28"/>
        </w:rPr>
        <w:t xml:space="preserve"> включаются при представлении проекта решения, предлагаемого для принятия.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5. Сформированный и утвержденный председателем </w:t>
      </w:r>
      <w:r w:rsidR="00F65A00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Pr="00AC4DE5">
        <w:rPr>
          <w:rFonts w:ascii="Times New Roman" w:hAnsi="Times New Roman"/>
          <w:sz w:val="28"/>
        </w:rPr>
        <w:t xml:space="preserve"> проект повестки дня заседания с указанием времени и места его проведения, проекты решений и иные документы и материалы, подлежащие рассмотрению на заседании, направляются депутатам</w:t>
      </w:r>
      <w:r w:rsidR="00F65A00">
        <w:rPr>
          <w:rFonts w:ascii="Times New Roman" w:hAnsi="Times New Roman"/>
          <w:sz w:val="28"/>
        </w:rPr>
        <w:t>, как правило,</w:t>
      </w:r>
      <w:r w:rsidRPr="00AC4DE5">
        <w:rPr>
          <w:rFonts w:ascii="Times New Roman" w:hAnsi="Times New Roman"/>
          <w:sz w:val="28"/>
        </w:rPr>
        <w:t xml:space="preserve"> </w:t>
      </w:r>
      <w:r w:rsidRPr="00EA1B21">
        <w:rPr>
          <w:rFonts w:ascii="Times New Roman" w:hAnsi="Times New Roman"/>
          <w:sz w:val="28"/>
        </w:rPr>
        <w:t xml:space="preserve">не </w:t>
      </w:r>
      <w:proofErr w:type="gramStart"/>
      <w:r w:rsidRPr="00EA1B21">
        <w:rPr>
          <w:rFonts w:ascii="Times New Roman" w:hAnsi="Times New Roman"/>
          <w:sz w:val="28"/>
        </w:rPr>
        <w:t>позднее</w:t>
      </w:r>
      <w:proofErr w:type="gramEnd"/>
      <w:r w:rsidRPr="00EA1B21">
        <w:rPr>
          <w:rFonts w:ascii="Times New Roman" w:hAnsi="Times New Roman"/>
          <w:sz w:val="28"/>
        </w:rPr>
        <w:t xml:space="preserve"> чем за пять дней до начала заседания</w:t>
      </w:r>
      <w:r w:rsidR="00121859">
        <w:rPr>
          <w:rFonts w:ascii="Times New Roman" w:hAnsi="Times New Roman"/>
          <w:sz w:val="28"/>
        </w:rPr>
        <w:t>, за исключением случаев, предусмотренных пунктом 5 статьи 19 настоящего Регламента</w:t>
      </w:r>
      <w:r w:rsidRPr="00AC4DE5">
        <w:rPr>
          <w:rFonts w:ascii="Times New Roman" w:hAnsi="Times New Roman"/>
          <w:sz w:val="28"/>
        </w:rPr>
        <w:t>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t>Статья 21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1. Проект повестки дня заседания председательствующим на заседании ставится на голосование для принятия его за основу.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2. На заседании в принятый за основу проект повестки дня заседания могут вноситься изменения и дополнения.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3. Предложение о дополнении новым вопросом принятого за основу проекта повестки дня заседания вносится, если инициатором предложения представлен проект решения по вопросу, предлагаемому для включения в повестку дня заседания.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4. Проект повестки дня заседания после принятия решений о внесении в него изменений и дополнений ставится председательствующим на голосование для принятия повестки дня заседания в целом.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b/>
          <w:sz w:val="28"/>
        </w:rPr>
        <w:t>Статья  22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1. Заседание </w:t>
      </w:r>
      <w:r w:rsidR="00747907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747907" w:rsidRPr="00B65D03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 xml:space="preserve">ведет председатель </w:t>
      </w:r>
      <w:r w:rsidR="00747907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747907" w:rsidRPr="00B65D03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 xml:space="preserve">либо </w:t>
      </w:r>
      <w:r w:rsidR="00747907">
        <w:rPr>
          <w:rFonts w:ascii="Times New Roman" w:hAnsi="Times New Roman"/>
          <w:sz w:val="28"/>
        </w:rPr>
        <w:t xml:space="preserve">в его отсутствие или </w:t>
      </w:r>
      <w:r w:rsidRPr="00AC4DE5">
        <w:rPr>
          <w:rFonts w:ascii="Times New Roman" w:hAnsi="Times New Roman"/>
          <w:sz w:val="28"/>
        </w:rPr>
        <w:t xml:space="preserve">по его поручению </w:t>
      </w:r>
      <w:r w:rsidR="00747907">
        <w:rPr>
          <w:rFonts w:ascii="Times New Roman" w:hAnsi="Times New Roman"/>
          <w:sz w:val="28"/>
        </w:rPr>
        <w:t>его заместитель</w:t>
      </w:r>
      <w:r w:rsidRPr="00AC4DE5">
        <w:rPr>
          <w:rFonts w:ascii="Times New Roman" w:hAnsi="Times New Roman"/>
          <w:sz w:val="28"/>
        </w:rPr>
        <w:t xml:space="preserve">, а в их отсутствие, по решению </w:t>
      </w:r>
      <w:r w:rsidR="00747907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Pr="00AC4DE5">
        <w:rPr>
          <w:rFonts w:ascii="Times New Roman" w:hAnsi="Times New Roman"/>
          <w:sz w:val="28"/>
        </w:rPr>
        <w:t>, один из депутатов.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lastRenderedPageBreak/>
        <w:t>2. Председательствующий на заседании: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1) объявляет об открытии и о закрытии заседания;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2) ведет заседание;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3) предоставляет слово для выступления в порядке очередности поступления предложений в соответствии с повесткой заседания, а в необходимых случаях может изменить очередность выступлений с обоснованием такого изменения;</w:t>
      </w:r>
    </w:p>
    <w:p w:rsidR="00801E11" w:rsidRPr="00AC4DE5" w:rsidRDefault="00801E11" w:rsidP="00D72519">
      <w:pPr>
        <w:pStyle w:val="ConsNormal"/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4) обеспечивает соблюдение положений Регламента </w:t>
      </w:r>
      <w:r w:rsidR="00747907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747907" w:rsidRPr="00B65D03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 xml:space="preserve">и порядок в зале заседания, в том числе предупреждает депутата о нарушении положений Регламента </w:t>
      </w:r>
      <w:r w:rsidR="00747907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Pr="00AC4DE5">
        <w:rPr>
          <w:rFonts w:ascii="Times New Roman" w:hAnsi="Times New Roman"/>
          <w:sz w:val="28"/>
        </w:rPr>
        <w:t>;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5) вносит предложение об удалении из зала заседания лица, не являющегося депутатом, при нарушении им порядка в зале заседания;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6) предоставляет слово по порядку ведения заседания;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7) ставит на голосование вопросы, содержащиеся в повестке дня заседания;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8) ставит на голосование каждое предложение депутатов в порядке очередности их поступления;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9) организует голосование и подсчет голосов, оглашает результаты голосования;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10) организует ведение протокола заседания, подписывает протокол</w:t>
      </w:r>
      <w:r w:rsidR="00747907">
        <w:rPr>
          <w:rFonts w:ascii="Times New Roman" w:hAnsi="Times New Roman"/>
          <w:sz w:val="28"/>
        </w:rPr>
        <w:t xml:space="preserve"> заседания</w:t>
      </w:r>
      <w:r w:rsidRPr="00AC4DE5">
        <w:rPr>
          <w:rFonts w:ascii="Times New Roman" w:hAnsi="Times New Roman"/>
          <w:sz w:val="28"/>
        </w:rPr>
        <w:t>;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11) организует проведение консультаций с депутатами, специалистами в целях преодоления разногласий и разрешения вопросов, возникающих в ходе заседания;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12) участвует в рассмотрении вопросов в порядке, определенном Регламентом </w:t>
      </w:r>
      <w:r w:rsidR="00747907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Pr="00AC4DE5">
        <w:rPr>
          <w:rFonts w:ascii="Times New Roman" w:hAnsi="Times New Roman"/>
          <w:sz w:val="28"/>
        </w:rPr>
        <w:t>;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13) осуществляет иные права и обязанности, определенные Регламентом </w:t>
      </w:r>
      <w:r w:rsidR="00747907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Pr="00AC4DE5">
        <w:rPr>
          <w:rFonts w:ascii="Times New Roman" w:hAnsi="Times New Roman"/>
          <w:sz w:val="28"/>
        </w:rPr>
        <w:t>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3. Во время заседания председательствующий не вправе комментировать выступления, давать характеристику </w:t>
      </w:r>
      <w:proofErr w:type="gramStart"/>
      <w:r w:rsidRPr="00AC4DE5">
        <w:rPr>
          <w:rFonts w:ascii="Times New Roman" w:hAnsi="Times New Roman"/>
          <w:sz w:val="28"/>
        </w:rPr>
        <w:t>выступающим</w:t>
      </w:r>
      <w:proofErr w:type="gramEnd"/>
      <w:r w:rsidRPr="00AC4DE5">
        <w:rPr>
          <w:rFonts w:ascii="Times New Roman" w:hAnsi="Times New Roman"/>
          <w:sz w:val="28"/>
        </w:rPr>
        <w:t>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t>Статья 23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1. На заседаниях </w:t>
      </w:r>
      <w:r w:rsidR="005F1AC5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5F1AC5" w:rsidRPr="00AC4DE5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>предусматриваются следующие виды выступлений: доклад, содоклад, заключительное слово по обсуждаемому вопросу, выступление кандидата на выборную должность, выступление в прениях, выступление в прениях по обсуждаемой кандидатуре, выступление по мотивам голосования, выступление по порядку ведения заседания, предложение, справка, заявление, обращение.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2. Продолжительность доклада, содоклада,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докладчиком, с содокладчиком, кандидатом на выборную должность,</w:t>
      </w:r>
      <w:r>
        <w:rPr>
          <w:rFonts w:ascii="Times New Roman" w:hAnsi="Times New Roman"/>
          <w:sz w:val="28"/>
        </w:rPr>
        <w:t xml:space="preserve"> но не должна превышать тридцати</w:t>
      </w:r>
      <w:r w:rsidRPr="00AC4DE5">
        <w:rPr>
          <w:rFonts w:ascii="Times New Roman" w:hAnsi="Times New Roman"/>
          <w:sz w:val="28"/>
        </w:rPr>
        <w:t xml:space="preserve"> минут - для доклада, двадцати минут - для содоклада, пяти минут - для заключительного слова и выступления кандидата на выборную должность.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Для выступления в прениях предоставляется до пяти минут, для выступления по обсуждаемой кандидатуре, по порядку ведения заседания, для предложения, справки, заявления, обращения - до трех минут, для выступления по мотивам голосования - до одной минуты. Для повторного выступления - до трех минут.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3. Выступление одного депутата по одному и тому же вопросу более двух раз не допускается. В необходимых случаях председательствующий с согласия большинства присутствующих депутатов может продлить время для выступления.</w:t>
      </w:r>
    </w:p>
    <w:p w:rsidR="00801E11" w:rsidRPr="00AC4DE5" w:rsidRDefault="005F1AC5" w:rsidP="005F1AC5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801E11" w:rsidRPr="00AC4DE5">
        <w:rPr>
          <w:rFonts w:ascii="Times New Roman" w:hAnsi="Times New Roman"/>
          <w:sz w:val="28"/>
        </w:rPr>
        <w:t>Депутат выступает на заседании только после предоставления ему слова председательствующего.</w:t>
      </w:r>
    </w:p>
    <w:p w:rsidR="00801E11" w:rsidRPr="00AC4DE5" w:rsidRDefault="005F1AC5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801E11" w:rsidRPr="00AC4DE5">
        <w:rPr>
          <w:rFonts w:ascii="Times New Roman" w:hAnsi="Times New Roman"/>
          <w:sz w:val="28"/>
        </w:rPr>
        <w:t>. Предложение о предоставлении слова может подаваться как в письменном виде на имя председательствующего на заседании, так и устно.</w:t>
      </w:r>
    </w:p>
    <w:p w:rsidR="00801E11" w:rsidRPr="00AC4DE5" w:rsidRDefault="005F1AC5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801E11" w:rsidRPr="00AC4DE5">
        <w:rPr>
          <w:rFonts w:ascii="Times New Roman" w:hAnsi="Times New Roman"/>
          <w:sz w:val="28"/>
        </w:rPr>
        <w:t>. Глава администрации</w:t>
      </w:r>
      <w:r>
        <w:rPr>
          <w:rFonts w:ascii="Times New Roman" w:hAnsi="Times New Roman"/>
          <w:sz w:val="28"/>
        </w:rPr>
        <w:t xml:space="preserve"> поселения</w:t>
      </w:r>
      <w:r w:rsidR="00801E11" w:rsidRPr="00AC4DE5">
        <w:rPr>
          <w:rFonts w:ascii="Times New Roman" w:hAnsi="Times New Roman"/>
          <w:sz w:val="28"/>
        </w:rPr>
        <w:t xml:space="preserve"> вправе получить слово для выступления по рассматриваемым вопросам вне очереди.</w:t>
      </w:r>
    </w:p>
    <w:p w:rsidR="00801E11" w:rsidRPr="00AC4DE5" w:rsidRDefault="005F1AC5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</w:t>
      </w:r>
      <w:r w:rsidR="00801E11" w:rsidRPr="00AC4DE5">
        <w:rPr>
          <w:rFonts w:ascii="Times New Roman" w:hAnsi="Times New Roman"/>
          <w:sz w:val="28"/>
        </w:rPr>
        <w:t>. Слово по порядку ведения заседания, мотивам голосования, для справки, ответа на вопросы, дачи разъяснения может быть предоставлено председательствующим на заседании вне очереди продолжительностью не более одной минуты.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rPr>
          <w:rFonts w:ascii="Times New Roman" w:hAnsi="Times New Roman"/>
          <w:b/>
          <w:sz w:val="28"/>
        </w:rPr>
      </w:pP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t>Статья 24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1. Депутат может внести предложение о прекращении прений по рассматриваемому вопросу. Председательствующий на заседании, получив предложение о прекращении прений, информирует депутатов о числе записавшихся на выступление и выступивших, о депутатах, настаивающих на выступлении</w:t>
      </w:r>
      <w:r w:rsidR="005F1AC5">
        <w:rPr>
          <w:rFonts w:ascii="Times New Roman" w:hAnsi="Times New Roman"/>
          <w:sz w:val="28"/>
        </w:rPr>
        <w:t>,</w:t>
      </w:r>
      <w:r w:rsidRPr="00AC4DE5">
        <w:rPr>
          <w:rFonts w:ascii="Times New Roman" w:hAnsi="Times New Roman"/>
          <w:sz w:val="28"/>
        </w:rPr>
        <w:t xml:space="preserve"> и, с согласия депутатов, предоставляет им слово.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2. Депутаты, которые не смогли выступить в связи с прекращением прений по рассматриваемому вопросу, вправе приобщить подписанные тексты своих выступлений к протоколу заседания.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3. После принятия решения о прекращении прений докладчик, содокладчик и кандидат на выборную должность имеют право на заключительное слово.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t>Статья 25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1. В течение заседания </w:t>
      </w:r>
      <w:r w:rsidR="00954E1B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Pr="00AC4DE5">
        <w:rPr>
          <w:rFonts w:ascii="Times New Roman" w:hAnsi="Times New Roman"/>
          <w:sz w:val="28"/>
        </w:rPr>
        <w:t xml:space="preserve"> допускается однократное возвращение к рассмотренному вопросу. Возвращение к рассмотренному вопросу является вопросом, по которому должно быть принято решение.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Принятое решение при повторном рассмотрении вопроса оформляется решением </w:t>
      </w:r>
      <w:r w:rsidR="00954E1B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Pr="00AC4DE5">
        <w:rPr>
          <w:rFonts w:ascii="Times New Roman" w:hAnsi="Times New Roman"/>
          <w:sz w:val="28"/>
        </w:rPr>
        <w:t xml:space="preserve">, а результаты первоначального голосования заносятся в протокол заседания и не оформляются решением </w:t>
      </w:r>
      <w:r w:rsidR="003E32AC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Pr="00AC4DE5">
        <w:rPr>
          <w:rFonts w:ascii="Times New Roman" w:hAnsi="Times New Roman"/>
          <w:sz w:val="28"/>
        </w:rPr>
        <w:t>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2. В течение заседания </w:t>
      </w:r>
      <w:r w:rsidR="003E32AC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3E32AC" w:rsidRPr="00AC4DE5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>возможно внесение изменений и дополнений в повестку дня заседания.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lastRenderedPageBreak/>
        <w:t>Дополнение новым вопросом повестки дня заседания возможно при наличии: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1) решения депутатов о возвращении к рассмотрению повестки дня заседания;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2) проекта решения, предлагаемого для принятия </w:t>
      </w:r>
      <w:r w:rsidR="00FD2412">
        <w:rPr>
          <w:rFonts w:ascii="Times New Roman" w:hAnsi="Times New Roman"/>
          <w:sz w:val="28"/>
          <w:szCs w:val="28"/>
        </w:rPr>
        <w:t>Собранием</w:t>
      </w:r>
      <w:r w:rsidR="00FD2412" w:rsidRPr="00B65D03">
        <w:rPr>
          <w:rFonts w:ascii="Times New Roman" w:hAnsi="Times New Roman"/>
          <w:sz w:val="28"/>
          <w:szCs w:val="28"/>
        </w:rPr>
        <w:t xml:space="preserve"> представителей</w:t>
      </w:r>
      <w:r w:rsidRPr="00AC4DE5">
        <w:rPr>
          <w:rFonts w:ascii="Times New Roman" w:hAnsi="Times New Roman"/>
          <w:sz w:val="28"/>
        </w:rPr>
        <w:t>;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3) решения депутатов о дополнении повестки дня заседания новым вопросом.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1E11" w:rsidRPr="00AC4DE5" w:rsidRDefault="00801E11" w:rsidP="00FD2412">
      <w:pPr>
        <w:pStyle w:val="ConsNormal"/>
        <w:widowControl/>
        <w:spacing w:line="360" w:lineRule="auto"/>
        <w:jc w:val="both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t>Статья 26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В конце каждого заседания </w:t>
      </w:r>
      <w:r w:rsidR="00FD2412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FD2412" w:rsidRPr="00AC4DE5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>отводится время для выступления депутатов с краткими (до трех минут) заявлениями и сообщениями. Прения при этом не открываются.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t>Статья 27</w:t>
      </w:r>
    </w:p>
    <w:p w:rsidR="00801E11" w:rsidRPr="00AC4DE5" w:rsidRDefault="00801E11" w:rsidP="00D725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С целью осуществления </w:t>
      </w:r>
      <w:proofErr w:type="gramStart"/>
      <w:r w:rsidRPr="00AC4DE5">
        <w:rPr>
          <w:rFonts w:ascii="Times New Roman" w:hAnsi="Times New Roman"/>
          <w:sz w:val="28"/>
        </w:rPr>
        <w:t>контроля за</w:t>
      </w:r>
      <w:proofErr w:type="gramEnd"/>
      <w:r w:rsidRPr="00AC4DE5">
        <w:rPr>
          <w:rFonts w:ascii="Times New Roman" w:hAnsi="Times New Roman"/>
          <w:sz w:val="28"/>
        </w:rPr>
        <w:t xml:space="preserve"> соблюдением на заседании положений</w:t>
      </w:r>
      <w:r w:rsidR="00560E31">
        <w:rPr>
          <w:rFonts w:ascii="Times New Roman" w:hAnsi="Times New Roman"/>
          <w:sz w:val="28"/>
        </w:rPr>
        <w:t xml:space="preserve"> настоящего</w:t>
      </w:r>
      <w:r w:rsidRPr="00AC4DE5">
        <w:rPr>
          <w:rFonts w:ascii="Times New Roman" w:hAnsi="Times New Roman"/>
          <w:sz w:val="28"/>
        </w:rPr>
        <w:t xml:space="preserve"> Регламента </w:t>
      </w:r>
      <w:r w:rsidR="00560E31">
        <w:rPr>
          <w:rFonts w:ascii="Times New Roman" w:hAnsi="Times New Roman"/>
          <w:sz w:val="28"/>
          <w:szCs w:val="28"/>
        </w:rPr>
        <w:t>Собрание</w:t>
      </w:r>
      <w:r w:rsidR="00560E31" w:rsidRPr="00B65D03">
        <w:rPr>
          <w:rFonts w:ascii="Times New Roman" w:hAnsi="Times New Roman"/>
          <w:sz w:val="28"/>
          <w:szCs w:val="28"/>
        </w:rPr>
        <w:t xml:space="preserve"> представителей</w:t>
      </w:r>
      <w:r w:rsidR="00560E31" w:rsidRPr="00AC4DE5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>вправе образовать регламентную группу.</w:t>
      </w:r>
    </w:p>
    <w:p w:rsidR="00801E11" w:rsidRPr="00AC4DE5" w:rsidRDefault="00801E11" w:rsidP="00801E11">
      <w:pPr>
        <w:pStyle w:val="1"/>
        <w:jc w:val="center"/>
        <w:rPr>
          <w:b/>
        </w:rPr>
      </w:pPr>
    </w:p>
    <w:p w:rsidR="00801E11" w:rsidRPr="00AC4DE5" w:rsidRDefault="00560E31" w:rsidP="00801E11">
      <w:pPr>
        <w:pStyle w:val="1"/>
        <w:jc w:val="center"/>
        <w:rPr>
          <w:b/>
        </w:rPr>
      </w:pPr>
      <w:r>
        <w:rPr>
          <w:b/>
        </w:rPr>
        <w:t>7</w:t>
      </w:r>
      <w:r w:rsidR="00801E11" w:rsidRPr="00AC4DE5">
        <w:rPr>
          <w:b/>
        </w:rPr>
        <w:t xml:space="preserve">. ПОРЯДОК ГОЛОСОВАНИЯ И ПРИНЯТИЯ РЕШЕНИЙ НА ЗАСЕДАНИИ </w:t>
      </w:r>
      <w:r>
        <w:rPr>
          <w:b/>
        </w:rPr>
        <w:t>СОБРАНИЯ ПРЕДСТАВИТЕЛЕЙ</w:t>
      </w:r>
    </w:p>
    <w:p w:rsidR="00801E11" w:rsidRPr="00AC4DE5" w:rsidRDefault="00801E11" w:rsidP="00801E11">
      <w:pPr>
        <w:pStyle w:val="ConsNonformat"/>
        <w:widowControl/>
        <w:spacing w:line="360" w:lineRule="auto"/>
        <w:rPr>
          <w:rFonts w:ascii="Times New Roman" w:hAnsi="Times New Roman"/>
          <w:sz w:val="28"/>
        </w:rPr>
      </w:pP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t>Статья 28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1. Решения </w:t>
      </w:r>
      <w:r w:rsidR="00560E31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560E31" w:rsidRPr="00AC4DE5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>принимаются открытым или тайным голосованием. Открытое голосование может быть поименным.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2. Депутат лично осуществляет свое право на голосование. Депутат не может передать свое право на голосование другому лицу.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3. Депутат имеет право голосовать за принятие решения, против принятия решения либо воздержаться от принятия решения.</w:t>
      </w:r>
    </w:p>
    <w:p w:rsidR="00801E11" w:rsidRDefault="00801E11" w:rsidP="00560E31">
      <w:pPr>
        <w:pStyle w:val="ConsNonformat"/>
        <w:widowControl/>
        <w:spacing w:line="360" w:lineRule="auto"/>
        <w:ind w:firstLine="709"/>
        <w:rPr>
          <w:rFonts w:ascii="Times New Roman" w:hAnsi="Times New Roman"/>
          <w:sz w:val="28"/>
        </w:rPr>
      </w:pPr>
    </w:p>
    <w:p w:rsidR="00B80DBF" w:rsidRPr="00AC4DE5" w:rsidRDefault="00B80DBF" w:rsidP="00560E31">
      <w:pPr>
        <w:pStyle w:val="ConsNonformat"/>
        <w:widowControl/>
        <w:spacing w:line="360" w:lineRule="auto"/>
        <w:ind w:firstLine="709"/>
        <w:rPr>
          <w:rFonts w:ascii="Times New Roman" w:hAnsi="Times New Roman"/>
          <w:sz w:val="28"/>
        </w:rPr>
      </w:pP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lastRenderedPageBreak/>
        <w:t>Статья 29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sz w:val="28"/>
        </w:rPr>
        <w:t xml:space="preserve">1. Открытое голосование проводится путем поднятия руки депутатом за один из вариантов решения </w:t>
      </w:r>
      <w:r w:rsidR="00560E31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Pr="00AC4DE5">
        <w:rPr>
          <w:rFonts w:ascii="Times New Roman" w:hAnsi="Times New Roman"/>
          <w:sz w:val="28"/>
        </w:rPr>
        <w:t>.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2. </w:t>
      </w:r>
      <w:r w:rsidR="00560E31">
        <w:rPr>
          <w:rFonts w:ascii="Times New Roman" w:hAnsi="Times New Roman"/>
          <w:sz w:val="28"/>
          <w:szCs w:val="28"/>
        </w:rPr>
        <w:t>Собрание</w:t>
      </w:r>
      <w:r w:rsidR="00560E31" w:rsidRPr="00B65D03">
        <w:rPr>
          <w:rFonts w:ascii="Times New Roman" w:hAnsi="Times New Roman"/>
          <w:sz w:val="28"/>
          <w:szCs w:val="28"/>
        </w:rPr>
        <w:t xml:space="preserve"> представителей</w:t>
      </w:r>
      <w:r w:rsidR="00560E31" w:rsidRPr="00AC4DE5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 xml:space="preserve">может принять решение о проведении открытого поименного голосования. 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3. Поименное голосование проводится путем поднятия руки депутатом за один из вариантов решения </w:t>
      </w:r>
      <w:r w:rsidR="00893A94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Pr="00AC4DE5">
        <w:rPr>
          <w:rFonts w:ascii="Times New Roman" w:hAnsi="Times New Roman"/>
          <w:sz w:val="28"/>
        </w:rPr>
        <w:t>. Председательствующий на заседании в этом случае голосует последним.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4. Подсчет голосов при проведении открытого голосования осуществляет председательствующий на заседании или определенные на заседании депутаты. Результаты открытого голосования отражаются в протоколе заседания.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5. При проведении поименного голосования депутат вправе получить список с результатами поименного голосования. Результаты поименного голосования отражаются в протоколе заседания.</w:t>
      </w:r>
    </w:p>
    <w:p w:rsidR="00801E11" w:rsidRPr="00AC4DE5" w:rsidRDefault="00801E11" w:rsidP="00560E31">
      <w:pPr>
        <w:pStyle w:val="ConsNonformat"/>
        <w:widowControl/>
        <w:spacing w:line="360" w:lineRule="auto"/>
        <w:ind w:firstLine="709"/>
        <w:rPr>
          <w:rFonts w:ascii="Times New Roman" w:hAnsi="Times New Roman"/>
          <w:sz w:val="28"/>
        </w:rPr>
      </w:pP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t>Статья 30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1. Тайное голосование проводится по решению </w:t>
      </w:r>
      <w:r w:rsidR="00893A94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Pr="00AC4DE5">
        <w:rPr>
          <w:rFonts w:ascii="Times New Roman" w:hAnsi="Times New Roman"/>
          <w:sz w:val="28"/>
        </w:rPr>
        <w:t>, принятому большинством голосов от числа присутствующих на заседании депутатов. Тайное голосование проводится с использованием бюллетеней.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2. Для проведения тайного голосования и определения его результатов </w:t>
      </w:r>
      <w:r w:rsidR="00893A94">
        <w:rPr>
          <w:rFonts w:ascii="Times New Roman" w:hAnsi="Times New Roman"/>
          <w:sz w:val="28"/>
          <w:szCs w:val="28"/>
        </w:rPr>
        <w:t>Собрание</w:t>
      </w:r>
      <w:r w:rsidR="00893A94" w:rsidRPr="00B65D03">
        <w:rPr>
          <w:rFonts w:ascii="Times New Roman" w:hAnsi="Times New Roman"/>
          <w:sz w:val="28"/>
          <w:szCs w:val="28"/>
        </w:rPr>
        <w:t xml:space="preserve"> представителей</w:t>
      </w:r>
      <w:r w:rsidR="00893A94" w:rsidRPr="00AC4DE5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 xml:space="preserve">избирает из числа депутатов открытым голосованием счетную комиссию в количестве трех человек. В счетную комиссию не могут входить председатель </w:t>
      </w:r>
      <w:r w:rsidR="00893A94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893A94" w:rsidRPr="00AC4DE5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 xml:space="preserve">и заместитель председателя </w:t>
      </w:r>
      <w:r w:rsidR="00893A94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Pr="00AC4DE5">
        <w:rPr>
          <w:rFonts w:ascii="Times New Roman" w:hAnsi="Times New Roman"/>
          <w:sz w:val="28"/>
        </w:rPr>
        <w:t>.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Счетная комиссия избирает из своего состава председателя и секретаря комиссии.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Решения счетной комиссии принимаются большинством голосов от числа членов комиссии.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lastRenderedPageBreak/>
        <w:t>3. Счетная комиссия до начала голосования: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1) составляет список избранных депутатов;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2) организует изготовление бюллетеней для тайного голосования;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3) проверяет и опечатывает избирательный ящик;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4) обеспечивает условия для соблюдения тайны голосования.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4. Время и место голосования, порядок его проведения устанавливаются </w:t>
      </w:r>
      <w:r w:rsidR="00893A94">
        <w:rPr>
          <w:rFonts w:ascii="Times New Roman" w:hAnsi="Times New Roman"/>
          <w:sz w:val="28"/>
          <w:szCs w:val="28"/>
        </w:rPr>
        <w:t>Собранием</w:t>
      </w:r>
      <w:r w:rsidR="00893A94" w:rsidRPr="00B65D03">
        <w:rPr>
          <w:rFonts w:ascii="Times New Roman" w:hAnsi="Times New Roman"/>
          <w:sz w:val="28"/>
          <w:szCs w:val="28"/>
        </w:rPr>
        <w:t xml:space="preserve"> представителей</w:t>
      </w:r>
      <w:r w:rsidR="00893A94" w:rsidRPr="00AC4DE5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>и объявляются председательствующим на заседании.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5. Каждому депутату выдается один бюллетень для тайного голосования. Бюллетени для тайного голосования выдаются членами счетной комиссии в соответствии со списком избранных депутатов. При получении бюллетеня депутат расписывается в указанном списке напротив своей фамилии.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Бюллетени для тайного голосования изготавливаются под контролем счетной комиссии по предложенной ею форме, утвержденной </w:t>
      </w:r>
      <w:r w:rsidR="00893A94">
        <w:rPr>
          <w:rFonts w:ascii="Times New Roman" w:hAnsi="Times New Roman"/>
          <w:sz w:val="28"/>
          <w:szCs w:val="28"/>
        </w:rPr>
        <w:t>Собранием</w:t>
      </w:r>
      <w:r w:rsidR="00893A94" w:rsidRPr="00B65D03">
        <w:rPr>
          <w:rFonts w:ascii="Times New Roman" w:hAnsi="Times New Roman"/>
          <w:sz w:val="28"/>
          <w:szCs w:val="28"/>
        </w:rPr>
        <w:t xml:space="preserve"> представителей</w:t>
      </w:r>
      <w:r w:rsidRPr="00AC4DE5">
        <w:rPr>
          <w:rFonts w:ascii="Times New Roman" w:hAnsi="Times New Roman"/>
          <w:sz w:val="28"/>
        </w:rPr>
        <w:t>.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6. Депутат лично осуществляет свое право на голосование в пределах отведенного времени.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7. Бюллетень заполняется депутатом.</w:t>
      </w:r>
      <w:r w:rsidRPr="00AC4DE5">
        <w:rPr>
          <w:rFonts w:ascii="Times New Roman" w:hAnsi="Times New Roman"/>
          <w:b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>Зачеркивание в бюллетене для тайного голосования не допускается. Заполненные бюллетени опускаются в ящик для тайного голосования.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8. Подсчет голосов осуществляет счетная комиссия.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Счетная комиссия вскрывает ящик для тайного голосования после окончания голосования. Перед вскрытием ящика все неиспользованные бюллетени подсчитываются и погашаются счетной комиссией.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Недействительными считаются бюллетени неутвержденной формы и бюллетени, по которым нельзя установить волеизъявление депутата.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9. По результатам тайного голосования счетная комиссия составляет протокол, в который заносятся: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1) число депутатов, установленное для </w:t>
      </w:r>
      <w:r w:rsidR="00893A94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Pr="00AC4DE5">
        <w:rPr>
          <w:rFonts w:ascii="Times New Roman" w:hAnsi="Times New Roman"/>
          <w:sz w:val="28"/>
        </w:rPr>
        <w:t>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lastRenderedPageBreak/>
        <w:t>2) число избранных депутатов;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3) число депутатов, получивших бюллетени;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4) число бюллетеней, обнаруженных в избирательных ящиках;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5) число голосов, поданных «за»</w:t>
      </w:r>
      <w:r w:rsidR="00893A94">
        <w:rPr>
          <w:rFonts w:ascii="Times New Roman" w:hAnsi="Times New Roman"/>
          <w:sz w:val="28"/>
        </w:rPr>
        <w:t xml:space="preserve"> (или за определенный вариант решения, указанного в бюллетене, или кандидатуру, указанную в бюллетене)</w:t>
      </w:r>
      <w:r w:rsidRPr="00AC4DE5">
        <w:rPr>
          <w:rFonts w:ascii="Times New Roman" w:hAnsi="Times New Roman"/>
          <w:sz w:val="28"/>
        </w:rPr>
        <w:t>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6) число голосов, поданных «против»;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7) число бюллетеней, признанных недействительными.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Протокол счетной комиссии подписывается председателем, секретарем и членами счетной комиссии и прикладывается к протоколу заседания </w:t>
      </w:r>
      <w:r w:rsidR="00893A94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Pr="00AC4DE5">
        <w:rPr>
          <w:rFonts w:ascii="Times New Roman" w:hAnsi="Times New Roman"/>
          <w:sz w:val="28"/>
        </w:rPr>
        <w:t>.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10. Результаты тайного голосования объявляются на заседании </w:t>
      </w:r>
      <w:r w:rsidR="00893A94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893A94" w:rsidRPr="00AC4DE5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>председателем счетной комиссии.</w:t>
      </w:r>
    </w:p>
    <w:p w:rsidR="00801E11" w:rsidRPr="00AC4DE5" w:rsidRDefault="00801E11" w:rsidP="00560E31">
      <w:pPr>
        <w:pStyle w:val="ConsNonformat"/>
        <w:widowControl/>
        <w:spacing w:line="360" w:lineRule="auto"/>
        <w:ind w:firstLine="709"/>
        <w:rPr>
          <w:rFonts w:ascii="Times New Roman" w:hAnsi="Times New Roman"/>
          <w:sz w:val="28"/>
        </w:rPr>
      </w:pP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t>Статья 31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1. Перед началом голосования председательствующий на заседании: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сообщает количество предложений, которые ставятся на голосование;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уточняет их формулировки и последовательность, в которой они ставятся на голосование;</w:t>
      </w:r>
    </w:p>
    <w:p w:rsidR="00801E11" w:rsidRPr="00AC4DE5" w:rsidRDefault="00D02E94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по требованию депутатов </w:t>
      </w:r>
      <w:r w:rsidR="00801E11" w:rsidRPr="00AC4DE5">
        <w:rPr>
          <w:rFonts w:ascii="Times New Roman" w:hAnsi="Times New Roman"/>
          <w:sz w:val="28"/>
        </w:rPr>
        <w:t>напоминает, каким большинством голосов должно быть принято решение;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по требованию депутатов предоставляет слово по мотивам голосования.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2. После объявления председательствующим на заседании о начале голосования никто не вправе прервать голосование.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3. По окончании подсчета голосов председательствующий на заседании объявляет, принято решение или не принято.</w:t>
      </w:r>
    </w:p>
    <w:p w:rsidR="00801E11" w:rsidRDefault="00801E11" w:rsidP="00560E31">
      <w:pPr>
        <w:pStyle w:val="ConsNormal"/>
        <w:widowControl/>
        <w:spacing w:line="360" w:lineRule="auto"/>
        <w:ind w:firstLine="709"/>
        <w:rPr>
          <w:rFonts w:ascii="Times New Roman" w:hAnsi="Times New Roman"/>
          <w:b/>
          <w:sz w:val="28"/>
        </w:rPr>
      </w:pP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t>Статья 32</w:t>
      </w:r>
    </w:p>
    <w:p w:rsidR="00777782" w:rsidRPr="00777782" w:rsidRDefault="00801E11" w:rsidP="0077778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1. Устав поселения, решение </w:t>
      </w:r>
      <w:r w:rsidR="00D02E94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D02E94" w:rsidRPr="00AC4DE5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 xml:space="preserve">о внесении изменений и (или) дополнений в Устав поселения, </w:t>
      </w:r>
      <w:r w:rsidRPr="00AC4DE5">
        <w:rPr>
          <w:rFonts w:ascii="Times New Roman" w:hAnsi="Times New Roman"/>
          <w:sz w:val="28"/>
          <w:szCs w:val="28"/>
        </w:rPr>
        <w:t xml:space="preserve">а также решение </w:t>
      </w:r>
      <w:r w:rsidR="009424F2" w:rsidRPr="00B65D03">
        <w:rPr>
          <w:rFonts w:ascii="Times New Roman" w:hAnsi="Times New Roman"/>
          <w:sz w:val="28"/>
          <w:szCs w:val="28"/>
        </w:rPr>
        <w:t>Собрания представителей</w:t>
      </w:r>
      <w:r w:rsidR="009424F2" w:rsidRPr="00AC4DE5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  <w:szCs w:val="28"/>
        </w:rPr>
        <w:t xml:space="preserve">об удалении </w:t>
      </w:r>
      <w:r w:rsidR="00D02E94">
        <w:rPr>
          <w:rFonts w:ascii="Times New Roman" w:hAnsi="Times New Roman"/>
          <w:sz w:val="28"/>
          <w:szCs w:val="28"/>
        </w:rPr>
        <w:t xml:space="preserve">председателя </w:t>
      </w:r>
      <w:r w:rsidR="00D02E94" w:rsidRPr="00B65D03">
        <w:rPr>
          <w:rFonts w:ascii="Times New Roman" w:hAnsi="Times New Roman"/>
          <w:sz w:val="28"/>
          <w:szCs w:val="28"/>
        </w:rPr>
        <w:t xml:space="preserve">Собрания </w:t>
      </w:r>
      <w:r w:rsidR="00D02E94" w:rsidRPr="00777782">
        <w:rPr>
          <w:rFonts w:ascii="Times New Roman" w:hAnsi="Times New Roman"/>
          <w:sz w:val="28"/>
          <w:szCs w:val="28"/>
        </w:rPr>
        <w:t>представителей</w:t>
      </w:r>
      <w:r w:rsidR="00D02E94" w:rsidRPr="00777782">
        <w:rPr>
          <w:rFonts w:ascii="Times New Roman" w:hAnsi="Times New Roman"/>
          <w:sz w:val="28"/>
        </w:rPr>
        <w:t xml:space="preserve"> </w:t>
      </w:r>
      <w:r w:rsidRPr="00777782">
        <w:rPr>
          <w:rFonts w:ascii="Times New Roman" w:hAnsi="Times New Roman"/>
          <w:sz w:val="28"/>
          <w:szCs w:val="28"/>
        </w:rPr>
        <w:t xml:space="preserve">в </w:t>
      </w:r>
      <w:r w:rsidRPr="00777782">
        <w:rPr>
          <w:rFonts w:ascii="Times New Roman" w:hAnsi="Times New Roman"/>
          <w:sz w:val="28"/>
          <w:szCs w:val="28"/>
        </w:rPr>
        <w:lastRenderedPageBreak/>
        <w:t>отставку принимаются большинством в две трети голосов от установленной численности депутатов</w:t>
      </w:r>
      <w:r w:rsidRPr="00777782">
        <w:rPr>
          <w:rFonts w:ascii="Times New Roman" w:hAnsi="Times New Roman"/>
          <w:sz w:val="28"/>
        </w:rPr>
        <w:t>.</w:t>
      </w:r>
    </w:p>
    <w:p w:rsidR="00777782" w:rsidRPr="00777782" w:rsidRDefault="00777782" w:rsidP="0077778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7782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ешения Собрания представителей</w:t>
      </w:r>
      <w:r w:rsidRPr="00777782">
        <w:rPr>
          <w:rFonts w:ascii="Times New Roman" w:hAnsi="Times New Roman"/>
          <w:bCs/>
          <w:sz w:val="28"/>
          <w:szCs w:val="28"/>
        </w:rPr>
        <w:t>, устанавливающие правила, обязательные для исполнения на территории поселения, принимаются большинством голосов от установленной численности депутатов Собрания представителей, если иное не установлено Федеральным законом от 06.10.2003 № 131-ФЗ «Об общих принципах организации местного самоуправления в Российской Федерации».</w:t>
      </w:r>
    </w:p>
    <w:p w:rsidR="00777782" w:rsidRPr="00777782" w:rsidRDefault="00777782" w:rsidP="0077778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782">
        <w:rPr>
          <w:rFonts w:ascii="Times New Roman" w:hAnsi="Times New Roman"/>
          <w:bCs/>
          <w:sz w:val="28"/>
          <w:szCs w:val="28"/>
        </w:rPr>
        <w:t xml:space="preserve">3. </w:t>
      </w:r>
      <w:r w:rsidRPr="00777782">
        <w:rPr>
          <w:rFonts w:ascii="Times New Roman" w:hAnsi="Times New Roman"/>
          <w:sz w:val="28"/>
          <w:szCs w:val="28"/>
        </w:rPr>
        <w:t xml:space="preserve">Решения Собрания представителей по вопросам организации деятельности Собрания представителей принимаются большинством голосов от числа присутствующих депутатов Собрания представителей, </w:t>
      </w:r>
      <w:r w:rsidRPr="00777782">
        <w:rPr>
          <w:rFonts w:ascii="Times New Roman" w:hAnsi="Times New Roman"/>
          <w:bCs/>
          <w:sz w:val="28"/>
          <w:szCs w:val="28"/>
        </w:rPr>
        <w:t>если иное не установлено Федеральным законом от 06.10.2003 № 131-ФЗ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/>
          <w:bCs/>
          <w:sz w:val="28"/>
          <w:szCs w:val="28"/>
        </w:rPr>
        <w:t xml:space="preserve"> поселения</w:t>
      </w:r>
      <w:r w:rsidRPr="00777782">
        <w:rPr>
          <w:rFonts w:ascii="Times New Roman" w:hAnsi="Times New Roman"/>
          <w:sz w:val="28"/>
          <w:szCs w:val="28"/>
        </w:rPr>
        <w:t>.</w:t>
      </w:r>
    </w:p>
    <w:p w:rsidR="00801E11" w:rsidRPr="00AC4DE5" w:rsidRDefault="00777782" w:rsidP="0077778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</w:t>
      </w:r>
      <w:r w:rsidRPr="00777782">
        <w:rPr>
          <w:rFonts w:ascii="Times New Roman" w:hAnsi="Times New Roman"/>
          <w:sz w:val="28"/>
          <w:szCs w:val="28"/>
        </w:rPr>
        <w:t>ешения</w:t>
      </w:r>
      <w:r>
        <w:rPr>
          <w:rFonts w:ascii="Times New Roman" w:hAnsi="Times New Roman"/>
          <w:sz w:val="28"/>
          <w:szCs w:val="28"/>
        </w:rPr>
        <w:t>м</w:t>
      </w:r>
      <w:r w:rsidRPr="00777782">
        <w:rPr>
          <w:rFonts w:ascii="Times New Roman" w:hAnsi="Times New Roman"/>
          <w:sz w:val="28"/>
          <w:szCs w:val="28"/>
        </w:rPr>
        <w:t xml:space="preserve"> Собрания представителей по вопросам организации деятельности Собрания </w:t>
      </w:r>
      <w:proofErr w:type="gramStart"/>
      <w:r w:rsidRPr="00777782">
        <w:rPr>
          <w:rFonts w:ascii="Times New Roman" w:hAnsi="Times New Roman"/>
          <w:sz w:val="28"/>
          <w:szCs w:val="28"/>
        </w:rPr>
        <w:t>представителей</w:t>
      </w:r>
      <w:proofErr w:type="gramEnd"/>
      <w:r w:rsidRPr="007777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в том числе </w:t>
      </w:r>
      <w:r w:rsidR="00801E11" w:rsidRPr="00AC4DE5">
        <w:rPr>
          <w:rFonts w:ascii="Times New Roman" w:hAnsi="Times New Roman"/>
          <w:sz w:val="28"/>
        </w:rPr>
        <w:t>относятся вопросы: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1) о принятии повестки дня заседания;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2) о внесении изменений и дополнений в проект повестки заседания;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3) о проведении заседания в несколько этапов;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4) о перерыве в заседании, переносе или закрытии заседания;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5) о проведении поименного голосования;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6) о предоставлении дополнительного времени для выступления;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7) о предоставлении слова </w:t>
      </w:r>
      <w:proofErr w:type="gramStart"/>
      <w:r w:rsidRPr="00AC4DE5">
        <w:rPr>
          <w:rFonts w:ascii="Times New Roman" w:hAnsi="Times New Roman"/>
          <w:sz w:val="28"/>
        </w:rPr>
        <w:t>приглашенным</w:t>
      </w:r>
      <w:proofErr w:type="gramEnd"/>
      <w:r w:rsidRPr="00AC4DE5">
        <w:rPr>
          <w:rFonts w:ascii="Times New Roman" w:hAnsi="Times New Roman"/>
          <w:sz w:val="28"/>
        </w:rPr>
        <w:t xml:space="preserve"> на заседание;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8) о переносе или прекращении прений по вопросу повестки дня заседания;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9) о переходе (возвращении) к вопросам повестки дня заседания;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10) о дополнении новым вопросом повестки дня заседания;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11) о передаче вопроса на рассмотрение соответствующего комитета и комиссии;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12) о голосовании без обсуждения;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lastRenderedPageBreak/>
        <w:t>13) о проведении закрытого заседания;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14) о приглашении лиц на заседание для предоставления необходимых сведений и заключений по рассматриваемым </w:t>
      </w:r>
      <w:r w:rsidR="00777782">
        <w:rPr>
          <w:rFonts w:ascii="Times New Roman" w:hAnsi="Times New Roman"/>
          <w:sz w:val="28"/>
          <w:szCs w:val="28"/>
        </w:rPr>
        <w:t>Собранием</w:t>
      </w:r>
      <w:r w:rsidR="00777782" w:rsidRPr="00777782">
        <w:rPr>
          <w:rFonts w:ascii="Times New Roman" w:hAnsi="Times New Roman"/>
          <w:sz w:val="28"/>
          <w:szCs w:val="28"/>
        </w:rPr>
        <w:t xml:space="preserve"> представителей </w:t>
      </w:r>
      <w:r w:rsidRPr="00AC4DE5">
        <w:rPr>
          <w:rFonts w:ascii="Times New Roman" w:hAnsi="Times New Roman"/>
          <w:sz w:val="28"/>
        </w:rPr>
        <w:t>проектам решений и другим вопросам;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15) о принятии к сведению справок, даваемых участникам заседания;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16) об</w:t>
      </w:r>
      <w:r w:rsidR="00777782">
        <w:rPr>
          <w:rFonts w:ascii="Times New Roman" w:hAnsi="Times New Roman"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>изменении способа проведения голосования;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17) о проведении дополнительной регистрации;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18) о пересчете голосов;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19) о приглашении на заседание должностного лица для ответов на вопросы, содержащиеся в обращении депутата (депутатов);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20) о передаче функций пре</w:t>
      </w:r>
      <w:r w:rsidR="00777782">
        <w:rPr>
          <w:rFonts w:ascii="Times New Roman" w:hAnsi="Times New Roman"/>
          <w:sz w:val="28"/>
        </w:rPr>
        <w:t>дседательствующего на заседании.</w:t>
      </w:r>
    </w:p>
    <w:p w:rsidR="00801E11" w:rsidRPr="00AC4DE5" w:rsidRDefault="00777782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801E11" w:rsidRPr="00AC4DE5">
        <w:rPr>
          <w:rFonts w:ascii="Times New Roman" w:hAnsi="Times New Roman"/>
          <w:sz w:val="28"/>
        </w:rPr>
        <w:t xml:space="preserve">. Решение по </w:t>
      </w:r>
      <w:r w:rsidR="007F0B8E">
        <w:rPr>
          <w:rFonts w:ascii="Times New Roman" w:hAnsi="Times New Roman"/>
          <w:sz w:val="28"/>
        </w:rPr>
        <w:t>вопросам</w:t>
      </w:r>
      <w:r w:rsidR="00B1764A" w:rsidRPr="00B1764A">
        <w:rPr>
          <w:rFonts w:ascii="Times New Roman" w:hAnsi="Times New Roman"/>
          <w:sz w:val="28"/>
          <w:szCs w:val="28"/>
        </w:rPr>
        <w:t xml:space="preserve"> </w:t>
      </w:r>
      <w:r w:rsidR="00B1764A" w:rsidRPr="00777782">
        <w:rPr>
          <w:rFonts w:ascii="Times New Roman" w:hAnsi="Times New Roman"/>
          <w:sz w:val="28"/>
          <w:szCs w:val="28"/>
        </w:rPr>
        <w:t>организации деятельности Собрания представителей</w:t>
      </w:r>
      <w:r w:rsidR="007F0B8E">
        <w:rPr>
          <w:rFonts w:ascii="Times New Roman" w:hAnsi="Times New Roman"/>
          <w:sz w:val="28"/>
          <w:szCs w:val="28"/>
        </w:rPr>
        <w:t>, предусмотренным подпунктами 1 – 20 пункта 3 настоящей статьи,</w:t>
      </w:r>
      <w:r w:rsidR="00801E11" w:rsidRPr="00AC4DE5">
        <w:rPr>
          <w:rFonts w:ascii="Times New Roman" w:hAnsi="Times New Roman"/>
          <w:sz w:val="28"/>
        </w:rPr>
        <w:t xml:space="preserve"> может быть принято без голосования, если ни один из присутствующих на заседании не возражает против его принятия. В случае если хотя бы один из присутствующих на заседании возражает против принятия предложенного решения, внесенное предложение ставится председательствующим на заседании на голосование.</w:t>
      </w:r>
    </w:p>
    <w:p w:rsidR="00801E11" w:rsidRPr="00AC4DE5" w:rsidRDefault="00777782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801E11" w:rsidRPr="00AC4DE5">
        <w:rPr>
          <w:rFonts w:ascii="Times New Roman" w:hAnsi="Times New Roman"/>
          <w:sz w:val="28"/>
        </w:rPr>
        <w:t xml:space="preserve">. Результаты голосования по всем вопросам, выносимым на заседание, вносятся в протокол заседания </w:t>
      </w:r>
      <w:r w:rsidRPr="00777782">
        <w:rPr>
          <w:rFonts w:ascii="Times New Roman" w:hAnsi="Times New Roman"/>
          <w:sz w:val="28"/>
          <w:szCs w:val="28"/>
        </w:rPr>
        <w:t>Собрания представителей</w:t>
      </w:r>
      <w:r w:rsidR="00801E11" w:rsidRPr="00AC4DE5">
        <w:rPr>
          <w:rFonts w:ascii="Times New Roman" w:hAnsi="Times New Roman"/>
          <w:sz w:val="28"/>
        </w:rPr>
        <w:t>.</w:t>
      </w:r>
    </w:p>
    <w:p w:rsidR="00801E11" w:rsidRPr="00AC4DE5" w:rsidRDefault="00801E11" w:rsidP="00560E31">
      <w:pPr>
        <w:pStyle w:val="ConsNonformat"/>
        <w:widowControl/>
        <w:spacing w:line="360" w:lineRule="auto"/>
        <w:ind w:firstLine="709"/>
        <w:rPr>
          <w:rFonts w:ascii="Times New Roman" w:hAnsi="Times New Roman"/>
          <w:sz w:val="28"/>
        </w:rPr>
      </w:pP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t>Статья 33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 xml:space="preserve">1. </w:t>
      </w:r>
      <w:r w:rsidR="00F96712">
        <w:rPr>
          <w:rFonts w:ascii="Times New Roman" w:hAnsi="Times New Roman"/>
          <w:sz w:val="28"/>
          <w:szCs w:val="28"/>
        </w:rPr>
        <w:t>Собрание</w:t>
      </w:r>
      <w:r w:rsidR="00F96712" w:rsidRPr="00777782">
        <w:rPr>
          <w:rFonts w:ascii="Times New Roman" w:hAnsi="Times New Roman"/>
          <w:sz w:val="28"/>
          <w:szCs w:val="28"/>
        </w:rPr>
        <w:t xml:space="preserve"> представителей </w:t>
      </w:r>
      <w:r w:rsidRPr="00AC4DE5">
        <w:rPr>
          <w:rFonts w:ascii="Times New Roman" w:hAnsi="Times New Roman"/>
          <w:sz w:val="28"/>
        </w:rPr>
        <w:t xml:space="preserve">может принять проект решения </w:t>
      </w:r>
      <w:r w:rsidR="00F96712" w:rsidRPr="00777782">
        <w:rPr>
          <w:rFonts w:ascii="Times New Roman" w:hAnsi="Times New Roman"/>
          <w:sz w:val="28"/>
          <w:szCs w:val="28"/>
        </w:rPr>
        <w:t xml:space="preserve">Собрания представителей </w:t>
      </w:r>
      <w:r w:rsidRPr="00AC4DE5">
        <w:rPr>
          <w:rFonts w:ascii="Times New Roman" w:hAnsi="Times New Roman"/>
          <w:sz w:val="28"/>
        </w:rPr>
        <w:t>за основу, принять проект решения в целом, отклонить проект решения или отложить его рассмотрение.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2. В случае если депутаты предлагают внести изменения и дополнения (поправки) в проект решения, то проект решения принимается за основу. Поправки к проекту решения вносятся депутатами только в письменном виде.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Каждая поправка к проекту решения</w:t>
      </w:r>
      <w:r w:rsidRPr="00AC4DE5">
        <w:rPr>
          <w:rFonts w:ascii="Times New Roman" w:hAnsi="Times New Roman"/>
          <w:b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 xml:space="preserve">обсуждается и ставится на голосование в порядке поступления. Если внесено несколько поправок в один </w:t>
      </w:r>
      <w:r w:rsidRPr="00AC4DE5">
        <w:rPr>
          <w:rFonts w:ascii="Times New Roman" w:hAnsi="Times New Roman"/>
          <w:sz w:val="28"/>
        </w:rPr>
        <w:lastRenderedPageBreak/>
        <w:t>и тот же пункт проекта решения, то вначале рассматриваются те из них, принятие или отклонение которых позволит решить вопрос о других поправках.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После рассмотрения вопроса о поправках к проекту решения</w:t>
      </w:r>
      <w:r w:rsidRPr="00AC4DE5">
        <w:rPr>
          <w:rFonts w:ascii="Times New Roman" w:hAnsi="Times New Roman"/>
          <w:b/>
          <w:sz w:val="28"/>
        </w:rPr>
        <w:t xml:space="preserve"> </w:t>
      </w:r>
      <w:r w:rsidRPr="00AC4DE5">
        <w:rPr>
          <w:rFonts w:ascii="Times New Roman" w:hAnsi="Times New Roman"/>
          <w:sz w:val="28"/>
        </w:rPr>
        <w:t xml:space="preserve">на голосование ставится вопрос о принятии в целом проекта решения </w:t>
      </w:r>
      <w:r w:rsidR="00F96712" w:rsidRPr="00777782">
        <w:rPr>
          <w:rFonts w:ascii="Times New Roman" w:hAnsi="Times New Roman"/>
          <w:sz w:val="28"/>
          <w:szCs w:val="28"/>
        </w:rPr>
        <w:t xml:space="preserve">Собрания представителей </w:t>
      </w:r>
      <w:r w:rsidRPr="00AC4DE5">
        <w:rPr>
          <w:rFonts w:ascii="Times New Roman" w:hAnsi="Times New Roman"/>
          <w:sz w:val="28"/>
        </w:rPr>
        <w:t>с внесенными в него поправками.</w:t>
      </w: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rPr>
          <w:rFonts w:ascii="Times New Roman" w:hAnsi="Times New Roman"/>
          <w:b/>
          <w:sz w:val="28"/>
        </w:rPr>
      </w:pPr>
    </w:p>
    <w:p w:rsidR="00801E11" w:rsidRPr="00AC4DE5" w:rsidRDefault="00801E11" w:rsidP="00560E31">
      <w:pPr>
        <w:pStyle w:val="ConsNormal"/>
        <w:widowControl/>
        <w:spacing w:line="360" w:lineRule="auto"/>
        <w:ind w:firstLine="709"/>
        <w:rPr>
          <w:rFonts w:ascii="Times New Roman" w:hAnsi="Times New Roman"/>
          <w:b/>
          <w:sz w:val="28"/>
        </w:rPr>
      </w:pPr>
      <w:r w:rsidRPr="00AC4DE5">
        <w:rPr>
          <w:rFonts w:ascii="Times New Roman" w:hAnsi="Times New Roman"/>
          <w:b/>
          <w:sz w:val="28"/>
        </w:rPr>
        <w:t>Статья 34</w:t>
      </w:r>
    </w:p>
    <w:p w:rsidR="00801E11" w:rsidRPr="00842DA8" w:rsidRDefault="00801E11" w:rsidP="00842DA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DE5">
        <w:rPr>
          <w:rFonts w:ascii="Times New Roman" w:hAnsi="Times New Roman"/>
          <w:sz w:val="28"/>
        </w:rPr>
        <w:t xml:space="preserve">1. </w:t>
      </w:r>
      <w:proofErr w:type="gramStart"/>
      <w:r w:rsidRPr="00AC4DE5">
        <w:rPr>
          <w:rFonts w:ascii="Times New Roman" w:hAnsi="Times New Roman"/>
          <w:sz w:val="28"/>
        </w:rPr>
        <w:t xml:space="preserve">Решения, принятые </w:t>
      </w:r>
      <w:r w:rsidR="00F96712">
        <w:rPr>
          <w:rFonts w:ascii="Times New Roman" w:hAnsi="Times New Roman"/>
          <w:sz w:val="28"/>
          <w:szCs w:val="28"/>
        </w:rPr>
        <w:t>Собранием</w:t>
      </w:r>
      <w:r w:rsidR="00F96712" w:rsidRPr="00777782">
        <w:rPr>
          <w:rFonts w:ascii="Times New Roman" w:hAnsi="Times New Roman"/>
          <w:sz w:val="28"/>
          <w:szCs w:val="28"/>
        </w:rPr>
        <w:t xml:space="preserve"> представителей</w:t>
      </w:r>
      <w:r w:rsidRPr="00AC4DE5">
        <w:rPr>
          <w:rFonts w:ascii="Times New Roman" w:hAnsi="Times New Roman"/>
          <w:sz w:val="28"/>
        </w:rPr>
        <w:t xml:space="preserve">, </w:t>
      </w:r>
      <w:r w:rsidR="00842DA8">
        <w:rPr>
          <w:rFonts w:ascii="Times New Roman" w:hAnsi="Times New Roman"/>
          <w:sz w:val="28"/>
        </w:rPr>
        <w:t xml:space="preserve">как правило, в </w:t>
      </w:r>
      <w:r w:rsidR="00F96712">
        <w:rPr>
          <w:rFonts w:ascii="Times New Roman" w:hAnsi="Times New Roman"/>
          <w:sz w:val="28"/>
        </w:rPr>
        <w:t>день</w:t>
      </w:r>
      <w:r w:rsidR="00842DA8">
        <w:rPr>
          <w:rFonts w:ascii="Times New Roman" w:hAnsi="Times New Roman"/>
          <w:sz w:val="28"/>
        </w:rPr>
        <w:t xml:space="preserve"> их принятия</w:t>
      </w:r>
      <w:r w:rsidR="00F96712">
        <w:rPr>
          <w:rFonts w:ascii="Times New Roman" w:hAnsi="Times New Roman"/>
          <w:sz w:val="28"/>
        </w:rPr>
        <w:t xml:space="preserve"> подписываются председательствующим </w:t>
      </w:r>
      <w:r w:rsidR="00842DA8">
        <w:rPr>
          <w:rFonts w:ascii="Times New Roman" w:hAnsi="Times New Roman"/>
          <w:sz w:val="28"/>
        </w:rPr>
        <w:t xml:space="preserve">(в случае если председательствующим на заседании </w:t>
      </w:r>
      <w:r w:rsidR="00842DA8" w:rsidRPr="00842DA8">
        <w:rPr>
          <w:rFonts w:ascii="Times New Roman" w:hAnsi="Times New Roman"/>
          <w:bCs/>
          <w:sz w:val="28"/>
          <w:szCs w:val="28"/>
        </w:rPr>
        <w:t xml:space="preserve">Собрания представителей </w:t>
      </w:r>
      <w:r w:rsidR="00842DA8">
        <w:rPr>
          <w:rFonts w:ascii="Times New Roman" w:hAnsi="Times New Roman"/>
          <w:sz w:val="28"/>
        </w:rPr>
        <w:t>являлся не председатель</w:t>
      </w:r>
      <w:r w:rsidR="00F96712">
        <w:rPr>
          <w:rFonts w:ascii="Times New Roman" w:hAnsi="Times New Roman"/>
          <w:sz w:val="28"/>
        </w:rPr>
        <w:t xml:space="preserve"> </w:t>
      </w:r>
      <w:r w:rsidR="00F96712" w:rsidRPr="00777782">
        <w:rPr>
          <w:rFonts w:ascii="Times New Roman" w:hAnsi="Times New Roman"/>
          <w:sz w:val="28"/>
          <w:szCs w:val="28"/>
        </w:rPr>
        <w:t>Собрания представителей</w:t>
      </w:r>
      <w:r w:rsidR="00842DA8">
        <w:rPr>
          <w:rFonts w:ascii="Times New Roman" w:hAnsi="Times New Roman"/>
          <w:sz w:val="28"/>
          <w:szCs w:val="28"/>
        </w:rPr>
        <w:t>, то решения</w:t>
      </w:r>
      <w:r w:rsidR="00842DA8" w:rsidRPr="00842DA8">
        <w:rPr>
          <w:bCs/>
          <w:sz w:val="28"/>
          <w:szCs w:val="28"/>
        </w:rPr>
        <w:t xml:space="preserve"> </w:t>
      </w:r>
      <w:r w:rsidR="00842DA8">
        <w:rPr>
          <w:rFonts w:ascii="Times New Roman" w:hAnsi="Times New Roman"/>
          <w:bCs/>
          <w:sz w:val="28"/>
          <w:szCs w:val="28"/>
        </w:rPr>
        <w:t>Собрания представителей</w:t>
      </w:r>
      <w:r w:rsidR="00842DA8" w:rsidRPr="00842DA8">
        <w:rPr>
          <w:rFonts w:ascii="Times New Roman" w:hAnsi="Times New Roman"/>
          <w:bCs/>
          <w:sz w:val="28"/>
          <w:szCs w:val="28"/>
        </w:rPr>
        <w:t>, устанавливающие правила, обязательные для исполнения на территории поселения,</w:t>
      </w:r>
      <w:r w:rsidR="00842DA8">
        <w:rPr>
          <w:rFonts w:ascii="Times New Roman" w:hAnsi="Times New Roman"/>
          <w:bCs/>
          <w:sz w:val="28"/>
          <w:szCs w:val="28"/>
        </w:rPr>
        <w:t xml:space="preserve"> также подлежат подписанию председателем Собрания представителей или лицом, исполняющим его полномочия в соответствии с Уставом поселения) </w:t>
      </w:r>
      <w:r w:rsidR="00842DA8">
        <w:rPr>
          <w:rFonts w:ascii="Times New Roman" w:hAnsi="Times New Roman"/>
          <w:sz w:val="28"/>
          <w:szCs w:val="28"/>
        </w:rPr>
        <w:t xml:space="preserve">и </w:t>
      </w:r>
      <w:r w:rsidRPr="00842DA8">
        <w:rPr>
          <w:rFonts w:ascii="Times New Roman" w:hAnsi="Times New Roman"/>
          <w:sz w:val="28"/>
        </w:rPr>
        <w:t>в течение трех дней</w:t>
      </w:r>
      <w:r w:rsidRPr="00842DA8">
        <w:rPr>
          <w:rFonts w:ascii="Times New Roman" w:hAnsi="Times New Roman"/>
          <w:b/>
          <w:sz w:val="28"/>
        </w:rPr>
        <w:t xml:space="preserve"> </w:t>
      </w:r>
      <w:r w:rsidRPr="00842DA8">
        <w:rPr>
          <w:rFonts w:ascii="Times New Roman" w:hAnsi="Times New Roman"/>
          <w:sz w:val="28"/>
        </w:rPr>
        <w:t>со дня</w:t>
      </w:r>
      <w:proofErr w:type="gramEnd"/>
      <w:r w:rsidRPr="00842DA8">
        <w:rPr>
          <w:rFonts w:ascii="Times New Roman" w:hAnsi="Times New Roman"/>
          <w:sz w:val="28"/>
        </w:rPr>
        <w:t xml:space="preserve"> их принятия направляются депутатам, в комитеты и комиссии, главе </w:t>
      </w:r>
      <w:r w:rsidR="00F96712" w:rsidRPr="00842DA8">
        <w:rPr>
          <w:rFonts w:ascii="Times New Roman" w:hAnsi="Times New Roman"/>
          <w:sz w:val="28"/>
        </w:rPr>
        <w:t xml:space="preserve">администрации </w:t>
      </w:r>
      <w:r w:rsidRPr="00842DA8">
        <w:rPr>
          <w:rFonts w:ascii="Times New Roman" w:hAnsi="Times New Roman"/>
          <w:sz w:val="28"/>
        </w:rPr>
        <w:t>поселения</w:t>
      </w:r>
      <w:r w:rsidRPr="00AC4DE5">
        <w:rPr>
          <w:rFonts w:ascii="Times New Roman" w:hAnsi="Times New Roman"/>
          <w:sz w:val="28"/>
        </w:rPr>
        <w:t>.</w:t>
      </w:r>
    </w:p>
    <w:p w:rsidR="00801E11" w:rsidRPr="00842DA8" w:rsidRDefault="00801E11" w:rsidP="00842DA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4DE5">
        <w:rPr>
          <w:rFonts w:ascii="Times New Roman" w:hAnsi="Times New Roman"/>
          <w:sz w:val="28"/>
        </w:rPr>
        <w:t>2</w:t>
      </w:r>
      <w:r w:rsidR="00842DA8">
        <w:rPr>
          <w:rFonts w:ascii="Times New Roman" w:hAnsi="Times New Roman"/>
          <w:sz w:val="28"/>
        </w:rPr>
        <w:t xml:space="preserve">. </w:t>
      </w:r>
      <w:r w:rsidRPr="00AC4DE5">
        <w:rPr>
          <w:rFonts w:ascii="Times New Roman" w:hAnsi="Times New Roman"/>
          <w:sz w:val="28"/>
        </w:rPr>
        <w:t xml:space="preserve">Решения </w:t>
      </w:r>
      <w:r w:rsidR="00842DA8" w:rsidRPr="00842DA8">
        <w:rPr>
          <w:rFonts w:ascii="Times New Roman" w:hAnsi="Times New Roman"/>
          <w:bCs/>
          <w:sz w:val="28"/>
          <w:szCs w:val="28"/>
        </w:rPr>
        <w:t>Собрания представителей</w:t>
      </w:r>
      <w:r w:rsidR="00842DA8">
        <w:rPr>
          <w:rFonts w:ascii="Times New Roman" w:hAnsi="Times New Roman"/>
          <w:bCs/>
          <w:sz w:val="28"/>
          <w:szCs w:val="28"/>
        </w:rPr>
        <w:t xml:space="preserve"> в соответствии с Уставом поселения</w:t>
      </w:r>
      <w:r w:rsidRPr="00AC4DE5">
        <w:rPr>
          <w:rFonts w:ascii="Times New Roman" w:hAnsi="Times New Roman"/>
          <w:sz w:val="28"/>
        </w:rPr>
        <w:t xml:space="preserve"> публикуются в средствах массовой информации.</w:t>
      </w:r>
    </w:p>
    <w:p w:rsidR="00801E11" w:rsidRDefault="00801E11" w:rsidP="00801E11"/>
    <w:p w:rsidR="00801E11" w:rsidRPr="00F058BC" w:rsidRDefault="00801E11" w:rsidP="00801E11"/>
    <w:p w:rsidR="001D1ED6" w:rsidRDefault="001D1ED6"/>
    <w:sectPr w:rsidR="001D1ED6" w:rsidSect="00F17216">
      <w:headerReference w:type="even" r:id="rId10"/>
      <w:headerReference w:type="default" r:id="rId11"/>
      <w:headerReference w:type="first" r:id="rId12"/>
      <w:pgSz w:w="11906" w:h="16838"/>
      <w:pgMar w:top="1134" w:right="709" w:bottom="1135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B55" w:rsidRDefault="00725B55" w:rsidP="00801E11">
      <w:r>
        <w:separator/>
      </w:r>
    </w:p>
  </w:endnote>
  <w:endnote w:type="continuationSeparator" w:id="0">
    <w:p w:rsidR="00725B55" w:rsidRDefault="00725B55" w:rsidP="00801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B55" w:rsidRDefault="00725B55" w:rsidP="00801E11">
      <w:r>
        <w:separator/>
      </w:r>
    </w:p>
  </w:footnote>
  <w:footnote w:type="continuationSeparator" w:id="0">
    <w:p w:rsidR="00725B55" w:rsidRDefault="00725B55" w:rsidP="00801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D6" w:rsidRDefault="00E928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847D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847D6" w:rsidRDefault="000847D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D6" w:rsidRDefault="00E928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847D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36F9B">
      <w:rPr>
        <w:rStyle w:val="ad"/>
        <w:noProof/>
      </w:rPr>
      <w:t>26</w:t>
    </w:r>
    <w:r>
      <w:rPr>
        <w:rStyle w:val="ad"/>
      </w:rPr>
      <w:fldChar w:fldCharType="end"/>
    </w:r>
  </w:p>
  <w:p w:rsidR="000847D6" w:rsidRDefault="000847D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D6" w:rsidRDefault="000847D6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3734"/>
    <w:multiLevelType w:val="singleLevel"/>
    <w:tmpl w:val="1D50F034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4B66C47"/>
    <w:multiLevelType w:val="hybridMultilevel"/>
    <w:tmpl w:val="78DABC3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D3485F"/>
    <w:multiLevelType w:val="singleLevel"/>
    <w:tmpl w:val="423A35C4"/>
    <w:lvl w:ilvl="0">
      <w:start w:val="2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1E11"/>
    <w:rsid w:val="00024AED"/>
    <w:rsid w:val="00055298"/>
    <w:rsid w:val="000847D6"/>
    <w:rsid w:val="000F7579"/>
    <w:rsid w:val="001040D9"/>
    <w:rsid w:val="0011125E"/>
    <w:rsid w:val="00115E7A"/>
    <w:rsid w:val="00121859"/>
    <w:rsid w:val="00136F9B"/>
    <w:rsid w:val="00154653"/>
    <w:rsid w:val="001C6B48"/>
    <w:rsid w:val="001D1ED6"/>
    <w:rsid w:val="001F0C67"/>
    <w:rsid w:val="00211CE5"/>
    <w:rsid w:val="002568E6"/>
    <w:rsid w:val="0029095A"/>
    <w:rsid w:val="002B6916"/>
    <w:rsid w:val="002D675C"/>
    <w:rsid w:val="002F52C1"/>
    <w:rsid w:val="00323BB0"/>
    <w:rsid w:val="003371DE"/>
    <w:rsid w:val="003A3E03"/>
    <w:rsid w:val="003A5DEB"/>
    <w:rsid w:val="003A74A5"/>
    <w:rsid w:val="003D7E69"/>
    <w:rsid w:val="003E2498"/>
    <w:rsid w:val="003E32AC"/>
    <w:rsid w:val="00430D06"/>
    <w:rsid w:val="004640CB"/>
    <w:rsid w:val="00467908"/>
    <w:rsid w:val="004C6F23"/>
    <w:rsid w:val="004F7D99"/>
    <w:rsid w:val="00513EAF"/>
    <w:rsid w:val="00542934"/>
    <w:rsid w:val="00560E31"/>
    <w:rsid w:val="00577272"/>
    <w:rsid w:val="005A22E3"/>
    <w:rsid w:val="005E0C51"/>
    <w:rsid w:val="005E1B75"/>
    <w:rsid w:val="005E45D4"/>
    <w:rsid w:val="005E5F8A"/>
    <w:rsid w:val="005F1AC5"/>
    <w:rsid w:val="005F6C5A"/>
    <w:rsid w:val="006A01E1"/>
    <w:rsid w:val="006B0F29"/>
    <w:rsid w:val="007012A0"/>
    <w:rsid w:val="00725B55"/>
    <w:rsid w:val="007429F9"/>
    <w:rsid w:val="00747907"/>
    <w:rsid w:val="0077420C"/>
    <w:rsid w:val="00777782"/>
    <w:rsid w:val="007D417D"/>
    <w:rsid w:val="007F0B8E"/>
    <w:rsid w:val="00801E11"/>
    <w:rsid w:val="00842DA8"/>
    <w:rsid w:val="008535FB"/>
    <w:rsid w:val="00871FE5"/>
    <w:rsid w:val="00893690"/>
    <w:rsid w:val="00893A94"/>
    <w:rsid w:val="008B7EC0"/>
    <w:rsid w:val="009424F2"/>
    <w:rsid w:val="00954E1B"/>
    <w:rsid w:val="009771BD"/>
    <w:rsid w:val="009C7071"/>
    <w:rsid w:val="009E4D60"/>
    <w:rsid w:val="00A230C1"/>
    <w:rsid w:val="00A5292F"/>
    <w:rsid w:val="00AA45C5"/>
    <w:rsid w:val="00AB0FDD"/>
    <w:rsid w:val="00AF4E79"/>
    <w:rsid w:val="00B0510A"/>
    <w:rsid w:val="00B1764A"/>
    <w:rsid w:val="00B65D03"/>
    <w:rsid w:val="00B80DBF"/>
    <w:rsid w:val="00BD631B"/>
    <w:rsid w:val="00BE281A"/>
    <w:rsid w:val="00C42AF6"/>
    <w:rsid w:val="00CD34BE"/>
    <w:rsid w:val="00D02E94"/>
    <w:rsid w:val="00D72519"/>
    <w:rsid w:val="00E01F2F"/>
    <w:rsid w:val="00E31024"/>
    <w:rsid w:val="00E637F4"/>
    <w:rsid w:val="00E63ED4"/>
    <w:rsid w:val="00E7030E"/>
    <w:rsid w:val="00E9283D"/>
    <w:rsid w:val="00EA1B21"/>
    <w:rsid w:val="00EA5389"/>
    <w:rsid w:val="00EB78CC"/>
    <w:rsid w:val="00EC3D1C"/>
    <w:rsid w:val="00EE2ABB"/>
    <w:rsid w:val="00F160CC"/>
    <w:rsid w:val="00F16472"/>
    <w:rsid w:val="00F17216"/>
    <w:rsid w:val="00F42AA9"/>
    <w:rsid w:val="00F65A00"/>
    <w:rsid w:val="00F96712"/>
    <w:rsid w:val="00FA6C4E"/>
    <w:rsid w:val="00FB5C60"/>
    <w:rsid w:val="00FD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11"/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01E1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rsid w:val="00801E1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801E11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Title">
    <w:name w:val="ConsTitle"/>
    <w:rsid w:val="00801E11"/>
    <w:pPr>
      <w:widowControl w:val="0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5">
    <w:name w:val="footnote text"/>
    <w:basedOn w:val="a"/>
    <w:link w:val="a6"/>
    <w:semiHidden/>
    <w:rsid w:val="00801E11"/>
  </w:style>
  <w:style w:type="character" w:customStyle="1" w:styleId="a6">
    <w:name w:val="Текст сноски Знак"/>
    <w:basedOn w:val="a0"/>
    <w:link w:val="a5"/>
    <w:semiHidden/>
    <w:rsid w:val="00801E1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801E11"/>
    <w:rPr>
      <w:vertAlign w:val="superscript"/>
    </w:rPr>
  </w:style>
  <w:style w:type="paragraph" w:customStyle="1" w:styleId="a8">
    <w:name w:val="текст сноски"/>
    <w:basedOn w:val="a"/>
    <w:rsid w:val="00801E11"/>
  </w:style>
  <w:style w:type="paragraph" w:customStyle="1" w:styleId="ConsNonformat">
    <w:name w:val="ConsNonformat"/>
    <w:rsid w:val="00801E11"/>
    <w:pPr>
      <w:widowControl w:val="0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9">
    <w:name w:val="Body Text"/>
    <w:basedOn w:val="a"/>
    <w:link w:val="aa"/>
    <w:rsid w:val="00801E11"/>
    <w:pPr>
      <w:jc w:val="center"/>
    </w:pPr>
    <w:rPr>
      <w:b/>
      <w:bCs/>
      <w:sz w:val="32"/>
      <w:szCs w:val="24"/>
    </w:rPr>
  </w:style>
  <w:style w:type="character" w:customStyle="1" w:styleId="aa">
    <w:name w:val="Основной текст Знак"/>
    <w:basedOn w:val="a0"/>
    <w:link w:val="a9"/>
    <w:rsid w:val="00801E11"/>
    <w:rPr>
      <w:rFonts w:ascii="Times New Roman" w:eastAsia="Times New Roman" w:hAnsi="Times New Roman" w:cs="Times New Roman"/>
      <w:b/>
      <w:bCs/>
      <w:sz w:val="32"/>
    </w:rPr>
  </w:style>
  <w:style w:type="paragraph" w:styleId="ab">
    <w:name w:val="header"/>
    <w:basedOn w:val="a"/>
    <w:link w:val="ac"/>
    <w:rsid w:val="00801E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01E11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rsid w:val="00801E11"/>
  </w:style>
  <w:style w:type="paragraph" w:styleId="ae">
    <w:name w:val="List Paragraph"/>
    <w:basedOn w:val="a"/>
    <w:uiPriority w:val="34"/>
    <w:qFormat/>
    <w:rsid w:val="002B6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11"/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01E1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rsid w:val="00801E1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801E11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Title">
    <w:name w:val="ConsTitle"/>
    <w:rsid w:val="00801E11"/>
    <w:pPr>
      <w:widowControl w:val="0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5">
    <w:name w:val="footnote text"/>
    <w:basedOn w:val="a"/>
    <w:link w:val="a6"/>
    <w:semiHidden/>
    <w:rsid w:val="00801E11"/>
  </w:style>
  <w:style w:type="character" w:customStyle="1" w:styleId="a6">
    <w:name w:val="Текст сноски Знак"/>
    <w:basedOn w:val="a0"/>
    <w:link w:val="a5"/>
    <w:semiHidden/>
    <w:rsid w:val="00801E1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801E11"/>
    <w:rPr>
      <w:vertAlign w:val="superscript"/>
    </w:rPr>
  </w:style>
  <w:style w:type="paragraph" w:customStyle="1" w:styleId="a8">
    <w:name w:val="текст сноски"/>
    <w:basedOn w:val="a"/>
    <w:rsid w:val="00801E11"/>
  </w:style>
  <w:style w:type="paragraph" w:customStyle="1" w:styleId="ConsNonformat">
    <w:name w:val="ConsNonformat"/>
    <w:rsid w:val="00801E11"/>
    <w:pPr>
      <w:widowControl w:val="0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9">
    <w:name w:val="Body Text"/>
    <w:basedOn w:val="a"/>
    <w:link w:val="aa"/>
    <w:rsid w:val="00801E11"/>
    <w:pPr>
      <w:jc w:val="center"/>
    </w:pPr>
    <w:rPr>
      <w:b/>
      <w:bCs/>
      <w:sz w:val="32"/>
      <w:szCs w:val="24"/>
    </w:rPr>
  </w:style>
  <w:style w:type="character" w:customStyle="1" w:styleId="aa">
    <w:name w:val="Основной текст Знак"/>
    <w:basedOn w:val="a0"/>
    <w:link w:val="a9"/>
    <w:rsid w:val="00801E11"/>
    <w:rPr>
      <w:rFonts w:ascii="Times New Roman" w:eastAsia="Times New Roman" w:hAnsi="Times New Roman" w:cs="Times New Roman"/>
      <w:b/>
      <w:bCs/>
      <w:sz w:val="32"/>
    </w:rPr>
  </w:style>
  <w:style w:type="paragraph" w:styleId="ab">
    <w:name w:val="header"/>
    <w:basedOn w:val="a"/>
    <w:link w:val="ac"/>
    <w:rsid w:val="00801E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01E11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rsid w:val="00801E11"/>
  </w:style>
  <w:style w:type="paragraph" w:styleId="ae">
    <w:name w:val="List Paragraph"/>
    <w:basedOn w:val="a"/>
    <w:uiPriority w:val="34"/>
    <w:qFormat/>
    <w:rsid w:val="002B6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6;n=34075;fld=134;dst=10062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56;n=34075;fld=134;dst=1006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0B3FA0-B706-462A-AFB6-55EEED77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5719</Words>
  <Characters>32603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Рм22</dc:creator>
  <cp:lastModifiedBy>1</cp:lastModifiedBy>
  <cp:revision>6</cp:revision>
  <cp:lastPrinted>2015-09-18T10:54:00Z</cp:lastPrinted>
  <dcterms:created xsi:type="dcterms:W3CDTF">2015-09-15T09:01:00Z</dcterms:created>
  <dcterms:modified xsi:type="dcterms:W3CDTF">2015-09-18T10:54:00Z</dcterms:modified>
</cp:coreProperties>
</file>