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CB5E5A" w14:textId="77777777" w:rsidR="00B65F4E" w:rsidRPr="00B65F4E" w:rsidRDefault="00B65F4E" w:rsidP="00B65F4E">
      <w:pPr>
        <w:pStyle w:val="af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65F4E">
        <w:rPr>
          <w:rFonts w:ascii="Times New Roman" w:hAnsi="Times New Roman"/>
          <w:b/>
          <w:sz w:val="28"/>
          <w:szCs w:val="28"/>
        </w:rPr>
        <w:t>СОБРАНИЕ ПРЕДСТАВИТЕЛЕЙ</w:t>
      </w:r>
    </w:p>
    <w:p w14:paraId="7DEF999A" w14:textId="77777777" w:rsidR="00B65F4E" w:rsidRPr="00B65F4E" w:rsidRDefault="00B65F4E" w:rsidP="00B65F4E">
      <w:pPr>
        <w:pStyle w:val="af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65F4E">
        <w:rPr>
          <w:rFonts w:ascii="Times New Roman" w:hAnsi="Times New Roman"/>
          <w:sz w:val="28"/>
          <w:szCs w:val="28"/>
        </w:rPr>
        <w:t>сельского поселения Абашево</w:t>
      </w:r>
    </w:p>
    <w:p w14:paraId="6BE4B356" w14:textId="77777777" w:rsidR="00B65F4E" w:rsidRPr="00B65F4E" w:rsidRDefault="00B65F4E" w:rsidP="00B65F4E">
      <w:pPr>
        <w:pStyle w:val="af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65F4E">
        <w:rPr>
          <w:rFonts w:ascii="Times New Roman" w:hAnsi="Times New Roman"/>
          <w:sz w:val="28"/>
          <w:szCs w:val="28"/>
        </w:rPr>
        <w:t>муниципального района Хворостянский  Самарской области</w:t>
      </w:r>
    </w:p>
    <w:p w14:paraId="3FC0D6F7" w14:textId="77777777" w:rsidR="00B65F4E" w:rsidRPr="00B65F4E" w:rsidRDefault="00B65F4E" w:rsidP="00B65F4E">
      <w:pPr>
        <w:pStyle w:val="af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65F4E">
        <w:rPr>
          <w:rFonts w:ascii="Times New Roman" w:hAnsi="Times New Roman"/>
          <w:sz w:val="28"/>
          <w:szCs w:val="28"/>
        </w:rPr>
        <w:t>четвертого созыва</w:t>
      </w:r>
    </w:p>
    <w:p w14:paraId="64038AC9" w14:textId="77777777" w:rsidR="00B65F4E" w:rsidRPr="00B65F4E" w:rsidRDefault="00B65F4E" w:rsidP="00B65F4E">
      <w:pPr>
        <w:pStyle w:val="af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6F01EAD" w14:textId="77777777" w:rsidR="00B65F4E" w:rsidRPr="00B65F4E" w:rsidRDefault="00B65F4E" w:rsidP="00B65F4E">
      <w:pPr>
        <w:pStyle w:val="af"/>
        <w:numPr>
          <w:ilvl w:val="0"/>
          <w:numId w:val="1"/>
        </w:num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65F4E">
        <w:rPr>
          <w:rFonts w:ascii="Times New Roman" w:hAnsi="Times New Roman"/>
          <w:b/>
          <w:sz w:val="28"/>
          <w:szCs w:val="28"/>
        </w:rPr>
        <w:t xml:space="preserve">              Россия, 445599, с. Абашево, ул. Озерная,  д. 1, т. 8(846)77-9-55-89</w:t>
      </w:r>
    </w:p>
    <w:p w14:paraId="3024E642" w14:textId="77777777" w:rsidR="00865C15" w:rsidRDefault="00865C15" w:rsidP="00EE6268">
      <w:pPr>
        <w:keepNext/>
        <w:widowControl w:val="0"/>
        <w:numPr>
          <w:ilvl w:val="1"/>
          <w:numId w:val="1"/>
        </w:numPr>
        <w:tabs>
          <w:tab w:val="left" w:pos="0"/>
        </w:tabs>
        <w:suppressAutoHyphens/>
        <w:spacing w:after="0" w:line="240" w:lineRule="auto"/>
        <w:jc w:val="center"/>
        <w:outlineLvl w:val="1"/>
        <w:rPr>
          <w:rFonts w:ascii="Times New Roman" w:eastAsia="Lucida Sans Unicode" w:hAnsi="Times New Roman" w:cs="Tahoma"/>
          <w:b/>
          <w:sz w:val="28"/>
          <w:szCs w:val="28"/>
          <w:lang w:eastAsia="ru-RU"/>
        </w:rPr>
      </w:pPr>
    </w:p>
    <w:p w14:paraId="0546A054" w14:textId="1FAE1B9B" w:rsidR="00EE6268" w:rsidRPr="00EE6268" w:rsidRDefault="0095611B" w:rsidP="00EE6268">
      <w:pPr>
        <w:keepNext/>
        <w:widowControl w:val="0"/>
        <w:numPr>
          <w:ilvl w:val="1"/>
          <w:numId w:val="1"/>
        </w:numPr>
        <w:tabs>
          <w:tab w:val="left" w:pos="0"/>
        </w:tabs>
        <w:suppressAutoHyphens/>
        <w:spacing w:after="0" w:line="240" w:lineRule="auto"/>
        <w:jc w:val="center"/>
        <w:outlineLvl w:val="1"/>
        <w:rPr>
          <w:rFonts w:ascii="Times New Roman" w:eastAsia="Lucida Sans Unicode" w:hAnsi="Times New Roman" w:cs="Tahoma"/>
          <w:b/>
          <w:sz w:val="28"/>
          <w:szCs w:val="28"/>
          <w:lang w:eastAsia="ru-RU"/>
        </w:rPr>
      </w:pPr>
      <w:r>
        <w:rPr>
          <w:rFonts w:ascii="Times New Roman" w:eastAsia="Lucida Sans Unicode" w:hAnsi="Times New Roman" w:cs="Tahoma"/>
          <w:b/>
          <w:sz w:val="28"/>
          <w:szCs w:val="28"/>
          <w:lang w:eastAsia="ru-RU"/>
        </w:rPr>
        <w:t>РЕШЕНИЕ</w:t>
      </w:r>
      <w:r w:rsidRPr="00EE6268">
        <w:rPr>
          <w:rFonts w:ascii="Times New Roman" w:eastAsia="Lucida Sans Unicode" w:hAnsi="Times New Roman" w:cs="Tahoma"/>
          <w:b/>
          <w:sz w:val="28"/>
          <w:szCs w:val="28"/>
          <w:lang w:eastAsia="ru-RU"/>
        </w:rPr>
        <w:t xml:space="preserve"> </w:t>
      </w:r>
    </w:p>
    <w:p w14:paraId="01816460" w14:textId="77777777" w:rsidR="00EE6268" w:rsidRPr="00EE6268" w:rsidRDefault="00EE6268" w:rsidP="00EE62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BF470A5" w14:textId="7F9ED6DD" w:rsidR="00EE6268" w:rsidRPr="00EE6268" w:rsidRDefault="00710BE9" w:rsidP="00EE62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 15/8</w:t>
      </w:r>
      <w:r w:rsidR="00EE6268" w:rsidRPr="00EE62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от «25</w:t>
      </w:r>
      <w:r w:rsidR="00EE6268" w:rsidRPr="00EE62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ноября</w:t>
      </w:r>
      <w:r w:rsidR="00EE6268" w:rsidRPr="00EE62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2020 г.</w:t>
      </w:r>
    </w:p>
    <w:p w14:paraId="4B924581" w14:textId="77777777" w:rsidR="00EE6268" w:rsidRPr="00EE6268" w:rsidRDefault="00EE6268" w:rsidP="00EE6268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Ind w:w="159" w:type="dxa"/>
        <w:tblLook w:val="0000" w:firstRow="0" w:lastRow="0" w:firstColumn="0" w:lastColumn="0" w:noHBand="0" w:noVBand="0"/>
      </w:tblPr>
      <w:tblGrid>
        <w:gridCol w:w="5493"/>
      </w:tblGrid>
      <w:tr w:rsidR="00EE6268" w:rsidRPr="00EE6268" w14:paraId="0BF9BC9B" w14:textId="77777777" w:rsidTr="00E835F3">
        <w:trPr>
          <w:trHeight w:val="1318"/>
        </w:trPr>
        <w:tc>
          <w:tcPr>
            <w:tcW w:w="5493" w:type="dxa"/>
          </w:tcPr>
          <w:p w14:paraId="458149D1" w14:textId="20164ACF" w:rsidR="00EE6268" w:rsidRPr="00EE6268" w:rsidRDefault="00EE6268" w:rsidP="00EE6268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EE62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</w:t>
            </w:r>
            <w:r w:rsidR="00C96A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</w:t>
            </w:r>
            <w:r w:rsidRPr="00EE62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C96A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утверждении Порядка создания координационн</w:t>
            </w:r>
            <w:r w:rsidR="00F512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ого</w:t>
            </w:r>
            <w:r w:rsidR="00C96A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или совещательн</w:t>
            </w:r>
            <w:r w:rsidR="00F512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ого</w:t>
            </w:r>
            <w:r w:rsidR="00C96A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орган</w:t>
            </w:r>
            <w:r w:rsidR="00F512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  <w:r w:rsidR="00C96A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 области развития малого и среднего предпринимательства </w:t>
            </w:r>
            <w:r w:rsidR="00A943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 территории</w:t>
            </w:r>
            <w:r w:rsidRPr="00EE62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сельского поселения </w:t>
            </w:r>
            <w:r w:rsidR="00B65F4E" w:rsidRPr="00B65F4E">
              <w:rPr>
                <w:rFonts w:ascii="Times New Roman" w:hAnsi="Times New Roman" w:cs="Times New Roman"/>
                <w:sz w:val="28"/>
                <w:szCs w:val="28"/>
              </w:rPr>
              <w:t>Абашево</w:t>
            </w:r>
            <w:r w:rsidR="00B65F4E" w:rsidRPr="00B65F4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EE62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муниципального района Хворостянский Самарской области </w:t>
            </w:r>
          </w:p>
        </w:tc>
      </w:tr>
    </w:tbl>
    <w:p w14:paraId="5A12657D" w14:textId="77777777" w:rsidR="00EE6268" w:rsidRPr="00EE6268" w:rsidRDefault="00EE6268" w:rsidP="00E260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E7DC3F4" w14:textId="77777777" w:rsidR="001478F5" w:rsidRDefault="001478F5" w:rsidP="00EE6268">
      <w:p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CC4F78" w14:textId="28E475A0" w:rsidR="00EE6268" w:rsidRPr="00EE6268" w:rsidRDefault="00EE6268" w:rsidP="00EE6268">
      <w:p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EE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</w:t>
      </w:r>
      <w:r w:rsidR="00C96AA8">
        <w:rPr>
          <w:rFonts w:ascii="Times New Roman" w:eastAsia="Times New Roman" w:hAnsi="Times New Roman" w:cs="Times New Roman"/>
          <w:sz w:val="28"/>
          <w:szCs w:val="28"/>
          <w:lang w:eastAsia="ru-RU"/>
        </w:rPr>
        <w:t>13 Федерального закона от 24.07.2007 № 209-ФЗ «О развитии малого и среднего предпринимательства в Российской Федерации»</w:t>
      </w:r>
      <w:r w:rsidRPr="00EE6268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руководствуясь Федеральн</w:t>
      </w:r>
      <w:r w:rsidR="00C96AA8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EE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C96AA8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EE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C96AA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EE626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96AA8">
        <w:rPr>
          <w:rFonts w:ascii="Times New Roman" w:eastAsia="Times New Roman" w:hAnsi="Times New Roman" w:cs="Times New Roman"/>
          <w:sz w:val="28"/>
          <w:szCs w:val="28"/>
          <w:lang w:eastAsia="ru-RU"/>
        </w:rPr>
        <w:t>.10.</w:t>
      </w:r>
      <w:r w:rsidRPr="00EE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2003 № 131-ФЗ «Об общих принципах организации местного самоуправления в Российской Федерации», Уставом сельского поселения </w:t>
      </w:r>
      <w:r w:rsidR="00B65F4E" w:rsidRPr="00B65F4E">
        <w:rPr>
          <w:rFonts w:ascii="Times New Roman" w:hAnsi="Times New Roman" w:cs="Times New Roman"/>
          <w:sz w:val="28"/>
          <w:szCs w:val="28"/>
        </w:rPr>
        <w:t xml:space="preserve">Абашево </w:t>
      </w:r>
      <w:r w:rsidRPr="00EE626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Хворостянский Самарской области</w:t>
      </w:r>
      <w:bookmarkStart w:id="0" w:name="_Hlk14088770"/>
      <w:r w:rsidRPr="00EE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bookmarkEnd w:id="0"/>
      <w:r w:rsidR="0095611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Собрание представителей</w:t>
      </w:r>
      <w:r w:rsidR="0095611B" w:rsidRPr="00513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360E" w:rsidRPr="00513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B65F4E" w:rsidRPr="00B65F4E">
        <w:rPr>
          <w:rFonts w:ascii="Times New Roman" w:hAnsi="Times New Roman" w:cs="Times New Roman"/>
          <w:sz w:val="28"/>
          <w:szCs w:val="28"/>
        </w:rPr>
        <w:t xml:space="preserve">Абашево </w:t>
      </w:r>
      <w:r w:rsidR="0051360E" w:rsidRPr="00513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Хворостянский Самарской области </w:t>
      </w:r>
      <w:r w:rsidR="0095611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решило</w:t>
      </w:r>
      <w:r w:rsidRPr="00EE626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14:paraId="39D36EAA" w14:textId="77777777" w:rsidR="001478F5" w:rsidRDefault="001478F5" w:rsidP="00C96A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F116704" w14:textId="18A7A0B3" w:rsidR="00EE6268" w:rsidRPr="00EE6268" w:rsidRDefault="00EE6268" w:rsidP="00C96A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E62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</w:t>
      </w:r>
      <w:r w:rsidR="00C96AA8" w:rsidRPr="00C96AA8"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Утвердить Порядок создания координационн</w:t>
      </w:r>
      <w:r w:rsidR="0095611B">
        <w:rPr>
          <w:rFonts w:ascii="Times New Roman" w:eastAsia="Times New Roman" w:hAnsi="Times New Roman" w:cs="Times New Roman"/>
          <w:sz w:val="28"/>
          <w:szCs w:val="28"/>
          <w:lang w:eastAsia="ar-SA"/>
        </w:rPr>
        <w:t>ого</w:t>
      </w:r>
      <w:r w:rsidR="00C96AA8" w:rsidRPr="00C96AA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или совещательн</w:t>
      </w:r>
      <w:r w:rsidR="0095611B">
        <w:rPr>
          <w:rFonts w:ascii="Times New Roman" w:eastAsia="Times New Roman" w:hAnsi="Times New Roman" w:cs="Times New Roman"/>
          <w:sz w:val="28"/>
          <w:szCs w:val="28"/>
          <w:lang w:eastAsia="ar-SA"/>
        </w:rPr>
        <w:t>ого</w:t>
      </w:r>
      <w:r w:rsidR="00C96AA8" w:rsidRPr="00C96AA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орган</w:t>
      </w:r>
      <w:r w:rsidR="0095611B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C96AA8" w:rsidRPr="00C96AA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области развития малого и среднего предпринимательства </w:t>
      </w:r>
      <w:r w:rsidR="00A943AD">
        <w:rPr>
          <w:rFonts w:ascii="Times New Roman" w:eastAsia="Times New Roman" w:hAnsi="Times New Roman" w:cs="Times New Roman"/>
          <w:sz w:val="28"/>
          <w:szCs w:val="28"/>
          <w:lang w:eastAsia="ar-SA"/>
        </w:rPr>
        <w:t>на территории</w:t>
      </w:r>
      <w:r w:rsidR="00C96AA8" w:rsidRPr="00C96AA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EE62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сельского поселения </w:t>
      </w:r>
      <w:r w:rsidR="00B65F4E" w:rsidRPr="00B65F4E">
        <w:rPr>
          <w:rFonts w:ascii="Times New Roman" w:hAnsi="Times New Roman" w:cs="Times New Roman"/>
          <w:sz w:val="28"/>
          <w:szCs w:val="28"/>
        </w:rPr>
        <w:t xml:space="preserve">Абашево </w:t>
      </w:r>
      <w:r w:rsidRPr="00EE6268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района Хворостянский Самарской области</w:t>
      </w:r>
      <w:r w:rsidR="009561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согласно приложению к настоящему решению</w:t>
      </w:r>
      <w:r w:rsidRPr="00EE6268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7F492F85" w14:textId="77777777" w:rsidR="001478F5" w:rsidRDefault="001478F5" w:rsidP="00EE62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DD076F6" w14:textId="58C25ACE" w:rsidR="00EE6268" w:rsidRPr="00EE6268" w:rsidRDefault="00C96AA8" w:rsidP="00EE62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</w:t>
      </w:r>
      <w:r w:rsidR="00EE6268" w:rsidRPr="00EE62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Опубликовать настоящее </w:t>
      </w:r>
      <w:r w:rsidR="0095611B">
        <w:rPr>
          <w:rFonts w:ascii="Times New Roman" w:eastAsia="Times New Roman" w:hAnsi="Times New Roman" w:cs="Times New Roman"/>
          <w:sz w:val="28"/>
          <w:szCs w:val="28"/>
          <w:lang w:eastAsia="ar-SA"/>
        </w:rPr>
        <w:t>решение</w:t>
      </w:r>
      <w:r w:rsidR="0095611B" w:rsidRPr="00EE62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E6268" w:rsidRPr="00EE62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</w:t>
      </w:r>
      <w:bookmarkStart w:id="1" w:name="_Hlk5790921"/>
      <w:r w:rsidR="00EE6268" w:rsidRPr="00EE62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газете </w:t>
      </w:r>
      <w:bookmarkStart w:id="2" w:name="_Hlk14086219"/>
      <w:r w:rsidR="00EE6268" w:rsidRPr="00EE6268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proofErr w:type="spellStart"/>
      <w:r w:rsidR="00B65F4E">
        <w:rPr>
          <w:rFonts w:ascii="Times New Roman" w:hAnsi="Times New Roman" w:cs="Times New Roman"/>
          <w:sz w:val="28"/>
          <w:szCs w:val="28"/>
        </w:rPr>
        <w:t>Абашевский</w:t>
      </w:r>
      <w:proofErr w:type="spellEnd"/>
      <w:r w:rsidR="00B65F4E">
        <w:rPr>
          <w:rFonts w:ascii="Times New Roman" w:hAnsi="Times New Roman" w:cs="Times New Roman"/>
          <w:sz w:val="28"/>
          <w:szCs w:val="28"/>
        </w:rPr>
        <w:t xml:space="preserve"> вестник</w:t>
      </w:r>
      <w:r w:rsidR="00EE6268" w:rsidRPr="00EE6268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bookmarkEnd w:id="1"/>
      <w:bookmarkEnd w:id="2"/>
      <w:r w:rsidR="00EE6268" w:rsidRPr="00EE62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bookmarkStart w:id="3" w:name="_Hlk14087794"/>
      <w:r w:rsidR="00EE6268" w:rsidRPr="00EE62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 разместить на официальном сайте Администрации сельского поселения </w:t>
      </w:r>
      <w:r w:rsidR="00B65F4E" w:rsidRPr="00B65F4E">
        <w:rPr>
          <w:rFonts w:ascii="Times New Roman" w:hAnsi="Times New Roman" w:cs="Times New Roman"/>
          <w:sz w:val="28"/>
          <w:szCs w:val="28"/>
        </w:rPr>
        <w:t xml:space="preserve">Абашево </w:t>
      </w:r>
      <w:r w:rsidR="00EE6268" w:rsidRPr="00EE62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района Хворостянский Самарской области в информационно-телекоммуникационной сети «Интернет» по адресу: </w:t>
      </w:r>
      <w:hyperlink r:id="rId8" w:history="1">
        <w:r w:rsidR="00B65F4E" w:rsidRPr="00865C15">
          <w:rPr>
            <w:rStyle w:val="af0"/>
            <w:rFonts w:ascii="Times New Roman" w:hAnsi="Times New Roman" w:cs="Times New Roman"/>
            <w:color w:val="1003BD"/>
            <w:sz w:val="28"/>
            <w:szCs w:val="28"/>
            <w:u w:val="none"/>
            <w:lang w:val="en-US"/>
          </w:rPr>
          <w:t>http</w:t>
        </w:r>
        <w:r w:rsidR="00B65F4E" w:rsidRPr="00865C15">
          <w:rPr>
            <w:rStyle w:val="af0"/>
            <w:rFonts w:ascii="Times New Roman" w:hAnsi="Times New Roman" w:cs="Times New Roman"/>
            <w:color w:val="1003BD"/>
            <w:sz w:val="28"/>
            <w:szCs w:val="28"/>
            <w:u w:val="none"/>
          </w:rPr>
          <w:t>://</w:t>
        </w:r>
        <w:proofErr w:type="spellStart"/>
        <w:r w:rsidR="00B65F4E" w:rsidRPr="00865C15">
          <w:rPr>
            <w:rStyle w:val="af0"/>
            <w:rFonts w:ascii="Times New Roman" w:hAnsi="Times New Roman" w:cs="Times New Roman"/>
            <w:color w:val="1003BD"/>
            <w:sz w:val="28"/>
            <w:szCs w:val="28"/>
            <w:u w:val="none"/>
            <w:lang w:val="en-US"/>
          </w:rPr>
          <w:t>abasevo</w:t>
        </w:r>
        <w:proofErr w:type="spellEnd"/>
        <w:r w:rsidR="00B65F4E" w:rsidRPr="00865C15">
          <w:rPr>
            <w:rStyle w:val="af0"/>
            <w:rFonts w:ascii="Times New Roman" w:hAnsi="Times New Roman" w:cs="Times New Roman"/>
            <w:color w:val="1003BD"/>
            <w:sz w:val="28"/>
            <w:szCs w:val="28"/>
            <w:u w:val="none"/>
          </w:rPr>
          <w:t>.</w:t>
        </w:r>
        <w:proofErr w:type="spellStart"/>
        <w:r w:rsidR="00B65F4E" w:rsidRPr="00865C15">
          <w:rPr>
            <w:rStyle w:val="af0"/>
            <w:rFonts w:ascii="Times New Roman" w:hAnsi="Times New Roman" w:cs="Times New Roman"/>
            <w:color w:val="1003BD"/>
            <w:sz w:val="28"/>
            <w:szCs w:val="28"/>
            <w:u w:val="none"/>
            <w:lang w:val="en-US"/>
          </w:rPr>
          <w:t>tk</w:t>
        </w:r>
        <w:proofErr w:type="spellEnd"/>
        <w:r w:rsidR="00B65F4E" w:rsidRPr="00865C15">
          <w:rPr>
            <w:rStyle w:val="af0"/>
            <w:rFonts w:ascii="Times New Roman" w:hAnsi="Times New Roman" w:cs="Times New Roman"/>
            <w:color w:val="1003BD"/>
            <w:sz w:val="28"/>
            <w:szCs w:val="28"/>
            <w:u w:val="none"/>
          </w:rPr>
          <w:t>/</w:t>
        </w:r>
      </w:hyperlink>
      <w:r w:rsidR="00B65F4E" w:rsidRPr="00865C15">
        <w:rPr>
          <w:rFonts w:ascii="Times New Roman" w:hAnsi="Times New Roman" w:cs="Times New Roman"/>
          <w:color w:val="1003BD"/>
          <w:sz w:val="28"/>
          <w:szCs w:val="28"/>
        </w:rPr>
        <w:t>.</w:t>
      </w:r>
      <w:r w:rsidR="00B65F4E" w:rsidRPr="00865C15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</w:p>
    <w:bookmarkEnd w:id="3"/>
    <w:p w14:paraId="1A525BED" w14:textId="77777777" w:rsidR="00865C15" w:rsidRDefault="00865C15" w:rsidP="00C96AA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5B0F143" w14:textId="77777777" w:rsidR="001478F5" w:rsidRDefault="001478F5" w:rsidP="00C96AA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7776543" w14:textId="7D17A6B8" w:rsidR="00EE6268" w:rsidRDefault="00EE6268" w:rsidP="00C96AA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4" w:name="_GoBack"/>
      <w:bookmarkEnd w:id="4"/>
      <w:r w:rsidRPr="00EE62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</w:t>
      </w:r>
      <w:r w:rsidR="00EA6406" w:rsidRPr="00EA64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Настоящее </w:t>
      </w:r>
      <w:r w:rsidR="0095611B">
        <w:rPr>
          <w:rFonts w:ascii="Times New Roman" w:eastAsia="Times New Roman" w:hAnsi="Times New Roman" w:cs="Times New Roman"/>
          <w:sz w:val="28"/>
          <w:szCs w:val="28"/>
          <w:lang w:eastAsia="ar-SA"/>
        </w:rPr>
        <w:t>решение</w:t>
      </w:r>
      <w:r w:rsidR="00EA6406" w:rsidRPr="00EA64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вступает в силу </w:t>
      </w:r>
      <w:r w:rsidR="0095611B">
        <w:rPr>
          <w:rFonts w:ascii="Times New Roman" w:eastAsia="Times New Roman" w:hAnsi="Times New Roman" w:cs="Times New Roman"/>
          <w:sz w:val="28"/>
          <w:szCs w:val="28"/>
          <w:lang w:eastAsia="ar-SA"/>
        </w:rPr>
        <w:t>со дня его</w:t>
      </w:r>
      <w:r w:rsidR="00EA6406" w:rsidRPr="00EA64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официального опубликования.</w:t>
      </w:r>
    </w:p>
    <w:p w14:paraId="649D606C" w14:textId="77777777" w:rsidR="00865C15" w:rsidRDefault="00865C15" w:rsidP="00C96AA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7B19940" w14:textId="79D2BFFA" w:rsidR="00A943AD" w:rsidRPr="00EE6268" w:rsidRDefault="00A943AD" w:rsidP="00C96AA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4.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исполнением настоящего </w:t>
      </w:r>
      <w:r w:rsidR="009561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решения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возложить на Главу сельского поселения </w:t>
      </w:r>
      <w:r w:rsidR="00B65F4E" w:rsidRPr="00B65F4E">
        <w:rPr>
          <w:rFonts w:ascii="Times New Roman" w:hAnsi="Times New Roman" w:cs="Times New Roman"/>
          <w:sz w:val="28"/>
          <w:szCs w:val="28"/>
        </w:rPr>
        <w:t xml:space="preserve">Абашево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района Хворостянский Самарской области.</w:t>
      </w:r>
    </w:p>
    <w:p w14:paraId="0488FA76" w14:textId="77777777" w:rsidR="00865C15" w:rsidRDefault="00865C15" w:rsidP="0095611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3CD84D" w14:textId="584DC22C" w:rsidR="0095611B" w:rsidRPr="00EE6268" w:rsidRDefault="0095611B" w:rsidP="0095611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Собрания представителей</w:t>
      </w:r>
    </w:p>
    <w:p w14:paraId="4F834CBD" w14:textId="3383C6AA" w:rsidR="0095611B" w:rsidRDefault="0095611B" w:rsidP="0095611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E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B65F4E" w:rsidRPr="00B65F4E">
        <w:rPr>
          <w:rFonts w:ascii="Times New Roman" w:hAnsi="Times New Roman" w:cs="Times New Roman"/>
          <w:sz w:val="28"/>
          <w:szCs w:val="28"/>
        </w:rPr>
        <w:t>Абашево</w:t>
      </w:r>
    </w:p>
    <w:p w14:paraId="2342FA89" w14:textId="3A1EED53" w:rsidR="0095611B" w:rsidRPr="00EE6268" w:rsidRDefault="0095611B" w:rsidP="0095611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26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Хворостянский</w:t>
      </w:r>
    </w:p>
    <w:p w14:paraId="5A74836B" w14:textId="6E64639B" w:rsidR="00EE6268" w:rsidRPr="00EE6268" w:rsidRDefault="0095611B" w:rsidP="0095611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Самарской области                                                                  </w:t>
      </w:r>
      <w:r w:rsidR="001478F5">
        <w:rPr>
          <w:rFonts w:ascii="Times New Roman" w:eastAsia="Times New Roman" w:hAnsi="Times New Roman" w:cs="Times New Roman"/>
          <w:sz w:val="28"/>
          <w:szCs w:val="28"/>
          <w:lang w:eastAsia="ru-RU"/>
        </w:rPr>
        <w:t>Л.Н. Горбачева</w:t>
      </w:r>
    </w:p>
    <w:p w14:paraId="4D763394" w14:textId="77777777" w:rsidR="0095611B" w:rsidRDefault="0095611B" w:rsidP="00EE626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_Hlk55993463"/>
    </w:p>
    <w:p w14:paraId="42E29608" w14:textId="533FB100" w:rsidR="00EE6268" w:rsidRPr="00EE6268" w:rsidRDefault="00EE6268" w:rsidP="00EE626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26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</w:p>
    <w:p w14:paraId="25E3F2C7" w14:textId="1C73F9C9" w:rsidR="0095611B" w:rsidRDefault="00EE6268" w:rsidP="00EE626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E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B65F4E" w:rsidRPr="00B65F4E">
        <w:rPr>
          <w:rFonts w:ascii="Times New Roman" w:hAnsi="Times New Roman" w:cs="Times New Roman"/>
          <w:sz w:val="28"/>
          <w:szCs w:val="28"/>
        </w:rPr>
        <w:t>Абашево</w:t>
      </w:r>
    </w:p>
    <w:p w14:paraId="3E43D572" w14:textId="7B23C25A" w:rsidR="00EE6268" w:rsidRPr="00EE6268" w:rsidRDefault="00EE6268" w:rsidP="00EE626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26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Хворостянский</w:t>
      </w:r>
    </w:p>
    <w:p w14:paraId="0BA97C60" w14:textId="1C4E2F6A" w:rsidR="00F47014" w:rsidRDefault="00EE6268" w:rsidP="00E260B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Самарской области                                                                  </w:t>
      </w:r>
      <w:bookmarkEnd w:id="5"/>
      <w:r w:rsidR="001478F5">
        <w:rPr>
          <w:rFonts w:ascii="Times New Roman" w:eastAsia="Times New Roman" w:hAnsi="Times New Roman" w:cs="Times New Roman"/>
          <w:sz w:val="28"/>
          <w:szCs w:val="28"/>
          <w:lang w:eastAsia="ru-RU"/>
        </w:rPr>
        <w:t>Г.А. Шабавнина</w:t>
      </w:r>
    </w:p>
    <w:p w14:paraId="7E355481" w14:textId="77777777" w:rsidR="00710BE9" w:rsidRDefault="00710BE9" w:rsidP="00EA640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</w:p>
    <w:p w14:paraId="5EF7D4CB" w14:textId="77777777" w:rsidR="00710BE9" w:rsidRDefault="00710BE9" w:rsidP="00EA640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</w:p>
    <w:p w14:paraId="64AB5A5E" w14:textId="77777777" w:rsidR="00710BE9" w:rsidRDefault="00710BE9" w:rsidP="00EA640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</w:p>
    <w:p w14:paraId="1CB6B433" w14:textId="77777777" w:rsidR="00710BE9" w:rsidRDefault="00710BE9" w:rsidP="00EA640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</w:p>
    <w:p w14:paraId="282BB928" w14:textId="77777777" w:rsidR="00710BE9" w:rsidRDefault="00710BE9" w:rsidP="00EA640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</w:p>
    <w:p w14:paraId="306B08F3" w14:textId="77777777" w:rsidR="00710BE9" w:rsidRDefault="00710BE9" w:rsidP="00EA640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</w:p>
    <w:p w14:paraId="15432ED1" w14:textId="77777777" w:rsidR="00710BE9" w:rsidRDefault="00710BE9" w:rsidP="00EA640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</w:p>
    <w:p w14:paraId="4D67C7EA" w14:textId="77777777" w:rsidR="00710BE9" w:rsidRDefault="00710BE9" w:rsidP="00EA640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</w:p>
    <w:p w14:paraId="216D3A7F" w14:textId="77777777" w:rsidR="00710BE9" w:rsidRDefault="00710BE9" w:rsidP="00EA640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</w:p>
    <w:p w14:paraId="7669CF7C" w14:textId="77777777" w:rsidR="00710BE9" w:rsidRDefault="00710BE9" w:rsidP="00EA640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</w:p>
    <w:p w14:paraId="5449AE79" w14:textId="77777777" w:rsidR="00710BE9" w:rsidRDefault="00710BE9" w:rsidP="00EA640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</w:p>
    <w:p w14:paraId="29B73D7D" w14:textId="77777777" w:rsidR="00710BE9" w:rsidRDefault="00710BE9" w:rsidP="00EA640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</w:p>
    <w:p w14:paraId="75BE9C9A" w14:textId="77777777" w:rsidR="00710BE9" w:rsidRDefault="00710BE9" w:rsidP="00EA640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</w:p>
    <w:p w14:paraId="2C8AC8FE" w14:textId="77777777" w:rsidR="00710BE9" w:rsidRDefault="00710BE9" w:rsidP="00EA640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</w:p>
    <w:p w14:paraId="634D744A" w14:textId="77777777" w:rsidR="00710BE9" w:rsidRDefault="00710BE9" w:rsidP="00EA640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</w:p>
    <w:p w14:paraId="2D7327AE" w14:textId="77777777" w:rsidR="00710BE9" w:rsidRDefault="00710BE9" w:rsidP="00EA640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</w:p>
    <w:p w14:paraId="35C60E29" w14:textId="77777777" w:rsidR="00710BE9" w:rsidRDefault="00710BE9" w:rsidP="00EA640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</w:p>
    <w:p w14:paraId="0A1A0D78" w14:textId="77777777" w:rsidR="00710BE9" w:rsidRDefault="00710BE9" w:rsidP="00EA640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</w:p>
    <w:p w14:paraId="24836E84" w14:textId="77777777" w:rsidR="00710BE9" w:rsidRDefault="00710BE9" w:rsidP="00EA640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</w:p>
    <w:p w14:paraId="61338116" w14:textId="77777777" w:rsidR="00710BE9" w:rsidRDefault="00710BE9" w:rsidP="00EA640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</w:p>
    <w:p w14:paraId="0FEC1F9B" w14:textId="77777777" w:rsidR="00710BE9" w:rsidRDefault="00710BE9" w:rsidP="00EA640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</w:p>
    <w:p w14:paraId="70854563" w14:textId="77777777" w:rsidR="00710BE9" w:rsidRDefault="00710BE9" w:rsidP="00EA640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</w:p>
    <w:p w14:paraId="43C3DD20" w14:textId="77777777" w:rsidR="00710BE9" w:rsidRDefault="00710BE9" w:rsidP="00EA640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</w:p>
    <w:p w14:paraId="4C06FFB2" w14:textId="77777777" w:rsidR="00710BE9" w:rsidRDefault="00710BE9" w:rsidP="00EA640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</w:p>
    <w:p w14:paraId="438C3F28" w14:textId="77777777" w:rsidR="00710BE9" w:rsidRDefault="00710BE9" w:rsidP="00EA640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</w:p>
    <w:p w14:paraId="765FC628" w14:textId="77777777" w:rsidR="00710BE9" w:rsidRDefault="00710BE9" w:rsidP="00EA640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</w:p>
    <w:p w14:paraId="5341EA8F" w14:textId="77777777" w:rsidR="00710BE9" w:rsidRDefault="00710BE9" w:rsidP="00EA640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</w:p>
    <w:p w14:paraId="22D05DDF" w14:textId="77777777" w:rsidR="00710BE9" w:rsidRDefault="00710BE9" w:rsidP="00EA640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</w:p>
    <w:p w14:paraId="2EADF966" w14:textId="77777777" w:rsidR="00710BE9" w:rsidRDefault="00710BE9" w:rsidP="00EA640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</w:p>
    <w:p w14:paraId="6345792C" w14:textId="77777777" w:rsidR="00710BE9" w:rsidRDefault="00710BE9" w:rsidP="00EA640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</w:p>
    <w:p w14:paraId="7B4672E2" w14:textId="77777777" w:rsidR="00710BE9" w:rsidRDefault="00710BE9" w:rsidP="00EA640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</w:p>
    <w:p w14:paraId="58B24980" w14:textId="77777777" w:rsidR="00710BE9" w:rsidRDefault="00710BE9" w:rsidP="00EA640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</w:p>
    <w:p w14:paraId="4ABAA803" w14:textId="77777777" w:rsidR="00710BE9" w:rsidRDefault="00710BE9" w:rsidP="00EA640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</w:p>
    <w:p w14:paraId="75CC663C" w14:textId="77777777" w:rsidR="00710BE9" w:rsidRDefault="00710BE9" w:rsidP="00EA640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</w:p>
    <w:p w14:paraId="3D7B0242" w14:textId="77777777" w:rsidR="00710BE9" w:rsidRDefault="00710BE9" w:rsidP="00EA640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</w:p>
    <w:p w14:paraId="33127E8F" w14:textId="77777777" w:rsidR="00710BE9" w:rsidRDefault="00710BE9" w:rsidP="00EA640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</w:p>
    <w:p w14:paraId="678E12F5" w14:textId="77777777" w:rsidR="00710BE9" w:rsidRDefault="00710BE9" w:rsidP="00EA640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</w:p>
    <w:p w14:paraId="507A2721" w14:textId="77777777" w:rsidR="00710BE9" w:rsidRDefault="00710BE9" w:rsidP="00EA640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</w:p>
    <w:p w14:paraId="793C0CEE" w14:textId="77777777" w:rsidR="00710BE9" w:rsidRDefault="00710BE9" w:rsidP="00EA640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</w:p>
    <w:p w14:paraId="0FC8EE8A" w14:textId="77777777" w:rsidR="00710BE9" w:rsidRDefault="00710BE9" w:rsidP="00EA640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</w:p>
    <w:p w14:paraId="2A73E326" w14:textId="77777777" w:rsidR="00710BE9" w:rsidRDefault="00710BE9" w:rsidP="00EA640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</w:p>
    <w:p w14:paraId="3ADDF96E" w14:textId="77777777" w:rsidR="00710BE9" w:rsidRDefault="00710BE9" w:rsidP="00EA640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</w:p>
    <w:p w14:paraId="70B6B585" w14:textId="77777777" w:rsidR="00710BE9" w:rsidRDefault="00710BE9" w:rsidP="00EA640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</w:p>
    <w:p w14:paraId="2C5E90E0" w14:textId="77777777" w:rsidR="00710BE9" w:rsidRDefault="00710BE9" w:rsidP="00EA640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</w:p>
    <w:p w14:paraId="42E8A808" w14:textId="77777777" w:rsidR="00710BE9" w:rsidRDefault="00710BE9" w:rsidP="00EA640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</w:p>
    <w:p w14:paraId="3E02CBFB" w14:textId="77777777" w:rsidR="00EA6406" w:rsidRPr="00EA6406" w:rsidRDefault="00EA6406" w:rsidP="00EA640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EA6406">
        <w:rPr>
          <w:rFonts w:ascii="Times New Roman" w:eastAsia="Times New Roman" w:hAnsi="Times New Roman" w:cs="Times New Roman"/>
          <w:sz w:val="24"/>
          <w:lang w:eastAsia="ru-RU"/>
        </w:rPr>
        <w:t>Приложение</w:t>
      </w:r>
    </w:p>
    <w:p w14:paraId="0C582FCF" w14:textId="593A24E8" w:rsidR="00EA6406" w:rsidRPr="00EA6406" w:rsidRDefault="00EA6406" w:rsidP="00EA640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EA6406">
        <w:rPr>
          <w:rFonts w:ascii="Times New Roman" w:eastAsia="Times New Roman" w:hAnsi="Times New Roman" w:cs="Times New Roman"/>
          <w:sz w:val="24"/>
          <w:lang w:eastAsia="ru-RU"/>
        </w:rPr>
        <w:t xml:space="preserve"> к </w:t>
      </w:r>
      <w:r w:rsidR="0095611B">
        <w:rPr>
          <w:rFonts w:ascii="Times New Roman" w:eastAsia="Times New Roman" w:hAnsi="Times New Roman" w:cs="Times New Roman"/>
          <w:sz w:val="24"/>
          <w:lang w:eastAsia="ru-RU"/>
        </w:rPr>
        <w:t>решению Собрания представителей</w:t>
      </w:r>
    </w:p>
    <w:p w14:paraId="64D884A9" w14:textId="269A0E93" w:rsidR="00F47014" w:rsidRDefault="00EA6406" w:rsidP="00EA640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A6406">
        <w:rPr>
          <w:rFonts w:ascii="Times New Roman" w:eastAsia="Times New Roman" w:hAnsi="Times New Roman" w:cs="Times New Roman"/>
          <w:sz w:val="24"/>
          <w:lang w:eastAsia="ru-RU"/>
        </w:rPr>
        <w:t xml:space="preserve">сельского поселения </w:t>
      </w:r>
      <w:r w:rsidR="00B65F4E" w:rsidRPr="00B65F4E">
        <w:rPr>
          <w:rFonts w:ascii="Times New Roman" w:hAnsi="Times New Roman" w:cs="Times New Roman"/>
          <w:sz w:val="24"/>
          <w:szCs w:val="24"/>
        </w:rPr>
        <w:t>Абашево</w:t>
      </w:r>
    </w:p>
    <w:p w14:paraId="529F10A9" w14:textId="3048685D" w:rsidR="00EA6406" w:rsidRPr="00EA6406" w:rsidRDefault="00EA6406" w:rsidP="00EA640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EA6406">
        <w:rPr>
          <w:rFonts w:ascii="Times New Roman" w:eastAsia="Times New Roman" w:hAnsi="Times New Roman" w:cs="Times New Roman"/>
          <w:sz w:val="24"/>
          <w:lang w:eastAsia="ru-RU"/>
        </w:rPr>
        <w:t xml:space="preserve"> муниципального района Хворостянский Самарской области</w:t>
      </w:r>
    </w:p>
    <w:p w14:paraId="3B4EF8E3" w14:textId="3D72F532" w:rsidR="00EA6406" w:rsidRPr="00EA6406" w:rsidRDefault="00710BE9" w:rsidP="00EA640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от «25</w:t>
      </w:r>
      <w:r w:rsidR="00EA6406" w:rsidRPr="00EA6406">
        <w:rPr>
          <w:rFonts w:ascii="Times New Roman" w:eastAsia="Times New Roman" w:hAnsi="Times New Roman" w:cs="Times New Roman"/>
          <w:sz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ноября </w:t>
      </w:r>
      <w:r w:rsidR="00EA6406" w:rsidRPr="00EA6406">
        <w:rPr>
          <w:rFonts w:ascii="Times New Roman" w:eastAsia="Times New Roman" w:hAnsi="Times New Roman" w:cs="Times New Roman"/>
          <w:sz w:val="24"/>
          <w:lang w:eastAsia="ru-RU"/>
        </w:rPr>
        <w:t xml:space="preserve">2020 № </w:t>
      </w:r>
      <w:r>
        <w:rPr>
          <w:rFonts w:ascii="Times New Roman" w:eastAsia="Times New Roman" w:hAnsi="Times New Roman" w:cs="Times New Roman"/>
          <w:sz w:val="24"/>
          <w:lang w:eastAsia="ru-RU"/>
        </w:rPr>
        <w:t>15/8</w:t>
      </w:r>
    </w:p>
    <w:p w14:paraId="5FAEFFF8" w14:textId="77777777" w:rsidR="00EA6406" w:rsidRPr="00EA6406" w:rsidRDefault="00EA6406" w:rsidP="00EA64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14:paraId="579EAF53" w14:textId="77777777" w:rsidR="00EA6406" w:rsidRPr="00EA6406" w:rsidRDefault="00EA6406" w:rsidP="00EA64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14:paraId="7DB8E202" w14:textId="77777777" w:rsidR="00EA6406" w:rsidRPr="00EA6406" w:rsidRDefault="00EA6406" w:rsidP="00EA64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14:paraId="38C36548" w14:textId="77777777" w:rsidR="00EA6406" w:rsidRPr="00EA6406" w:rsidRDefault="00EA6406" w:rsidP="00EA640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14:paraId="11E947AA" w14:textId="77777777" w:rsidR="00A943AD" w:rsidRDefault="00EA6406" w:rsidP="00EA64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EA6406">
        <w:rPr>
          <w:rFonts w:ascii="Times New Roman" w:eastAsia="Times New Roman" w:hAnsi="Times New Roman" w:cs="Times New Roman"/>
          <w:b/>
          <w:sz w:val="28"/>
          <w:lang w:eastAsia="ru-RU"/>
        </w:rPr>
        <w:t>П</w:t>
      </w:r>
      <w:r w:rsidR="00A943AD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ОРЯДОК </w:t>
      </w:r>
    </w:p>
    <w:p w14:paraId="3B114D0E" w14:textId="0B0C6AC8" w:rsidR="00EA6406" w:rsidRPr="00EA6406" w:rsidRDefault="00A943AD" w:rsidP="00EA64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>СОЗДАНИЯ КООРДИНАЦИОНН</w:t>
      </w:r>
      <w:r w:rsidR="0095611B">
        <w:rPr>
          <w:rFonts w:ascii="Times New Roman" w:eastAsia="Times New Roman" w:hAnsi="Times New Roman" w:cs="Times New Roman"/>
          <w:b/>
          <w:sz w:val="28"/>
          <w:lang w:eastAsia="ru-RU"/>
        </w:rPr>
        <w:t>ОГО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ИЛИ СОВЕЩАТЕЛЬ</w:t>
      </w:r>
      <w:r w:rsidR="0095611B">
        <w:rPr>
          <w:rFonts w:ascii="Times New Roman" w:eastAsia="Times New Roman" w:hAnsi="Times New Roman" w:cs="Times New Roman"/>
          <w:b/>
          <w:sz w:val="28"/>
          <w:lang w:eastAsia="ru-RU"/>
        </w:rPr>
        <w:t>НОГО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ОРГАН</w:t>
      </w:r>
      <w:r w:rsidR="0095611B">
        <w:rPr>
          <w:rFonts w:ascii="Times New Roman" w:eastAsia="Times New Roman" w:hAnsi="Times New Roman" w:cs="Times New Roman"/>
          <w:b/>
          <w:sz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В ОБЛАСТИ РАЗВИТИЯ МАЛОГО И СРЕДНЕГО ПРЕДПРИНИМАТЕЛЬСТВА НА</w:t>
      </w:r>
      <w:r w:rsidR="00EA6406" w:rsidRPr="00EA6406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ТЕРРИТОРИИ </w:t>
      </w:r>
    </w:p>
    <w:p w14:paraId="21C5DA05" w14:textId="466DD5AC" w:rsidR="00EA6406" w:rsidRPr="00EA6406" w:rsidRDefault="00EA6406" w:rsidP="00EA64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EA6406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СЕЛЬСКОГО ПОСЕЛЕНИЯ </w:t>
      </w:r>
      <w:r w:rsidR="00B65F4E" w:rsidRPr="00B65F4E">
        <w:rPr>
          <w:rFonts w:ascii="Times New Roman" w:hAnsi="Times New Roman" w:cs="Times New Roman"/>
          <w:b/>
          <w:sz w:val="28"/>
          <w:szCs w:val="28"/>
        </w:rPr>
        <w:t>АБАШЕВО</w:t>
      </w:r>
    </w:p>
    <w:p w14:paraId="3E49B3AE" w14:textId="77777777" w:rsidR="00EA6406" w:rsidRPr="00EA6406" w:rsidRDefault="00EA6406" w:rsidP="00EA64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EA6406">
        <w:rPr>
          <w:rFonts w:ascii="Times New Roman" w:eastAsia="Times New Roman" w:hAnsi="Times New Roman" w:cs="Times New Roman"/>
          <w:b/>
          <w:sz w:val="28"/>
          <w:lang w:eastAsia="ru-RU"/>
        </w:rPr>
        <w:t>МУНИЦИПАЛЬНОГО РАЙОНА ХВОРОСТЯНСКИЙ</w:t>
      </w:r>
      <w:r w:rsidRPr="00EA6406">
        <w:rPr>
          <w:rFonts w:ascii="Times New Roman" w:eastAsia="Times New Roman" w:hAnsi="Times New Roman" w:cs="Times New Roman"/>
          <w:b/>
          <w:sz w:val="28"/>
          <w:lang w:eastAsia="ru-RU"/>
        </w:rPr>
        <w:br/>
        <w:t>САМАРСКОЙ ОБЛАСТИ</w:t>
      </w:r>
    </w:p>
    <w:p w14:paraId="3E74A803" w14:textId="77777777" w:rsidR="00F517E7" w:rsidRPr="00F517E7" w:rsidRDefault="00F517E7" w:rsidP="00F517E7">
      <w:pPr>
        <w:suppressAutoHyphens/>
        <w:autoSpaceDE w:val="0"/>
        <w:spacing w:after="0" w:line="36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</w:p>
    <w:p w14:paraId="1C5E3F34" w14:textId="02A65016" w:rsidR="00F517E7" w:rsidRPr="00F517E7" w:rsidRDefault="00F517E7" w:rsidP="00E530B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517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</w:t>
      </w:r>
      <w:proofErr w:type="gramStart"/>
      <w:r w:rsidRPr="00F517E7">
        <w:rPr>
          <w:rFonts w:ascii="Times New Roman" w:eastAsia="Times New Roman" w:hAnsi="Times New Roman" w:cs="Times New Roman"/>
          <w:sz w:val="28"/>
          <w:szCs w:val="28"/>
          <w:lang w:eastAsia="ar-SA"/>
        </w:rPr>
        <w:t>Настоящий Порядок разработан в соответствии с Федеральным законом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F517E7">
        <w:rPr>
          <w:rFonts w:ascii="Times New Roman" w:eastAsia="Times New Roman" w:hAnsi="Times New Roman" w:cs="Times New Roman"/>
          <w:sz w:val="28"/>
          <w:szCs w:val="28"/>
          <w:lang w:eastAsia="ar-SA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F517E7">
        <w:rPr>
          <w:rFonts w:ascii="Times New Roman" w:eastAsia="Times New Roman" w:hAnsi="Times New Roman" w:cs="Times New Roman"/>
          <w:sz w:val="28"/>
          <w:szCs w:val="28"/>
          <w:lang w:eastAsia="ar-SA"/>
        </w:rPr>
        <w:t>24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.07.</w:t>
      </w:r>
      <w:r w:rsidRPr="00F517E7">
        <w:rPr>
          <w:rFonts w:ascii="Times New Roman" w:eastAsia="Times New Roman" w:hAnsi="Times New Roman" w:cs="Times New Roman"/>
          <w:sz w:val="28"/>
          <w:szCs w:val="28"/>
          <w:lang w:eastAsia="ar-SA"/>
        </w:rPr>
        <w:t>2007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F517E7"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F517E7">
        <w:rPr>
          <w:rFonts w:ascii="Times New Roman" w:eastAsia="Times New Roman" w:hAnsi="Times New Roman" w:cs="Times New Roman"/>
          <w:sz w:val="28"/>
          <w:szCs w:val="28"/>
          <w:lang w:eastAsia="ar-SA"/>
        </w:rPr>
        <w:t>209-ФЗ «О развитии малого и среднего предпринимательства в Российской Федерации», Федеральным законом от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0</w:t>
      </w:r>
      <w:r w:rsidRPr="00F517E7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.10.</w:t>
      </w:r>
      <w:r w:rsidRPr="00F517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2003 № 131-ФЗ «Об общих принципах организации местного самоуправления в Российской Федерации», Уставом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сельского поселения </w:t>
      </w:r>
      <w:r w:rsidR="00B65F4E" w:rsidRPr="00B65F4E">
        <w:rPr>
          <w:rFonts w:ascii="Times New Roman" w:hAnsi="Times New Roman" w:cs="Times New Roman"/>
          <w:sz w:val="28"/>
          <w:szCs w:val="28"/>
        </w:rPr>
        <w:t xml:space="preserve">Абашево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района Хворостянский Самарской области (далее – сельское поселение)</w:t>
      </w:r>
      <w:r w:rsidRPr="00F517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направлен на определение порядка создания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координационного или совещательного органа</w:t>
      </w:r>
      <w:r w:rsidRPr="00F517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области развития малого</w:t>
      </w:r>
      <w:proofErr w:type="gramEnd"/>
      <w:r w:rsidRPr="00F517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среднего предпринимательства (далее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– координационный или совещательный орган)</w:t>
      </w:r>
      <w:r w:rsidRPr="00F517E7">
        <w:rPr>
          <w:rFonts w:ascii="Times New Roman" w:eastAsia="Times New Roman" w:hAnsi="Times New Roman" w:cs="Times New Roman"/>
          <w:sz w:val="28"/>
          <w:szCs w:val="28"/>
          <w:lang w:eastAsia="ar-SA"/>
        </w:rPr>
        <w:t>, установление 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го</w:t>
      </w:r>
      <w:r w:rsidRPr="00F517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структуры, а также основных прав и обязанностей.</w:t>
      </w:r>
      <w:r w:rsidRPr="00F517E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14:paraId="19215298" w14:textId="0CEB4C61" w:rsidR="005648B5" w:rsidRPr="005648B5" w:rsidRDefault="00F517E7" w:rsidP="00E530B8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517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</w:t>
      </w:r>
      <w:r w:rsidR="005648B5" w:rsidRPr="005648B5">
        <w:rPr>
          <w:rFonts w:ascii="Times New Roman" w:eastAsia="Times New Roman" w:hAnsi="Times New Roman" w:cs="Times New Roman"/>
          <w:sz w:val="28"/>
          <w:szCs w:val="28"/>
          <w:lang w:eastAsia="ar-SA"/>
        </w:rPr>
        <w:t>Координационны</w:t>
      </w:r>
      <w:r w:rsidR="0095611B">
        <w:rPr>
          <w:rFonts w:ascii="Times New Roman" w:eastAsia="Times New Roman" w:hAnsi="Times New Roman" w:cs="Times New Roman"/>
          <w:sz w:val="28"/>
          <w:szCs w:val="28"/>
          <w:lang w:eastAsia="ar-SA"/>
        </w:rPr>
        <w:t>й</w:t>
      </w:r>
      <w:r w:rsidR="005648B5" w:rsidRPr="005648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или совещательны</w:t>
      </w:r>
      <w:r w:rsidR="0095611B">
        <w:rPr>
          <w:rFonts w:ascii="Times New Roman" w:eastAsia="Times New Roman" w:hAnsi="Times New Roman" w:cs="Times New Roman"/>
          <w:sz w:val="28"/>
          <w:szCs w:val="28"/>
          <w:lang w:eastAsia="ar-SA"/>
        </w:rPr>
        <w:t>й</w:t>
      </w:r>
      <w:r w:rsidR="005648B5" w:rsidRPr="005648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орган </w:t>
      </w:r>
      <w:r w:rsidR="00725002">
        <w:rPr>
          <w:rFonts w:ascii="Times New Roman" w:eastAsia="Times New Roman" w:hAnsi="Times New Roman" w:cs="Times New Roman"/>
          <w:sz w:val="28"/>
          <w:szCs w:val="28"/>
          <w:lang w:eastAsia="ar-SA"/>
        </w:rPr>
        <w:t>имену</w:t>
      </w:r>
      <w:r w:rsidR="0095611B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="007250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тся </w:t>
      </w:r>
      <w:r w:rsidR="0033533E"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r w:rsidR="00725002">
        <w:rPr>
          <w:rFonts w:ascii="Times New Roman" w:eastAsia="Times New Roman" w:hAnsi="Times New Roman" w:cs="Times New Roman"/>
          <w:sz w:val="28"/>
          <w:szCs w:val="28"/>
          <w:lang w:eastAsia="ar-SA"/>
        </w:rPr>
        <w:t>овет</w:t>
      </w:r>
      <w:r w:rsidR="0095611B">
        <w:rPr>
          <w:rFonts w:ascii="Times New Roman" w:eastAsia="Times New Roman" w:hAnsi="Times New Roman" w:cs="Times New Roman"/>
          <w:sz w:val="28"/>
          <w:szCs w:val="28"/>
          <w:lang w:eastAsia="ar-SA"/>
        </w:rPr>
        <w:t>ом</w:t>
      </w:r>
      <w:r w:rsidR="007250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530B8" w:rsidRPr="00E530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области развития малого и среднего предпринимательства </w:t>
      </w:r>
      <w:r w:rsidR="00E530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территории сельского поселения </w:t>
      </w:r>
      <w:r w:rsidR="007250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 </w:t>
      </w:r>
      <w:r w:rsidR="005648B5" w:rsidRPr="005648B5">
        <w:rPr>
          <w:rFonts w:ascii="Times New Roman" w:eastAsia="Times New Roman" w:hAnsi="Times New Roman" w:cs="Times New Roman"/>
          <w:sz w:val="28"/>
          <w:szCs w:val="28"/>
          <w:lang w:eastAsia="ar-SA"/>
        </w:rPr>
        <w:t>созда</w:t>
      </w:r>
      <w:r w:rsidR="0095611B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="005648B5" w:rsidRPr="005648B5">
        <w:rPr>
          <w:rFonts w:ascii="Times New Roman" w:eastAsia="Times New Roman" w:hAnsi="Times New Roman" w:cs="Times New Roman"/>
          <w:sz w:val="28"/>
          <w:szCs w:val="28"/>
          <w:lang w:eastAsia="ar-SA"/>
        </w:rPr>
        <w:t>тся для обеспечения участия представителей субъектов малого и среднего предпринимательства, некоммерческих организаций, выражающих интересы субъектов малого и среднего предпринимательства, в осуществлении политики в области развития малого и среднего предпринимательства</w:t>
      </w:r>
      <w:r w:rsidR="005648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территории сельского поселения</w:t>
      </w:r>
      <w:r w:rsidR="005648B5" w:rsidRPr="005648B5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0678EF78" w14:textId="71969053" w:rsidR="00725002" w:rsidRPr="00725002" w:rsidRDefault="00A07CF2" w:rsidP="00E530B8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7250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725002" w:rsidRPr="00725002">
        <w:rPr>
          <w:rFonts w:ascii="Times New Roman" w:eastAsia="Times New Roman" w:hAnsi="Times New Roman" w:cs="Times New Roman"/>
          <w:sz w:val="28"/>
          <w:szCs w:val="28"/>
          <w:lang w:eastAsia="ar-SA"/>
        </w:rPr>
        <w:t>Координационны</w:t>
      </w:r>
      <w:r w:rsidR="0095611B">
        <w:rPr>
          <w:rFonts w:ascii="Times New Roman" w:eastAsia="Times New Roman" w:hAnsi="Times New Roman" w:cs="Times New Roman"/>
          <w:sz w:val="28"/>
          <w:szCs w:val="28"/>
          <w:lang w:eastAsia="ar-SA"/>
        </w:rPr>
        <w:t>й</w:t>
      </w:r>
      <w:r w:rsidR="00725002" w:rsidRPr="007250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или совещательны</w:t>
      </w:r>
      <w:r w:rsidR="0095611B">
        <w:rPr>
          <w:rFonts w:ascii="Times New Roman" w:eastAsia="Times New Roman" w:hAnsi="Times New Roman" w:cs="Times New Roman"/>
          <w:sz w:val="28"/>
          <w:szCs w:val="28"/>
          <w:lang w:eastAsia="ar-SA"/>
        </w:rPr>
        <w:t>й</w:t>
      </w:r>
      <w:r w:rsidR="00725002" w:rsidRPr="007250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орган мо</w:t>
      </w:r>
      <w:r w:rsidR="0095611B">
        <w:rPr>
          <w:rFonts w:ascii="Times New Roman" w:eastAsia="Times New Roman" w:hAnsi="Times New Roman" w:cs="Times New Roman"/>
          <w:sz w:val="28"/>
          <w:szCs w:val="28"/>
          <w:lang w:eastAsia="ar-SA"/>
        </w:rPr>
        <w:t>же</w:t>
      </w:r>
      <w:r w:rsidR="00725002" w:rsidRPr="00725002">
        <w:rPr>
          <w:rFonts w:ascii="Times New Roman" w:eastAsia="Times New Roman" w:hAnsi="Times New Roman" w:cs="Times New Roman"/>
          <w:sz w:val="28"/>
          <w:szCs w:val="28"/>
          <w:lang w:eastAsia="ar-SA"/>
        </w:rPr>
        <w:t>т быть создан по инициативе:</w:t>
      </w:r>
    </w:p>
    <w:p w14:paraId="68878FC7" w14:textId="083824C2" w:rsidR="00725002" w:rsidRPr="00725002" w:rsidRDefault="00725002" w:rsidP="00E530B8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250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органов местного самоуправления</w:t>
      </w:r>
      <w:r w:rsidRPr="007250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поселения;</w:t>
      </w:r>
    </w:p>
    <w:p w14:paraId="33A3C68C" w14:textId="6CE6EA5C" w:rsidR="00725002" w:rsidRPr="00725002" w:rsidRDefault="00725002" w:rsidP="00E530B8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250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bookmarkStart w:id="6" w:name="_Hlk55995650"/>
      <w:r w:rsidRPr="00725002">
        <w:rPr>
          <w:rFonts w:ascii="Times New Roman" w:eastAsia="Times New Roman" w:hAnsi="Times New Roman" w:cs="Times New Roman"/>
          <w:sz w:val="28"/>
          <w:szCs w:val="28"/>
          <w:lang w:eastAsia="ar-SA"/>
        </w:rPr>
        <w:t>группы субъектов малого и среднего предпринимательства, зарегистрированных и осуществляющих предпринимательскую деятельность на территории сельского поселения</w:t>
      </w:r>
      <w:bookmarkEnd w:id="6"/>
      <w:r w:rsidRPr="00725002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14:paraId="1216448D" w14:textId="3D27486A" w:rsidR="00725002" w:rsidRDefault="00725002" w:rsidP="00E530B8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25002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- некоммерческ</w:t>
      </w:r>
      <w:r w:rsidR="00C5342E">
        <w:rPr>
          <w:rFonts w:ascii="Times New Roman" w:eastAsia="Times New Roman" w:hAnsi="Times New Roman" w:cs="Times New Roman"/>
          <w:sz w:val="28"/>
          <w:szCs w:val="28"/>
          <w:lang w:eastAsia="ar-SA"/>
        </w:rPr>
        <w:t>ой</w:t>
      </w:r>
      <w:r w:rsidRPr="007250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организаци</w:t>
      </w:r>
      <w:r w:rsidR="00C5342E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Pr="00725002">
        <w:rPr>
          <w:rFonts w:ascii="Times New Roman" w:eastAsia="Times New Roman" w:hAnsi="Times New Roman" w:cs="Times New Roman"/>
          <w:sz w:val="28"/>
          <w:szCs w:val="28"/>
          <w:lang w:eastAsia="ar-SA"/>
        </w:rPr>
        <w:t>, выражающ</w:t>
      </w:r>
      <w:r w:rsidR="00C5342E">
        <w:rPr>
          <w:rFonts w:ascii="Times New Roman" w:eastAsia="Times New Roman" w:hAnsi="Times New Roman" w:cs="Times New Roman"/>
          <w:sz w:val="28"/>
          <w:szCs w:val="28"/>
          <w:lang w:eastAsia="ar-SA"/>
        </w:rPr>
        <w:t>ей</w:t>
      </w:r>
      <w:r w:rsidRPr="007250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интересы субъектов малого и среднего предпринимательства.</w:t>
      </w:r>
    </w:p>
    <w:p w14:paraId="1FD3DD5A" w14:textId="5F8176E4" w:rsidR="00E07A9D" w:rsidRDefault="00A07CF2" w:rsidP="00E530B8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 </w:t>
      </w:r>
      <w:r w:rsidR="00E07A9D">
        <w:rPr>
          <w:rFonts w:ascii="Times New Roman" w:eastAsia="Times New Roman" w:hAnsi="Times New Roman" w:cs="Times New Roman"/>
          <w:sz w:val="28"/>
          <w:szCs w:val="28"/>
          <w:lang w:eastAsia="ar-SA"/>
        </w:rPr>
        <w:t>Г</w:t>
      </w:r>
      <w:r w:rsidR="00E07A9D" w:rsidRPr="00C43A33">
        <w:rPr>
          <w:rFonts w:ascii="Times New Roman" w:eastAsia="Times New Roman" w:hAnsi="Times New Roman" w:cs="Times New Roman"/>
          <w:sz w:val="28"/>
          <w:szCs w:val="28"/>
          <w:lang w:eastAsia="ar-SA"/>
        </w:rPr>
        <w:t>рупп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E07A9D" w:rsidRPr="00C43A3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субъектов малого и среднего предпринимательства, зарегистрированных и осуществляющих предпринимательскую деятельность на территории сельского поселения</w:t>
      </w:r>
      <w:r w:rsidR="00E07A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либо </w:t>
      </w:r>
      <w:r w:rsidR="00E07A9D" w:rsidRPr="00C43A33">
        <w:rPr>
          <w:rFonts w:ascii="Times New Roman" w:eastAsia="Times New Roman" w:hAnsi="Times New Roman" w:cs="Times New Roman"/>
          <w:sz w:val="28"/>
          <w:szCs w:val="28"/>
          <w:lang w:eastAsia="ar-SA"/>
        </w:rPr>
        <w:t>некоммерческ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ая</w:t>
      </w:r>
      <w:r w:rsidR="00E07A9D" w:rsidRPr="00C43A3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организаци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я</w:t>
      </w:r>
      <w:r w:rsidR="00E07A9D" w:rsidRPr="00C43A33">
        <w:rPr>
          <w:rFonts w:ascii="Times New Roman" w:eastAsia="Times New Roman" w:hAnsi="Times New Roman" w:cs="Times New Roman"/>
          <w:sz w:val="28"/>
          <w:szCs w:val="28"/>
          <w:lang w:eastAsia="ar-SA"/>
        </w:rPr>
        <w:t>, выражающ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ая</w:t>
      </w:r>
      <w:r w:rsidR="00E07A9D" w:rsidRPr="00C43A3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интересы субъектов малого и среднего предпринимательства,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вправе обратиться к Главе сельского поселения с </w:t>
      </w:r>
      <w:r w:rsidRPr="00A07CF2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предложением создать координационный или совещательный орган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4A09F0A4" w14:textId="538F3EA2" w:rsidR="00C43A33" w:rsidRDefault="00C43A33" w:rsidP="00E530B8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сельского поселения </w:t>
      </w:r>
      <w:r w:rsidRPr="00C43A33">
        <w:rPr>
          <w:rFonts w:ascii="Times New Roman" w:eastAsia="Times New Roman" w:hAnsi="Times New Roman" w:cs="Times New Roman"/>
          <w:sz w:val="28"/>
          <w:szCs w:val="28"/>
          <w:lang w:eastAsia="ar-SA"/>
        </w:rPr>
        <w:t>обязан рассмотреть вопрос о создании так</w:t>
      </w:r>
      <w:r w:rsidR="0044220E">
        <w:rPr>
          <w:rFonts w:ascii="Times New Roman" w:eastAsia="Times New Roman" w:hAnsi="Times New Roman" w:cs="Times New Roman"/>
          <w:sz w:val="28"/>
          <w:szCs w:val="28"/>
          <w:lang w:eastAsia="ar-SA"/>
        </w:rPr>
        <w:t>ого</w:t>
      </w:r>
      <w:r w:rsidRPr="00C43A3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координационн</w:t>
      </w:r>
      <w:r w:rsidR="0044220E">
        <w:rPr>
          <w:rFonts w:ascii="Times New Roman" w:eastAsia="Times New Roman" w:hAnsi="Times New Roman" w:cs="Times New Roman"/>
          <w:sz w:val="28"/>
          <w:szCs w:val="28"/>
          <w:lang w:eastAsia="ar-SA"/>
        </w:rPr>
        <w:t>ого</w:t>
      </w:r>
      <w:r w:rsidRPr="00C43A3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или совещательн</w:t>
      </w:r>
      <w:r w:rsidR="0044220E">
        <w:rPr>
          <w:rFonts w:ascii="Times New Roman" w:eastAsia="Times New Roman" w:hAnsi="Times New Roman" w:cs="Times New Roman"/>
          <w:sz w:val="28"/>
          <w:szCs w:val="28"/>
          <w:lang w:eastAsia="ar-SA"/>
        </w:rPr>
        <w:t>ого</w:t>
      </w:r>
      <w:r w:rsidRPr="00C43A3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орган</w:t>
      </w:r>
      <w:r w:rsidR="0044220E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C43A3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</w:p>
    <w:p w14:paraId="0C8DB2CF" w14:textId="2C80F0CB" w:rsidR="00C43A33" w:rsidRDefault="00A07CF2" w:rsidP="00E530B8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5. </w:t>
      </w:r>
      <w:r w:rsidR="00C43A33" w:rsidRPr="00C43A33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 w:rsidR="00265ECA">
        <w:rPr>
          <w:rFonts w:ascii="Times New Roman" w:eastAsia="Times New Roman" w:hAnsi="Times New Roman" w:cs="Times New Roman"/>
          <w:sz w:val="28"/>
          <w:szCs w:val="28"/>
          <w:lang w:eastAsia="ar-SA"/>
        </w:rPr>
        <w:t>редусмотренное пунктом 4 настоящего Порядка п</w:t>
      </w:r>
      <w:r w:rsidR="00C43A33" w:rsidRPr="00C43A3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редложение </w:t>
      </w:r>
      <w:r w:rsidR="00265EC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создании координационного или совещательного органа </w:t>
      </w:r>
      <w:r w:rsidR="00C43A33" w:rsidRPr="00C43A33">
        <w:rPr>
          <w:rFonts w:ascii="Times New Roman" w:eastAsia="Times New Roman" w:hAnsi="Times New Roman" w:cs="Times New Roman"/>
          <w:sz w:val="28"/>
          <w:szCs w:val="28"/>
          <w:lang w:eastAsia="ar-SA"/>
        </w:rPr>
        <w:t>должно содержать обоснование необходимости создания координационного или совещательного органа</w:t>
      </w:r>
      <w:r w:rsidR="00A039F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цели создания координационного или совещательного органа (для координации деятельности органов местного самоуправления или </w:t>
      </w:r>
      <w:r w:rsidR="00026F63">
        <w:rPr>
          <w:rFonts w:ascii="Times New Roman" w:eastAsia="Times New Roman" w:hAnsi="Times New Roman" w:cs="Times New Roman"/>
          <w:sz w:val="28"/>
          <w:szCs w:val="28"/>
          <w:lang w:eastAsia="ar-SA"/>
        </w:rPr>
        <w:t>выполнения совещательных функций)</w:t>
      </w:r>
      <w:r w:rsidR="00C43A33" w:rsidRPr="00C43A3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список кандидатур, предлагаемых к включению в его состав.</w:t>
      </w:r>
    </w:p>
    <w:p w14:paraId="62E1C0F2" w14:textId="38C8EC4C" w:rsidR="00A039F4" w:rsidRDefault="00A07CF2" w:rsidP="00E530B8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6. </w:t>
      </w:r>
      <w:r w:rsidR="00026F63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 w:rsidR="00265ECA">
        <w:rPr>
          <w:rFonts w:ascii="Times New Roman" w:eastAsia="Times New Roman" w:hAnsi="Times New Roman" w:cs="Times New Roman"/>
          <w:sz w:val="28"/>
          <w:szCs w:val="28"/>
          <w:lang w:eastAsia="ar-SA"/>
        </w:rPr>
        <w:t>редусмотренное пунктом 4 настоящего Порядка п</w:t>
      </w:r>
      <w:r w:rsidR="00026F63">
        <w:rPr>
          <w:rFonts w:ascii="Times New Roman" w:eastAsia="Times New Roman" w:hAnsi="Times New Roman" w:cs="Times New Roman"/>
          <w:sz w:val="28"/>
          <w:szCs w:val="28"/>
          <w:lang w:eastAsia="ar-SA"/>
        </w:rPr>
        <w:t>редложение о создании координационного или совещательного органа рассматривается в течение 30 календарных дней со дня поступления</w:t>
      </w:r>
      <w:r w:rsidR="00265EC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6127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такого предложения </w:t>
      </w:r>
      <w:r w:rsidR="00265ECA">
        <w:rPr>
          <w:rFonts w:ascii="Times New Roman" w:eastAsia="Times New Roman" w:hAnsi="Times New Roman" w:cs="Times New Roman"/>
          <w:sz w:val="28"/>
          <w:szCs w:val="28"/>
          <w:lang w:eastAsia="ar-SA"/>
        </w:rPr>
        <w:t>к Главе сельского поселения</w:t>
      </w:r>
      <w:r w:rsidR="00026F63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0C926A7E" w14:textId="18844D7B" w:rsidR="00026F63" w:rsidRDefault="00A07CF2" w:rsidP="00E530B8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7. </w:t>
      </w:r>
      <w:r w:rsidR="00026F63">
        <w:rPr>
          <w:rFonts w:ascii="Times New Roman" w:eastAsia="Times New Roman" w:hAnsi="Times New Roman" w:cs="Times New Roman"/>
          <w:sz w:val="28"/>
          <w:szCs w:val="28"/>
          <w:lang w:eastAsia="ar-SA"/>
        </w:rPr>
        <w:t>По результатам рассмотрения предложения Глава сельского поселения принимает одно из следующих решений:</w:t>
      </w:r>
    </w:p>
    <w:p w14:paraId="6AA8CFEF" w14:textId="75918612" w:rsidR="00026F63" w:rsidRDefault="00026F63" w:rsidP="00E530B8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о создани</w:t>
      </w:r>
      <w:r w:rsidR="00650721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координационного или совещательного органа;</w:t>
      </w:r>
    </w:p>
    <w:p w14:paraId="236C9117" w14:textId="3DFDE79B" w:rsidR="00026F63" w:rsidRDefault="00026F63" w:rsidP="00E530B8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об отказе </w:t>
      </w:r>
      <w:r w:rsidR="00C5342E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создании координационного или совещательного органа.</w:t>
      </w:r>
    </w:p>
    <w:p w14:paraId="50AAFD46" w14:textId="46ABD848" w:rsidR="00C5342E" w:rsidRDefault="00A07CF2" w:rsidP="00E530B8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8. </w:t>
      </w:r>
      <w:r w:rsidR="00C5342E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Основаниями для принятия решения об отказе в создании координационного или совещательного органа являются:</w:t>
      </w:r>
    </w:p>
    <w:p w14:paraId="23A62E4E" w14:textId="7D878A0C" w:rsidR="00C5342E" w:rsidRDefault="00C5342E" w:rsidP="00E530B8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наличие действующего координационного или совещательного органа;</w:t>
      </w:r>
    </w:p>
    <w:p w14:paraId="1AF2F614" w14:textId="66C41ED9" w:rsidR="00C5342E" w:rsidRDefault="00C5342E" w:rsidP="00E530B8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направление инициатором</w:t>
      </w:r>
      <w:r w:rsidR="00650721" w:rsidRPr="0065072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650721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предусмотренного пунктом 4 настоящего Порядка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предложения, не соответствующего требованиям </w:t>
      </w:r>
      <w:r w:rsidR="00A07CF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пункта 5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настоящего Порядка.</w:t>
      </w:r>
    </w:p>
    <w:p w14:paraId="324C43DA" w14:textId="34F30046" w:rsidR="00C5342E" w:rsidRDefault="00A07CF2" w:rsidP="00E530B8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9. </w:t>
      </w:r>
      <w:r w:rsidR="00C5342E">
        <w:rPr>
          <w:rFonts w:ascii="Times New Roman" w:eastAsia="Times New Roman" w:hAnsi="Times New Roman" w:cs="Times New Roman"/>
          <w:sz w:val="28"/>
          <w:szCs w:val="28"/>
          <w:lang w:eastAsia="ar-SA"/>
        </w:rPr>
        <w:t>Г</w:t>
      </w:r>
      <w:r w:rsidR="00C5342E" w:rsidRPr="00C5342E">
        <w:rPr>
          <w:rFonts w:ascii="Times New Roman" w:eastAsia="Times New Roman" w:hAnsi="Times New Roman" w:cs="Times New Roman"/>
          <w:sz w:val="28"/>
          <w:szCs w:val="28"/>
          <w:lang w:eastAsia="ar-SA"/>
        </w:rPr>
        <w:t>рупп</w:t>
      </w:r>
      <w:r w:rsidR="00C5342E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="00C5342E" w:rsidRPr="00C5342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субъектов малого и среднего предпринимательства, зарегистрированных и осуществляющих предпринимательскую деятельность на территории сельского поселения, </w:t>
      </w:r>
      <w:r w:rsidR="00E07A9D">
        <w:rPr>
          <w:rFonts w:ascii="Times New Roman" w:eastAsia="Times New Roman" w:hAnsi="Times New Roman" w:cs="Times New Roman"/>
          <w:sz w:val="28"/>
          <w:szCs w:val="28"/>
          <w:lang w:eastAsia="ar-SA"/>
        </w:rPr>
        <w:t>или</w:t>
      </w:r>
      <w:r w:rsidR="00C5342E" w:rsidRPr="00C5342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некоммерческ</w:t>
      </w:r>
      <w:r w:rsidR="00E07A9D">
        <w:rPr>
          <w:rFonts w:ascii="Times New Roman" w:eastAsia="Times New Roman" w:hAnsi="Times New Roman" w:cs="Times New Roman"/>
          <w:sz w:val="28"/>
          <w:szCs w:val="28"/>
          <w:lang w:eastAsia="ar-SA"/>
        </w:rPr>
        <w:t>ой</w:t>
      </w:r>
      <w:r w:rsidR="00C5342E" w:rsidRPr="00C5342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организаци</w:t>
      </w:r>
      <w:r w:rsidR="00E07A9D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="00C5342E" w:rsidRPr="00C5342E">
        <w:rPr>
          <w:rFonts w:ascii="Times New Roman" w:eastAsia="Times New Roman" w:hAnsi="Times New Roman" w:cs="Times New Roman"/>
          <w:sz w:val="28"/>
          <w:szCs w:val="28"/>
          <w:lang w:eastAsia="ar-SA"/>
        </w:rPr>
        <w:t>, выражающ</w:t>
      </w:r>
      <w:r w:rsidR="00E07A9D">
        <w:rPr>
          <w:rFonts w:ascii="Times New Roman" w:eastAsia="Times New Roman" w:hAnsi="Times New Roman" w:cs="Times New Roman"/>
          <w:sz w:val="28"/>
          <w:szCs w:val="28"/>
          <w:lang w:eastAsia="ar-SA"/>
        </w:rPr>
        <w:t>ей</w:t>
      </w:r>
      <w:r w:rsidR="00C5342E" w:rsidRPr="00C5342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интересы субъектов малого и среднего предпринимательства,</w:t>
      </w:r>
      <w:r w:rsidR="00E07A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направившим предложение о создании координационного или совещательного органа, Главой сельского поселения направляется уведомление в письменной форме о принятом решении в </w:t>
      </w:r>
      <w:r w:rsidR="00650721">
        <w:rPr>
          <w:rFonts w:ascii="Times New Roman" w:eastAsia="Times New Roman" w:hAnsi="Times New Roman" w:cs="Times New Roman"/>
          <w:sz w:val="28"/>
          <w:szCs w:val="28"/>
          <w:lang w:eastAsia="ar-SA"/>
        </w:rPr>
        <w:t>трёхдневный срок со дня его принятия</w:t>
      </w:r>
      <w:r w:rsidR="00E07A9D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30762F41" w14:textId="1ABAC580" w:rsidR="00C43A33" w:rsidRDefault="00E07A9D" w:rsidP="00E07A9D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 случае принятия решения об отказе в создании координационного или совещательного органа в письменном уведомлении указываются причины отказа.</w:t>
      </w:r>
    </w:p>
    <w:p w14:paraId="313F6BEA" w14:textId="1CBDDF5A" w:rsidR="00A07CF2" w:rsidRDefault="00A07CF2" w:rsidP="00E530B8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10</w:t>
      </w:r>
      <w:r w:rsidRPr="00A07CF2">
        <w:rPr>
          <w:rFonts w:ascii="Times New Roman" w:eastAsia="Times New Roman" w:hAnsi="Times New Roman" w:cs="Times New Roman"/>
          <w:sz w:val="28"/>
          <w:szCs w:val="28"/>
          <w:lang w:eastAsia="ar-SA"/>
        </w:rPr>
        <w:t>. Создание координационного или совещательного органа осуществляется постановлением Администрации сельского поселения.</w:t>
      </w:r>
    </w:p>
    <w:p w14:paraId="66AB65A3" w14:textId="695E3A6B" w:rsidR="00F517E7" w:rsidRPr="00F517E7" w:rsidRDefault="00A07CF2" w:rsidP="00E530B8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11</w:t>
      </w:r>
      <w:r w:rsidR="0005318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bookmarkStart w:id="7" w:name="_Hlk54956191"/>
      <w:r w:rsidR="00F517E7" w:rsidRPr="00F517E7">
        <w:rPr>
          <w:rFonts w:ascii="Times New Roman" w:eastAsia="Times New Roman" w:hAnsi="Times New Roman" w:cs="Times New Roman"/>
          <w:sz w:val="28"/>
          <w:szCs w:val="28"/>
          <w:lang w:eastAsia="ar-SA"/>
        </w:rPr>
        <w:t>Ко</w:t>
      </w:r>
      <w:r w:rsidR="005648B5">
        <w:rPr>
          <w:rFonts w:ascii="Times New Roman" w:eastAsia="Times New Roman" w:hAnsi="Times New Roman" w:cs="Times New Roman"/>
          <w:sz w:val="28"/>
          <w:szCs w:val="28"/>
          <w:lang w:eastAsia="ar-SA"/>
        </w:rPr>
        <w:t>ординационный или совещательный орган</w:t>
      </w:r>
      <w:r w:rsidR="00F517E7" w:rsidRPr="00F517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bookmarkEnd w:id="7"/>
      <w:r w:rsidR="00F517E7" w:rsidRPr="00F517E7">
        <w:rPr>
          <w:rFonts w:ascii="Times New Roman" w:eastAsia="Times New Roman" w:hAnsi="Times New Roman" w:cs="Times New Roman"/>
          <w:sz w:val="28"/>
          <w:szCs w:val="28"/>
          <w:lang w:eastAsia="ar-SA"/>
        </w:rPr>
        <w:t>не является органом местного самоуправления.</w:t>
      </w:r>
    </w:p>
    <w:p w14:paraId="0215F973" w14:textId="5EF41587" w:rsidR="00F517E7" w:rsidRPr="00F517E7" w:rsidRDefault="00A07CF2" w:rsidP="00E530B8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12</w:t>
      </w:r>
      <w:r w:rsidR="00F517E7" w:rsidRPr="00F517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053188" w:rsidRPr="00053188">
        <w:rPr>
          <w:rFonts w:ascii="Times New Roman" w:eastAsia="Times New Roman" w:hAnsi="Times New Roman" w:cs="Times New Roman"/>
          <w:sz w:val="28"/>
          <w:szCs w:val="28"/>
          <w:lang w:eastAsia="ar-SA"/>
        </w:rPr>
        <w:t>Координационный или совещательный орган</w:t>
      </w:r>
      <w:r w:rsidR="00F517E7" w:rsidRPr="00F517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своей деятельности руководствуется Конституцией Российской Федерации, законодательством Российской Федерации, актами Президента Российской Федерации и Правительства Российской Федерации, законами и иными нормативными правовыми актами Самарской области, нормативными правовыми актами </w:t>
      </w:r>
      <w:r w:rsidR="00053188">
        <w:rPr>
          <w:rFonts w:ascii="Times New Roman" w:eastAsia="Times New Roman" w:hAnsi="Times New Roman" w:cs="Times New Roman"/>
          <w:sz w:val="28"/>
          <w:szCs w:val="28"/>
          <w:lang w:eastAsia="ar-SA"/>
        </w:rPr>
        <w:t>сельского поселения</w:t>
      </w:r>
      <w:r w:rsidR="00F517E7" w:rsidRPr="00F517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настоящим Порядком.</w:t>
      </w:r>
    </w:p>
    <w:p w14:paraId="200F6DFF" w14:textId="54EAC325" w:rsidR="00F517E7" w:rsidRPr="00F517E7" w:rsidRDefault="00A07CF2" w:rsidP="00E530B8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13</w:t>
      </w:r>
      <w:r w:rsidR="00F517E7" w:rsidRPr="00F517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Организационно-техническое обеспечение деятельности </w:t>
      </w:r>
      <w:r w:rsidR="00053188">
        <w:rPr>
          <w:rFonts w:ascii="Times New Roman" w:eastAsia="Times New Roman" w:hAnsi="Times New Roman" w:cs="Times New Roman"/>
          <w:sz w:val="28"/>
          <w:szCs w:val="28"/>
          <w:lang w:eastAsia="ar-SA"/>
        </w:rPr>
        <w:t>к</w:t>
      </w:r>
      <w:r w:rsidR="00053188" w:rsidRPr="00053188">
        <w:rPr>
          <w:rFonts w:ascii="Times New Roman" w:eastAsia="Times New Roman" w:hAnsi="Times New Roman" w:cs="Times New Roman"/>
          <w:sz w:val="28"/>
          <w:szCs w:val="28"/>
          <w:lang w:eastAsia="ar-SA"/>
        </w:rPr>
        <w:t>оординационн</w:t>
      </w:r>
      <w:r w:rsidR="00053188">
        <w:rPr>
          <w:rFonts w:ascii="Times New Roman" w:eastAsia="Times New Roman" w:hAnsi="Times New Roman" w:cs="Times New Roman"/>
          <w:sz w:val="28"/>
          <w:szCs w:val="28"/>
          <w:lang w:eastAsia="ar-SA"/>
        </w:rPr>
        <w:t>ого</w:t>
      </w:r>
      <w:r w:rsidR="00053188" w:rsidRPr="0005318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или совещательн</w:t>
      </w:r>
      <w:r w:rsidR="00053188">
        <w:rPr>
          <w:rFonts w:ascii="Times New Roman" w:eastAsia="Times New Roman" w:hAnsi="Times New Roman" w:cs="Times New Roman"/>
          <w:sz w:val="28"/>
          <w:szCs w:val="28"/>
          <w:lang w:eastAsia="ar-SA"/>
        </w:rPr>
        <w:t>ого</w:t>
      </w:r>
      <w:r w:rsidR="00053188" w:rsidRPr="0005318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орган</w:t>
      </w:r>
      <w:r w:rsidR="00053188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F517E7" w:rsidRPr="00F517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осуществляется</w:t>
      </w:r>
      <w:r w:rsidR="0005318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</w:t>
      </w:r>
      <w:r w:rsidR="00F517E7" w:rsidRPr="00F517E7">
        <w:rPr>
          <w:rFonts w:ascii="Times New Roman" w:eastAsia="Times New Roman" w:hAnsi="Times New Roman" w:cs="Times New Roman"/>
          <w:sz w:val="28"/>
          <w:szCs w:val="28"/>
          <w:lang w:eastAsia="ar-SA"/>
        </w:rPr>
        <w:t>дминистрацией</w:t>
      </w:r>
      <w:r w:rsidR="0005318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</w:t>
      </w:r>
      <w:r w:rsidR="00F517E7" w:rsidRPr="00F517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</w:p>
    <w:p w14:paraId="36DE8923" w14:textId="4D4D39E2" w:rsidR="00F517E7" w:rsidRPr="00F517E7" w:rsidRDefault="00A07CF2" w:rsidP="00E530B8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14</w:t>
      </w:r>
      <w:r w:rsidR="00F517E7" w:rsidRPr="00F517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053188" w:rsidRPr="00053188">
        <w:rPr>
          <w:rFonts w:ascii="Times New Roman" w:eastAsia="Times New Roman" w:hAnsi="Times New Roman" w:cs="Times New Roman"/>
          <w:sz w:val="28"/>
          <w:szCs w:val="28"/>
          <w:lang w:eastAsia="ar-SA"/>
        </w:rPr>
        <w:t>Координационный или совещательный орган</w:t>
      </w:r>
      <w:r w:rsidR="00F517E7" w:rsidRPr="00F517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создается в целях:</w:t>
      </w:r>
    </w:p>
    <w:p w14:paraId="123FE6D9" w14:textId="26B26BF8" w:rsidR="00F517E7" w:rsidRPr="00F517E7" w:rsidRDefault="00A07CF2" w:rsidP="00E530B8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14</w:t>
      </w:r>
      <w:r w:rsidR="00F517E7" w:rsidRPr="00F517E7">
        <w:rPr>
          <w:rFonts w:ascii="Times New Roman" w:eastAsia="Times New Roman" w:hAnsi="Times New Roman" w:cs="Times New Roman"/>
          <w:sz w:val="28"/>
          <w:szCs w:val="28"/>
          <w:lang w:eastAsia="ar-SA"/>
        </w:rPr>
        <w:t>.1. Привлечения субъектов малого и среднего предпринимательства к выработке и реализации государственной политики в области развития малого и среднего предпринимательства.</w:t>
      </w:r>
    </w:p>
    <w:p w14:paraId="3887D239" w14:textId="25E4CCE8" w:rsidR="00F517E7" w:rsidRPr="00F517E7" w:rsidRDefault="00A07CF2" w:rsidP="00E530B8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14</w:t>
      </w:r>
      <w:r w:rsidR="00F517E7" w:rsidRPr="00F517E7">
        <w:rPr>
          <w:rFonts w:ascii="Times New Roman" w:eastAsia="Times New Roman" w:hAnsi="Times New Roman" w:cs="Times New Roman"/>
          <w:sz w:val="28"/>
          <w:szCs w:val="28"/>
          <w:lang w:eastAsia="ar-SA"/>
        </w:rPr>
        <w:t>.2. Проведения общественной экспертизы проектов нормативных правовых актов по вопросам развития малого и среднего предпринимательства.</w:t>
      </w:r>
    </w:p>
    <w:p w14:paraId="4D98A1CF" w14:textId="5595A284" w:rsidR="00F517E7" w:rsidRPr="00F517E7" w:rsidRDefault="00A07CF2" w:rsidP="00E530B8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14</w:t>
      </w:r>
      <w:r w:rsidR="00F517E7" w:rsidRPr="00F517E7">
        <w:rPr>
          <w:rFonts w:ascii="Times New Roman" w:eastAsia="Times New Roman" w:hAnsi="Times New Roman" w:cs="Times New Roman"/>
          <w:sz w:val="28"/>
          <w:szCs w:val="28"/>
          <w:lang w:eastAsia="ar-SA"/>
        </w:rPr>
        <w:t>.3. Разработки рекомендаций органам местного самоуправления и организациям, образующим инфраструктуру поддержки малого и среднего предпринимательства, при определении приоритетов в области развития малого и среднего предпринимательства.</w:t>
      </w:r>
    </w:p>
    <w:p w14:paraId="73845884" w14:textId="688891AB" w:rsidR="00F517E7" w:rsidRPr="00F517E7" w:rsidRDefault="00A07CF2" w:rsidP="00E530B8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14</w:t>
      </w:r>
      <w:r w:rsidR="00F517E7" w:rsidRPr="00F517E7">
        <w:rPr>
          <w:rFonts w:ascii="Times New Roman" w:eastAsia="Times New Roman" w:hAnsi="Times New Roman" w:cs="Times New Roman"/>
          <w:sz w:val="28"/>
          <w:szCs w:val="28"/>
          <w:lang w:eastAsia="ar-SA"/>
        </w:rPr>
        <w:t>.4. Привлечения граждан, общественных объединений и представителей средств массовой информации к обсуждению вопросов, касающихся реализации прав граждан на предпринимательскую деятельность, и к разработке по данным вопросам рекомендаций.</w:t>
      </w:r>
    </w:p>
    <w:p w14:paraId="3744A362" w14:textId="5A4946A7" w:rsidR="00F517E7" w:rsidRPr="00F517E7" w:rsidRDefault="00A07CF2" w:rsidP="00E530B8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14</w:t>
      </w:r>
      <w:r w:rsidR="00F517E7" w:rsidRPr="00F517E7">
        <w:rPr>
          <w:rFonts w:ascii="Times New Roman" w:eastAsia="Times New Roman" w:hAnsi="Times New Roman" w:cs="Times New Roman"/>
          <w:sz w:val="28"/>
          <w:szCs w:val="28"/>
          <w:lang w:eastAsia="ar-SA"/>
        </w:rPr>
        <w:t>.5. Участия в выдвижении и поддержке инициатив, имеющих общероссийское, региональное или местное значение и направленных на реализацию государственной политики в области развития малого и среднего предпринимательства.</w:t>
      </w:r>
    </w:p>
    <w:p w14:paraId="5F3CC1F0" w14:textId="48286656" w:rsidR="00F517E7" w:rsidRDefault="00A07CF2" w:rsidP="00E530B8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15</w:t>
      </w:r>
      <w:r w:rsidR="00F517E7" w:rsidRPr="00F517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Основными функциями </w:t>
      </w:r>
      <w:r w:rsidR="00053188">
        <w:rPr>
          <w:rFonts w:ascii="Times New Roman" w:eastAsia="Times New Roman" w:hAnsi="Times New Roman" w:cs="Times New Roman"/>
          <w:sz w:val="28"/>
          <w:szCs w:val="28"/>
          <w:lang w:eastAsia="ar-SA"/>
        </w:rPr>
        <w:t>к</w:t>
      </w:r>
      <w:r w:rsidR="00053188" w:rsidRPr="00053188">
        <w:rPr>
          <w:rFonts w:ascii="Times New Roman" w:eastAsia="Times New Roman" w:hAnsi="Times New Roman" w:cs="Times New Roman"/>
          <w:sz w:val="28"/>
          <w:szCs w:val="28"/>
          <w:lang w:eastAsia="ar-SA"/>
        </w:rPr>
        <w:t>оординационн</w:t>
      </w:r>
      <w:r w:rsidR="00053188">
        <w:rPr>
          <w:rFonts w:ascii="Times New Roman" w:eastAsia="Times New Roman" w:hAnsi="Times New Roman" w:cs="Times New Roman"/>
          <w:sz w:val="28"/>
          <w:szCs w:val="28"/>
          <w:lang w:eastAsia="ar-SA"/>
        </w:rPr>
        <w:t>ого</w:t>
      </w:r>
      <w:r w:rsidR="00053188" w:rsidRPr="0005318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или совещательн</w:t>
      </w:r>
      <w:r w:rsidR="00053188">
        <w:rPr>
          <w:rFonts w:ascii="Times New Roman" w:eastAsia="Times New Roman" w:hAnsi="Times New Roman" w:cs="Times New Roman"/>
          <w:sz w:val="28"/>
          <w:szCs w:val="28"/>
          <w:lang w:eastAsia="ar-SA"/>
        </w:rPr>
        <w:t>ого</w:t>
      </w:r>
      <w:r w:rsidR="00053188" w:rsidRPr="0005318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орган</w:t>
      </w:r>
      <w:r w:rsidR="00725002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053188" w:rsidRPr="0005318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517E7" w:rsidRPr="00F517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являются: </w:t>
      </w:r>
    </w:p>
    <w:p w14:paraId="4F3A1566" w14:textId="50EAB9C6" w:rsidR="00725002" w:rsidRPr="00F517E7" w:rsidRDefault="00A07CF2" w:rsidP="00E530B8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15</w:t>
      </w:r>
      <w:r w:rsidR="00725002" w:rsidRPr="007250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.1. Координация деятельности органов местного самоуправления по вопросам развития малого и среднего предпринимательства с учетом мнения субъектов малого и среднего предпринимательства. </w:t>
      </w:r>
    </w:p>
    <w:p w14:paraId="5D6A5869" w14:textId="57E5B42D" w:rsidR="00F517E7" w:rsidRPr="00F517E7" w:rsidRDefault="00A07CF2" w:rsidP="00E530B8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15</w:t>
      </w:r>
      <w:r w:rsidR="0072500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F517E7" w:rsidRPr="00F517E7">
        <w:rPr>
          <w:rFonts w:ascii="Times New Roman" w:eastAsia="Times New Roman" w:hAnsi="Times New Roman" w:cs="Times New Roman"/>
          <w:sz w:val="28"/>
          <w:szCs w:val="28"/>
          <w:lang w:eastAsia="ar-SA"/>
        </w:rPr>
        <w:t>2. Взаимодействие с органами государственной власти Самарской области, территориальными органами федеральных органов исполнительной власти, органами местного самоуправления, организациями, образующими инфраструктуру поддержки малого и среднего предпринимательства,</w:t>
      </w:r>
      <w:r w:rsidR="007250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517E7" w:rsidRPr="00F517E7">
        <w:rPr>
          <w:rFonts w:ascii="Times New Roman" w:eastAsia="Times New Roman" w:hAnsi="Times New Roman" w:cs="Times New Roman"/>
          <w:sz w:val="28"/>
          <w:szCs w:val="28"/>
          <w:lang w:eastAsia="ar-SA"/>
        </w:rPr>
        <w:t>субъектами малого и среднего предпринимательства, а также</w:t>
      </w:r>
      <w:r w:rsidR="007250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517E7" w:rsidRPr="00F517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 образовательными и научными организациями. </w:t>
      </w:r>
    </w:p>
    <w:p w14:paraId="53CE89DD" w14:textId="223DF49F" w:rsidR="00F517E7" w:rsidRPr="00F517E7" w:rsidRDefault="00A07CF2" w:rsidP="00E530B8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15</w:t>
      </w:r>
      <w:r w:rsidR="00F517E7" w:rsidRPr="00F517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.3. Участие в подготовке предложений в проекты </w:t>
      </w:r>
      <w:r w:rsidR="00F96EE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государственных и муниципальных </w:t>
      </w:r>
      <w:r w:rsidR="00F517E7" w:rsidRPr="00F517E7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программ</w:t>
      </w:r>
      <w:r w:rsidR="00F96EE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(подпрограмм)</w:t>
      </w:r>
      <w:r w:rsidR="00F517E7" w:rsidRPr="00F517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развитию субъектов малого и среднего предпринимательства.</w:t>
      </w:r>
    </w:p>
    <w:p w14:paraId="358BB555" w14:textId="3DDE3C2C" w:rsidR="00F517E7" w:rsidRPr="00F517E7" w:rsidRDefault="00A07CF2" w:rsidP="00E530B8">
      <w:pPr>
        <w:tabs>
          <w:tab w:val="left" w:pos="1440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15</w:t>
      </w:r>
      <w:r w:rsidR="00F517E7" w:rsidRPr="00F517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.4. Информационное и консультативное обеспечение взаимодействия органов государственной власти Самарской области, органов местного самоуправления муниципальных образований в Самарской области, субъектов малого и среднего предпринимательства, организаций, образующих инфраструктуру поддержки малого и среднего предпринимательства, а также </w:t>
      </w:r>
      <w:r w:rsidR="00F517E7" w:rsidRPr="00F517E7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образовательных и научных организаций по подготовке предложений и согласованных решений, направленных на оказание содействия развитию предпринимательства.</w:t>
      </w:r>
    </w:p>
    <w:p w14:paraId="4BB853BF" w14:textId="11B7379C" w:rsidR="00F517E7" w:rsidRPr="00F517E7" w:rsidRDefault="00A07CF2" w:rsidP="00E530B8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15</w:t>
      </w:r>
      <w:r w:rsidR="0072500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F517E7" w:rsidRPr="00F517E7">
        <w:rPr>
          <w:rFonts w:ascii="Times New Roman" w:eastAsia="Times New Roman" w:hAnsi="Times New Roman" w:cs="Times New Roman"/>
          <w:sz w:val="28"/>
          <w:szCs w:val="28"/>
          <w:lang w:eastAsia="ar-SA"/>
        </w:rPr>
        <w:t>5. Обсуждение, изучение имеющихся проблем у субъектов малого и среднего предпринимательства, подготовка рекомендаций по решению этих проблем, а также распространение положительного опыта деятельности субъектов малого и среднего предпринимательства и организаций, образующих инфраструктуру поддержки малого и среднего предпринимательства.</w:t>
      </w:r>
    </w:p>
    <w:p w14:paraId="7971A65E" w14:textId="3CDD040F" w:rsidR="00F517E7" w:rsidRPr="00F517E7" w:rsidRDefault="00A07CF2" w:rsidP="00E530B8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15</w:t>
      </w:r>
      <w:r w:rsidR="00F517E7" w:rsidRPr="00F517E7">
        <w:rPr>
          <w:rFonts w:ascii="Times New Roman" w:eastAsia="Times New Roman" w:hAnsi="Times New Roman" w:cs="Times New Roman"/>
          <w:sz w:val="28"/>
          <w:szCs w:val="28"/>
          <w:lang w:eastAsia="ar-SA"/>
        </w:rPr>
        <w:t>.6. Содействие развитию малого и среднего предпринимательства и его консолидация для решения актуальных социально-экономических проблем на территории муниципальных образований Самарской области.</w:t>
      </w:r>
    </w:p>
    <w:p w14:paraId="18085824" w14:textId="05F1899F" w:rsidR="00F517E7" w:rsidRPr="00F517E7" w:rsidRDefault="00A07CF2" w:rsidP="00E530B8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15</w:t>
      </w:r>
      <w:r w:rsidR="00F517E7" w:rsidRPr="00F517E7">
        <w:rPr>
          <w:rFonts w:ascii="Times New Roman" w:eastAsia="Times New Roman" w:hAnsi="Times New Roman" w:cs="Times New Roman"/>
          <w:sz w:val="28"/>
          <w:szCs w:val="28"/>
          <w:lang w:eastAsia="ar-SA"/>
        </w:rPr>
        <w:t>.7. Изучение, обобщение и распространение положительного опыта деятельности органов местного самоуправления по устранению и ограничению административных барьеров при осуществлении предпринимательской деятельности.</w:t>
      </w:r>
    </w:p>
    <w:p w14:paraId="132A1773" w14:textId="1E3947E5" w:rsidR="00F517E7" w:rsidRPr="00F517E7" w:rsidRDefault="00A07CF2" w:rsidP="00E530B8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15</w:t>
      </w:r>
      <w:r w:rsidR="00F517E7" w:rsidRPr="00F517E7">
        <w:rPr>
          <w:rFonts w:ascii="Times New Roman" w:eastAsia="Times New Roman" w:hAnsi="Times New Roman" w:cs="Times New Roman"/>
          <w:sz w:val="28"/>
          <w:szCs w:val="28"/>
          <w:lang w:eastAsia="ar-SA"/>
        </w:rPr>
        <w:t>.8. Разработка рекомендаций по совершенствованию нормативной правовой базы, формируемой органами местного самоуправления муниципальных образований в Самарской области, по вопросам деятельности малого и среднего предпринимательства и созданию условий, устраняющих административные барьеры при оформлении и (или) согласовании документов органами государственной власти Самарской области, органами местного самоуправления, территориальными органами федеральных органов исполнительной власти.</w:t>
      </w:r>
    </w:p>
    <w:p w14:paraId="50D25D5C" w14:textId="1687D956" w:rsidR="00F517E7" w:rsidRPr="00F517E7" w:rsidRDefault="00A07CF2" w:rsidP="00E530B8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15</w:t>
      </w:r>
      <w:r w:rsidR="00F517E7" w:rsidRPr="00F517E7">
        <w:rPr>
          <w:rFonts w:ascii="Times New Roman" w:eastAsia="Times New Roman" w:hAnsi="Times New Roman" w:cs="Times New Roman"/>
          <w:sz w:val="28"/>
          <w:szCs w:val="28"/>
          <w:lang w:eastAsia="ar-SA"/>
        </w:rPr>
        <w:t>.9. Содействие пропаганде и популяризации предпринимательской деятельности.</w:t>
      </w:r>
    </w:p>
    <w:p w14:paraId="3154704F" w14:textId="74A9741B" w:rsidR="00F517E7" w:rsidRPr="00F517E7" w:rsidRDefault="00A07CF2" w:rsidP="00E530B8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15</w:t>
      </w:r>
      <w:r w:rsidR="00F517E7" w:rsidRPr="00F517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.10. Иные функции, предусмотренные действующим законодательством. </w:t>
      </w:r>
    </w:p>
    <w:p w14:paraId="359D1453" w14:textId="23D83508" w:rsidR="00F517E7" w:rsidRPr="00F517E7" w:rsidRDefault="00705D1E" w:rsidP="00E530B8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05D1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</w:t>
      </w:r>
      <w:r w:rsidR="00A07CF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6</w:t>
      </w:r>
      <w:r w:rsidRPr="00705D1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Д</w:t>
      </w:r>
      <w:r w:rsidR="00F517E7" w:rsidRPr="00F517E7">
        <w:rPr>
          <w:rFonts w:ascii="Times New Roman" w:eastAsia="Times New Roman" w:hAnsi="Times New Roman" w:cs="Times New Roman"/>
          <w:sz w:val="28"/>
          <w:szCs w:val="28"/>
          <w:lang w:eastAsia="ar-SA"/>
        </w:rPr>
        <w:t>ля осуществления своей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координационный или совещательный орган</w:t>
      </w:r>
      <w:r w:rsidR="00F517E7" w:rsidRPr="00F517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вправе:</w:t>
      </w:r>
    </w:p>
    <w:p w14:paraId="66217FFA" w14:textId="38774C3F" w:rsidR="00F517E7" w:rsidRPr="00F517E7" w:rsidRDefault="00705D1E" w:rsidP="00E530B8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A07CF2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="00F517E7" w:rsidRPr="00F517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.1. </w:t>
      </w:r>
      <w:r w:rsidR="0076492F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="00F517E7" w:rsidRPr="00F517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бразовывать рабочие группы и экспертные группы, а также привлекать для работы в них специалистов.  </w:t>
      </w:r>
    </w:p>
    <w:p w14:paraId="2E379321" w14:textId="53B4ECA5" w:rsidR="00F517E7" w:rsidRPr="00F517E7" w:rsidRDefault="00705D1E" w:rsidP="00E530B8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A07CF2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="00F517E7" w:rsidRPr="00F517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.2. Запрашивать у органов местного самоуправления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сельского поселения </w:t>
      </w:r>
      <w:r w:rsidR="00F517E7" w:rsidRPr="00F517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 организаций, образующих инфраструктуру поддержки малого и среднего предпринимательства, необходимые нормативные правовые акты, а также информационные, аналитические, справочные и статистические материалы, касающиеся вопросов развития малого и среднего предпринимательства. </w:t>
      </w:r>
    </w:p>
    <w:p w14:paraId="2CA411A6" w14:textId="5EE75506" w:rsidR="00F517E7" w:rsidRPr="00F517E7" w:rsidRDefault="00705D1E" w:rsidP="00E530B8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A07CF2"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="00F517E7" w:rsidRPr="00F517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В состав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координационного или совещательного органа</w:t>
      </w:r>
      <w:r w:rsidR="000B3C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517E7" w:rsidRPr="00F517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включаются представители органов местного самоуправления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сельского поселения</w:t>
      </w:r>
      <w:r w:rsidR="00F517E7" w:rsidRPr="00F517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организаций, образующих инфраструктуру поддержки малого и среднего предпринимательства, субъектов малого и среднего предпринимательства, а также могут включаться представители научных организаций и общественных объединений, которые в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координационном или совещательном органе</w:t>
      </w:r>
      <w:r w:rsidR="00F517E7" w:rsidRPr="00F517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имеют право совещательного голоса.</w:t>
      </w:r>
    </w:p>
    <w:p w14:paraId="2D45E92B" w14:textId="6BB5B446" w:rsidR="00F517E7" w:rsidRPr="00F517E7" w:rsidRDefault="00705D1E" w:rsidP="00E530B8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1</w:t>
      </w:r>
      <w:r w:rsidR="00A07CF2"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  <w:r w:rsidR="00F517E7" w:rsidRPr="00F517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Персональный состав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координационного или совещательного органа</w:t>
      </w:r>
      <w:r w:rsidR="00F517E7" w:rsidRPr="00F517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утверждается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постановлением</w:t>
      </w:r>
      <w:r w:rsidR="00F517E7" w:rsidRPr="00F517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F517E7" w:rsidRPr="00F517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сельского поселения о создании координационного или совещательного органа</w:t>
      </w:r>
      <w:r w:rsidR="00F517E7" w:rsidRPr="00F517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</w:p>
    <w:p w14:paraId="6E0EE49E" w14:textId="34D1CD41" w:rsidR="00F517E7" w:rsidRPr="00F517E7" w:rsidRDefault="00705D1E" w:rsidP="00E530B8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2B2BA7"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 w:rsidR="00F517E7" w:rsidRPr="00F517E7">
        <w:rPr>
          <w:rFonts w:ascii="Times New Roman" w:eastAsia="Times New Roman" w:hAnsi="Times New Roman" w:cs="Times New Roman"/>
          <w:sz w:val="28"/>
          <w:szCs w:val="28"/>
          <w:lang w:eastAsia="ar-SA"/>
        </w:rPr>
        <w:t>. Ко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ординационный или совещательный орган</w:t>
      </w:r>
      <w:r w:rsidR="00F517E7" w:rsidRPr="00F517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состоит из председателя, его заместителей, секретаря и членов </w:t>
      </w:r>
      <w:bookmarkStart w:id="8" w:name="_Hlk54957440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координационного или совещательного органа</w:t>
      </w:r>
      <w:bookmarkEnd w:id="8"/>
      <w:r w:rsidR="00F517E7" w:rsidRPr="00F517E7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4C6584F9" w14:textId="1943ACAF" w:rsidR="00F517E7" w:rsidRPr="00F517E7" w:rsidRDefault="002B2BA7" w:rsidP="00E530B8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20</w:t>
      </w:r>
      <w:r w:rsidR="00F517E7" w:rsidRPr="00F517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Изменение состава </w:t>
      </w:r>
      <w:r w:rsidR="00705D1E" w:rsidRPr="00705D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координационного или совещательного органа </w:t>
      </w:r>
      <w:r w:rsidR="00F517E7" w:rsidRPr="00F517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производится по представлению председателя </w:t>
      </w:r>
      <w:r w:rsidR="00705D1E" w:rsidRPr="00705D1E">
        <w:rPr>
          <w:rFonts w:ascii="Times New Roman" w:eastAsia="Times New Roman" w:hAnsi="Times New Roman" w:cs="Times New Roman"/>
          <w:sz w:val="28"/>
          <w:szCs w:val="28"/>
          <w:lang w:eastAsia="ar-SA"/>
        </w:rPr>
        <w:t>координационного или совещательного органа</w:t>
      </w:r>
      <w:r w:rsidR="00F517E7" w:rsidRPr="00F517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путем принятия решения на заседании </w:t>
      </w:r>
      <w:r w:rsidR="00705D1E" w:rsidRPr="00705D1E">
        <w:rPr>
          <w:rFonts w:ascii="Times New Roman" w:eastAsia="Times New Roman" w:hAnsi="Times New Roman" w:cs="Times New Roman"/>
          <w:sz w:val="28"/>
          <w:szCs w:val="28"/>
          <w:lang w:eastAsia="ar-SA"/>
        </w:rPr>
        <w:t>координационного или совещательного органа</w:t>
      </w:r>
      <w:r w:rsidR="00705D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оформляется постановлением Администрации сельского поселения</w:t>
      </w:r>
      <w:r w:rsidR="00F517E7" w:rsidRPr="00F517E7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6DAB1CCC" w14:textId="5F22ED88" w:rsidR="00F517E7" w:rsidRPr="00F517E7" w:rsidRDefault="002B2BA7" w:rsidP="00E530B8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21</w:t>
      </w:r>
      <w:r w:rsidR="00F517E7" w:rsidRPr="00F517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Председателем </w:t>
      </w:r>
      <w:r w:rsidR="00705D1E" w:rsidRPr="00705D1E">
        <w:rPr>
          <w:rFonts w:ascii="Times New Roman" w:eastAsia="Times New Roman" w:hAnsi="Times New Roman" w:cs="Times New Roman"/>
          <w:sz w:val="28"/>
          <w:szCs w:val="28"/>
          <w:lang w:eastAsia="ar-SA"/>
        </w:rPr>
        <w:t>координационного или совещательного органа</w:t>
      </w:r>
      <w:r w:rsidR="00F517E7" w:rsidRPr="00F517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является </w:t>
      </w:r>
      <w:r w:rsidR="00705D1E">
        <w:rPr>
          <w:rFonts w:ascii="Times New Roman" w:eastAsia="Times New Roman" w:hAnsi="Times New Roman" w:cs="Times New Roman"/>
          <w:sz w:val="28"/>
          <w:szCs w:val="28"/>
          <w:lang w:eastAsia="ar-SA"/>
        </w:rPr>
        <w:t>Г</w:t>
      </w:r>
      <w:r w:rsidR="00F517E7" w:rsidRPr="00F517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лава </w:t>
      </w:r>
      <w:r w:rsidR="00705D1E">
        <w:rPr>
          <w:rFonts w:ascii="Times New Roman" w:eastAsia="Times New Roman" w:hAnsi="Times New Roman" w:cs="Times New Roman"/>
          <w:sz w:val="28"/>
          <w:szCs w:val="28"/>
          <w:lang w:eastAsia="ar-SA"/>
        </w:rPr>
        <w:t>сельского поселения</w:t>
      </w:r>
      <w:r w:rsidR="00F517E7" w:rsidRPr="00F517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</w:p>
    <w:p w14:paraId="587C9DDE" w14:textId="35C26A5E" w:rsidR="00F517E7" w:rsidRPr="00F517E7" w:rsidRDefault="002B2BA7" w:rsidP="00E530B8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22</w:t>
      </w:r>
      <w:r w:rsidR="00F517E7" w:rsidRPr="00F517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Заседания </w:t>
      </w:r>
      <w:r w:rsidR="00705D1E" w:rsidRPr="00705D1E">
        <w:rPr>
          <w:rFonts w:ascii="Times New Roman" w:eastAsia="Times New Roman" w:hAnsi="Times New Roman" w:cs="Times New Roman"/>
          <w:sz w:val="28"/>
          <w:szCs w:val="28"/>
          <w:lang w:eastAsia="ar-SA"/>
        </w:rPr>
        <w:t>координационного или совещательного органа</w:t>
      </w:r>
      <w:r w:rsidR="00F517E7" w:rsidRPr="00F517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проводятся в соответствии с планом работы, утверждаемым </w:t>
      </w:r>
      <w:r w:rsidR="00705D1E" w:rsidRPr="00705D1E">
        <w:rPr>
          <w:rFonts w:ascii="Times New Roman" w:eastAsia="Times New Roman" w:hAnsi="Times New Roman" w:cs="Times New Roman"/>
          <w:sz w:val="28"/>
          <w:szCs w:val="28"/>
          <w:lang w:eastAsia="ar-SA"/>
        </w:rPr>
        <w:t>координационн</w:t>
      </w:r>
      <w:r w:rsidR="00705D1E">
        <w:rPr>
          <w:rFonts w:ascii="Times New Roman" w:eastAsia="Times New Roman" w:hAnsi="Times New Roman" w:cs="Times New Roman"/>
          <w:sz w:val="28"/>
          <w:szCs w:val="28"/>
          <w:lang w:eastAsia="ar-SA"/>
        </w:rPr>
        <w:t>ым</w:t>
      </w:r>
      <w:r w:rsidR="00705D1E" w:rsidRPr="00705D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или совещательн</w:t>
      </w:r>
      <w:r w:rsidR="00705D1E">
        <w:rPr>
          <w:rFonts w:ascii="Times New Roman" w:eastAsia="Times New Roman" w:hAnsi="Times New Roman" w:cs="Times New Roman"/>
          <w:sz w:val="28"/>
          <w:szCs w:val="28"/>
          <w:lang w:eastAsia="ar-SA"/>
        </w:rPr>
        <w:t>ым</w:t>
      </w:r>
      <w:r w:rsidR="00705D1E" w:rsidRPr="00705D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орган</w:t>
      </w:r>
      <w:r w:rsidR="00705D1E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="001C0817">
        <w:rPr>
          <w:rFonts w:ascii="Times New Roman" w:eastAsia="Times New Roman" w:hAnsi="Times New Roman" w:cs="Times New Roman"/>
          <w:sz w:val="28"/>
          <w:szCs w:val="28"/>
          <w:lang w:eastAsia="ar-SA"/>
        </w:rPr>
        <w:t>м</w:t>
      </w:r>
      <w:r w:rsidR="00F517E7" w:rsidRPr="00F517E7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3FC12CE2" w14:textId="44E46509" w:rsidR="00F517E7" w:rsidRPr="00F517E7" w:rsidRDefault="002B2BA7" w:rsidP="00E530B8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23</w:t>
      </w:r>
      <w:r w:rsidR="00F517E7" w:rsidRPr="00F517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Заседания </w:t>
      </w:r>
      <w:r w:rsidR="001C0817" w:rsidRPr="001C0817">
        <w:rPr>
          <w:rFonts w:ascii="Times New Roman" w:eastAsia="Times New Roman" w:hAnsi="Times New Roman" w:cs="Times New Roman"/>
          <w:sz w:val="28"/>
          <w:szCs w:val="28"/>
          <w:lang w:eastAsia="ar-SA"/>
        </w:rPr>
        <w:t>координационного или совещательного органа</w:t>
      </w:r>
      <w:r w:rsidR="00F517E7" w:rsidRPr="00F517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созываются председателем по мере необходимости.</w:t>
      </w:r>
    </w:p>
    <w:p w14:paraId="70E3AEC5" w14:textId="7A478140" w:rsidR="00F517E7" w:rsidRPr="00F517E7" w:rsidRDefault="00F517E7" w:rsidP="00E530B8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517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дате, времени и месте проведения и повестке очередного заседания члены </w:t>
      </w:r>
      <w:r w:rsidR="001C0817" w:rsidRPr="001C0817">
        <w:rPr>
          <w:rFonts w:ascii="Times New Roman" w:eastAsia="Times New Roman" w:hAnsi="Times New Roman" w:cs="Times New Roman"/>
          <w:sz w:val="28"/>
          <w:szCs w:val="28"/>
          <w:lang w:eastAsia="ar-SA"/>
        </w:rPr>
        <w:t>координационного или совещательного органа</w:t>
      </w:r>
      <w:r w:rsidRPr="00F517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должны быть проинформированы не позднее чем за пять рабочих дней до предполагаемой даты его проведения. </w:t>
      </w:r>
    </w:p>
    <w:p w14:paraId="69B49F25" w14:textId="1987F0AD" w:rsidR="00F517E7" w:rsidRPr="00F517E7" w:rsidRDefault="002B2BA7" w:rsidP="00E530B8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24</w:t>
      </w:r>
      <w:r w:rsidR="00F517E7" w:rsidRPr="00F517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Председатель, его заместители, а также члены </w:t>
      </w:r>
      <w:r w:rsidR="001C0817" w:rsidRPr="001C0817">
        <w:rPr>
          <w:rFonts w:ascii="Times New Roman" w:eastAsia="Times New Roman" w:hAnsi="Times New Roman" w:cs="Times New Roman"/>
          <w:sz w:val="28"/>
          <w:szCs w:val="28"/>
          <w:lang w:eastAsia="ar-SA"/>
        </w:rPr>
        <w:t>координационного или совещательного органа</w:t>
      </w:r>
      <w:r w:rsidR="00F517E7" w:rsidRPr="00F517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имеют право вносить предложения в повестку заседаний </w:t>
      </w:r>
      <w:r w:rsidR="001C0817" w:rsidRPr="001C0817">
        <w:rPr>
          <w:rFonts w:ascii="Times New Roman" w:eastAsia="Times New Roman" w:hAnsi="Times New Roman" w:cs="Times New Roman"/>
          <w:sz w:val="28"/>
          <w:szCs w:val="28"/>
          <w:lang w:eastAsia="ar-SA"/>
        </w:rPr>
        <w:t>координационного или совещательного органа</w:t>
      </w:r>
      <w:r w:rsidR="00F517E7" w:rsidRPr="00F517E7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514A37B7" w14:textId="0F28E7DB" w:rsidR="00F517E7" w:rsidRPr="00F517E7" w:rsidRDefault="002B2BA7" w:rsidP="00E530B8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25</w:t>
      </w:r>
      <w:r w:rsidR="00F517E7" w:rsidRPr="00F517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Заседание </w:t>
      </w:r>
      <w:r w:rsidR="00E530B8" w:rsidRPr="00E530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координационного или совещательного органа </w:t>
      </w:r>
      <w:r w:rsidR="00F517E7" w:rsidRPr="00F517E7">
        <w:rPr>
          <w:rFonts w:ascii="Times New Roman" w:eastAsia="Times New Roman" w:hAnsi="Times New Roman" w:cs="Times New Roman"/>
          <w:sz w:val="28"/>
          <w:szCs w:val="28"/>
          <w:lang w:eastAsia="ar-SA"/>
        </w:rPr>
        <w:t>является правомочным, если на нем присутствует более половины членов, входящих в е</w:t>
      </w:r>
      <w:r w:rsidR="00E530B8">
        <w:rPr>
          <w:rFonts w:ascii="Times New Roman" w:eastAsia="Times New Roman" w:hAnsi="Times New Roman" w:cs="Times New Roman"/>
          <w:sz w:val="28"/>
          <w:szCs w:val="28"/>
          <w:lang w:eastAsia="ar-SA"/>
        </w:rPr>
        <w:t>го</w:t>
      </w:r>
      <w:r w:rsidR="00F517E7" w:rsidRPr="00F517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состав</w:t>
      </w:r>
      <w:r w:rsidR="0057684E">
        <w:rPr>
          <w:rFonts w:ascii="Times New Roman" w:eastAsia="Times New Roman" w:hAnsi="Times New Roman" w:cs="Times New Roman"/>
          <w:sz w:val="28"/>
          <w:szCs w:val="28"/>
          <w:lang w:eastAsia="ar-SA"/>
        </w:rPr>
        <w:t>, не считая членов, обладающих правом совещательного голоса</w:t>
      </w:r>
      <w:r w:rsidR="00F517E7" w:rsidRPr="00F517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Решения по рассматриваемому вопросу принимается путем открытого голосования простым большинством голосов от общего числа присутствующих на заседании членов </w:t>
      </w:r>
      <w:r w:rsidR="00E530B8" w:rsidRPr="00E530B8">
        <w:rPr>
          <w:rFonts w:ascii="Times New Roman" w:eastAsia="Times New Roman" w:hAnsi="Times New Roman" w:cs="Times New Roman"/>
          <w:sz w:val="28"/>
          <w:szCs w:val="28"/>
          <w:lang w:eastAsia="ar-SA"/>
        </w:rPr>
        <w:t>координационного или совещательного органа</w:t>
      </w:r>
      <w:r w:rsidR="0057684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(при подсчете не учитываются голоса членов, обладающих правом совещательного голоса)</w:t>
      </w:r>
      <w:r w:rsidR="00F517E7" w:rsidRPr="00F517E7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27484930" w14:textId="59630E0B" w:rsidR="00F517E7" w:rsidRPr="00F517E7" w:rsidRDefault="00F517E7" w:rsidP="00E530B8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517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случае равенства голосов членов </w:t>
      </w:r>
      <w:r w:rsidR="00E530B8" w:rsidRPr="00E530B8">
        <w:rPr>
          <w:rFonts w:ascii="Times New Roman" w:eastAsia="Times New Roman" w:hAnsi="Times New Roman" w:cs="Times New Roman"/>
          <w:sz w:val="28"/>
          <w:szCs w:val="28"/>
          <w:lang w:eastAsia="ar-SA"/>
        </w:rPr>
        <w:t>координационного или совещательного органа</w:t>
      </w:r>
      <w:r w:rsidRPr="00F517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 принятии решения право решающего голоса принадлежит председательствующему на заседании </w:t>
      </w:r>
      <w:r w:rsidR="00E530B8" w:rsidRPr="00E530B8">
        <w:rPr>
          <w:rFonts w:ascii="Times New Roman" w:eastAsia="Times New Roman" w:hAnsi="Times New Roman" w:cs="Times New Roman"/>
          <w:sz w:val="28"/>
          <w:szCs w:val="28"/>
          <w:lang w:eastAsia="ar-SA"/>
        </w:rPr>
        <w:t>координационного или совещательного органа</w:t>
      </w:r>
      <w:r w:rsidRPr="00F517E7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1B2C8AE2" w14:textId="2F536938" w:rsidR="00F517E7" w:rsidRPr="00F517E7" w:rsidRDefault="00E530B8" w:rsidP="00E530B8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2B2BA7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="00F517E7" w:rsidRPr="00F517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Решение заседания </w:t>
      </w:r>
      <w:r w:rsidRPr="00E530B8">
        <w:rPr>
          <w:rFonts w:ascii="Times New Roman" w:eastAsia="Times New Roman" w:hAnsi="Times New Roman" w:cs="Times New Roman"/>
          <w:sz w:val="28"/>
          <w:szCs w:val="28"/>
          <w:lang w:eastAsia="ar-SA"/>
        </w:rPr>
        <w:t>координационного или совещательного органа</w:t>
      </w:r>
      <w:r w:rsidR="00F517E7" w:rsidRPr="00F517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оформляется протоколом, который подписывается председательствующим на заседании и секретарем </w:t>
      </w:r>
      <w:r w:rsidRPr="00E530B8">
        <w:rPr>
          <w:rFonts w:ascii="Times New Roman" w:eastAsia="Times New Roman" w:hAnsi="Times New Roman" w:cs="Times New Roman"/>
          <w:sz w:val="28"/>
          <w:szCs w:val="28"/>
          <w:lang w:eastAsia="ar-SA"/>
        </w:rPr>
        <w:t>координационного или совещательного органа</w:t>
      </w:r>
      <w:r w:rsidR="00F517E7" w:rsidRPr="00F517E7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1681777F" w14:textId="2DF846B6" w:rsidR="00F517E7" w:rsidRPr="00F517E7" w:rsidRDefault="00E530B8" w:rsidP="00E530B8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2B2BA7"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="00F517E7" w:rsidRPr="00F517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Решения, принимаемые </w:t>
      </w:r>
      <w:r w:rsidRPr="00E530B8">
        <w:rPr>
          <w:rFonts w:ascii="Times New Roman" w:eastAsia="Times New Roman" w:hAnsi="Times New Roman" w:cs="Times New Roman"/>
          <w:sz w:val="28"/>
          <w:szCs w:val="28"/>
          <w:lang w:eastAsia="ar-SA"/>
        </w:rPr>
        <w:t>координационн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ым</w:t>
      </w:r>
      <w:r w:rsidRPr="00E530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или совещательн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ым</w:t>
      </w:r>
      <w:r w:rsidRPr="00E530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орган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ом</w:t>
      </w:r>
      <w:r w:rsidR="00F517E7" w:rsidRPr="00F517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носят рекомендательный характер. </w:t>
      </w:r>
    </w:p>
    <w:p w14:paraId="7A10D98B" w14:textId="28BD84E4" w:rsidR="00F517E7" w:rsidRPr="00F517E7" w:rsidRDefault="00E530B8" w:rsidP="00E530B8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2B2BA7"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  <w:r w:rsidR="00F517E7" w:rsidRPr="00F517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Председатель </w:t>
      </w:r>
      <w:r w:rsidRPr="00E530B8">
        <w:rPr>
          <w:rFonts w:ascii="Times New Roman" w:eastAsia="Times New Roman" w:hAnsi="Times New Roman" w:cs="Times New Roman"/>
          <w:sz w:val="28"/>
          <w:szCs w:val="28"/>
          <w:lang w:eastAsia="ar-SA"/>
        </w:rPr>
        <w:t>координационного или совещательного органа</w:t>
      </w:r>
      <w:r w:rsidR="00F517E7" w:rsidRPr="00F517E7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14:paraId="7376A3ED" w14:textId="19DFB159" w:rsidR="00F517E7" w:rsidRPr="00F517E7" w:rsidRDefault="00F517E7" w:rsidP="00E530B8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517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руководит организацией деятельности </w:t>
      </w:r>
      <w:r w:rsidR="00E530B8" w:rsidRPr="00E530B8">
        <w:rPr>
          <w:rFonts w:ascii="Times New Roman" w:eastAsia="Times New Roman" w:hAnsi="Times New Roman" w:cs="Times New Roman"/>
          <w:sz w:val="28"/>
          <w:szCs w:val="28"/>
          <w:lang w:eastAsia="ar-SA"/>
        </w:rPr>
        <w:t>координационного или совещательного органа</w:t>
      </w:r>
      <w:r w:rsidRPr="00F517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обеспечивает ее планирование;</w:t>
      </w:r>
    </w:p>
    <w:p w14:paraId="297BB3CF" w14:textId="517FA004" w:rsidR="00F517E7" w:rsidRPr="00F517E7" w:rsidRDefault="00F517E7" w:rsidP="00E530B8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517E7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распределяет обязанности между своими заместителями, секретарем и членами </w:t>
      </w:r>
      <w:r w:rsidR="00E530B8" w:rsidRPr="00E530B8">
        <w:rPr>
          <w:rFonts w:ascii="Times New Roman" w:eastAsia="Times New Roman" w:hAnsi="Times New Roman" w:cs="Times New Roman"/>
          <w:sz w:val="28"/>
          <w:szCs w:val="28"/>
          <w:lang w:eastAsia="ar-SA"/>
        </w:rPr>
        <w:t>координационного или совещательного органа</w:t>
      </w:r>
      <w:r w:rsidRPr="00F517E7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14:paraId="09ADD7A8" w14:textId="5379B2F9" w:rsidR="00F517E7" w:rsidRPr="00F517E7" w:rsidRDefault="00F517E7" w:rsidP="00E530B8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517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председательствует на заседаниях </w:t>
      </w:r>
      <w:r w:rsidR="00E530B8" w:rsidRPr="00E530B8">
        <w:rPr>
          <w:rFonts w:ascii="Times New Roman" w:eastAsia="Times New Roman" w:hAnsi="Times New Roman" w:cs="Times New Roman"/>
          <w:sz w:val="28"/>
          <w:szCs w:val="28"/>
          <w:lang w:eastAsia="ar-SA"/>
        </w:rPr>
        <w:t>координационного или совещательного органа</w:t>
      </w:r>
      <w:r w:rsidRPr="00F517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; </w:t>
      </w:r>
    </w:p>
    <w:p w14:paraId="6D36F822" w14:textId="6774C23E" w:rsidR="00F517E7" w:rsidRPr="00F517E7" w:rsidRDefault="00F517E7" w:rsidP="00E530B8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517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подписывает документы, в том числе протоколы заседаний </w:t>
      </w:r>
      <w:r w:rsidR="00E530B8" w:rsidRPr="00E530B8">
        <w:rPr>
          <w:rFonts w:ascii="Times New Roman" w:eastAsia="Times New Roman" w:hAnsi="Times New Roman" w:cs="Times New Roman"/>
          <w:sz w:val="28"/>
          <w:szCs w:val="28"/>
          <w:lang w:eastAsia="ar-SA"/>
        </w:rPr>
        <w:t>координационного или совещательного органа</w:t>
      </w:r>
      <w:r w:rsidRPr="00F517E7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14:paraId="70DA21B7" w14:textId="1BE550AD" w:rsidR="00F517E7" w:rsidRPr="00F517E7" w:rsidRDefault="00F517E7" w:rsidP="00E530B8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517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организует контроль за выполнением решений, принятых </w:t>
      </w:r>
      <w:r w:rsidR="00E530B8" w:rsidRPr="00E530B8">
        <w:rPr>
          <w:rFonts w:ascii="Times New Roman" w:eastAsia="Times New Roman" w:hAnsi="Times New Roman" w:cs="Times New Roman"/>
          <w:sz w:val="28"/>
          <w:szCs w:val="28"/>
          <w:lang w:eastAsia="ar-SA"/>
        </w:rPr>
        <w:t>координационн</w:t>
      </w:r>
      <w:r w:rsidR="00E530B8">
        <w:rPr>
          <w:rFonts w:ascii="Times New Roman" w:eastAsia="Times New Roman" w:hAnsi="Times New Roman" w:cs="Times New Roman"/>
          <w:sz w:val="28"/>
          <w:szCs w:val="28"/>
          <w:lang w:eastAsia="ar-SA"/>
        </w:rPr>
        <w:t>ым</w:t>
      </w:r>
      <w:r w:rsidR="00E530B8" w:rsidRPr="00E530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или совещательн</w:t>
      </w:r>
      <w:r w:rsidR="00E530B8">
        <w:rPr>
          <w:rFonts w:ascii="Times New Roman" w:eastAsia="Times New Roman" w:hAnsi="Times New Roman" w:cs="Times New Roman"/>
          <w:sz w:val="28"/>
          <w:szCs w:val="28"/>
          <w:lang w:eastAsia="ar-SA"/>
        </w:rPr>
        <w:t>ым</w:t>
      </w:r>
      <w:r w:rsidR="00E530B8" w:rsidRPr="00E530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орган</w:t>
      </w:r>
      <w:r w:rsidR="00E530B8">
        <w:rPr>
          <w:rFonts w:ascii="Times New Roman" w:eastAsia="Times New Roman" w:hAnsi="Times New Roman" w:cs="Times New Roman"/>
          <w:sz w:val="28"/>
          <w:szCs w:val="28"/>
          <w:lang w:eastAsia="ar-SA"/>
        </w:rPr>
        <w:t>ом</w:t>
      </w:r>
      <w:r w:rsidRPr="00F517E7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14:paraId="7B4C62F0" w14:textId="77777777" w:rsidR="00F517E7" w:rsidRPr="00F517E7" w:rsidRDefault="00F517E7" w:rsidP="00E530B8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517E7">
        <w:rPr>
          <w:rFonts w:ascii="Times New Roman" w:eastAsia="Times New Roman" w:hAnsi="Times New Roman" w:cs="Times New Roman"/>
          <w:sz w:val="28"/>
          <w:szCs w:val="28"/>
          <w:lang w:eastAsia="ar-SA"/>
        </w:rPr>
        <w:t>координирует работу экспертных и рабочих групп;</w:t>
      </w:r>
    </w:p>
    <w:p w14:paraId="3C7C7BF6" w14:textId="77777777" w:rsidR="00F517E7" w:rsidRPr="00F517E7" w:rsidRDefault="00F517E7" w:rsidP="00E530B8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517E7">
        <w:rPr>
          <w:rFonts w:ascii="Times New Roman" w:eastAsia="Times New Roman" w:hAnsi="Times New Roman" w:cs="Times New Roman"/>
          <w:sz w:val="28"/>
          <w:szCs w:val="28"/>
          <w:lang w:eastAsia="ar-SA"/>
        </w:rPr>
        <w:t>назначает руководителей экспертных и рабочих групп;</w:t>
      </w:r>
    </w:p>
    <w:p w14:paraId="0EAC6011" w14:textId="2B4039EA" w:rsidR="00F517E7" w:rsidRPr="00F517E7" w:rsidRDefault="00F517E7" w:rsidP="00E530B8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517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представляет </w:t>
      </w:r>
      <w:r w:rsidR="00E530B8" w:rsidRPr="00E530B8">
        <w:rPr>
          <w:rFonts w:ascii="Times New Roman" w:eastAsia="Times New Roman" w:hAnsi="Times New Roman" w:cs="Times New Roman"/>
          <w:sz w:val="28"/>
          <w:szCs w:val="28"/>
          <w:lang w:eastAsia="ar-SA"/>
        </w:rPr>
        <w:t>координационн</w:t>
      </w:r>
      <w:r w:rsidR="00E530B8">
        <w:rPr>
          <w:rFonts w:ascii="Times New Roman" w:eastAsia="Times New Roman" w:hAnsi="Times New Roman" w:cs="Times New Roman"/>
          <w:sz w:val="28"/>
          <w:szCs w:val="28"/>
          <w:lang w:eastAsia="ar-SA"/>
        </w:rPr>
        <w:t>ый</w:t>
      </w:r>
      <w:r w:rsidR="00E530B8" w:rsidRPr="00E530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или совещательн</w:t>
      </w:r>
      <w:r w:rsidR="00E530B8">
        <w:rPr>
          <w:rFonts w:ascii="Times New Roman" w:eastAsia="Times New Roman" w:hAnsi="Times New Roman" w:cs="Times New Roman"/>
          <w:sz w:val="28"/>
          <w:szCs w:val="28"/>
          <w:lang w:eastAsia="ar-SA"/>
        </w:rPr>
        <w:t>ый</w:t>
      </w:r>
      <w:r w:rsidR="00E530B8" w:rsidRPr="00E530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орган</w:t>
      </w:r>
      <w:r w:rsidRPr="00F517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органах государственной власти и местного </w:t>
      </w:r>
      <w:r w:rsidR="0021274E">
        <w:rPr>
          <w:rFonts w:ascii="Times New Roman" w:eastAsia="Times New Roman" w:hAnsi="Times New Roman" w:cs="Times New Roman"/>
          <w:sz w:val="28"/>
          <w:szCs w:val="28"/>
          <w:lang w:eastAsia="ar-SA"/>
        </w:rPr>
        <w:t>само</w:t>
      </w:r>
      <w:r w:rsidRPr="00F517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управления, общественных и иных организациях. </w:t>
      </w:r>
    </w:p>
    <w:p w14:paraId="05EE1B89" w14:textId="099FF154" w:rsidR="00F517E7" w:rsidRPr="00F517E7" w:rsidRDefault="00E530B8" w:rsidP="00E530B8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2B2BA7"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 w:rsidR="00F517E7" w:rsidRPr="00F517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Заместители председателя </w:t>
      </w:r>
      <w:bookmarkStart w:id="9" w:name="_Hlk54958527"/>
      <w:r w:rsidRPr="00E530B8">
        <w:rPr>
          <w:rFonts w:ascii="Times New Roman" w:eastAsia="Times New Roman" w:hAnsi="Times New Roman" w:cs="Times New Roman"/>
          <w:sz w:val="28"/>
          <w:szCs w:val="28"/>
          <w:lang w:eastAsia="ar-SA"/>
        </w:rPr>
        <w:t>координационного или совещательного органа</w:t>
      </w:r>
      <w:bookmarkEnd w:id="9"/>
      <w:r w:rsidR="00F517E7" w:rsidRPr="00F517E7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14:paraId="1AA30275" w14:textId="7672E089" w:rsidR="00F517E7" w:rsidRPr="00F517E7" w:rsidRDefault="00F517E7" w:rsidP="00E530B8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517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выполняют поручения председателя </w:t>
      </w:r>
      <w:r w:rsidR="00E530B8" w:rsidRPr="00E530B8">
        <w:rPr>
          <w:rFonts w:ascii="Times New Roman" w:eastAsia="Times New Roman" w:hAnsi="Times New Roman" w:cs="Times New Roman"/>
          <w:sz w:val="28"/>
          <w:szCs w:val="28"/>
          <w:lang w:eastAsia="ar-SA"/>
        </w:rPr>
        <w:t>координационного или совещательного органа</w:t>
      </w:r>
      <w:r w:rsidRPr="00F517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; </w:t>
      </w:r>
    </w:p>
    <w:p w14:paraId="7AA1F201" w14:textId="0E4CEB00" w:rsidR="00F517E7" w:rsidRPr="00F517E7" w:rsidRDefault="00F517E7" w:rsidP="00E530B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517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председательствуют на заседаниях </w:t>
      </w:r>
      <w:r w:rsidR="00E530B8" w:rsidRPr="00E530B8">
        <w:rPr>
          <w:rFonts w:ascii="Times New Roman" w:eastAsia="Times New Roman" w:hAnsi="Times New Roman" w:cs="Times New Roman"/>
          <w:sz w:val="28"/>
          <w:szCs w:val="28"/>
          <w:lang w:eastAsia="ar-SA"/>
        </w:rPr>
        <w:t>координационного или совещательного органа</w:t>
      </w:r>
      <w:r w:rsidRPr="00F517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случае отсутствия председателя в период его отпуска, командировки или болезни по его поручению; </w:t>
      </w:r>
    </w:p>
    <w:p w14:paraId="31CE16B6" w14:textId="028B8360" w:rsidR="00F517E7" w:rsidRPr="00F517E7" w:rsidRDefault="00F517E7" w:rsidP="00E530B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517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участвуют в подготовке вопросов, выносимых на заседания </w:t>
      </w:r>
      <w:r w:rsidR="00E530B8" w:rsidRPr="00E530B8">
        <w:rPr>
          <w:rFonts w:ascii="Times New Roman" w:eastAsia="Times New Roman" w:hAnsi="Times New Roman" w:cs="Times New Roman"/>
          <w:sz w:val="28"/>
          <w:szCs w:val="28"/>
          <w:lang w:eastAsia="ar-SA"/>
        </w:rPr>
        <w:t>координационного или совещательного органа</w:t>
      </w:r>
      <w:r w:rsidRPr="00F517E7">
        <w:rPr>
          <w:rFonts w:ascii="Times New Roman" w:eastAsia="Times New Roman" w:hAnsi="Times New Roman" w:cs="Times New Roman"/>
          <w:sz w:val="28"/>
          <w:szCs w:val="28"/>
          <w:lang w:eastAsia="ar-SA"/>
        </w:rPr>
        <w:t>, и осуществляют необходимые меры по выполнению е</w:t>
      </w:r>
      <w:r w:rsidR="004E7C57">
        <w:rPr>
          <w:rFonts w:ascii="Times New Roman" w:eastAsia="Times New Roman" w:hAnsi="Times New Roman" w:cs="Times New Roman"/>
          <w:sz w:val="28"/>
          <w:szCs w:val="28"/>
          <w:lang w:eastAsia="ar-SA"/>
        </w:rPr>
        <w:t>го</w:t>
      </w:r>
      <w:r w:rsidRPr="00F517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решений, контролю за их реализацией.</w:t>
      </w:r>
    </w:p>
    <w:p w14:paraId="4A4A11D1" w14:textId="26A580DA" w:rsidR="00F517E7" w:rsidRPr="00F517E7" w:rsidRDefault="002B2BA7" w:rsidP="00E530B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30</w:t>
      </w:r>
      <w:r w:rsidR="00F517E7" w:rsidRPr="00F517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Секретарь </w:t>
      </w:r>
      <w:r w:rsidR="00E530B8" w:rsidRPr="00E530B8">
        <w:rPr>
          <w:rFonts w:ascii="Times New Roman" w:eastAsia="Times New Roman" w:hAnsi="Times New Roman" w:cs="Times New Roman"/>
          <w:sz w:val="28"/>
          <w:szCs w:val="28"/>
          <w:lang w:eastAsia="ar-SA"/>
        </w:rPr>
        <w:t>координационного или совещательного органа</w:t>
      </w:r>
      <w:r w:rsidR="00F517E7" w:rsidRPr="00F517E7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14:paraId="169A66A1" w14:textId="3332B2DF" w:rsidR="00F517E7" w:rsidRPr="00F517E7" w:rsidRDefault="00F517E7" w:rsidP="00E530B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517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выполняет поручения председателя </w:t>
      </w:r>
      <w:r w:rsidR="00E530B8" w:rsidRPr="00E530B8">
        <w:rPr>
          <w:rFonts w:ascii="Times New Roman" w:eastAsia="Times New Roman" w:hAnsi="Times New Roman" w:cs="Times New Roman"/>
          <w:sz w:val="28"/>
          <w:szCs w:val="28"/>
          <w:lang w:eastAsia="ar-SA"/>
        </w:rPr>
        <w:t>координационного или совещательного органа</w:t>
      </w:r>
      <w:r w:rsidRPr="00F517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его заместителей;</w:t>
      </w:r>
    </w:p>
    <w:p w14:paraId="3C5FF0F3" w14:textId="794DCABF" w:rsidR="00F517E7" w:rsidRPr="00F517E7" w:rsidRDefault="00F517E7" w:rsidP="00E530B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517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подписывает протоколы заседаний </w:t>
      </w:r>
      <w:r w:rsidR="00E530B8" w:rsidRPr="00E530B8">
        <w:rPr>
          <w:rFonts w:ascii="Times New Roman" w:eastAsia="Times New Roman" w:hAnsi="Times New Roman" w:cs="Times New Roman"/>
          <w:sz w:val="28"/>
          <w:szCs w:val="28"/>
          <w:lang w:eastAsia="ar-SA"/>
        </w:rPr>
        <w:t>координационного или совещательного органа</w:t>
      </w:r>
      <w:r w:rsidRPr="00F517E7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14:paraId="47AB7889" w14:textId="3E74ED8F" w:rsidR="00F517E7" w:rsidRPr="00F517E7" w:rsidRDefault="00F517E7" w:rsidP="00E530B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517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осуществляет организационное и информационно-аналитическое обеспечение деятельности </w:t>
      </w:r>
      <w:r w:rsidR="00E530B8" w:rsidRPr="00E530B8">
        <w:rPr>
          <w:rFonts w:ascii="Times New Roman" w:eastAsia="Times New Roman" w:hAnsi="Times New Roman" w:cs="Times New Roman"/>
          <w:sz w:val="28"/>
          <w:szCs w:val="28"/>
          <w:lang w:eastAsia="ar-SA"/>
        </w:rPr>
        <w:t>координационного или совещательного органа</w:t>
      </w:r>
      <w:r w:rsidRPr="00F517E7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14:paraId="183C0CF1" w14:textId="1893B484" w:rsidR="00F517E7" w:rsidRPr="00F517E7" w:rsidRDefault="00F517E7" w:rsidP="00E530B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517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обеспечивает ведение делопроизводства </w:t>
      </w:r>
      <w:r w:rsidR="00E530B8" w:rsidRPr="00E530B8">
        <w:rPr>
          <w:rFonts w:ascii="Times New Roman" w:eastAsia="Times New Roman" w:hAnsi="Times New Roman" w:cs="Times New Roman"/>
          <w:sz w:val="28"/>
          <w:szCs w:val="28"/>
          <w:lang w:eastAsia="ar-SA"/>
        </w:rPr>
        <w:t>координационного или совещательного органа</w:t>
      </w:r>
      <w:r w:rsidRPr="00F517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; </w:t>
      </w:r>
    </w:p>
    <w:p w14:paraId="52C945FA" w14:textId="3AFE3750" w:rsidR="00F517E7" w:rsidRPr="00F517E7" w:rsidRDefault="00F517E7" w:rsidP="00E530B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517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организует подготовку заседаний </w:t>
      </w:r>
      <w:r w:rsidR="00E530B8" w:rsidRPr="00E530B8">
        <w:rPr>
          <w:rFonts w:ascii="Times New Roman" w:eastAsia="Times New Roman" w:hAnsi="Times New Roman" w:cs="Times New Roman"/>
          <w:sz w:val="28"/>
          <w:szCs w:val="28"/>
          <w:lang w:eastAsia="ar-SA"/>
        </w:rPr>
        <w:t>координационного или совещательного органа</w:t>
      </w:r>
      <w:r w:rsidRPr="00F517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в том числе извещает членов </w:t>
      </w:r>
      <w:r w:rsidR="00E530B8" w:rsidRPr="00E530B8">
        <w:rPr>
          <w:rFonts w:ascii="Times New Roman" w:eastAsia="Times New Roman" w:hAnsi="Times New Roman" w:cs="Times New Roman"/>
          <w:sz w:val="28"/>
          <w:szCs w:val="28"/>
          <w:lang w:eastAsia="ar-SA"/>
        </w:rPr>
        <w:t>координационного или совещательного органа</w:t>
      </w:r>
      <w:r w:rsidRPr="00F517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приглашенных о дате, времени, месте проведения и повестке дня заседания </w:t>
      </w:r>
      <w:r w:rsidR="00E530B8" w:rsidRPr="00E530B8">
        <w:rPr>
          <w:rFonts w:ascii="Times New Roman" w:eastAsia="Times New Roman" w:hAnsi="Times New Roman" w:cs="Times New Roman"/>
          <w:sz w:val="28"/>
          <w:szCs w:val="28"/>
          <w:lang w:eastAsia="ar-SA"/>
        </w:rPr>
        <w:t>координационного или совещательного органа</w:t>
      </w:r>
      <w:r w:rsidRPr="00F517E7">
        <w:rPr>
          <w:rFonts w:ascii="Times New Roman" w:eastAsia="Times New Roman" w:hAnsi="Times New Roman" w:cs="Times New Roman"/>
          <w:sz w:val="28"/>
          <w:szCs w:val="28"/>
          <w:lang w:eastAsia="ar-SA"/>
        </w:rPr>
        <w:t>, обеспечивает рассылку проектов документов и иных материалов, подлежащих обсуждению;</w:t>
      </w:r>
    </w:p>
    <w:p w14:paraId="0E8E6C27" w14:textId="683A41A9" w:rsidR="00F517E7" w:rsidRPr="00F517E7" w:rsidRDefault="00F517E7" w:rsidP="00E530B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517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осуществляет контроль за выполнением решений </w:t>
      </w:r>
      <w:r w:rsidR="00E530B8" w:rsidRPr="00E530B8">
        <w:rPr>
          <w:rFonts w:ascii="Times New Roman" w:eastAsia="Times New Roman" w:hAnsi="Times New Roman" w:cs="Times New Roman"/>
          <w:sz w:val="28"/>
          <w:szCs w:val="28"/>
          <w:lang w:eastAsia="ar-SA"/>
        </w:rPr>
        <w:t>координационного или совещательного органа</w:t>
      </w:r>
      <w:r w:rsidRPr="00F517E7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08D7CFF7" w14:textId="4248AD24" w:rsidR="00F517E7" w:rsidRPr="00F517E7" w:rsidRDefault="002B2BA7" w:rsidP="00E530B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31</w:t>
      </w:r>
      <w:r w:rsidR="00F517E7" w:rsidRPr="00F517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Члены </w:t>
      </w:r>
      <w:r w:rsidR="00E530B8" w:rsidRPr="00E530B8">
        <w:rPr>
          <w:rFonts w:ascii="Times New Roman" w:eastAsia="Times New Roman" w:hAnsi="Times New Roman" w:cs="Times New Roman"/>
          <w:sz w:val="28"/>
          <w:szCs w:val="28"/>
          <w:lang w:eastAsia="ar-SA"/>
        </w:rPr>
        <w:t>координационного или совещательного органа</w:t>
      </w:r>
      <w:r w:rsidR="00F517E7" w:rsidRPr="00F517E7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14:paraId="5A51E842" w14:textId="42FCCBC4" w:rsidR="00F517E7" w:rsidRPr="00F517E7" w:rsidRDefault="00F517E7" w:rsidP="00E530B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517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выполняют поручения председателя </w:t>
      </w:r>
      <w:r w:rsidR="00E530B8" w:rsidRPr="00E530B8">
        <w:rPr>
          <w:rFonts w:ascii="Times New Roman" w:eastAsia="Times New Roman" w:hAnsi="Times New Roman" w:cs="Times New Roman"/>
          <w:sz w:val="28"/>
          <w:szCs w:val="28"/>
          <w:lang w:eastAsia="ar-SA"/>
        </w:rPr>
        <w:t>координационного или совещательного органа</w:t>
      </w:r>
      <w:r w:rsidRPr="00F517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его заместителей;</w:t>
      </w:r>
    </w:p>
    <w:p w14:paraId="1348084B" w14:textId="3D3B9EAA" w:rsidR="00F517E7" w:rsidRPr="00F517E7" w:rsidRDefault="00F517E7" w:rsidP="00E530B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517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участвуют в подготовке вопросов, выносимых на заседания </w:t>
      </w:r>
      <w:r w:rsidR="00E530B8" w:rsidRPr="00E530B8">
        <w:rPr>
          <w:rFonts w:ascii="Times New Roman" w:eastAsia="Times New Roman" w:hAnsi="Times New Roman" w:cs="Times New Roman"/>
          <w:sz w:val="28"/>
          <w:szCs w:val="28"/>
          <w:lang w:eastAsia="ar-SA"/>
        </w:rPr>
        <w:t>координационного или совещательного органа</w:t>
      </w:r>
      <w:r w:rsidRPr="00F517E7">
        <w:rPr>
          <w:rFonts w:ascii="Times New Roman" w:eastAsia="Times New Roman" w:hAnsi="Times New Roman" w:cs="Times New Roman"/>
          <w:sz w:val="28"/>
          <w:szCs w:val="28"/>
          <w:lang w:eastAsia="ar-SA"/>
        </w:rPr>
        <w:t>, и осуществляют необходимые меры по выполнению е</w:t>
      </w:r>
      <w:r w:rsidR="00FF22D6">
        <w:rPr>
          <w:rFonts w:ascii="Times New Roman" w:eastAsia="Times New Roman" w:hAnsi="Times New Roman" w:cs="Times New Roman"/>
          <w:sz w:val="28"/>
          <w:szCs w:val="28"/>
          <w:lang w:eastAsia="ar-SA"/>
        </w:rPr>
        <w:t>го</w:t>
      </w:r>
      <w:r w:rsidRPr="00F517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решений, контролю за их реализацией.</w:t>
      </w:r>
    </w:p>
    <w:p w14:paraId="0571C0BB" w14:textId="6D62B1CE" w:rsidR="00B92526" w:rsidRPr="000B3CB9" w:rsidRDefault="002B2BA7" w:rsidP="000B3CB9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32</w:t>
      </w:r>
      <w:r w:rsidR="00F517E7" w:rsidRPr="00F517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Члены </w:t>
      </w:r>
      <w:r w:rsidR="00E530B8" w:rsidRPr="00E530B8">
        <w:rPr>
          <w:rFonts w:ascii="Times New Roman" w:eastAsia="Times New Roman" w:hAnsi="Times New Roman" w:cs="Times New Roman"/>
          <w:sz w:val="28"/>
          <w:szCs w:val="28"/>
          <w:lang w:eastAsia="ar-SA"/>
        </w:rPr>
        <w:t>координационного или совещательного органа</w:t>
      </w:r>
      <w:r w:rsidR="00F517E7" w:rsidRPr="00F517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осуществляют свою деятельность на общественных началах. </w:t>
      </w:r>
    </w:p>
    <w:sectPr w:rsidR="00B92526" w:rsidRPr="000B3CB9" w:rsidSect="00E260BB">
      <w:headerReference w:type="default" r:id="rId9"/>
      <w:footerReference w:type="even" r:id="rId10"/>
      <w:pgSz w:w="11906" w:h="16838"/>
      <w:pgMar w:top="709" w:right="851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9CD0CF" w14:textId="77777777" w:rsidR="0099259C" w:rsidRDefault="0099259C">
      <w:pPr>
        <w:spacing w:after="0" w:line="240" w:lineRule="auto"/>
      </w:pPr>
      <w:r>
        <w:separator/>
      </w:r>
    </w:p>
  </w:endnote>
  <w:endnote w:type="continuationSeparator" w:id="0">
    <w:p w14:paraId="2DAB6821" w14:textId="77777777" w:rsidR="0099259C" w:rsidRDefault="00992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38A859" w14:textId="77777777" w:rsidR="006600AC" w:rsidRDefault="00B03CFA" w:rsidP="00DF35EC">
    <w:pPr>
      <w:pStyle w:val="a6"/>
      <w:framePr w:wrap="around" w:vAnchor="text" w:hAnchor="margin" w:xAlign="right" w:y="1"/>
      <w:rPr>
        <w:rStyle w:val="a5"/>
        <w:rFonts w:eastAsia="MS Mincho"/>
      </w:rPr>
    </w:pPr>
    <w:r>
      <w:rPr>
        <w:rStyle w:val="a5"/>
        <w:rFonts w:eastAsia="MS Mincho"/>
      </w:rPr>
      <w:fldChar w:fldCharType="begin"/>
    </w:r>
    <w:r>
      <w:rPr>
        <w:rStyle w:val="a5"/>
        <w:rFonts w:eastAsia="MS Mincho"/>
      </w:rPr>
      <w:instrText xml:space="preserve">PAGE  </w:instrText>
    </w:r>
    <w:r>
      <w:rPr>
        <w:rStyle w:val="a5"/>
        <w:rFonts w:eastAsia="MS Mincho"/>
      </w:rPr>
      <w:fldChar w:fldCharType="end"/>
    </w:r>
  </w:p>
  <w:p w14:paraId="689F0F55" w14:textId="77777777" w:rsidR="006600AC" w:rsidRDefault="0099259C" w:rsidP="00DF35EC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F24437" w14:textId="77777777" w:rsidR="0099259C" w:rsidRDefault="0099259C">
      <w:pPr>
        <w:spacing w:after="0" w:line="240" w:lineRule="auto"/>
      </w:pPr>
      <w:r>
        <w:separator/>
      </w:r>
    </w:p>
  </w:footnote>
  <w:footnote w:type="continuationSeparator" w:id="0">
    <w:p w14:paraId="73C923BF" w14:textId="77777777" w:rsidR="0099259C" w:rsidRDefault="009925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6FE7C4" w14:textId="77777777" w:rsidR="006600AC" w:rsidRDefault="00B03CFA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1478F5">
      <w:rPr>
        <w:noProof/>
      </w:rPr>
      <w:t>9</w:t>
    </w:r>
    <w:r>
      <w:fldChar w:fldCharType="end"/>
    </w:r>
  </w:p>
  <w:p w14:paraId="711B1521" w14:textId="77777777" w:rsidR="006600AC" w:rsidRDefault="0099259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684"/>
    <w:rsid w:val="00026F63"/>
    <w:rsid w:val="00053188"/>
    <w:rsid w:val="000B3CB9"/>
    <w:rsid w:val="001478F5"/>
    <w:rsid w:val="001C0817"/>
    <w:rsid w:val="001E04BC"/>
    <w:rsid w:val="0021274E"/>
    <w:rsid w:val="00265ECA"/>
    <w:rsid w:val="002B2BA7"/>
    <w:rsid w:val="0033533E"/>
    <w:rsid w:val="003B5A40"/>
    <w:rsid w:val="0044220E"/>
    <w:rsid w:val="00447946"/>
    <w:rsid w:val="004E7C57"/>
    <w:rsid w:val="00503538"/>
    <w:rsid w:val="0051360E"/>
    <w:rsid w:val="005648B5"/>
    <w:rsid w:val="0057684E"/>
    <w:rsid w:val="0057695F"/>
    <w:rsid w:val="00604A78"/>
    <w:rsid w:val="00650721"/>
    <w:rsid w:val="006B4D76"/>
    <w:rsid w:val="006B60A9"/>
    <w:rsid w:val="00705D1E"/>
    <w:rsid w:val="00710BE9"/>
    <w:rsid w:val="00725002"/>
    <w:rsid w:val="0076492F"/>
    <w:rsid w:val="0084111E"/>
    <w:rsid w:val="00861279"/>
    <w:rsid w:val="00865C15"/>
    <w:rsid w:val="008D1B83"/>
    <w:rsid w:val="008F473B"/>
    <w:rsid w:val="0095611B"/>
    <w:rsid w:val="00964BE6"/>
    <w:rsid w:val="0099259C"/>
    <w:rsid w:val="00A039F4"/>
    <w:rsid w:val="00A07CF2"/>
    <w:rsid w:val="00A943AD"/>
    <w:rsid w:val="00AF0D54"/>
    <w:rsid w:val="00B03CFA"/>
    <w:rsid w:val="00B65F4E"/>
    <w:rsid w:val="00B92526"/>
    <w:rsid w:val="00C43A33"/>
    <w:rsid w:val="00C5342E"/>
    <w:rsid w:val="00C63CBB"/>
    <w:rsid w:val="00C96AA8"/>
    <w:rsid w:val="00D53F47"/>
    <w:rsid w:val="00D73AEA"/>
    <w:rsid w:val="00E07A9D"/>
    <w:rsid w:val="00E260BB"/>
    <w:rsid w:val="00E530B8"/>
    <w:rsid w:val="00E8566F"/>
    <w:rsid w:val="00E86BE8"/>
    <w:rsid w:val="00EA6406"/>
    <w:rsid w:val="00EE6268"/>
    <w:rsid w:val="00F47014"/>
    <w:rsid w:val="00F512F0"/>
    <w:rsid w:val="00F517E7"/>
    <w:rsid w:val="00F951A8"/>
    <w:rsid w:val="00F96EE9"/>
    <w:rsid w:val="00FA0684"/>
    <w:rsid w:val="00FF2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BFE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E626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E62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EE6268"/>
  </w:style>
  <w:style w:type="paragraph" w:styleId="a6">
    <w:name w:val="footer"/>
    <w:basedOn w:val="a"/>
    <w:link w:val="a7"/>
    <w:uiPriority w:val="99"/>
    <w:rsid w:val="00EE626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EE62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964BE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64BE6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64BE6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64BE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64BE6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964BE6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64BE6"/>
    <w:rPr>
      <w:rFonts w:ascii="Times New Roman" w:hAnsi="Times New Roman" w:cs="Times New Roman"/>
      <w:sz w:val="18"/>
      <w:szCs w:val="18"/>
    </w:rPr>
  </w:style>
  <w:style w:type="paragraph" w:styleId="af">
    <w:name w:val="List Paragraph"/>
    <w:basedOn w:val="a"/>
    <w:uiPriority w:val="34"/>
    <w:qFormat/>
    <w:rsid w:val="00B65F4E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B65F4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E626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E62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EE6268"/>
  </w:style>
  <w:style w:type="paragraph" w:styleId="a6">
    <w:name w:val="footer"/>
    <w:basedOn w:val="a"/>
    <w:link w:val="a7"/>
    <w:uiPriority w:val="99"/>
    <w:rsid w:val="00EE626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EE62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964BE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64BE6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64BE6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64BE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64BE6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964BE6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64BE6"/>
    <w:rPr>
      <w:rFonts w:ascii="Times New Roman" w:hAnsi="Times New Roman" w:cs="Times New Roman"/>
      <w:sz w:val="18"/>
      <w:szCs w:val="18"/>
    </w:rPr>
  </w:style>
  <w:style w:type="paragraph" w:styleId="af">
    <w:name w:val="List Paragraph"/>
    <w:basedOn w:val="a"/>
    <w:uiPriority w:val="34"/>
    <w:qFormat/>
    <w:rsid w:val="00B65F4E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B65F4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basevo.tk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2539</Words>
  <Characters>14476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ab</cp:lastModifiedBy>
  <cp:revision>9</cp:revision>
  <cp:lastPrinted>2020-11-26T04:23:00Z</cp:lastPrinted>
  <dcterms:created xsi:type="dcterms:W3CDTF">2020-11-12T07:51:00Z</dcterms:created>
  <dcterms:modified xsi:type="dcterms:W3CDTF">2020-11-26T04:24:00Z</dcterms:modified>
</cp:coreProperties>
</file>