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2723"/>
          </w:tblGrid>
          <w:tr w:rsidR="00A35526">
            <w:tc>
              <w:tcPr>
                <w:tcW w:w="5746" w:type="dxa"/>
              </w:tcPr>
              <w:p w:rsidR="00A35526" w:rsidRDefault="00A35526">
                <w:pPr>
                  <w:pStyle w:val="a3"/>
                  <w:rPr>
                    <w:b/>
                    <w:bCs/>
                  </w:rPr>
                </w:pPr>
              </w:p>
            </w:tc>
          </w:tr>
        </w:tbl>
        <w:p w:rsidR="00A35526" w:rsidRDefault="00F37C83">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F37C83">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4539"/>
          </w:tblGrid>
          <w:tr w:rsidR="00A35526" w:rsidTr="00A35526">
            <w:trPr>
              <w:trHeight w:val="1443"/>
            </w:trPr>
            <w:tc>
              <w:tcPr>
                <w:tcW w:w="7039" w:type="dxa"/>
              </w:tcPr>
              <w:p w:rsidR="00A35526" w:rsidRPr="00A35526" w:rsidRDefault="00F37C83"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Pr="00A35526">
                  <w:rPr>
                    <w:b/>
                    <w:bCs/>
                    <w:sz w:val="72"/>
                    <w:szCs w:val="72"/>
                  </w:rPr>
                  <w:t>2020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F37C83">
        <w:rPr>
          <w:rFonts w:eastAsia="Calibri"/>
          <w:i/>
          <w:color w:val="000000"/>
          <w:sz w:val="28"/>
          <w:szCs w:val="28"/>
        </w:rPr>
        <w:t>18</w:t>
      </w:r>
      <w:r w:rsidR="00702A29">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F37C83">
        <w:rPr>
          <w:rFonts w:eastAsia="Calibri"/>
          <w:i/>
          <w:color w:val="000000"/>
          <w:sz w:val="28"/>
          <w:szCs w:val="28"/>
        </w:rPr>
        <w:t>14</w:t>
      </w:r>
      <w:r>
        <w:rPr>
          <w:rFonts w:eastAsia="Calibri"/>
          <w:i/>
          <w:color w:val="000000"/>
          <w:sz w:val="28"/>
          <w:szCs w:val="28"/>
        </w:rPr>
        <w:t>.</w:t>
      </w:r>
      <w:r w:rsidR="00F37C83">
        <w:rPr>
          <w:rFonts w:eastAsia="Calibri"/>
          <w:i/>
          <w:color w:val="000000"/>
          <w:sz w:val="28"/>
          <w:szCs w:val="28"/>
        </w:rPr>
        <w:t>10</w:t>
      </w:r>
      <w:r w:rsidR="00963F1A">
        <w:rPr>
          <w:rFonts w:eastAsia="Calibri"/>
          <w:i/>
          <w:color w:val="000000"/>
          <w:sz w:val="28"/>
          <w:szCs w:val="28"/>
        </w:rPr>
        <w:t>. 2020</w:t>
      </w:r>
      <w:r>
        <w:rPr>
          <w:rFonts w:eastAsia="Calibri"/>
          <w:i/>
          <w:color w:val="000000"/>
          <w:sz w:val="28"/>
          <w:szCs w:val="28"/>
        </w:rPr>
        <w:t xml:space="preserve"> года</w:t>
      </w:r>
    </w:p>
    <w:p w:rsidR="00482A93" w:rsidRDefault="00482A93" w:rsidP="00482A93">
      <w:pPr>
        <w:pStyle w:val="a3"/>
        <w:rPr>
          <w:b/>
          <w:sz w:val="20"/>
          <w:szCs w:val="20"/>
        </w:rPr>
      </w:pPr>
      <w:r>
        <w:br w:type="page"/>
      </w:r>
      <w:r w:rsidR="001D3034">
        <w:rPr>
          <w:rFonts w:ascii="Times New Roman" w:hAnsi="Times New Roman" w:cs="Times New Roman"/>
          <w:b/>
        </w:rPr>
        <w:lastRenderedPageBreak/>
        <w:t xml:space="preserve">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РОССИЙСКАЯ   ФЕДЕРАЦИЯ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    САМАРСКАЯ  ОБЛАСТЬ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МУНИЦИПАЛЬНЫЙ РАЙОН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    ХВОРОСТЯНСКИЙ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      АДМИНИСТРАЦИЯ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СЕЛЬСКОГО ПОСЕЛЕНИЯ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            АБАШЕВО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445599,с</w:t>
      </w:r>
      <w:proofErr w:type="gramStart"/>
      <w:r w:rsidRPr="0039503B">
        <w:rPr>
          <w:rFonts w:eastAsia="Times New Roman"/>
          <w:b/>
          <w:sz w:val="24"/>
          <w:szCs w:val="24"/>
          <w:lang w:eastAsia="ru-RU"/>
        </w:rPr>
        <w:t>.А</w:t>
      </w:r>
      <w:proofErr w:type="gramEnd"/>
      <w:r w:rsidRPr="0039503B">
        <w:rPr>
          <w:rFonts w:eastAsia="Times New Roman"/>
          <w:b/>
          <w:sz w:val="24"/>
          <w:szCs w:val="24"/>
          <w:lang w:eastAsia="ru-RU"/>
        </w:rPr>
        <w:t xml:space="preserve">башево,ул.Озерная-1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      тел.(846-77)9-55-89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       </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     ПОСТАНОВЛЕНИЕ № </w:t>
      </w:r>
      <w:r>
        <w:rPr>
          <w:rFonts w:eastAsia="Times New Roman"/>
          <w:b/>
          <w:sz w:val="24"/>
          <w:szCs w:val="24"/>
          <w:lang w:eastAsia="ru-RU"/>
        </w:rPr>
        <w:t>21</w:t>
      </w:r>
    </w:p>
    <w:p w:rsidR="00F37C83" w:rsidRPr="0039503B" w:rsidRDefault="00F37C83" w:rsidP="00F37C83">
      <w:pPr>
        <w:spacing w:before="70" w:after="70" w:line="240" w:lineRule="exact"/>
        <w:rPr>
          <w:rFonts w:eastAsia="Times New Roman"/>
          <w:b/>
          <w:sz w:val="24"/>
          <w:szCs w:val="24"/>
          <w:lang w:eastAsia="ru-RU"/>
        </w:rPr>
      </w:pPr>
      <w:r w:rsidRPr="0039503B">
        <w:rPr>
          <w:rFonts w:eastAsia="Times New Roman"/>
          <w:b/>
          <w:sz w:val="24"/>
          <w:szCs w:val="24"/>
          <w:lang w:eastAsia="ru-RU"/>
        </w:rPr>
        <w:t xml:space="preserve">     </w:t>
      </w:r>
      <w:r>
        <w:rPr>
          <w:rFonts w:eastAsia="Times New Roman"/>
          <w:b/>
          <w:sz w:val="24"/>
          <w:szCs w:val="24"/>
          <w:lang w:eastAsia="ru-RU"/>
        </w:rPr>
        <w:t xml:space="preserve">   </w:t>
      </w:r>
      <w:r w:rsidRPr="0039503B">
        <w:rPr>
          <w:rFonts w:eastAsia="Times New Roman"/>
          <w:b/>
          <w:sz w:val="24"/>
          <w:szCs w:val="24"/>
          <w:lang w:eastAsia="ru-RU"/>
        </w:rPr>
        <w:t xml:space="preserve">   от </w:t>
      </w:r>
      <w:r>
        <w:rPr>
          <w:rFonts w:eastAsia="Times New Roman"/>
          <w:b/>
          <w:sz w:val="24"/>
          <w:szCs w:val="24"/>
          <w:lang w:eastAsia="ru-RU"/>
        </w:rPr>
        <w:t>12.10.</w:t>
      </w:r>
      <w:r w:rsidRPr="0039503B">
        <w:rPr>
          <w:rFonts w:eastAsia="Times New Roman"/>
          <w:b/>
          <w:sz w:val="24"/>
          <w:szCs w:val="24"/>
          <w:lang w:eastAsia="ru-RU"/>
        </w:rPr>
        <w:t xml:space="preserve"> 2020 г.</w:t>
      </w:r>
    </w:p>
    <w:p w:rsidR="00F37C83" w:rsidRDefault="00F37C83" w:rsidP="00F37C83">
      <w:pPr>
        <w:pStyle w:val="a3"/>
        <w:rPr>
          <w:rFonts w:ascii="Times New Roman" w:hAnsi="Times New Roman" w:cs="Times New Roman"/>
          <w:b/>
        </w:rPr>
      </w:pPr>
    </w:p>
    <w:p w:rsidR="00F37C83" w:rsidRDefault="00F37C83" w:rsidP="00F37C83">
      <w:pPr>
        <w:pStyle w:val="a3"/>
        <w:rPr>
          <w:rFonts w:ascii="Times New Roman" w:hAnsi="Times New Roman" w:cs="Times New Roman"/>
          <w:b/>
        </w:rPr>
      </w:pPr>
    </w:p>
    <w:p w:rsidR="00F37C83" w:rsidRPr="0039503B" w:rsidRDefault="00F37C83" w:rsidP="00F37C83">
      <w:pPr>
        <w:pStyle w:val="a3"/>
        <w:rPr>
          <w:rFonts w:ascii="Times New Roman" w:hAnsi="Times New Roman" w:cs="Times New Roman"/>
          <w:b/>
        </w:rPr>
      </w:pPr>
      <w:r w:rsidRPr="0039503B">
        <w:rPr>
          <w:rFonts w:ascii="Times New Roman" w:hAnsi="Times New Roman" w:cs="Times New Roman"/>
          <w:b/>
        </w:rPr>
        <w:t xml:space="preserve">«Об утверждении Порядка создания </w:t>
      </w:r>
      <w:proofErr w:type="gramStart"/>
      <w:r w:rsidRPr="0039503B">
        <w:rPr>
          <w:rFonts w:ascii="Times New Roman" w:hAnsi="Times New Roman" w:cs="Times New Roman"/>
          <w:b/>
        </w:rPr>
        <w:t>координационных</w:t>
      </w:r>
      <w:proofErr w:type="gramEnd"/>
      <w:r w:rsidRPr="0039503B">
        <w:rPr>
          <w:rFonts w:ascii="Times New Roman" w:hAnsi="Times New Roman" w:cs="Times New Roman"/>
          <w:b/>
        </w:rPr>
        <w:t xml:space="preserve"> или </w:t>
      </w:r>
    </w:p>
    <w:p w:rsidR="00F37C83" w:rsidRPr="0039503B" w:rsidRDefault="00F37C83" w:rsidP="00F37C83">
      <w:pPr>
        <w:pStyle w:val="a3"/>
        <w:rPr>
          <w:rFonts w:ascii="Times New Roman" w:hAnsi="Times New Roman" w:cs="Times New Roman"/>
          <w:b/>
        </w:rPr>
      </w:pPr>
      <w:r w:rsidRPr="0039503B">
        <w:rPr>
          <w:rFonts w:ascii="Times New Roman" w:hAnsi="Times New Roman" w:cs="Times New Roman"/>
          <w:b/>
        </w:rPr>
        <w:t>совещательных органов в области развития малого и среднего </w:t>
      </w:r>
    </w:p>
    <w:p w:rsidR="00F37C83" w:rsidRPr="0039503B" w:rsidRDefault="00F37C83" w:rsidP="00F37C83">
      <w:pPr>
        <w:pStyle w:val="a3"/>
        <w:rPr>
          <w:rFonts w:ascii="Times New Roman" w:hAnsi="Times New Roman" w:cs="Times New Roman"/>
          <w:b/>
        </w:rPr>
      </w:pPr>
      <w:r w:rsidRPr="0039503B">
        <w:rPr>
          <w:rFonts w:ascii="Times New Roman" w:hAnsi="Times New Roman" w:cs="Times New Roman"/>
          <w:b/>
        </w:rPr>
        <w:t xml:space="preserve">предпринимательства на территории сельского поселения </w:t>
      </w:r>
      <w:r>
        <w:rPr>
          <w:rFonts w:ascii="Times New Roman" w:hAnsi="Times New Roman" w:cs="Times New Roman"/>
          <w:b/>
        </w:rPr>
        <w:t>Абашево</w:t>
      </w:r>
      <w:r w:rsidRPr="0039503B">
        <w:rPr>
          <w:rFonts w:ascii="Times New Roman" w:hAnsi="Times New Roman" w:cs="Times New Roman"/>
          <w:b/>
        </w:rPr>
        <w:t xml:space="preserve"> муниципального района </w:t>
      </w:r>
      <w:r>
        <w:rPr>
          <w:rFonts w:ascii="Times New Roman" w:hAnsi="Times New Roman" w:cs="Times New Roman"/>
          <w:b/>
        </w:rPr>
        <w:t>Хворостянский</w:t>
      </w:r>
      <w:r w:rsidRPr="0039503B">
        <w:rPr>
          <w:rFonts w:ascii="Times New Roman" w:hAnsi="Times New Roman" w:cs="Times New Roman"/>
          <w:b/>
        </w:rPr>
        <w:t xml:space="preserve"> Самарской области».</w:t>
      </w:r>
    </w:p>
    <w:p w:rsidR="00F37C83" w:rsidRPr="0039503B" w:rsidRDefault="00F37C83" w:rsidP="00F37C83">
      <w:pPr>
        <w:rPr>
          <w:sz w:val="24"/>
          <w:szCs w:val="24"/>
        </w:rPr>
      </w:pPr>
      <w:r>
        <w:rPr>
          <w:sz w:val="28"/>
          <w:szCs w:val="28"/>
        </w:rPr>
        <w:t xml:space="preserve">     </w:t>
      </w:r>
      <w:proofErr w:type="gramStart"/>
      <w:r w:rsidRPr="0039503B">
        <w:rPr>
          <w:sz w:val="24"/>
          <w:szCs w:val="24"/>
        </w:rPr>
        <w:t xml:space="preserve">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 руководствуясь представлением прокуратуры от </w:t>
      </w:r>
      <w:r>
        <w:rPr>
          <w:sz w:val="24"/>
          <w:szCs w:val="24"/>
        </w:rPr>
        <w:t>31</w:t>
      </w:r>
      <w:r w:rsidRPr="00AD589A">
        <w:rPr>
          <w:sz w:val="24"/>
          <w:szCs w:val="24"/>
        </w:rPr>
        <w:t>.08.2020 г. № 07-03-</w:t>
      </w:r>
      <w:r>
        <w:rPr>
          <w:sz w:val="24"/>
          <w:szCs w:val="24"/>
        </w:rPr>
        <w:t>2020</w:t>
      </w:r>
      <w:r w:rsidRPr="00AD589A">
        <w:rPr>
          <w:sz w:val="24"/>
          <w:szCs w:val="24"/>
        </w:rPr>
        <w:t>/</w:t>
      </w:r>
      <w:r>
        <w:rPr>
          <w:sz w:val="24"/>
          <w:szCs w:val="24"/>
        </w:rPr>
        <w:t>120-20-120360042</w:t>
      </w:r>
      <w:proofErr w:type="gramEnd"/>
    </w:p>
    <w:p w:rsidR="00F37C83" w:rsidRPr="0039503B" w:rsidRDefault="00F37C83" w:rsidP="00F37C83">
      <w:pPr>
        <w:rPr>
          <w:sz w:val="28"/>
          <w:szCs w:val="28"/>
        </w:rPr>
      </w:pPr>
      <w:r w:rsidRPr="0039503B">
        <w:rPr>
          <w:b/>
          <w:sz w:val="28"/>
          <w:szCs w:val="28"/>
        </w:rPr>
        <w:t>ПОСТАНОВЛЯЮ</w:t>
      </w:r>
      <w:r w:rsidRPr="0039503B">
        <w:rPr>
          <w:sz w:val="28"/>
          <w:szCs w:val="28"/>
        </w:rPr>
        <w:t>:</w:t>
      </w:r>
    </w:p>
    <w:p w:rsidR="00F37C83" w:rsidRPr="004725F3" w:rsidRDefault="00F37C83" w:rsidP="00F37C83">
      <w:pPr>
        <w:rPr>
          <w:sz w:val="24"/>
          <w:szCs w:val="24"/>
        </w:rPr>
      </w:pPr>
      <w:r w:rsidRPr="004725F3">
        <w:rPr>
          <w:sz w:val="24"/>
          <w:szCs w:val="24"/>
        </w:rPr>
        <w:t>          1. Утвердить Порядок создания координационных или совещательных органов в области развития малого и среднего предпринимательства на территории сельского поселения Абашево муниципального района Хворостянский Самарской области (приложение 1).</w:t>
      </w:r>
    </w:p>
    <w:p w:rsidR="00F37C83" w:rsidRPr="004725F3" w:rsidRDefault="00F37C83" w:rsidP="00F37C83">
      <w:pPr>
        <w:rPr>
          <w:sz w:val="24"/>
          <w:szCs w:val="24"/>
        </w:rPr>
      </w:pPr>
      <w:r w:rsidRPr="004725F3">
        <w:rPr>
          <w:sz w:val="24"/>
          <w:szCs w:val="24"/>
        </w:rPr>
        <w:t xml:space="preserve">       2. Опубликовать настоящее постановление в газете «</w:t>
      </w:r>
      <w:proofErr w:type="spellStart"/>
      <w:r w:rsidRPr="004725F3">
        <w:rPr>
          <w:sz w:val="24"/>
          <w:szCs w:val="24"/>
        </w:rPr>
        <w:t>Абашевский</w:t>
      </w:r>
      <w:proofErr w:type="spellEnd"/>
      <w:r w:rsidRPr="004725F3">
        <w:rPr>
          <w:sz w:val="24"/>
          <w:szCs w:val="24"/>
        </w:rPr>
        <w:t xml:space="preserve"> вестник»</w:t>
      </w:r>
      <w:r w:rsidRPr="004725F3">
        <w:rPr>
          <w:rFonts w:eastAsia="Times New Roman"/>
          <w:sz w:val="24"/>
          <w:szCs w:val="24"/>
          <w:lang w:eastAsia="ru-RU"/>
        </w:rPr>
        <w:t xml:space="preserve"> </w:t>
      </w:r>
      <w:r w:rsidRPr="004725F3">
        <w:rPr>
          <w:sz w:val="24"/>
          <w:szCs w:val="24"/>
        </w:rPr>
        <w:t>и разместить на официальном сайте администрации сельского поселения Абашево.</w:t>
      </w:r>
    </w:p>
    <w:p w:rsidR="00F37C83" w:rsidRPr="004725F3" w:rsidRDefault="00F37C83" w:rsidP="00F37C83">
      <w:pPr>
        <w:rPr>
          <w:sz w:val="24"/>
          <w:szCs w:val="24"/>
        </w:rPr>
      </w:pPr>
      <w:r w:rsidRPr="004725F3">
        <w:rPr>
          <w:sz w:val="24"/>
          <w:szCs w:val="24"/>
        </w:rPr>
        <w:t xml:space="preserve">       3.Настоящее Постановление вступает в силу со дня его официального опубликования.                                                                                                                        </w:t>
      </w:r>
    </w:p>
    <w:p w:rsidR="00F37C83" w:rsidRPr="004725F3" w:rsidRDefault="00F37C83" w:rsidP="00F37C83">
      <w:pPr>
        <w:rPr>
          <w:sz w:val="24"/>
          <w:szCs w:val="24"/>
        </w:rPr>
      </w:pPr>
      <w:r w:rsidRPr="004725F3">
        <w:rPr>
          <w:sz w:val="24"/>
          <w:szCs w:val="24"/>
        </w:rPr>
        <w:t xml:space="preserve">     4. </w:t>
      </w:r>
      <w:proofErr w:type="gramStart"/>
      <w:r w:rsidRPr="004725F3">
        <w:rPr>
          <w:sz w:val="24"/>
          <w:szCs w:val="24"/>
        </w:rPr>
        <w:t>Контроль за</w:t>
      </w:r>
      <w:proofErr w:type="gramEnd"/>
      <w:r w:rsidRPr="004725F3">
        <w:rPr>
          <w:sz w:val="24"/>
          <w:szCs w:val="24"/>
        </w:rPr>
        <w:t xml:space="preserve"> исполнением настоящего постановления оставляю за собой.</w:t>
      </w:r>
    </w:p>
    <w:p w:rsidR="00F37C83" w:rsidRPr="0039503B" w:rsidRDefault="00F37C83" w:rsidP="00F37C83">
      <w:pPr>
        <w:rPr>
          <w:sz w:val="28"/>
          <w:szCs w:val="28"/>
        </w:rPr>
      </w:pPr>
      <w:r w:rsidRPr="0039503B">
        <w:rPr>
          <w:sz w:val="28"/>
          <w:szCs w:val="28"/>
        </w:rPr>
        <w:t> </w:t>
      </w:r>
    </w:p>
    <w:p w:rsidR="00F37C83" w:rsidRPr="0039503B" w:rsidRDefault="00F37C83" w:rsidP="00F37C83">
      <w:pPr>
        <w:pStyle w:val="a3"/>
        <w:rPr>
          <w:rFonts w:ascii="Times New Roman" w:hAnsi="Times New Roman" w:cs="Times New Roman"/>
          <w:b/>
          <w:sz w:val="24"/>
          <w:szCs w:val="24"/>
        </w:rPr>
      </w:pPr>
      <w:r w:rsidRPr="0039503B">
        <w:rPr>
          <w:sz w:val="28"/>
          <w:szCs w:val="28"/>
        </w:rPr>
        <w:t> </w:t>
      </w:r>
      <w:r w:rsidRPr="0039503B">
        <w:rPr>
          <w:rFonts w:ascii="Times New Roman" w:hAnsi="Times New Roman" w:cs="Times New Roman"/>
          <w:b/>
          <w:sz w:val="24"/>
          <w:szCs w:val="24"/>
        </w:rPr>
        <w:t xml:space="preserve">Глава сельского поселения </w:t>
      </w:r>
    </w:p>
    <w:p w:rsidR="00F37C83" w:rsidRPr="0039503B" w:rsidRDefault="00F37C83" w:rsidP="00F37C83">
      <w:pPr>
        <w:pStyle w:val="a3"/>
        <w:rPr>
          <w:rFonts w:ascii="Times New Roman" w:hAnsi="Times New Roman" w:cs="Times New Roman"/>
          <w:b/>
          <w:sz w:val="24"/>
          <w:szCs w:val="24"/>
        </w:rPr>
      </w:pPr>
      <w:r w:rsidRPr="0039503B">
        <w:rPr>
          <w:rFonts w:ascii="Times New Roman" w:hAnsi="Times New Roman" w:cs="Times New Roman"/>
          <w:b/>
          <w:sz w:val="24"/>
          <w:szCs w:val="24"/>
        </w:rPr>
        <w:t>Абашево</w:t>
      </w:r>
      <w:r w:rsidRPr="0039503B">
        <w:rPr>
          <w:rFonts w:ascii="Times New Roman" w:hAnsi="Times New Roman" w:cs="Times New Roman"/>
          <w:b/>
          <w:sz w:val="24"/>
          <w:szCs w:val="24"/>
        </w:rPr>
        <w:tab/>
      </w:r>
      <w:r>
        <w:rPr>
          <w:rFonts w:ascii="Times New Roman" w:hAnsi="Times New Roman" w:cs="Times New Roman"/>
          <w:b/>
          <w:sz w:val="24"/>
          <w:szCs w:val="24"/>
        </w:rPr>
        <w:t xml:space="preserve">                                                                                        </w:t>
      </w:r>
      <w:r w:rsidRPr="0039503B">
        <w:rPr>
          <w:rFonts w:ascii="Times New Roman" w:hAnsi="Times New Roman" w:cs="Times New Roman"/>
          <w:b/>
          <w:sz w:val="24"/>
          <w:szCs w:val="24"/>
        </w:rPr>
        <w:t>Г.А. Шабавнина</w:t>
      </w:r>
    </w:p>
    <w:p w:rsidR="00F37C83" w:rsidRPr="0039503B" w:rsidRDefault="00F37C83" w:rsidP="00F37C83">
      <w:pPr>
        <w:rPr>
          <w:sz w:val="28"/>
          <w:szCs w:val="28"/>
        </w:rPr>
      </w:pPr>
      <w:r w:rsidRPr="0039503B">
        <w:rPr>
          <w:sz w:val="28"/>
          <w:szCs w:val="28"/>
        </w:rPr>
        <w:t> </w:t>
      </w:r>
    </w:p>
    <w:p w:rsidR="00F37C83" w:rsidRDefault="00F37C83" w:rsidP="00F37C83">
      <w:pPr>
        <w:rPr>
          <w:sz w:val="24"/>
          <w:szCs w:val="24"/>
        </w:rPr>
      </w:pPr>
      <w:r>
        <w:rPr>
          <w:sz w:val="24"/>
          <w:szCs w:val="24"/>
        </w:rPr>
        <w:t xml:space="preserve">                                                                                                     </w:t>
      </w:r>
    </w:p>
    <w:p w:rsidR="00F37C83" w:rsidRDefault="00F37C83" w:rsidP="00F37C83">
      <w:pPr>
        <w:rPr>
          <w:sz w:val="24"/>
          <w:szCs w:val="24"/>
        </w:rPr>
      </w:pPr>
    </w:p>
    <w:p w:rsidR="00F37C83" w:rsidRDefault="00F37C83" w:rsidP="00F37C83">
      <w:pPr>
        <w:rPr>
          <w:sz w:val="24"/>
          <w:szCs w:val="24"/>
        </w:rPr>
      </w:pPr>
    </w:p>
    <w:p w:rsidR="00F37C83" w:rsidRDefault="00F37C83" w:rsidP="00F37C83">
      <w:pPr>
        <w:rPr>
          <w:sz w:val="24"/>
          <w:szCs w:val="24"/>
        </w:rPr>
      </w:pPr>
      <w:r>
        <w:rPr>
          <w:sz w:val="24"/>
          <w:szCs w:val="24"/>
        </w:rPr>
        <w:t xml:space="preserve">                                                                                                                      </w:t>
      </w:r>
    </w:p>
    <w:p w:rsidR="00F37C83" w:rsidRDefault="00F37C83" w:rsidP="00F37C83">
      <w:pPr>
        <w:rPr>
          <w:sz w:val="24"/>
          <w:szCs w:val="24"/>
        </w:rPr>
      </w:pPr>
    </w:p>
    <w:p w:rsidR="00F37C83" w:rsidRDefault="00F37C83" w:rsidP="00F37C83">
      <w:pPr>
        <w:rPr>
          <w:sz w:val="24"/>
          <w:szCs w:val="24"/>
        </w:rPr>
      </w:pPr>
    </w:p>
    <w:p w:rsidR="00F37C83" w:rsidRDefault="00F37C83" w:rsidP="00F37C83">
      <w:pPr>
        <w:rPr>
          <w:sz w:val="24"/>
          <w:szCs w:val="24"/>
        </w:rPr>
      </w:pPr>
    </w:p>
    <w:p w:rsidR="00F37C83" w:rsidRDefault="00F37C83" w:rsidP="00F37C83">
      <w:pPr>
        <w:rPr>
          <w:sz w:val="24"/>
          <w:szCs w:val="24"/>
        </w:rPr>
      </w:pPr>
      <w:r w:rsidRPr="0039503B">
        <w:rPr>
          <w:sz w:val="24"/>
          <w:szCs w:val="24"/>
        </w:rPr>
        <w:t>Приложение № 1</w:t>
      </w:r>
      <w:r>
        <w:rPr>
          <w:sz w:val="24"/>
          <w:szCs w:val="24"/>
        </w:rPr>
        <w:t xml:space="preserve">                </w:t>
      </w:r>
    </w:p>
    <w:p w:rsidR="00F37C83" w:rsidRPr="0039503B" w:rsidRDefault="00F37C83" w:rsidP="00F37C83">
      <w:pPr>
        <w:pStyle w:val="a3"/>
        <w:rPr>
          <w:rFonts w:ascii="Times New Roman" w:hAnsi="Times New Roman" w:cs="Times New Roman"/>
          <w:sz w:val="24"/>
          <w:szCs w:val="24"/>
        </w:rPr>
      </w:pPr>
      <w:r>
        <w:rPr>
          <w:sz w:val="28"/>
          <w:szCs w:val="28"/>
        </w:rPr>
        <w:tab/>
        <w:t xml:space="preserve">                                                                                                            </w:t>
      </w:r>
      <w:r w:rsidRPr="0039503B">
        <w:rPr>
          <w:rFonts w:ascii="Times New Roman" w:hAnsi="Times New Roman" w:cs="Times New Roman"/>
          <w:sz w:val="24"/>
          <w:szCs w:val="24"/>
        </w:rPr>
        <w:t>УТВЕРЖДЕН</w:t>
      </w:r>
    </w:p>
    <w:p w:rsidR="00F37C83" w:rsidRPr="00F37C83" w:rsidRDefault="00F37C83" w:rsidP="00F37C83">
      <w:pPr>
        <w:pStyle w:val="a3"/>
        <w:rPr>
          <w:rFonts w:ascii="Times New Roman" w:hAnsi="Times New Roman" w:cs="Times New Roman"/>
        </w:rPr>
      </w:pPr>
      <w:r w:rsidRPr="0039503B">
        <w:t xml:space="preserve">                                                           </w:t>
      </w:r>
      <w:r>
        <w:t xml:space="preserve">                                   </w:t>
      </w:r>
      <w:r w:rsidRPr="0039503B">
        <w:t xml:space="preserve">  </w:t>
      </w:r>
      <w:r w:rsidRPr="00F37C83">
        <w:rPr>
          <w:rFonts w:ascii="Times New Roman" w:hAnsi="Times New Roman" w:cs="Times New Roman"/>
        </w:rPr>
        <w:t xml:space="preserve">Постановлением главы </w:t>
      </w:r>
      <w:proofErr w:type="gramStart"/>
      <w:r w:rsidRPr="00F37C83">
        <w:rPr>
          <w:rFonts w:ascii="Times New Roman" w:hAnsi="Times New Roman" w:cs="Times New Roman"/>
        </w:rPr>
        <w:t>сельского</w:t>
      </w:r>
      <w:proofErr w:type="gramEnd"/>
      <w:r w:rsidRPr="00F37C83">
        <w:rPr>
          <w:rFonts w:ascii="Times New Roman" w:hAnsi="Times New Roman" w:cs="Times New Roman"/>
        </w:rPr>
        <w:t xml:space="preserve"> </w:t>
      </w:r>
    </w:p>
    <w:p w:rsidR="00F37C83" w:rsidRPr="00F37C83" w:rsidRDefault="00F37C83" w:rsidP="00F37C83">
      <w:pPr>
        <w:pStyle w:val="a3"/>
        <w:rPr>
          <w:rFonts w:ascii="Times New Roman" w:hAnsi="Times New Roman" w:cs="Times New Roman"/>
        </w:rPr>
      </w:pPr>
      <w:r w:rsidRPr="00F37C83">
        <w:rPr>
          <w:rFonts w:ascii="Times New Roman" w:hAnsi="Times New Roman" w:cs="Times New Roman"/>
        </w:rPr>
        <w:t xml:space="preserve">                                                                                           поселения Абашево муниципального </w:t>
      </w:r>
    </w:p>
    <w:p w:rsidR="00F37C83" w:rsidRPr="00F37C83" w:rsidRDefault="00F37C83" w:rsidP="00F37C83">
      <w:pPr>
        <w:pStyle w:val="a3"/>
        <w:rPr>
          <w:rFonts w:ascii="Times New Roman" w:hAnsi="Times New Roman" w:cs="Times New Roman"/>
        </w:rPr>
      </w:pPr>
      <w:r w:rsidRPr="00F37C83">
        <w:rPr>
          <w:rFonts w:ascii="Times New Roman" w:hAnsi="Times New Roman" w:cs="Times New Roman"/>
        </w:rPr>
        <w:t xml:space="preserve">                                                                                 района Хворостянский  Самарской области</w:t>
      </w:r>
    </w:p>
    <w:p w:rsidR="00F37C83" w:rsidRPr="00F37C83" w:rsidRDefault="00F37C83" w:rsidP="00F37C83">
      <w:pPr>
        <w:pStyle w:val="a3"/>
        <w:rPr>
          <w:rFonts w:ascii="Times New Roman" w:hAnsi="Times New Roman" w:cs="Times New Roman"/>
        </w:rPr>
      </w:pPr>
      <w:r w:rsidRPr="00F37C83">
        <w:rPr>
          <w:rFonts w:ascii="Times New Roman" w:hAnsi="Times New Roman" w:cs="Times New Roman"/>
        </w:rPr>
        <w:t xml:space="preserve">                                                                                                                от 12.10. 2020 года № 21</w:t>
      </w:r>
    </w:p>
    <w:p w:rsidR="00F37C83" w:rsidRPr="00F37C83" w:rsidRDefault="00F37C83" w:rsidP="00F37C83">
      <w:pPr>
        <w:pStyle w:val="a3"/>
        <w:rPr>
          <w:rFonts w:ascii="Times New Roman" w:hAnsi="Times New Roman" w:cs="Times New Roman"/>
        </w:rPr>
      </w:pPr>
    </w:p>
    <w:p w:rsidR="00F37C83" w:rsidRPr="0039503B" w:rsidRDefault="00F37C83" w:rsidP="00F37C83">
      <w:pPr>
        <w:rPr>
          <w:sz w:val="28"/>
          <w:szCs w:val="28"/>
        </w:rPr>
      </w:pPr>
      <w:r w:rsidRPr="0039503B">
        <w:rPr>
          <w:sz w:val="28"/>
          <w:szCs w:val="28"/>
        </w:rPr>
        <w:t> </w:t>
      </w:r>
    </w:p>
    <w:p w:rsidR="00F37C83" w:rsidRPr="0039503B" w:rsidRDefault="00F37C83" w:rsidP="00F37C83">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39503B">
        <w:rPr>
          <w:rFonts w:ascii="Times New Roman" w:hAnsi="Times New Roman" w:cs="Times New Roman"/>
          <w:b/>
          <w:sz w:val="24"/>
          <w:szCs w:val="24"/>
        </w:rPr>
        <w:t>ПОРЯДОК</w:t>
      </w:r>
    </w:p>
    <w:p w:rsidR="00F37C83" w:rsidRDefault="00F37C83" w:rsidP="00F37C83">
      <w:pPr>
        <w:pStyle w:val="a3"/>
        <w:rPr>
          <w:rFonts w:ascii="Times New Roman" w:hAnsi="Times New Roman" w:cs="Times New Roman"/>
          <w:b/>
          <w:sz w:val="24"/>
          <w:szCs w:val="24"/>
        </w:rPr>
      </w:pPr>
      <w:r w:rsidRPr="0039503B">
        <w:rPr>
          <w:rFonts w:ascii="Times New Roman" w:hAnsi="Times New Roman" w:cs="Times New Roman"/>
          <w:b/>
          <w:sz w:val="24"/>
          <w:szCs w:val="24"/>
        </w:rPr>
        <w:t xml:space="preserve">создания координационных или совещательных органов в области развития малого </w:t>
      </w:r>
      <w:r>
        <w:rPr>
          <w:rFonts w:ascii="Times New Roman" w:hAnsi="Times New Roman" w:cs="Times New Roman"/>
          <w:b/>
          <w:sz w:val="24"/>
          <w:szCs w:val="24"/>
        </w:rPr>
        <w:t xml:space="preserve">    </w:t>
      </w:r>
      <w:r w:rsidRPr="0039503B">
        <w:rPr>
          <w:rFonts w:ascii="Times New Roman" w:hAnsi="Times New Roman" w:cs="Times New Roman"/>
          <w:b/>
          <w:sz w:val="24"/>
          <w:szCs w:val="24"/>
        </w:rPr>
        <w:t xml:space="preserve">и среднего предпринимательства на территории  сельского поселения Абашево </w:t>
      </w:r>
      <w:r>
        <w:rPr>
          <w:rFonts w:ascii="Times New Roman" w:hAnsi="Times New Roman" w:cs="Times New Roman"/>
          <w:b/>
          <w:sz w:val="24"/>
          <w:szCs w:val="24"/>
        </w:rPr>
        <w:t xml:space="preserve">   </w:t>
      </w:r>
    </w:p>
    <w:p w:rsidR="00F37C83" w:rsidRPr="0039503B" w:rsidRDefault="00F37C83" w:rsidP="00F37C83">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39503B">
        <w:rPr>
          <w:rFonts w:ascii="Times New Roman" w:hAnsi="Times New Roman" w:cs="Times New Roman"/>
          <w:b/>
          <w:sz w:val="24"/>
          <w:szCs w:val="24"/>
        </w:rPr>
        <w:t>муниципального района Хворостянский Самарской области</w:t>
      </w:r>
    </w:p>
    <w:p w:rsidR="00F37C83" w:rsidRPr="0039503B" w:rsidRDefault="00F37C83" w:rsidP="00F37C83">
      <w:pPr>
        <w:pStyle w:val="a3"/>
        <w:rPr>
          <w:rFonts w:ascii="Times New Roman" w:hAnsi="Times New Roman" w:cs="Times New Roman"/>
          <w:b/>
          <w:sz w:val="24"/>
          <w:szCs w:val="24"/>
        </w:rPr>
      </w:pPr>
      <w:r w:rsidRPr="0039503B">
        <w:rPr>
          <w:rFonts w:ascii="Times New Roman" w:hAnsi="Times New Roman" w:cs="Times New Roman"/>
          <w:b/>
          <w:sz w:val="24"/>
          <w:szCs w:val="24"/>
        </w:rPr>
        <w:t> </w:t>
      </w:r>
    </w:p>
    <w:p w:rsidR="00F37C83" w:rsidRPr="004725F3" w:rsidRDefault="00F37C83" w:rsidP="00F37C83">
      <w:pPr>
        <w:rPr>
          <w:sz w:val="24"/>
          <w:szCs w:val="24"/>
        </w:rPr>
      </w:pPr>
      <w:r w:rsidRPr="004725F3">
        <w:rPr>
          <w:sz w:val="24"/>
          <w:szCs w:val="24"/>
        </w:rPr>
        <w:t>1. Общие положения</w:t>
      </w:r>
    </w:p>
    <w:p w:rsidR="00F37C83" w:rsidRPr="004725F3" w:rsidRDefault="00F37C83" w:rsidP="00F37C83">
      <w:pPr>
        <w:rPr>
          <w:sz w:val="24"/>
          <w:szCs w:val="24"/>
        </w:rPr>
      </w:pPr>
      <w:r w:rsidRPr="004725F3">
        <w:rPr>
          <w:sz w:val="24"/>
          <w:szCs w:val="24"/>
        </w:rPr>
        <w:t>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сельского поселения Абашево муниципального района Хворостянский Самарской области.</w:t>
      </w:r>
    </w:p>
    <w:p w:rsidR="00F37C83" w:rsidRPr="004725F3" w:rsidRDefault="00F37C83" w:rsidP="00F37C83">
      <w:pPr>
        <w:rPr>
          <w:sz w:val="24"/>
          <w:szCs w:val="24"/>
        </w:rPr>
      </w:pPr>
      <w:r w:rsidRPr="004725F3">
        <w:rPr>
          <w:sz w:val="24"/>
          <w:szCs w:val="24"/>
        </w:rPr>
        <w:t>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F37C83" w:rsidRPr="004725F3" w:rsidRDefault="00F37C83" w:rsidP="00F37C83">
      <w:pPr>
        <w:rPr>
          <w:sz w:val="24"/>
          <w:szCs w:val="24"/>
        </w:rPr>
      </w:pPr>
      <w:r w:rsidRPr="004725F3">
        <w:rPr>
          <w:sz w:val="24"/>
          <w:szCs w:val="24"/>
        </w:rPr>
        <w:t>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F37C83" w:rsidRPr="004725F3" w:rsidRDefault="00F37C83" w:rsidP="00F37C83">
      <w:pPr>
        <w:rPr>
          <w:sz w:val="24"/>
          <w:szCs w:val="24"/>
        </w:rPr>
      </w:pPr>
      <w:r w:rsidRPr="004725F3">
        <w:rPr>
          <w:sz w:val="24"/>
          <w:szCs w:val="24"/>
        </w:rPr>
        <w:t>          Создаваемый совет или комиссия может одновременно являться и координационным, и совещательным органом.</w:t>
      </w:r>
    </w:p>
    <w:p w:rsidR="00F37C83" w:rsidRPr="004725F3" w:rsidRDefault="00F37C83" w:rsidP="00F37C83">
      <w:pPr>
        <w:rPr>
          <w:sz w:val="24"/>
          <w:szCs w:val="24"/>
        </w:rPr>
      </w:pPr>
      <w:r w:rsidRPr="004725F3">
        <w:rPr>
          <w:sz w:val="24"/>
          <w:szCs w:val="24"/>
        </w:rPr>
        <w:t>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w:t>
      </w:r>
      <w:proofErr w:type="gramStart"/>
      <w:r w:rsidRPr="004725F3">
        <w:rPr>
          <w:sz w:val="24"/>
          <w:szCs w:val="24"/>
        </w:rPr>
        <w:t>и</w:t>
      </w:r>
      <w:proofErr w:type="gramEnd"/>
      <w:r w:rsidRPr="004725F3">
        <w:rPr>
          <w:sz w:val="24"/>
          <w:szCs w:val="24"/>
        </w:rPr>
        <w:t xml:space="preserve"> 30 дней уведомляют такие некоммерческие организации о принятом решении.</w:t>
      </w:r>
    </w:p>
    <w:p w:rsidR="00F37C83" w:rsidRPr="004725F3" w:rsidRDefault="00F37C83" w:rsidP="00F37C83">
      <w:pPr>
        <w:rPr>
          <w:sz w:val="24"/>
          <w:szCs w:val="24"/>
        </w:rPr>
      </w:pPr>
      <w:r w:rsidRPr="004725F3">
        <w:rPr>
          <w:sz w:val="24"/>
          <w:szCs w:val="24"/>
        </w:rPr>
        <w:t>          Для образования координационных органов, администрация сельского поселения Абашево муниципального района Хворостянский Самарской области разрабатывает проект Положения, в котором указываются:</w:t>
      </w:r>
    </w:p>
    <w:p w:rsidR="00F37C83" w:rsidRPr="004725F3" w:rsidRDefault="00F37C83" w:rsidP="00F37C83">
      <w:pPr>
        <w:rPr>
          <w:sz w:val="24"/>
          <w:szCs w:val="24"/>
        </w:rPr>
      </w:pPr>
      <w:r w:rsidRPr="004725F3">
        <w:rPr>
          <w:sz w:val="24"/>
          <w:szCs w:val="24"/>
        </w:rPr>
        <w:softHyphen/>
        <w:t xml:space="preserve"> наименование органа и цель его создания;</w:t>
      </w:r>
    </w:p>
    <w:p w:rsidR="00F37C83" w:rsidRPr="004725F3" w:rsidRDefault="00F37C83" w:rsidP="00F37C83">
      <w:pPr>
        <w:rPr>
          <w:sz w:val="24"/>
          <w:szCs w:val="24"/>
        </w:rPr>
      </w:pPr>
      <w:r w:rsidRPr="004725F3">
        <w:rPr>
          <w:sz w:val="24"/>
          <w:szCs w:val="24"/>
        </w:rPr>
        <w:softHyphen/>
        <w:t xml:space="preserve"> определяется должность председателя, заместителя председателя, ответственного секретаря;</w:t>
      </w:r>
    </w:p>
    <w:p w:rsidR="00F37C83" w:rsidRPr="004725F3" w:rsidRDefault="00F37C83" w:rsidP="00F37C83">
      <w:pPr>
        <w:rPr>
          <w:sz w:val="24"/>
          <w:szCs w:val="24"/>
        </w:rPr>
      </w:pPr>
      <w:r w:rsidRPr="004725F3">
        <w:rPr>
          <w:sz w:val="24"/>
          <w:szCs w:val="24"/>
        </w:rPr>
        <w:softHyphen/>
        <w:t xml:space="preserve"> устанавливается персональный состав координационных органов;</w:t>
      </w:r>
    </w:p>
    <w:p w:rsidR="00F37C83" w:rsidRPr="004725F3" w:rsidRDefault="00F37C83" w:rsidP="00F37C83">
      <w:pPr>
        <w:rPr>
          <w:sz w:val="24"/>
          <w:szCs w:val="24"/>
        </w:rPr>
      </w:pPr>
      <w:r w:rsidRPr="004725F3">
        <w:rPr>
          <w:sz w:val="24"/>
          <w:szCs w:val="24"/>
        </w:rPr>
        <w:softHyphen/>
        <w:t xml:space="preserve"> указываются полномочия председателя и ответственного секретаря координационных органов;</w:t>
      </w:r>
    </w:p>
    <w:p w:rsidR="00F37C83" w:rsidRPr="004725F3" w:rsidRDefault="00F37C83" w:rsidP="00F37C83">
      <w:pPr>
        <w:rPr>
          <w:sz w:val="24"/>
          <w:szCs w:val="24"/>
        </w:rPr>
      </w:pPr>
      <w:r w:rsidRPr="004725F3">
        <w:rPr>
          <w:sz w:val="24"/>
          <w:szCs w:val="24"/>
        </w:rPr>
        <w:softHyphen/>
        <w:t xml:space="preserve"> при необходимости включаются другие положения, обеспечивающие достижение цели создания координационных органов;</w:t>
      </w:r>
    </w:p>
    <w:p w:rsidR="00F37C83" w:rsidRPr="004725F3" w:rsidRDefault="00F37C83" w:rsidP="00F37C83">
      <w:pPr>
        <w:rPr>
          <w:sz w:val="24"/>
          <w:szCs w:val="24"/>
        </w:rPr>
      </w:pPr>
      <w:r w:rsidRPr="004725F3">
        <w:rPr>
          <w:sz w:val="24"/>
          <w:szCs w:val="24"/>
        </w:rPr>
        <w:softHyphen/>
        <w:t xml:space="preserve"> положение утверждается постановлением администрации сельского поселения Абашево муниципального района Хворостянский Самарской области;</w:t>
      </w:r>
    </w:p>
    <w:p w:rsidR="00F37C83" w:rsidRPr="004725F3" w:rsidRDefault="00F37C83" w:rsidP="00F37C83">
      <w:pPr>
        <w:rPr>
          <w:sz w:val="24"/>
          <w:szCs w:val="24"/>
        </w:rPr>
      </w:pPr>
      <w:r w:rsidRPr="004725F3">
        <w:rPr>
          <w:sz w:val="24"/>
          <w:szCs w:val="24"/>
        </w:rPr>
        <w:softHyphen/>
        <w:t xml:space="preserve"> постановление о создании координационных органов подлежит официальному опубликованию в средствах массовой информации.</w:t>
      </w:r>
    </w:p>
    <w:p w:rsidR="00F37C83" w:rsidRPr="004725F3" w:rsidRDefault="00F37C83" w:rsidP="00F37C83">
      <w:pPr>
        <w:rPr>
          <w:sz w:val="24"/>
          <w:szCs w:val="24"/>
        </w:rPr>
      </w:pPr>
      <w:r w:rsidRPr="004725F3">
        <w:rPr>
          <w:sz w:val="24"/>
          <w:szCs w:val="24"/>
        </w:rPr>
        <w:t>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Самарской области, другими нормативно правовыми документами, а также настоящим Порядком.</w:t>
      </w:r>
    </w:p>
    <w:p w:rsidR="00F37C83" w:rsidRPr="004725F3" w:rsidRDefault="00F37C83" w:rsidP="00F37C83">
      <w:pPr>
        <w:rPr>
          <w:sz w:val="24"/>
          <w:szCs w:val="24"/>
        </w:rPr>
      </w:pPr>
      <w:r w:rsidRPr="004725F3">
        <w:rPr>
          <w:sz w:val="24"/>
          <w:szCs w:val="24"/>
        </w:rPr>
        <w:t> 2. Основные цели координационных и совещательных органов</w:t>
      </w:r>
    </w:p>
    <w:p w:rsidR="00F37C83" w:rsidRPr="004725F3" w:rsidRDefault="00F37C83" w:rsidP="00F37C83">
      <w:pPr>
        <w:rPr>
          <w:sz w:val="24"/>
          <w:szCs w:val="24"/>
        </w:rPr>
      </w:pPr>
      <w:r w:rsidRPr="004725F3">
        <w:rPr>
          <w:sz w:val="24"/>
          <w:szCs w:val="24"/>
        </w:rPr>
        <w:t xml:space="preserve"> Координационные и совещательные органы создаются в целях:</w:t>
      </w:r>
    </w:p>
    <w:p w:rsidR="00F37C83" w:rsidRPr="004725F3" w:rsidRDefault="00F37C83" w:rsidP="00F37C83">
      <w:pPr>
        <w:rPr>
          <w:sz w:val="24"/>
          <w:szCs w:val="24"/>
        </w:rPr>
      </w:pPr>
      <w:r w:rsidRPr="004725F3">
        <w:rPr>
          <w:sz w:val="24"/>
          <w:szCs w:val="24"/>
        </w:rPr>
        <w:t>          1. Повышения роли субъектов малого и среднего предпринимательства в социально-экономическом развитии сельского поселения Абашево муниципального района Хворостянский Самарской области;</w:t>
      </w:r>
    </w:p>
    <w:p w:rsidR="00F37C83" w:rsidRPr="004725F3" w:rsidRDefault="00F37C83" w:rsidP="00F37C83">
      <w:pPr>
        <w:rPr>
          <w:sz w:val="24"/>
          <w:szCs w:val="24"/>
        </w:rPr>
      </w:pPr>
      <w:r w:rsidRPr="004725F3">
        <w:rPr>
          <w:sz w:val="24"/>
          <w:szCs w:val="24"/>
        </w:rPr>
        <w:t>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F37C83" w:rsidRPr="004725F3" w:rsidRDefault="00F37C83" w:rsidP="00F37C83">
      <w:pPr>
        <w:rPr>
          <w:sz w:val="24"/>
          <w:szCs w:val="24"/>
        </w:rPr>
      </w:pPr>
      <w:r w:rsidRPr="004725F3">
        <w:rPr>
          <w:sz w:val="24"/>
          <w:szCs w:val="24"/>
        </w:rPr>
        <w:t>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F37C83" w:rsidRPr="004725F3" w:rsidRDefault="00F37C83" w:rsidP="00F37C83">
      <w:pPr>
        <w:rPr>
          <w:sz w:val="24"/>
          <w:szCs w:val="24"/>
        </w:rPr>
      </w:pPr>
      <w:r w:rsidRPr="004725F3">
        <w:rPr>
          <w:sz w:val="24"/>
          <w:szCs w:val="24"/>
        </w:rPr>
        <w:t>          4. Исследования и обобщения проблем субъектов малого и среднего предпринимательства, защита их законных прав и интересов; </w:t>
      </w:r>
    </w:p>
    <w:p w:rsidR="00F37C83" w:rsidRPr="004725F3" w:rsidRDefault="00F37C83" w:rsidP="00F37C83">
      <w:pPr>
        <w:rPr>
          <w:sz w:val="24"/>
          <w:szCs w:val="24"/>
        </w:rPr>
      </w:pPr>
      <w:r w:rsidRPr="004725F3">
        <w:rPr>
          <w:sz w:val="24"/>
          <w:szCs w:val="24"/>
        </w:rPr>
        <w:t>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F37C83" w:rsidRPr="004725F3" w:rsidRDefault="00F37C83" w:rsidP="00F37C83">
      <w:pPr>
        <w:rPr>
          <w:sz w:val="24"/>
          <w:szCs w:val="24"/>
        </w:rPr>
      </w:pPr>
      <w:r w:rsidRPr="004725F3">
        <w:rPr>
          <w:sz w:val="24"/>
          <w:szCs w:val="24"/>
        </w:rPr>
        <w:t>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F37C83" w:rsidRPr="004725F3" w:rsidRDefault="00F37C83" w:rsidP="00F37C83">
      <w:pPr>
        <w:rPr>
          <w:sz w:val="24"/>
          <w:szCs w:val="24"/>
        </w:rPr>
      </w:pPr>
      <w:r w:rsidRPr="004725F3">
        <w:rPr>
          <w:sz w:val="24"/>
          <w:szCs w:val="24"/>
        </w:rPr>
        <w:t>          7. Проведения общественной экспертизы проектов муниципальных правовых актов, регулирующих развитие малого и среднего предпринимательства;</w:t>
      </w:r>
    </w:p>
    <w:p w:rsidR="00F37C83" w:rsidRPr="004725F3" w:rsidRDefault="00F37C83" w:rsidP="00F37C83">
      <w:pPr>
        <w:rPr>
          <w:sz w:val="24"/>
          <w:szCs w:val="24"/>
        </w:rPr>
      </w:pPr>
      <w:r w:rsidRPr="004725F3">
        <w:rPr>
          <w:sz w:val="24"/>
          <w:szCs w:val="24"/>
        </w:rPr>
        <w:t>          8. В иных целях, определяемых администрацией сельское поселение Абашево муниципального района Хворостянский Самарской области.</w:t>
      </w:r>
    </w:p>
    <w:p w:rsidR="00F37C83" w:rsidRPr="004725F3" w:rsidRDefault="00F37C83" w:rsidP="00F37C83">
      <w:pPr>
        <w:rPr>
          <w:sz w:val="24"/>
          <w:szCs w:val="24"/>
        </w:rPr>
      </w:pPr>
      <w:r w:rsidRPr="004725F3">
        <w:rPr>
          <w:sz w:val="24"/>
          <w:szCs w:val="24"/>
        </w:rPr>
        <w:t> 3. Состав координационных и совещательных органов</w:t>
      </w:r>
    </w:p>
    <w:p w:rsidR="00F37C83" w:rsidRPr="004725F3" w:rsidRDefault="00F37C83" w:rsidP="00F37C83">
      <w:pPr>
        <w:rPr>
          <w:sz w:val="24"/>
          <w:szCs w:val="24"/>
        </w:rPr>
      </w:pPr>
      <w:r w:rsidRPr="004725F3">
        <w:rPr>
          <w:sz w:val="24"/>
          <w:szCs w:val="24"/>
        </w:rPr>
        <w:t>       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F37C83" w:rsidRPr="004725F3" w:rsidRDefault="00F37C83" w:rsidP="00F37C83">
      <w:pPr>
        <w:rPr>
          <w:sz w:val="24"/>
          <w:szCs w:val="24"/>
        </w:rPr>
      </w:pPr>
      <w:r w:rsidRPr="004725F3">
        <w:rPr>
          <w:sz w:val="24"/>
          <w:szCs w:val="24"/>
        </w:rPr>
        <w:t>          Персональный состав и полномочия координационного или совещательного органа утверждается постановлением администрации сельского поселения Абашево  муниципального района Хворостянский Самарской области. </w:t>
      </w:r>
    </w:p>
    <w:p w:rsidR="00F37C83" w:rsidRPr="004725F3" w:rsidRDefault="00F37C83" w:rsidP="00F37C83">
      <w:pPr>
        <w:rPr>
          <w:sz w:val="24"/>
          <w:szCs w:val="24"/>
        </w:rPr>
      </w:pPr>
      <w:r w:rsidRPr="004725F3">
        <w:rPr>
          <w:sz w:val="24"/>
          <w:szCs w:val="24"/>
        </w:rPr>
        <w:t>Председателем координационного или совещательного органа является глава администрации сельское поселение Абашево муниципального района Хворостянский Самарской области, при котором создается координационный или совещательный орган.</w:t>
      </w:r>
    </w:p>
    <w:p w:rsidR="00F37C83" w:rsidRPr="004725F3" w:rsidRDefault="00F37C83" w:rsidP="00F37C83">
      <w:pPr>
        <w:rPr>
          <w:sz w:val="24"/>
          <w:szCs w:val="24"/>
        </w:rPr>
      </w:pPr>
      <w:r w:rsidRPr="004725F3">
        <w:rPr>
          <w:sz w:val="24"/>
          <w:szCs w:val="24"/>
        </w:rPr>
        <w:t>4. Обеспечение деятельности координационных и совещательных органов</w:t>
      </w:r>
    </w:p>
    <w:p w:rsidR="00F37C83" w:rsidRPr="004725F3" w:rsidRDefault="00F37C83" w:rsidP="00F37C83">
      <w:pPr>
        <w:rPr>
          <w:sz w:val="24"/>
          <w:szCs w:val="24"/>
        </w:rPr>
      </w:pPr>
      <w:r w:rsidRPr="004725F3">
        <w:rPr>
          <w:sz w:val="24"/>
          <w:szCs w:val="24"/>
        </w:rPr>
        <w:t>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F37C83" w:rsidRPr="004725F3" w:rsidRDefault="00F37C83" w:rsidP="00F37C83">
      <w:pPr>
        <w:rPr>
          <w:sz w:val="24"/>
          <w:szCs w:val="24"/>
        </w:rPr>
      </w:pPr>
      <w:r w:rsidRPr="004725F3">
        <w:rPr>
          <w:sz w:val="24"/>
          <w:szCs w:val="24"/>
        </w:rPr>
        <w:t>         Организационно-техническое обеспечение деятельности координационного или совещательного органа осуществляется администрацией сельского поселения Абашево муниципального района Хворостянский Самарской области, при которой создан соответствующий координационный или совещательный орган.</w:t>
      </w:r>
    </w:p>
    <w:p w:rsidR="00F37C83" w:rsidRDefault="00F37C83" w:rsidP="00F37C83">
      <w:pPr>
        <w:rPr>
          <w:sz w:val="24"/>
          <w:szCs w:val="24"/>
        </w:rPr>
      </w:pPr>
      <w:r w:rsidRPr="004725F3">
        <w:rPr>
          <w:sz w:val="24"/>
          <w:szCs w:val="24"/>
        </w:rPr>
        <w:t>          Регламент работы координационного или совещательного органа утверждается на его заседании.</w:t>
      </w:r>
    </w:p>
    <w:p w:rsidR="00F37C83" w:rsidRPr="00F37C83" w:rsidRDefault="00F37C83" w:rsidP="00F37C83">
      <w:pPr>
        <w:rPr>
          <w:b/>
          <w:sz w:val="24"/>
          <w:szCs w:val="24"/>
        </w:rPr>
      </w:pPr>
      <w:r w:rsidRPr="00F37C83">
        <w:rPr>
          <w:b/>
          <w:sz w:val="24"/>
          <w:szCs w:val="24"/>
        </w:rPr>
        <w:t xml:space="preserve">РОССИЙСКАЯ   ФЕДЕРАЦИЯ                                                              </w:t>
      </w:r>
    </w:p>
    <w:p w:rsidR="00F37C83" w:rsidRPr="00F37C83" w:rsidRDefault="00F37C83" w:rsidP="00F37C83">
      <w:pPr>
        <w:rPr>
          <w:b/>
          <w:sz w:val="24"/>
          <w:szCs w:val="24"/>
        </w:rPr>
      </w:pPr>
      <w:r w:rsidRPr="00F37C83">
        <w:rPr>
          <w:b/>
          <w:sz w:val="24"/>
          <w:szCs w:val="24"/>
        </w:rPr>
        <w:t xml:space="preserve">    САМАРСКАЯ  ОБЛАСТЬ                                                              </w:t>
      </w:r>
    </w:p>
    <w:p w:rsidR="00F37C83" w:rsidRPr="00F37C83" w:rsidRDefault="00F37C83" w:rsidP="00F37C83">
      <w:pPr>
        <w:rPr>
          <w:b/>
          <w:sz w:val="24"/>
          <w:szCs w:val="24"/>
        </w:rPr>
      </w:pPr>
      <w:r w:rsidRPr="00F37C83">
        <w:rPr>
          <w:b/>
          <w:sz w:val="24"/>
          <w:szCs w:val="24"/>
        </w:rPr>
        <w:t xml:space="preserve">МУНИЦИПАЛЬНЫЙ РАЙОН                                                          </w:t>
      </w:r>
    </w:p>
    <w:p w:rsidR="00F37C83" w:rsidRPr="00F37C83" w:rsidRDefault="00F37C83" w:rsidP="00F37C83">
      <w:pPr>
        <w:rPr>
          <w:b/>
          <w:sz w:val="24"/>
          <w:szCs w:val="24"/>
        </w:rPr>
      </w:pPr>
      <w:r w:rsidRPr="00F37C83">
        <w:rPr>
          <w:b/>
          <w:sz w:val="24"/>
          <w:szCs w:val="24"/>
        </w:rPr>
        <w:t xml:space="preserve">    ХВОРОСТЯНСКИЙ                                                                              </w:t>
      </w:r>
    </w:p>
    <w:p w:rsidR="00F37C83" w:rsidRPr="00F37C83" w:rsidRDefault="00F37C83" w:rsidP="00F37C83">
      <w:pPr>
        <w:rPr>
          <w:b/>
          <w:sz w:val="24"/>
          <w:szCs w:val="24"/>
        </w:rPr>
      </w:pPr>
      <w:r w:rsidRPr="00F37C83">
        <w:rPr>
          <w:b/>
          <w:sz w:val="24"/>
          <w:szCs w:val="24"/>
        </w:rPr>
        <w:t xml:space="preserve">      АДМИНИСТРАЦИЯ                                                                    </w:t>
      </w:r>
    </w:p>
    <w:p w:rsidR="00F37C83" w:rsidRPr="00F37C83" w:rsidRDefault="00F37C83" w:rsidP="00F37C83">
      <w:pPr>
        <w:rPr>
          <w:b/>
          <w:sz w:val="24"/>
          <w:szCs w:val="24"/>
        </w:rPr>
      </w:pPr>
      <w:r w:rsidRPr="00F37C83">
        <w:rPr>
          <w:b/>
          <w:sz w:val="24"/>
          <w:szCs w:val="24"/>
        </w:rPr>
        <w:t xml:space="preserve">СЕЛЬСКОГО ПОСЕЛЕНИЯ                               </w:t>
      </w:r>
    </w:p>
    <w:p w:rsidR="00F37C83" w:rsidRPr="00F37C83" w:rsidRDefault="00F37C83" w:rsidP="00F37C83">
      <w:pPr>
        <w:rPr>
          <w:b/>
          <w:sz w:val="24"/>
          <w:szCs w:val="24"/>
        </w:rPr>
      </w:pPr>
      <w:r w:rsidRPr="00F37C83">
        <w:rPr>
          <w:b/>
          <w:sz w:val="24"/>
          <w:szCs w:val="24"/>
        </w:rPr>
        <w:t xml:space="preserve">            АБАШЕВО                                        </w:t>
      </w:r>
    </w:p>
    <w:p w:rsidR="00F37C83" w:rsidRPr="00F37C83" w:rsidRDefault="00F37C83" w:rsidP="00F37C83">
      <w:pPr>
        <w:rPr>
          <w:b/>
          <w:sz w:val="24"/>
          <w:szCs w:val="24"/>
        </w:rPr>
      </w:pPr>
      <w:r w:rsidRPr="00F37C83">
        <w:rPr>
          <w:b/>
          <w:sz w:val="24"/>
          <w:szCs w:val="24"/>
        </w:rPr>
        <w:t>445599,с</w:t>
      </w:r>
      <w:proofErr w:type="gramStart"/>
      <w:r w:rsidRPr="00F37C83">
        <w:rPr>
          <w:b/>
          <w:sz w:val="24"/>
          <w:szCs w:val="24"/>
        </w:rPr>
        <w:t>.А</w:t>
      </w:r>
      <w:proofErr w:type="gramEnd"/>
      <w:r w:rsidRPr="00F37C83">
        <w:rPr>
          <w:b/>
          <w:sz w:val="24"/>
          <w:szCs w:val="24"/>
        </w:rPr>
        <w:t xml:space="preserve">башево,ул.Озерная-1                                                           </w:t>
      </w:r>
    </w:p>
    <w:p w:rsidR="00F37C83" w:rsidRPr="00F37C83" w:rsidRDefault="00F37C83" w:rsidP="00F37C83">
      <w:pPr>
        <w:rPr>
          <w:b/>
          <w:sz w:val="24"/>
          <w:szCs w:val="24"/>
        </w:rPr>
      </w:pPr>
      <w:r w:rsidRPr="00F37C83">
        <w:rPr>
          <w:b/>
          <w:sz w:val="24"/>
          <w:szCs w:val="24"/>
        </w:rPr>
        <w:t xml:space="preserve">      тел.(846-77)9-55-89    </w:t>
      </w:r>
    </w:p>
    <w:p w:rsidR="00F37C83" w:rsidRPr="00F37C83" w:rsidRDefault="00F37C83" w:rsidP="00F37C83">
      <w:pPr>
        <w:rPr>
          <w:b/>
          <w:sz w:val="24"/>
          <w:szCs w:val="24"/>
        </w:rPr>
      </w:pPr>
      <w:r w:rsidRPr="00F37C83">
        <w:rPr>
          <w:b/>
          <w:sz w:val="24"/>
          <w:szCs w:val="24"/>
        </w:rPr>
        <w:t xml:space="preserve">       </w:t>
      </w:r>
    </w:p>
    <w:p w:rsidR="00F37C83" w:rsidRPr="00F37C83" w:rsidRDefault="00F37C83" w:rsidP="00F37C83">
      <w:pPr>
        <w:rPr>
          <w:b/>
          <w:sz w:val="24"/>
          <w:szCs w:val="24"/>
        </w:rPr>
      </w:pPr>
      <w:r w:rsidRPr="00F37C83">
        <w:rPr>
          <w:b/>
          <w:sz w:val="24"/>
          <w:szCs w:val="24"/>
        </w:rPr>
        <w:t xml:space="preserve">     ПОСТАНОВЛЕНИЕ № 22</w:t>
      </w:r>
    </w:p>
    <w:p w:rsidR="00F37C83" w:rsidRPr="00F37C83" w:rsidRDefault="00F37C83" w:rsidP="00F37C83">
      <w:pPr>
        <w:rPr>
          <w:b/>
          <w:sz w:val="24"/>
          <w:szCs w:val="24"/>
        </w:rPr>
      </w:pPr>
      <w:r w:rsidRPr="00F37C83">
        <w:rPr>
          <w:b/>
          <w:sz w:val="24"/>
          <w:szCs w:val="24"/>
        </w:rPr>
        <w:t xml:space="preserve">        от 12.10. 2020 г.</w:t>
      </w:r>
    </w:p>
    <w:p w:rsidR="00F37C83" w:rsidRPr="00F37C83" w:rsidRDefault="00F37C83" w:rsidP="00F37C83">
      <w:pPr>
        <w:rPr>
          <w:b/>
          <w:sz w:val="24"/>
          <w:szCs w:val="24"/>
        </w:rPr>
      </w:pPr>
      <w:r w:rsidRPr="00F37C83">
        <w:rPr>
          <w:b/>
          <w:sz w:val="24"/>
          <w:szCs w:val="24"/>
        </w:rPr>
        <w:t xml:space="preserve"> Об утверждении Административного регламента по    предоставлению       муниципальной услуги  «Рассмотрение заявления  о  прекращении права постоянного (бессрочного) пользования или пожизненного наследуемого владения земельным участком на территории сельского поселения Абашево муниципального района Хворостянский Самарской области»</w:t>
      </w:r>
    </w:p>
    <w:p w:rsidR="00F37C83" w:rsidRPr="00F37C83" w:rsidRDefault="00F37C83" w:rsidP="00F37C83">
      <w:pPr>
        <w:rPr>
          <w:sz w:val="24"/>
          <w:szCs w:val="24"/>
        </w:rPr>
      </w:pPr>
      <w:r w:rsidRPr="00F37C83">
        <w:rPr>
          <w:sz w:val="24"/>
          <w:szCs w:val="24"/>
        </w:rPr>
        <w:t xml:space="preserve">      </w:t>
      </w:r>
      <w:proofErr w:type="gramStart"/>
      <w:r w:rsidRPr="00F37C83">
        <w:rPr>
          <w:sz w:val="24"/>
          <w:szCs w:val="24"/>
        </w:rPr>
        <w:t>С целью повышения качества и доступности предоставления муниципальной услуги по  рассмотрению заявления о прекращении права постоянного (бессрочного) пользования или пожизненного наследуемого владения земельным участком на территории сельского поселения Абашево,  определения сроков и последовательности действий (административных процедур) при предоставлении муниципальной услуги, в соответствии с  Федеральным законом от 06.10.2003 № 131-ФЗ «Об общих принципах организации местного самоуправления в РФ» Уставом сельского поселения Абашево</w:t>
      </w:r>
      <w:proofErr w:type="gramEnd"/>
      <w:r w:rsidRPr="00F37C83">
        <w:rPr>
          <w:sz w:val="24"/>
          <w:szCs w:val="24"/>
        </w:rPr>
        <w:t>, представлением прокуратуры от 31.08.2020 г. № 07-03-2020/89-20-120360042, Администрация сельского поселения Абашево</w:t>
      </w:r>
    </w:p>
    <w:p w:rsidR="00F37C83" w:rsidRPr="00F37C83" w:rsidRDefault="00F37C83" w:rsidP="00F37C83">
      <w:pPr>
        <w:rPr>
          <w:b/>
          <w:sz w:val="24"/>
          <w:szCs w:val="24"/>
        </w:rPr>
      </w:pPr>
      <w:r w:rsidRPr="00F37C83">
        <w:rPr>
          <w:b/>
          <w:sz w:val="24"/>
          <w:szCs w:val="24"/>
        </w:rPr>
        <w:t>ПОСТАНОВЛЯЕТ:</w:t>
      </w:r>
    </w:p>
    <w:p w:rsidR="00F37C83" w:rsidRPr="00F37C83" w:rsidRDefault="00F37C83" w:rsidP="00F37C83">
      <w:pPr>
        <w:rPr>
          <w:sz w:val="24"/>
          <w:szCs w:val="24"/>
        </w:rPr>
      </w:pPr>
      <w:r w:rsidRPr="00F37C83">
        <w:rPr>
          <w:sz w:val="24"/>
          <w:szCs w:val="24"/>
        </w:rPr>
        <w:t xml:space="preserve"> 1.  Утвердить Административный регламент по предоставлению муниципальной услуги </w:t>
      </w:r>
      <w:r w:rsidRPr="00F37C83">
        <w:rPr>
          <w:bCs/>
          <w:sz w:val="24"/>
          <w:szCs w:val="24"/>
        </w:rPr>
        <w:t xml:space="preserve">«Рассмотрение заявления о </w:t>
      </w:r>
      <w:r w:rsidRPr="00F37C83">
        <w:rPr>
          <w:sz w:val="24"/>
          <w:szCs w:val="24"/>
        </w:rPr>
        <w:t>прекращении права постоянного (бессрочного) пользования или пожизненного наследуемого владения земельным участком на территории сельского поселения Абашево муниципального района Хворостянский  Самарской</w:t>
      </w:r>
      <w:r w:rsidRPr="00F37C83">
        <w:rPr>
          <w:sz w:val="24"/>
          <w:szCs w:val="24"/>
        </w:rPr>
        <w:tab/>
        <w:t xml:space="preserve"> области»                                                                                                                                             2. Опубликовать настоящее Постановление в газете «</w:t>
      </w:r>
      <w:proofErr w:type="spellStart"/>
      <w:r w:rsidRPr="00F37C83">
        <w:rPr>
          <w:sz w:val="24"/>
          <w:szCs w:val="24"/>
        </w:rPr>
        <w:t>Абашевский</w:t>
      </w:r>
      <w:proofErr w:type="spellEnd"/>
      <w:r w:rsidRPr="00F37C83">
        <w:rPr>
          <w:sz w:val="24"/>
          <w:szCs w:val="24"/>
        </w:rPr>
        <w:t xml:space="preserve"> вестник» и разместить на официальном сайте администрации сельского поселения Абашево.                         3. Настоящее Постановление вступает в силу со дня его официального опубликования.                                                                                                                        4.  </w:t>
      </w:r>
      <w:proofErr w:type="gramStart"/>
      <w:r w:rsidRPr="00F37C83">
        <w:rPr>
          <w:sz w:val="24"/>
          <w:szCs w:val="24"/>
        </w:rPr>
        <w:t>Контроль за</w:t>
      </w:r>
      <w:proofErr w:type="gramEnd"/>
      <w:r w:rsidRPr="00F37C83">
        <w:rPr>
          <w:sz w:val="24"/>
          <w:szCs w:val="24"/>
        </w:rPr>
        <w:t xml:space="preserve"> исполнением настоящего Постановления оставляю за собой.</w:t>
      </w:r>
    </w:p>
    <w:p w:rsidR="00F37C83" w:rsidRPr="00F37C83" w:rsidRDefault="00F37C83" w:rsidP="00F37C83">
      <w:pPr>
        <w:rPr>
          <w:b/>
          <w:sz w:val="24"/>
          <w:szCs w:val="24"/>
        </w:rPr>
      </w:pPr>
    </w:p>
    <w:p w:rsidR="00F37C83" w:rsidRPr="00F37C83" w:rsidRDefault="00F37C83" w:rsidP="00F37C83">
      <w:pPr>
        <w:rPr>
          <w:sz w:val="24"/>
          <w:szCs w:val="24"/>
        </w:rPr>
      </w:pPr>
    </w:p>
    <w:p w:rsidR="00F37C83" w:rsidRPr="00F37C83" w:rsidRDefault="00F37C83" w:rsidP="00F37C83">
      <w:pPr>
        <w:rPr>
          <w:sz w:val="24"/>
          <w:szCs w:val="24"/>
        </w:rPr>
      </w:pPr>
      <w:r w:rsidRPr="00F37C83">
        <w:rPr>
          <w:sz w:val="24"/>
          <w:szCs w:val="24"/>
        </w:rPr>
        <w:t>Глава сельского поселения</w:t>
      </w:r>
    </w:p>
    <w:p w:rsidR="00F37C83" w:rsidRPr="00F37C83" w:rsidRDefault="00F37C83" w:rsidP="00F37C83">
      <w:pPr>
        <w:rPr>
          <w:b/>
          <w:sz w:val="24"/>
          <w:szCs w:val="24"/>
        </w:rPr>
      </w:pPr>
      <w:r w:rsidRPr="00F37C83">
        <w:rPr>
          <w:sz w:val="24"/>
          <w:szCs w:val="24"/>
        </w:rPr>
        <w:t>Абашево</w:t>
      </w:r>
      <w:r w:rsidRPr="00F37C83">
        <w:rPr>
          <w:sz w:val="24"/>
          <w:szCs w:val="24"/>
        </w:rPr>
        <w:tab/>
        <w:t>Г.А. Шабавнина</w:t>
      </w:r>
    </w:p>
    <w:p w:rsidR="00F37C83" w:rsidRPr="00F37C83" w:rsidRDefault="00F37C83" w:rsidP="00F37C83">
      <w:pPr>
        <w:rPr>
          <w:sz w:val="24"/>
          <w:szCs w:val="24"/>
        </w:rPr>
      </w:pPr>
    </w:p>
    <w:p w:rsidR="00F37C83" w:rsidRPr="00F37C83" w:rsidRDefault="00F37C83" w:rsidP="00F37C83">
      <w:pPr>
        <w:rPr>
          <w:sz w:val="24"/>
          <w:szCs w:val="24"/>
        </w:rPr>
      </w:pPr>
    </w:p>
    <w:p w:rsidR="00F37C83" w:rsidRPr="00F37C83" w:rsidRDefault="00F37C83" w:rsidP="00F37C83">
      <w:pPr>
        <w:rPr>
          <w:sz w:val="24"/>
          <w:szCs w:val="24"/>
        </w:rPr>
      </w:pPr>
    </w:p>
    <w:p w:rsidR="00F37C83" w:rsidRPr="00F37C83" w:rsidRDefault="00F37C83" w:rsidP="00F37C83">
      <w:pPr>
        <w:rPr>
          <w:sz w:val="24"/>
          <w:szCs w:val="24"/>
        </w:rPr>
      </w:pPr>
      <w:r w:rsidRPr="00F37C83">
        <w:rPr>
          <w:sz w:val="24"/>
          <w:szCs w:val="24"/>
        </w:rPr>
        <w:t xml:space="preserve">                                                                                                          </w:t>
      </w:r>
    </w:p>
    <w:p w:rsidR="00F37C83" w:rsidRPr="00F37C83" w:rsidRDefault="00F37C83" w:rsidP="00F37C83">
      <w:pPr>
        <w:rPr>
          <w:sz w:val="24"/>
          <w:szCs w:val="24"/>
        </w:rPr>
      </w:pPr>
      <w:r w:rsidRPr="00F37C83">
        <w:rPr>
          <w:sz w:val="24"/>
          <w:szCs w:val="24"/>
        </w:rPr>
        <w:t xml:space="preserve">                                                                                                           Приложение </w:t>
      </w:r>
    </w:p>
    <w:p w:rsidR="00F37C83" w:rsidRPr="00F37C83" w:rsidRDefault="00F37C83" w:rsidP="00F37C83">
      <w:pPr>
        <w:rPr>
          <w:sz w:val="24"/>
          <w:szCs w:val="24"/>
        </w:rPr>
      </w:pPr>
      <w:r w:rsidRPr="00F37C83">
        <w:rPr>
          <w:sz w:val="24"/>
          <w:szCs w:val="24"/>
        </w:rPr>
        <w:t>к  постановлению администрации</w:t>
      </w:r>
    </w:p>
    <w:p w:rsidR="00F37C83" w:rsidRPr="00F37C83" w:rsidRDefault="00F37C83" w:rsidP="00F37C83">
      <w:pPr>
        <w:rPr>
          <w:sz w:val="24"/>
          <w:szCs w:val="24"/>
        </w:rPr>
      </w:pPr>
      <w:r w:rsidRPr="00F37C83">
        <w:rPr>
          <w:sz w:val="24"/>
          <w:szCs w:val="24"/>
        </w:rPr>
        <w:t xml:space="preserve"> сельского поселения Абашево</w:t>
      </w:r>
    </w:p>
    <w:p w:rsidR="00F37C83" w:rsidRPr="00F37C83" w:rsidRDefault="00F37C83" w:rsidP="00F37C83">
      <w:pPr>
        <w:rPr>
          <w:sz w:val="24"/>
          <w:szCs w:val="24"/>
        </w:rPr>
      </w:pPr>
      <w:r w:rsidRPr="00F37C83">
        <w:rPr>
          <w:sz w:val="24"/>
          <w:szCs w:val="24"/>
        </w:rPr>
        <w:t xml:space="preserve"> муниципального района Хворостянский </w:t>
      </w:r>
    </w:p>
    <w:p w:rsidR="00F37C83" w:rsidRPr="00F37C83" w:rsidRDefault="00F37C83" w:rsidP="00F37C83">
      <w:pPr>
        <w:rPr>
          <w:sz w:val="24"/>
          <w:szCs w:val="24"/>
        </w:rPr>
      </w:pPr>
      <w:r w:rsidRPr="00F37C83">
        <w:rPr>
          <w:sz w:val="24"/>
          <w:szCs w:val="24"/>
        </w:rPr>
        <w:t xml:space="preserve">                                                                                                          от  12.10.2020 г.       № 22                        </w:t>
      </w:r>
    </w:p>
    <w:p w:rsidR="00F37C83" w:rsidRPr="00F37C83" w:rsidRDefault="00F37C83" w:rsidP="00F37C83">
      <w:pPr>
        <w:rPr>
          <w:sz w:val="24"/>
          <w:szCs w:val="24"/>
        </w:rPr>
      </w:pPr>
      <w:r w:rsidRPr="00F37C83">
        <w:rPr>
          <w:sz w:val="24"/>
          <w:szCs w:val="24"/>
        </w:rPr>
        <w:t xml:space="preserve">                       </w:t>
      </w:r>
    </w:p>
    <w:p w:rsidR="00F37C83" w:rsidRPr="00F37C83" w:rsidRDefault="00F37C83" w:rsidP="00F37C83">
      <w:pPr>
        <w:rPr>
          <w:b/>
          <w:bCs/>
          <w:sz w:val="24"/>
          <w:szCs w:val="24"/>
        </w:rPr>
      </w:pPr>
    </w:p>
    <w:p w:rsidR="00F37C83" w:rsidRPr="00F37C83" w:rsidRDefault="00F37C83" w:rsidP="00F37C83">
      <w:pPr>
        <w:rPr>
          <w:bCs/>
          <w:sz w:val="24"/>
          <w:szCs w:val="24"/>
        </w:rPr>
      </w:pPr>
    </w:p>
    <w:p w:rsidR="00F37C83" w:rsidRPr="00F37C83" w:rsidRDefault="00F37C83" w:rsidP="00F37C83">
      <w:pPr>
        <w:rPr>
          <w:b/>
          <w:bCs/>
          <w:sz w:val="24"/>
          <w:szCs w:val="24"/>
        </w:rPr>
      </w:pPr>
      <w:r w:rsidRPr="00F37C83">
        <w:rPr>
          <w:b/>
          <w:bCs/>
          <w:sz w:val="24"/>
          <w:szCs w:val="24"/>
        </w:rPr>
        <w:t>Административный регламент</w:t>
      </w:r>
    </w:p>
    <w:p w:rsidR="00F37C83" w:rsidRPr="00F37C83" w:rsidRDefault="00F37C83" w:rsidP="00F37C83">
      <w:pPr>
        <w:rPr>
          <w:b/>
          <w:bCs/>
          <w:sz w:val="24"/>
          <w:szCs w:val="24"/>
        </w:rPr>
      </w:pPr>
      <w:r w:rsidRPr="00F37C83">
        <w:rPr>
          <w:b/>
          <w:bCs/>
          <w:sz w:val="24"/>
          <w:szCs w:val="24"/>
        </w:rPr>
        <w:t>предоставления муниципальной услуги «Рассмотрение заявления о прекращении права постоянного (бессрочного) пользования или пожизненного наследуемого владения земельным участком на территории сельского поселения Абашево муниципального района Хворостянский Самарской области»</w:t>
      </w:r>
    </w:p>
    <w:p w:rsidR="00F37C83" w:rsidRPr="00F37C83" w:rsidRDefault="00F37C83" w:rsidP="00F37C83">
      <w:pPr>
        <w:rPr>
          <w:b/>
          <w:sz w:val="24"/>
          <w:szCs w:val="24"/>
        </w:rPr>
      </w:pPr>
    </w:p>
    <w:p w:rsidR="00F37C83" w:rsidRPr="00F37C83" w:rsidRDefault="00F37C83" w:rsidP="00F37C83">
      <w:pPr>
        <w:rPr>
          <w:b/>
          <w:sz w:val="24"/>
          <w:szCs w:val="24"/>
        </w:rPr>
      </w:pPr>
      <w:r w:rsidRPr="00F37C83">
        <w:rPr>
          <w:b/>
          <w:sz w:val="24"/>
          <w:szCs w:val="24"/>
        </w:rPr>
        <w:t>1. Общие положения</w:t>
      </w:r>
    </w:p>
    <w:p w:rsidR="00F37C83" w:rsidRPr="00F37C83" w:rsidRDefault="00F37C83" w:rsidP="00F37C83">
      <w:pPr>
        <w:rPr>
          <w:sz w:val="24"/>
          <w:szCs w:val="24"/>
        </w:rPr>
      </w:pPr>
      <w:r w:rsidRPr="00F37C83">
        <w:rPr>
          <w:sz w:val="24"/>
          <w:szCs w:val="24"/>
        </w:rPr>
        <w:t xml:space="preserve">1.1. </w:t>
      </w:r>
      <w:proofErr w:type="gramStart"/>
      <w:r w:rsidRPr="00F37C83">
        <w:rPr>
          <w:sz w:val="24"/>
          <w:szCs w:val="24"/>
        </w:rPr>
        <w:t>Административный регламент предоставления муниципальной услуги «Рассмотрение заявления о прекращении права постоянного (бессрочного) пользования или пожизненного наследуемого владения земельным участком на территории сельского поселения Абашево муниципального района Хворостянский Самарской области» (далее – Административный регламент) разработан в целях повышения качества предоставления муниципальной услуги по прекращению права постоянного (бессрочного) пользования или пожизненного наследуемого владения земельным участком на территории сельского поселения Абашево муниципального района Хворостянский</w:t>
      </w:r>
      <w:proofErr w:type="gramEnd"/>
      <w:r w:rsidRPr="00F37C83">
        <w:rPr>
          <w:sz w:val="24"/>
          <w:szCs w:val="24"/>
        </w:rPr>
        <w:t xml:space="preserve"> Самарской области  (далее – муниципальная услуга) и определяет сроки и последовательность действий (административных процедур) при предоставлении муниципальной услуги.                              1.2</w:t>
      </w:r>
      <w:bookmarkStart w:id="0" w:name="Par60"/>
      <w:bookmarkEnd w:id="0"/>
      <w:r w:rsidRPr="00F37C83">
        <w:rPr>
          <w:sz w:val="24"/>
          <w:szCs w:val="24"/>
        </w:rPr>
        <w:t xml:space="preserve">.  Заявителями, имеющими право на получение муниципальной услуги, являются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                                   </w:t>
      </w:r>
    </w:p>
    <w:p w:rsidR="00F37C83" w:rsidRPr="00F37C83" w:rsidRDefault="00F37C83" w:rsidP="00F37C83">
      <w:pPr>
        <w:rPr>
          <w:sz w:val="24"/>
          <w:szCs w:val="24"/>
        </w:rPr>
      </w:pPr>
      <w:r w:rsidRPr="00F37C83">
        <w:rPr>
          <w:sz w:val="24"/>
          <w:szCs w:val="24"/>
        </w:rPr>
        <w:t>1.3.</w:t>
      </w:r>
      <w:r w:rsidRPr="00F37C83">
        <w:rPr>
          <w:sz w:val="24"/>
          <w:szCs w:val="24"/>
        </w:rPr>
        <w:tab/>
        <w:t>Порядок информирования о правилах предоставления муниципальной услуги.</w:t>
      </w:r>
    </w:p>
    <w:p w:rsidR="00F37C83" w:rsidRPr="00F37C83" w:rsidRDefault="00F37C83" w:rsidP="00F37C83">
      <w:pPr>
        <w:rPr>
          <w:sz w:val="24"/>
          <w:szCs w:val="24"/>
        </w:rPr>
      </w:pPr>
      <w:r w:rsidRPr="00F37C83">
        <w:rPr>
          <w:sz w:val="24"/>
          <w:szCs w:val="24"/>
        </w:rPr>
        <w:t xml:space="preserve">- </w:t>
      </w:r>
      <w:proofErr w:type="gramStart"/>
      <w:r w:rsidRPr="00F37C83">
        <w:rPr>
          <w:sz w:val="24"/>
          <w:szCs w:val="24"/>
        </w:rPr>
        <w:t>н</w:t>
      </w:r>
      <w:proofErr w:type="gramEnd"/>
      <w:r w:rsidRPr="00F37C83">
        <w:rPr>
          <w:sz w:val="24"/>
          <w:szCs w:val="24"/>
        </w:rPr>
        <w:t xml:space="preserve">епосредственно в Администрации сельского поселения Абашево муниципального района Хворостянский Самарской области (далее - Администрация), </w:t>
      </w:r>
    </w:p>
    <w:p w:rsidR="00F37C83" w:rsidRPr="00F37C83" w:rsidRDefault="00F37C83" w:rsidP="00F37C83">
      <w:pPr>
        <w:rPr>
          <w:sz w:val="24"/>
          <w:szCs w:val="24"/>
        </w:rPr>
      </w:pPr>
      <w:r w:rsidRPr="00F37C83">
        <w:rPr>
          <w:sz w:val="24"/>
          <w:szCs w:val="24"/>
        </w:rPr>
        <w:t>- в МАУ муниципального района Хворостянский «Многофункциональный центр предоставления государственных и муниципальных услуг» (далее – МАУ «МФЦ»).</w:t>
      </w:r>
    </w:p>
    <w:p w:rsidR="00F37C83" w:rsidRPr="00F37C83" w:rsidRDefault="00F37C83" w:rsidP="00F37C83">
      <w:pPr>
        <w:rPr>
          <w:sz w:val="24"/>
          <w:szCs w:val="24"/>
        </w:rPr>
      </w:pPr>
      <w:r w:rsidRPr="00F37C83">
        <w:rPr>
          <w:sz w:val="24"/>
          <w:szCs w:val="24"/>
        </w:rPr>
        <w:t>1.3.1. Информация о местонахождении, графике работы и справочных телефонах органа, предоставляющего муниципальную услугу, уполномоченного органа, уполномоченной организации, а также о порядке предоставления муниципальной услуги и перечне документов, необходимых для ее получения, размещается:</w:t>
      </w:r>
    </w:p>
    <w:p w:rsidR="00F37C83" w:rsidRPr="00F37C83" w:rsidRDefault="00F37C83" w:rsidP="00F37C83">
      <w:pPr>
        <w:rPr>
          <w:sz w:val="24"/>
          <w:szCs w:val="24"/>
        </w:rPr>
      </w:pPr>
      <w:r w:rsidRPr="00F37C83">
        <w:rPr>
          <w:sz w:val="24"/>
          <w:szCs w:val="24"/>
        </w:rPr>
        <w:t>на официальном интернет-сайте органов местного самоуправления сельского поселения Абашево;</w:t>
      </w:r>
    </w:p>
    <w:p w:rsidR="00F37C83" w:rsidRPr="00F37C83" w:rsidRDefault="00F37C83" w:rsidP="00F37C83">
      <w:pPr>
        <w:rPr>
          <w:sz w:val="24"/>
          <w:szCs w:val="24"/>
        </w:rPr>
      </w:pPr>
      <w:r w:rsidRPr="00F37C83">
        <w:rPr>
          <w:sz w:val="24"/>
          <w:szCs w:val="24"/>
        </w:rPr>
        <w:t xml:space="preserve">на Едином портале государственных и муниципальных услуг (функций) (далее – Единый портал), </w:t>
      </w:r>
    </w:p>
    <w:p w:rsidR="00F37C83" w:rsidRPr="00F37C83" w:rsidRDefault="00F37C83" w:rsidP="00F37C83">
      <w:pPr>
        <w:rPr>
          <w:sz w:val="24"/>
          <w:szCs w:val="24"/>
        </w:rPr>
      </w:pPr>
      <w:r w:rsidRPr="00F37C83">
        <w:rPr>
          <w:sz w:val="24"/>
          <w:szCs w:val="24"/>
        </w:rPr>
        <w:t>на Портале государственных и муниципальных услуг Самарской области (далее – Портал);</w:t>
      </w:r>
    </w:p>
    <w:p w:rsidR="00F37C83" w:rsidRPr="00F37C83" w:rsidRDefault="00F37C83" w:rsidP="00F37C83">
      <w:pPr>
        <w:rPr>
          <w:sz w:val="24"/>
          <w:szCs w:val="24"/>
        </w:rPr>
      </w:pPr>
      <w:r w:rsidRPr="00F37C83">
        <w:rPr>
          <w:sz w:val="24"/>
          <w:szCs w:val="24"/>
        </w:rPr>
        <w:t>на портале «Сеть многофункциональных центров предоставления государственных и муниципальных услуг»;</w:t>
      </w:r>
    </w:p>
    <w:p w:rsidR="00F37C83" w:rsidRPr="00F37C83" w:rsidRDefault="00F37C83" w:rsidP="00F37C83">
      <w:pPr>
        <w:rPr>
          <w:sz w:val="24"/>
          <w:szCs w:val="24"/>
        </w:rPr>
      </w:pPr>
      <w:r w:rsidRPr="00F37C83">
        <w:rPr>
          <w:sz w:val="24"/>
          <w:szCs w:val="24"/>
        </w:rPr>
        <w:t>на информационных стендах в помещении приема заявлений в уполномоченном органе;</w:t>
      </w:r>
    </w:p>
    <w:p w:rsidR="00F37C83" w:rsidRPr="00F37C83" w:rsidRDefault="00F37C83" w:rsidP="00F37C83">
      <w:pPr>
        <w:rPr>
          <w:sz w:val="24"/>
          <w:szCs w:val="24"/>
        </w:rPr>
      </w:pPr>
      <w:r w:rsidRPr="00F37C83">
        <w:rPr>
          <w:sz w:val="24"/>
          <w:szCs w:val="24"/>
        </w:rPr>
        <w:t xml:space="preserve">Информация о местах нахождения и графике работы многофункциональных центров, находящихся на территории Самарской области, адресах электронной почты и официальных сайтов многофункциональных центров приведена в сети Интернет. </w:t>
      </w:r>
    </w:p>
    <w:p w:rsidR="00F37C83" w:rsidRPr="00F37C83" w:rsidRDefault="00F37C83" w:rsidP="00F37C83">
      <w:pPr>
        <w:rPr>
          <w:sz w:val="24"/>
          <w:szCs w:val="24"/>
        </w:rPr>
      </w:pPr>
      <w:r w:rsidRPr="00F37C83">
        <w:rPr>
          <w:sz w:val="24"/>
          <w:szCs w:val="24"/>
        </w:rPr>
        <w:t>1.3.2. Информирование о правилах предоставления муниципальной услуги могут проводиться в следующих формах:</w:t>
      </w:r>
    </w:p>
    <w:p w:rsidR="00F37C83" w:rsidRPr="00F37C83" w:rsidRDefault="00F37C83" w:rsidP="00F37C83">
      <w:pPr>
        <w:rPr>
          <w:sz w:val="24"/>
          <w:szCs w:val="24"/>
        </w:rPr>
      </w:pPr>
      <w:r w:rsidRPr="00F37C83">
        <w:rPr>
          <w:sz w:val="24"/>
          <w:szCs w:val="24"/>
        </w:rPr>
        <w:t>индивидуальное личное консультирование;</w:t>
      </w:r>
    </w:p>
    <w:p w:rsidR="00F37C83" w:rsidRPr="00F37C83" w:rsidRDefault="00F37C83" w:rsidP="00F37C83">
      <w:pPr>
        <w:rPr>
          <w:sz w:val="24"/>
          <w:szCs w:val="24"/>
        </w:rPr>
      </w:pPr>
      <w:r w:rsidRPr="00F37C83">
        <w:rPr>
          <w:sz w:val="24"/>
          <w:szCs w:val="24"/>
        </w:rPr>
        <w:t>индивидуальное консультирование по почте (по электронной почте);</w:t>
      </w:r>
    </w:p>
    <w:p w:rsidR="00F37C83" w:rsidRPr="00F37C83" w:rsidRDefault="00F37C83" w:rsidP="00F37C83">
      <w:pPr>
        <w:rPr>
          <w:sz w:val="24"/>
          <w:szCs w:val="24"/>
        </w:rPr>
      </w:pPr>
      <w:r w:rsidRPr="00F37C83">
        <w:rPr>
          <w:sz w:val="24"/>
          <w:szCs w:val="24"/>
        </w:rPr>
        <w:t>индивидуальное консультирование по телефону;</w:t>
      </w:r>
    </w:p>
    <w:p w:rsidR="00F37C83" w:rsidRPr="00F37C83" w:rsidRDefault="00F37C83" w:rsidP="00F37C83">
      <w:pPr>
        <w:rPr>
          <w:sz w:val="24"/>
          <w:szCs w:val="24"/>
        </w:rPr>
      </w:pPr>
      <w:r w:rsidRPr="00F37C83">
        <w:rPr>
          <w:sz w:val="24"/>
          <w:szCs w:val="24"/>
        </w:rPr>
        <w:t>публичное письменное информирование;</w:t>
      </w:r>
    </w:p>
    <w:p w:rsidR="00F37C83" w:rsidRPr="00F37C83" w:rsidRDefault="00F37C83" w:rsidP="00F37C83">
      <w:pPr>
        <w:rPr>
          <w:sz w:val="24"/>
          <w:szCs w:val="24"/>
        </w:rPr>
      </w:pPr>
      <w:r w:rsidRPr="00F37C83">
        <w:rPr>
          <w:sz w:val="24"/>
          <w:szCs w:val="24"/>
        </w:rPr>
        <w:t>публичное устное информирование.</w:t>
      </w:r>
    </w:p>
    <w:p w:rsidR="00F37C83" w:rsidRPr="00F37C83" w:rsidRDefault="00F37C83" w:rsidP="00F37C83">
      <w:pPr>
        <w:rPr>
          <w:sz w:val="24"/>
          <w:szCs w:val="24"/>
        </w:rPr>
      </w:pPr>
      <w:r w:rsidRPr="00F37C83">
        <w:rPr>
          <w:sz w:val="24"/>
          <w:szCs w:val="24"/>
        </w:rPr>
        <w:t>1.3.3. Индивидуальное личное консультирование.</w:t>
      </w:r>
    </w:p>
    <w:p w:rsidR="00F37C83" w:rsidRPr="00F37C83" w:rsidRDefault="00F37C83" w:rsidP="00F37C83">
      <w:pPr>
        <w:rPr>
          <w:sz w:val="24"/>
          <w:szCs w:val="24"/>
        </w:rPr>
      </w:pPr>
      <w:r w:rsidRPr="00F37C83">
        <w:rPr>
          <w:sz w:val="24"/>
          <w:szCs w:val="24"/>
        </w:rPr>
        <w:t xml:space="preserve">Время ожидания лица, заинтересованного в получении консультации при индивидуальном личном консультировании, не может превышать 15 минут. </w:t>
      </w:r>
      <w:r w:rsidRPr="00F37C83">
        <w:rPr>
          <w:sz w:val="24"/>
          <w:szCs w:val="24"/>
        </w:rPr>
        <w:tab/>
        <w:t xml:space="preserve">Индивидуальное личное консультирование одного лица должностным лицом администрации не может превышать 15 минут.                                                          </w:t>
      </w:r>
      <w:r w:rsidRPr="00F37C83">
        <w:rPr>
          <w:sz w:val="24"/>
          <w:szCs w:val="24"/>
        </w:rPr>
        <w:tab/>
        <w:t>В случае</w:t>
      </w:r>
      <w:proofErr w:type="gramStart"/>
      <w:r w:rsidRPr="00F37C83">
        <w:rPr>
          <w:sz w:val="24"/>
          <w:szCs w:val="24"/>
        </w:rPr>
        <w:t>,</w:t>
      </w:r>
      <w:proofErr w:type="gramEnd"/>
      <w:r w:rsidRPr="00F37C83">
        <w:rPr>
          <w:sz w:val="24"/>
          <w:szCs w:val="24"/>
        </w:rPr>
        <w:t xml:space="preserve"> если для подготовки ответа требуется время, превышающее 15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F37C83" w:rsidRPr="00F37C83" w:rsidRDefault="00F37C83" w:rsidP="00F37C83">
      <w:pPr>
        <w:rPr>
          <w:sz w:val="24"/>
          <w:szCs w:val="24"/>
        </w:rPr>
      </w:pPr>
      <w:r w:rsidRPr="00F37C83">
        <w:rPr>
          <w:sz w:val="24"/>
          <w:szCs w:val="24"/>
        </w:rPr>
        <w:t xml:space="preserve">1.3.4. Индивидуальное консультирование по почте (по электронной почте).                            </w:t>
      </w:r>
    </w:p>
    <w:p w:rsidR="00F37C83" w:rsidRPr="00F37C83" w:rsidRDefault="00F37C83" w:rsidP="00F37C83">
      <w:pPr>
        <w:rPr>
          <w:sz w:val="24"/>
          <w:szCs w:val="24"/>
        </w:rPr>
      </w:pPr>
      <w:r w:rsidRPr="00F37C83">
        <w:rPr>
          <w:sz w:val="24"/>
          <w:szCs w:val="24"/>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в адрес заявителя в письменной форме,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F37C83" w:rsidRPr="00F37C83" w:rsidRDefault="00F37C83" w:rsidP="00F37C83">
      <w:pPr>
        <w:rPr>
          <w:sz w:val="24"/>
          <w:szCs w:val="24"/>
        </w:rPr>
      </w:pPr>
      <w:r w:rsidRPr="00F37C83">
        <w:rPr>
          <w:sz w:val="24"/>
          <w:szCs w:val="24"/>
        </w:rPr>
        <w:t>1.3.5. Индивидуальное консультирование по телефону.</w:t>
      </w:r>
    </w:p>
    <w:p w:rsidR="00F37C83" w:rsidRPr="00F37C83" w:rsidRDefault="00F37C83" w:rsidP="00F37C83">
      <w:pPr>
        <w:rPr>
          <w:sz w:val="24"/>
          <w:szCs w:val="24"/>
        </w:rPr>
      </w:pPr>
      <w:r w:rsidRPr="00F37C83">
        <w:rPr>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r w:rsidRPr="00F37C83">
        <w:rPr>
          <w:sz w:val="24"/>
          <w:szCs w:val="24"/>
        </w:rPr>
        <w:tab/>
        <w:t xml:space="preserve">                                                Время разговора не должно превышать 10 минут.</w:t>
      </w:r>
      <w:r w:rsidRPr="00F37C83">
        <w:rPr>
          <w:sz w:val="24"/>
          <w:szCs w:val="24"/>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F37C83" w:rsidRPr="00F37C83" w:rsidRDefault="00F37C83" w:rsidP="00F37C83">
      <w:pPr>
        <w:rPr>
          <w:sz w:val="24"/>
          <w:szCs w:val="24"/>
        </w:rPr>
      </w:pPr>
      <w:r w:rsidRPr="00F37C83">
        <w:rPr>
          <w:sz w:val="24"/>
          <w:szCs w:val="24"/>
        </w:rPr>
        <w:t>1.3.6. Публичное письменное информирование.</w:t>
      </w:r>
    </w:p>
    <w:p w:rsidR="00F37C83" w:rsidRPr="00F37C83" w:rsidRDefault="00F37C83" w:rsidP="00F37C83">
      <w:pPr>
        <w:rPr>
          <w:sz w:val="24"/>
          <w:szCs w:val="24"/>
        </w:rPr>
      </w:pPr>
      <w:proofErr w:type="gramStart"/>
      <w:r w:rsidRPr="00F37C83">
        <w:rPr>
          <w:sz w:val="24"/>
          <w:szCs w:val="24"/>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F37C83" w:rsidDel="00CA6636">
        <w:rPr>
          <w:sz w:val="24"/>
          <w:szCs w:val="24"/>
        </w:rPr>
        <w:t xml:space="preserve"> </w:t>
      </w:r>
      <w:r w:rsidRPr="00F37C83">
        <w:rPr>
          <w:sz w:val="24"/>
          <w:szCs w:val="24"/>
        </w:rPr>
        <w:t>на официальном сайте органов местного самоуправления сельского поселения Абашево муниципального района Хворостянский Самарской области и на Едином портале государственных и муниципальных услуг и Портале государственных и муниципальных услуг Самарской области.</w:t>
      </w:r>
      <w:proofErr w:type="gramEnd"/>
    </w:p>
    <w:p w:rsidR="00F37C83" w:rsidRPr="00F37C83" w:rsidRDefault="00F37C83" w:rsidP="00F37C83">
      <w:pPr>
        <w:rPr>
          <w:sz w:val="24"/>
          <w:szCs w:val="24"/>
        </w:rPr>
      </w:pPr>
      <w:r w:rsidRPr="00F37C83">
        <w:rPr>
          <w:sz w:val="24"/>
          <w:szCs w:val="24"/>
        </w:rPr>
        <w:t>1.3.7. Публичное устное информирование.</w:t>
      </w:r>
    </w:p>
    <w:p w:rsidR="00F37C83" w:rsidRPr="00F37C83" w:rsidRDefault="00F37C83" w:rsidP="00F37C83">
      <w:pPr>
        <w:rPr>
          <w:sz w:val="24"/>
          <w:szCs w:val="24"/>
        </w:rPr>
      </w:pPr>
      <w:r w:rsidRPr="00F37C83">
        <w:rPr>
          <w:sz w:val="24"/>
          <w:szCs w:val="24"/>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F37C83" w:rsidRPr="00F37C83" w:rsidRDefault="00F37C83" w:rsidP="00F37C83">
      <w:pPr>
        <w:rPr>
          <w:sz w:val="24"/>
          <w:szCs w:val="24"/>
        </w:rPr>
      </w:pPr>
      <w:r w:rsidRPr="00F37C83">
        <w:rPr>
          <w:sz w:val="24"/>
          <w:szCs w:val="24"/>
        </w:rPr>
        <w:t xml:space="preserve">         1.3.8. Должностные лица Администрации, участвующие в предоставлении муниципальной услуги, при ответе на обращения граждан и организаций обязаны:                                                                                                                            -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                      -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F37C83" w:rsidRPr="00F37C83" w:rsidRDefault="00F37C83" w:rsidP="00F37C83">
      <w:pPr>
        <w:rPr>
          <w:sz w:val="24"/>
          <w:szCs w:val="24"/>
        </w:rPr>
      </w:pPr>
      <w:r w:rsidRPr="00F37C83">
        <w:rPr>
          <w:sz w:val="24"/>
          <w:szCs w:val="24"/>
        </w:rPr>
        <w:t>1.3.9. На стендах в местах предоставления муниципальной услуги размещаются следующие информационные материалы:</w:t>
      </w:r>
    </w:p>
    <w:p w:rsidR="00F37C83" w:rsidRPr="00F37C83" w:rsidRDefault="00F37C83" w:rsidP="00F37C83">
      <w:pPr>
        <w:rPr>
          <w:sz w:val="24"/>
          <w:szCs w:val="24"/>
        </w:rPr>
      </w:pPr>
      <w:r w:rsidRPr="00F37C83">
        <w:rPr>
          <w:sz w:val="24"/>
          <w:szCs w:val="24"/>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F37C83" w:rsidRPr="00F37C83" w:rsidRDefault="00F37C83" w:rsidP="00F37C83">
      <w:pPr>
        <w:rPr>
          <w:sz w:val="24"/>
          <w:szCs w:val="24"/>
        </w:rPr>
      </w:pPr>
      <w:r w:rsidRPr="00F37C83">
        <w:rPr>
          <w:sz w:val="24"/>
          <w:szCs w:val="24"/>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F37C83" w:rsidRPr="00F37C83" w:rsidRDefault="00F37C83" w:rsidP="00F37C83">
      <w:pPr>
        <w:rPr>
          <w:sz w:val="24"/>
          <w:szCs w:val="24"/>
        </w:rPr>
      </w:pPr>
      <w:r w:rsidRPr="00F37C83">
        <w:rPr>
          <w:sz w:val="24"/>
          <w:szCs w:val="24"/>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F37C83" w:rsidRPr="00F37C83" w:rsidRDefault="00F37C83" w:rsidP="00F37C83">
      <w:pPr>
        <w:rPr>
          <w:sz w:val="24"/>
          <w:szCs w:val="24"/>
        </w:rPr>
      </w:pPr>
      <w:r w:rsidRPr="00F37C83">
        <w:rPr>
          <w:sz w:val="24"/>
          <w:szCs w:val="24"/>
        </w:rPr>
        <w:t>- извлечения из нормативных правовых актов по наиболее часто задаваемым вопросам;</w:t>
      </w:r>
    </w:p>
    <w:p w:rsidR="00F37C83" w:rsidRPr="00F37C83" w:rsidRDefault="00F37C83" w:rsidP="00F37C83">
      <w:pPr>
        <w:rPr>
          <w:sz w:val="24"/>
          <w:szCs w:val="24"/>
        </w:rPr>
      </w:pPr>
      <w:r w:rsidRPr="00F37C83">
        <w:rPr>
          <w:sz w:val="24"/>
          <w:szCs w:val="24"/>
        </w:rPr>
        <w:tab/>
        <w:t>- перечень документов, представляемых заявителем, и требования, предъявляемые к этим документам;</w:t>
      </w:r>
    </w:p>
    <w:p w:rsidR="00F37C83" w:rsidRPr="00F37C83" w:rsidRDefault="00F37C83" w:rsidP="00F37C83">
      <w:pPr>
        <w:rPr>
          <w:sz w:val="24"/>
          <w:szCs w:val="24"/>
        </w:rPr>
      </w:pPr>
      <w:r w:rsidRPr="00F37C83">
        <w:rPr>
          <w:sz w:val="24"/>
          <w:szCs w:val="24"/>
        </w:rPr>
        <w:t>- формы документов для заполнения, образцы заполнения документов;</w:t>
      </w:r>
    </w:p>
    <w:p w:rsidR="00F37C83" w:rsidRPr="00F37C83" w:rsidRDefault="00F37C83" w:rsidP="00F37C83">
      <w:pPr>
        <w:rPr>
          <w:sz w:val="24"/>
          <w:szCs w:val="24"/>
        </w:rPr>
      </w:pPr>
      <w:r w:rsidRPr="00F37C83">
        <w:rPr>
          <w:sz w:val="24"/>
          <w:szCs w:val="24"/>
        </w:rPr>
        <w:t>-  информация о плате за муниципальную услугу;</w:t>
      </w:r>
    </w:p>
    <w:p w:rsidR="00F37C83" w:rsidRPr="00F37C83" w:rsidRDefault="00F37C83" w:rsidP="00F37C83">
      <w:pPr>
        <w:rPr>
          <w:sz w:val="24"/>
          <w:szCs w:val="24"/>
        </w:rPr>
      </w:pPr>
      <w:r w:rsidRPr="00F37C83">
        <w:rPr>
          <w:sz w:val="24"/>
          <w:szCs w:val="24"/>
        </w:rPr>
        <w:t>- перечень оснований для отказа в предоставлении муниципальной услуги;</w:t>
      </w:r>
    </w:p>
    <w:p w:rsidR="00F37C83" w:rsidRPr="00F37C83" w:rsidRDefault="00F37C83" w:rsidP="00F37C83">
      <w:pPr>
        <w:rPr>
          <w:sz w:val="24"/>
          <w:szCs w:val="24"/>
        </w:rPr>
      </w:pPr>
      <w:r w:rsidRPr="00F37C83">
        <w:rPr>
          <w:sz w:val="24"/>
          <w:szCs w:val="24"/>
        </w:rPr>
        <w:t>- порядок обжалования решения, действий или бездействия должностных лиц, участвующих в предоставлении муниципальной услуги.</w:t>
      </w:r>
    </w:p>
    <w:p w:rsidR="00F37C83" w:rsidRPr="00F37C83" w:rsidRDefault="00F37C83" w:rsidP="00F37C83">
      <w:pPr>
        <w:rPr>
          <w:sz w:val="24"/>
          <w:szCs w:val="24"/>
        </w:rPr>
      </w:pPr>
      <w:r w:rsidRPr="00F37C83">
        <w:rPr>
          <w:sz w:val="24"/>
          <w:szCs w:val="24"/>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F37C83" w:rsidRPr="00F37C83" w:rsidRDefault="00F37C83" w:rsidP="00F37C83">
      <w:pPr>
        <w:rPr>
          <w:sz w:val="24"/>
          <w:szCs w:val="24"/>
        </w:rPr>
      </w:pPr>
      <w:r w:rsidRPr="00F37C83">
        <w:rPr>
          <w:sz w:val="24"/>
          <w:szCs w:val="24"/>
        </w:rPr>
        <w:t>1.3.10. На официальном сайте органов местного самоуправления сельского поселения Абашево муниципального района Хворостянский Самарской области в сети Интернет размещаются следующие информационные материалы:</w:t>
      </w:r>
    </w:p>
    <w:p w:rsidR="00F37C83" w:rsidRPr="00F37C83" w:rsidRDefault="00F37C83" w:rsidP="00F37C83">
      <w:pPr>
        <w:rPr>
          <w:sz w:val="24"/>
          <w:szCs w:val="24"/>
        </w:rPr>
      </w:pPr>
      <w:r w:rsidRPr="00F37C83">
        <w:rPr>
          <w:sz w:val="24"/>
          <w:szCs w:val="24"/>
        </w:rPr>
        <w:t>- полное наименование и полный почтовый адрес Администрации;</w:t>
      </w:r>
    </w:p>
    <w:p w:rsidR="00F37C83" w:rsidRPr="00F37C83" w:rsidRDefault="00F37C83" w:rsidP="00F37C83">
      <w:pPr>
        <w:rPr>
          <w:sz w:val="24"/>
          <w:szCs w:val="24"/>
        </w:rPr>
      </w:pPr>
      <w:r w:rsidRPr="00F37C83">
        <w:rPr>
          <w:sz w:val="24"/>
          <w:szCs w:val="24"/>
        </w:rPr>
        <w:t>- справочные телефоны, по которым можно получить консультацию о правилах предоставления муниципальной услуги;</w:t>
      </w:r>
    </w:p>
    <w:p w:rsidR="00F37C83" w:rsidRPr="00F37C83" w:rsidRDefault="00F37C83" w:rsidP="00F37C83">
      <w:pPr>
        <w:rPr>
          <w:sz w:val="24"/>
          <w:szCs w:val="24"/>
        </w:rPr>
      </w:pPr>
      <w:r w:rsidRPr="00F37C83">
        <w:rPr>
          <w:sz w:val="24"/>
          <w:szCs w:val="24"/>
        </w:rPr>
        <w:t>- адрес электронной почты Администрации;</w:t>
      </w:r>
    </w:p>
    <w:p w:rsidR="00F37C83" w:rsidRPr="00F37C83" w:rsidRDefault="00F37C83" w:rsidP="00F37C83">
      <w:pPr>
        <w:rPr>
          <w:sz w:val="24"/>
          <w:szCs w:val="24"/>
        </w:rPr>
      </w:pPr>
      <w:r w:rsidRPr="00F37C83">
        <w:rPr>
          <w:sz w:val="24"/>
          <w:szCs w:val="24"/>
        </w:rPr>
        <w:t xml:space="preserve">- полный текст настоящего Административного регламента с приложениями к нему; </w:t>
      </w:r>
    </w:p>
    <w:p w:rsidR="00F37C83" w:rsidRPr="00F37C83" w:rsidRDefault="00F37C83" w:rsidP="00F37C83">
      <w:pPr>
        <w:rPr>
          <w:sz w:val="24"/>
          <w:szCs w:val="24"/>
        </w:rPr>
      </w:pPr>
      <w:r w:rsidRPr="00F37C83">
        <w:rPr>
          <w:sz w:val="24"/>
          <w:szCs w:val="24"/>
        </w:rPr>
        <w:t>- информационные материалы, содержащиеся на стендах в местах предоставления муниципальной услуги.</w:t>
      </w:r>
    </w:p>
    <w:p w:rsidR="00F37C83" w:rsidRPr="00F37C83" w:rsidRDefault="00F37C83" w:rsidP="00F37C83">
      <w:pPr>
        <w:rPr>
          <w:sz w:val="24"/>
          <w:szCs w:val="24"/>
        </w:rPr>
      </w:pPr>
      <w:r w:rsidRPr="00F37C83">
        <w:rPr>
          <w:sz w:val="24"/>
          <w:szCs w:val="24"/>
        </w:rPr>
        <w:t>1.3.11.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F37C83" w:rsidRPr="00F37C83" w:rsidRDefault="00F37C83" w:rsidP="00F37C83">
      <w:pPr>
        <w:rPr>
          <w:sz w:val="24"/>
          <w:szCs w:val="24"/>
        </w:rPr>
      </w:pPr>
      <w:r w:rsidRPr="00F37C83">
        <w:rPr>
          <w:sz w:val="24"/>
          <w:szCs w:val="24"/>
        </w:rPr>
        <w:t>- полный текст Административного регламента с приложениями к нему;</w:t>
      </w:r>
    </w:p>
    <w:p w:rsidR="00F37C83" w:rsidRPr="00F37C83" w:rsidRDefault="00F37C83" w:rsidP="00F37C83">
      <w:pPr>
        <w:rPr>
          <w:sz w:val="24"/>
          <w:szCs w:val="24"/>
        </w:rPr>
      </w:pPr>
      <w:r w:rsidRPr="00F37C83">
        <w:rPr>
          <w:sz w:val="24"/>
          <w:szCs w:val="24"/>
        </w:rPr>
        <w:t xml:space="preserve">- перечень документов предоставляемых заявителем и </w:t>
      </w:r>
      <w:proofErr w:type="gramStart"/>
      <w:r w:rsidRPr="00F37C83">
        <w:rPr>
          <w:sz w:val="24"/>
          <w:szCs w:val="24"/>
        </w:rPr>
        <w:t>требования</w:t>
      </w:r>
      <w:proofErr w:type="gramEnd"/>
      <w:r w:rsidRPr="00F37C83">
        <w:rPr>
          <w:sz w:val="24"/>
          <w:szCs w:val="24"/>
        </w:rPr>
        <w:t xml:space="preserve"> предъявляемые к этим документам;</w:t>
      </w:r>
    </w:p>
    <w:p w:rsidR="00F37C83" w:rsidRPr="00F37C83" w:rsidRDefault="00F37C83" w:rsidP="00F37C83">
      <w:pPr>
        <w:rPr>
          <w:sz w:val="24"/>
          <w:szCs w:val="24"/>
        </w:rPr>
      </w:pPr>
      <w:r w:rsidRPr="00F37C83">
        <w:rPr>
          <w:sz w:val="24"/>
          <w:szCs w:val="24"/>
        </w:rPr>
        <w:t>- образец заполнения;</w:t>
      </w:r>
    </w:p>
    <w:p w:rsidR="00F37C83" w:rsidRPr="00F37C83" w:rsidRDefault="00F37C83" w:rsidP="00F37C83">
      <w:pPr>
        <w:rPr>
          <w:sz w:val="24"/>
          <w:szCs w:val="24"/>
        </w:rPr>
      </w:pPr>
      <w:r w:rsidRPr="00F37C83">
        <w:rPr>
          <w:sz w:val="24"/>
          <w:szCs w:val="24"/>
        </w:rPr>
        <w:t>- полное наименование и полный почтовый адрес Администрации сельского поселения Абашево;</w:t>
      </w:r>
    </w:p>
    <w:p w:rsidR="00F37C83" w:rsidRPr="00F37C83" w:rsidRDefault="00F37C83" w:rsidP="00F37C83">
      <w:pPr>
        <w:rPr>
          <w:sz w:val="24"/>
          <w:szCs w:val="24"/>
        </w:rPr>
      </w:pPr>
      <w:r w:rsidRPr="00F37C83">
        <w:rPr>
          <w:sz w:val="24"/>
          <w:szCs w:val="24"/>
        </w:rPr>
        <w:t>- адрес электронной почты Администрации сельского поселения Абашево;</w:t>
      </w:r>
    </w:p>
    <w:p w:rsidR="00F37C83" w:rsidRPr="00F37C83" w:rsidRDefault="00F37C83" w:rsidP="00F37C83">
      <w:pPr>
        <w:rPr>
          <w:sz w:val="24"/>
          <w:szCs w:val="24"/>
        </w:rPr>
      </w:pPr>
      <w:r w:rsidRPr="00F37C83">
        <w:rPr>
          <w:sz w:val="24"/>
          <w:szCs w:val="24"/>
        </w:rPr>
        <w:t>- справочные телефоны, по которым можно получить консультацию по порядку предоставления муниципальной услуги;</w:t>
      </w:r>
    </w:p>
    <w:p w:rsidR="00F37C83" w:rsidRPr="00F37C83" w:rsidRDefault="00F37C83" w:rsidP="00F37C83">
      <w:pPr>
        <w:rPr>
          <w:sz w:val="24"/>
          <w:szCs w:val="24"/>
        </w:rPr>
      </w:pPr>
      <w:r w:rsidRPr="00F37C83">
        <w:rPr>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F37C83" w:rsidRPr="00F37C83" w:rsidRDefault="00F37C83" w:rsidP="00F37C83">
      <w:pPr>
        <w:rPr>
          <w:b/>
          <w:sz w:val="24"/>
          <w:szCs w:val="24"/>
        </w:rPr>
      </w:pPr>
      <w:r w:rsidRPr="00F37C83">
        <w:rPr>
          <w:b/>
          <w:sz w:val="24"/>
          <w:szCs w:val="24"/>
        </w:rPr>
        <w:t>II.</w:t>
      </w:r>
      <w:r w:rsidRPr="00F37C83">
        <w:rPr>
          <w:b/>
          <w:sz w:val="24"/>
          <w:szCs w:val="24"/>
        </w:rPr>
        <w:tab/>
        <w:t>Стандарт предоставления муниципальной услуги</w:t>
      </w:r>
    </w:p>
    <w:p w:rsidR="00F37C83" w:rsidRPr="00F37C83" w:rsidRDefault="00F37C83" w:rsidP="00F37C83">
      <w:pPr>
        <w:rPr>
          <w:b/>
          <w:bCs/>
          <w:sz w:val="24"/>
          <w:szCs w:val="24"/>
        </w:rPr>
      </w:pPr>
      <w:r w:rsidRPr="00F37C83">
        <w:rPr>
          <w:bCs/>
          <w:sz w:val="24"/>
          <w:szCs w:val="24"/>
        </w:rPr>
        <w:t>2.1. Наименование муниципальной услуги</w:t>
      </w:r>
      <w:r w:rsidRPr="00F37C83">
        <w:rPr>
          <w:b/>
          <w:bCs/>
          <w:sz w:val="24"/>
          <w:szCs w:val="24"/>
        </w:rPr>
        <w:t xml:space="preserve"> – </w:t>
      </w:r>
      <w:r w:rsidRPr="00F37C83">
        <w:rPr>
          <w:bCs/>
          <w:sz w:val="24"/>
          <w:szCs w:val="24"/>
        </w:rPr>
        <w:t>Рассмотрение заявления о прекращении права постоянного (бессрочного) пользования или пожизненного наследуемого владения земельным участком на территории сельского поселения Абашево муниципального района Хворостянский Самарской области»</w:t>
      </w:r>
    </w:p>
    <w:p w:rsidR="00F37C83" w:rsidRPr="00F37C83" w:rsidRDefault="00F37C83" w:rsidP="00F37C83">
      <w:pPr>
        <w:rPr>
          <w:sz w:val="24"/>
          <w:szCs w:val="24"/>
        </w:rPr>
      </w:pPr>
      <w:r w:rsidRPr="00F37C83">
        <w:rPr>
          <w:sz w:val="24"/>
          <w:szCs w:val="24"/>
        </w:rPr>
        <w:t xml:space="preserve">2.2. Наименование органа местного самоуправления, предоставляющего муниципальную услугу – Администрация сельского  поселения Абашево. </w:t>
      </w:r>
    </w:p>
    <w:p w:rsidR="00F37C83" w:rsidRPr="00F37C83" w:rsidRDefault="00F37C83" w:rsidP="00F37C83">
      <w:pPr>
        <w:rPr>
          <w:sz w:val="24"/>
          <w:szCs w:val="24"/>
        </w:rPr>
      </w:pPr>
      <w:r w:rsidRPr="00F37C83">
        <w:rPr>
          <w:sz w:val="24"/>
          <w:szCs w:val="24"/>
        </w:rPr>
        <w:t xml:space="preserve">2.2.1 Предоставление муниципальной услуги осуществляется в МАУ «МФЦ» в части приема документов, необходимых для предоставления муниципальной услуги, доставки документов в Администрацию. </w:t>
      </w:r>
    </w:p>
    <w:p w:rsidR="00F37C83" w:rsidRPr="00F37C83" w:rsidRDefault="00F37C83" w:rsidP="00F37C83">
      <w:pPr>
        <w:rPr>
          <w:sz w:val="24"/>
          <w:szCs w:val="24"/>
        </w:rPr>
      </w:pPr>
      <w:r w:rsidRPr="00F37C83">
        <w:rPr>
          <w:sz w:val="24"/>
          <w:szCs w:val="24"/>
        </w:rPr>
        <w:t>2.2.2</w:t>
      </w:r>
      <w:proofErr w:type="gramStart"/>
      <w:r w:rsidRPr="00F37C83">
        <w:rPr>
          <w:sz w:val="24"/>
          <w:szCs w:val="24"/>
        </w:rPr>
        <w:t xml:space="preserve"> П</w:t>
      </w:r>
      <w:proofErr w:type="gramEnd"/>
      <w:r w:rsidRPr="00F37C83">
        <w:rPr>
          <w:sz w:val="24"/>
          <w:szCs w:val="24"/>
        </w:rPr>
        <w:t xml:space="preserve">ри предоставлении муниципальной услуги осуществляется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F37C83" w:rsidRPr="00F37C83" w:rsidRDefault="00F37C83" w:rsidP="00F37C83">
      <w:pPr>
        <w:rPr>
          <w:sz w:val="24"/>
          <w:szCs w:val="24"/>
        </w:rPr>
      </w:pPr>
      <w:r w:rsidRPr="00F37C83">
        <w:rPr>
          <w:sz w:val="24"/>
          <w:szCs w:val="24"/>
        </w:rPr>
        <w:t>2.3. Результатом предоставления муниципальной услуги являются:</w:t>
      </w:r>
    </w:p>
    <w:p w:rsidR="00F37C83" w:rsidRPr="00F37C83" w:rsidRDefault="00F37C83" w:rsidP="00F37C83">
      <w:pPr>
        <w:rPr>
          <w:sz w:val="24"/>
          <w:szCs w:val="24"/>
        </w:rPr>
      </w:pPr>
      <w:r w:rsidRPr="00F37C83">
        <w:rPr>
          <w:sz w:val="24"/>
          <w:szCs w:val="24"/>
        </w:rPr>
        <w:t xml:space="preserve">     - выдача постановления Администрации сельского поселения Абашево о прекращении права постоянного (бессрочного) пользования или пожизненного наследуемого</w:t>
      </w:r>
      <w:r w:rsidRPr="00F37C83">
        <w:rPr>
          <w:sz w:val="24"/>
          <w:szCs w:val="24"/>
        </w:rPr>
        <w:tab/>
        <w:t xml:space="preserve"> владения</w:t>
      </w:r>
      <w:r w:rsidRPr="00F37C83">
        <w:rPr>
          <w:sz w:val="24"/>
          <w:szCs w:val="24"/>
        </w:rPr>
        <w:tab/>
        <w:t xml:space="preserve"> земельным</w:t>
      </w:r>
      <w:r w:rsidRPr="00F37C83">
        <w:rPr>
          <w:sz w:val="24"/>
          <w:szCs w:val="24"/>
        </w:rPr>
        <w:tab/>
        <w:t xml:space="preserve"> участком;</w:t>
      </w:r>
      <w:r w:rsidRPr="00F37C83">
        <w:rPr>
          <w:b/>
          <w:sz w:val="24"/>
          <w:szCs w:val="24"/>
        </w:rPr>
        <w:t xml:space="preserve">                                                                                                                </w:t>
      </w:r>
      <w:r w:rsidRPr="00F37C83">
        <w:rPr>
          <w:sz w:val="24"/>
          <w:szCs w:val="24"/>
        </w:rPr>
        <w:t xml:space="preserve">- уведомление об отказе исполнения муниципальной услуги с указанием причин отказа. </w:t>
      </w:r>
    </w:p>
    <w:p w:rsidR="00F37C83" w:rsidRPr="00F37C83" w:rsidRDefault="00F37C83" w:rsidP="00F37C83">
      <w:pPr>
        <w:rPr>
          <w:sz w:val="24"/>
          <w:szCs w:val="24"/>
        </w:rPr>
      </w:pPr>
      <w:r w:rsidRPr="00F37C83">
        <w:rPr>
          <w:sz w:val="24"/>
          <w:szCs w:val="24"/>
        </w:rPr>
        <w:t>2.4.</w:t>
      </w:r>
      <w:r w:rsidRPr="00F37C83">
        <w:rPr>
          <w:sz w:val="24"/>
          <w:szCs w:val="24"/>
        </w:rPr>
        <w:tab/>
        <w:t xml:space="preserve">Срок предоставления муниципальной услуги составляет не более 30  рабочих дней со дня регистрации заявления о предоставлении муниципальной услуги. </w:t>
      </w:r>
    </w:p>
    <w:p w:rsidR="00F37C83" w:rsidRPr="00F37C83" w:rsidRDefault="00F37C83" w:rsidP="00F37C83">
      <w:pPr>
        <w:rPr>
          <w:sz w:val="24"/>
          <w:szCs w:val="24"/>
        </w:rPr>
      </w:pPr>
      <w:r w:rsidRPr="00F37C83">
        <w:rPr>
          <w:sz w:val="24"/>
          <w:szCs w:val="24"/>
        </w:rPr>
        <w:t>Предоставление муниципальной услуги по заявлению, поступившему через МАУ «МФЦ», осуществляется в срок, установленный настоящим пунктом, со дня регистрации заявления.</w:t>
      </w:r>
    </w:p>
    <w:p w:rsidR="00F37C83" w:rsidRPr="00F37C83" w:rsidRDefault="00F37C83" w:rsidP="00F37C83">
      <w:pPr>
        <w:rPr>
          <w:sz w:val="24"/>
          <w:szCs w:val="24"/>
        </w:rPr>
      </w:pPr>
      <w:r w:rsidRPr="00F37C83">
        <w:rPr>
          <w:sz w:val="24"/>
          <w:szCs w:val="24"/>
        </w:rPr>
        <w:t>2.5.</w:t>
      </w:r>
      <w:r w:rsidRPr="00F37C83">
        <w:rPr>
          <w:sz w:val="24"/>
          <w:szCs w:val="24"/>
        </w:rPr>
        <w:tab/>
        <w:t xml:space="preserve">Правовыми основаниями для предоставления муниципальной услуги являются: </w:t>
      </w:r>
    </w:p>
    <w:p w:rsidR="00F37C83" w:rsidRPr="00F37C83" w:rsidRDefault="00F37C83" w:rsidP="00F37C83">
      <w:pPr>
        <w:numPr>
          <w:ilvl w:val="0"/>
          <w:numId w:val="8"/>
        </w:numPr>
        <w:rPr>
          <w:sz w:val="24"/>
          <w:szCs w:val="24"/>
          <w:lang w:bidi="en-US"/>
        </w:rPr>
      </w:pPr>
      <w:r w:rsidRPr="00F37C83">
        <w:rPr>
          <w:sz w:val="24"/>
          <w:szCs w:val="24"/>
          <w:lang w:bidi="en-US"/>
        </w:rPr>
        <w:t>Конституцией Российской Федерации;</w:t>
      </w:r>
    </w:p>
    <w:p w:rsidR="00F37C83" w:rsidRPr="00F37C83" w:rsidRDefault="00F37C83" w:rsidP="00F37C83">
      <w:pPr>
        <w:numPr>
          <w:ilvl w:val="0"/>
          <w:numId w:val="8"/>
        </w:numPr>
        <w:rPr>
          <w:sz w:val="24"/>
          <w:szCs w:val="24"/>
        </w:rPr>
      </w:pPr>
      <w:r w:rsidRPr="00F37C83">
        <w:rPr>
          <w:sz w:val="24"/>
          <w:szCs w:val="24"/>
        </w:rPr>
        <w:t>Земельным кодексом Российской Федерации № 136-ФЗ от 25.10.2001г.;</w:t>
      </w:r>
    </w:p>
    <w:p w:rsidR="00F37C83" w:rsidRPr="00F37C83" w:rsidRDefault="00F37C83" w:rsidP="00F37C83">
      <w:pPr>
        <w:numPr>
          <w:ilvl w:val="0"/>
          <w:numId w:val="8"/>
        </w:numPr>
        <w:rPr>
          <w:sz w:val="24"/>
          <w:szCs w:val="24"/>
          <w:lang w:bidi="en-US"/>
        </w:rPr>
      </w:pPr>
      <w:r w:rsidRPr="00F37C83">
        <w:rPr>
          <w:sz w:val="24"/>
          <w:szCs w:val="24"/>
          <w:lang w:bidi="en-US"/>
        </w:rPr>
        <w:t>Гражданским кодексом Российской Федерации;</w:t>
      </w:r>
    </w:p>
    <w:p w:rsidR="00F37C83" w:rsidRPr="00F37C83" w:rsidRDefault="00F37C83" w:rsidP="00F37C83">
      <w:pPr>
        <w:numPr>
          <w:ilvl w:val="0"/>
          <w:numId w:val="8"/>
        </w:numPr>
        <w:rPr>
          <w:sz w:val="24"/>
          <w:szCs w:val="24"/>
        </w:rPr>
      </w:pPr>
      <w:r w:rsidRPr="00F37C83">
        <w:rPr>
          <w:sz w:val="24"/>
          <w:szCs w:val="24"/>
        </w:rPr>
        <w:t xml:space="preserve">Федеральным законом от 25.10.2001 № 137-ФЗ «О введении в действие Земельного кодекса Российской Федерации», </w:t>
      </w:r>
    </w:p>
    <w:p w:rsidR="00F37C83" w:rsidRPr="00F37C83" w:rsidRDefault="00F37C83" w:rsidP="00F37C83">
      <w:pPr>
        <w:numPr>
          <w:ilvl w:val="0"/>
          <w:numId w:val="8"/>
        </w:numPr>
        <w:rPr>
          <w:sz w:val="24"/>
          <w:szCs w:val="24"/>
        </w:rPr>
      </w:pPr>
      <w:r w:rsidRPr="00F37C83">
        <w:rPr>
          <w:sz w:val="24"/>
          <w:szCs w:val="24"/>
        </w:rPr>
        <w:t xml:space="preserve">Федеральным </w:t>
      </w:r>
      <w:hyperlink r:id="rId9" w:history="1">
        <w:r w:rsidRPr="00F37C83">
          <w:rPr>
            <w:rStyle w:val="ae"/>
            <w:sz w:val="24"/>
            <w:szCs w:val="24"/>
          </w:rPr>
          <w:t>законом</w:t>
        </w:r>
      </w:hyperlink>
      <w:r w:rsidRPr="00F37C83">
        <w:rPr>
          <w:sz w:val="24"/>
          <w:szCs w:val="24"/>
        </w:rPr>
        <w:t xml:space="preserve"> от 27.07.2010 г. № 210-ФЗ «Об организации предоставления государственных и муниципальных услуг»;</w:t>
      </w:r>
    </w:p>
    <w:p w:rsidR="00F37C83" w:rsidRPr="00F37C83" w:rsidRDefault="00F37C83" w:rsidP="00F37C83">
      <w:pPr>
        <w:numPr>
          <w:ilvl w:val="0"/>
          <w:numId w:val="8"/>
        </w:numPr>
        <w:rPr>
          <w:sz w:val="24"/>
          <w:szCs w:val="24"/>
        </w:rPr>
      </w:pPr>
      <w:r w:rsidRPr="00F37C83">
        <w:rPr>
          <w:sz w:val="24"/>
          <w:szCs w:val="24"/>
        </w:rPr>
        <w:t xml:space="preserve">Федеральным </w:t>
      </w:r>
      <w:hyperlink r:id="rId10" w:history="1">
        <w:r w:rsidRPr="00F37C83">
          <w:rPr>
            <w:rStyle w:val="ae"/>
            <w:sz w:val="24"/>
            <w:szCs w:val="24"/>
          </w:rPr>
          <w:t>законом</w:t>
        </w:r>
      </w:hyperlink>
      <w:r w:rsidRPr="00F37C83">
        <w:rPr>
          <w:sz w:val="24"/>
          <w:szCs w:val="24"/>
        </w:rPr>
        <w:t xml:space="preserve"> от 06.10.2003 г. № 131-ФЗ «Об общих принципах организации местного самоуправления в Российской Федерации»;</w:t>
      </w:r>
    </w:p>
    <w:p w:rsidR="00F37C83" w:rsidRPr="00F37C83" w:rsidRDefault="00F37C83" w:rsidP="00F37C83">
      <w:pPr>
        <w:numPr>
          <w:ilvl w:val="0"/>
          <w:numId w:val="8"/>
        </w:numPr>
        <w:rPr>
          <w:sz w:val="24"/>
          <w:szCs w:val="24"/>
        </w:rPr>
      </w:pPr>
      <w:r w:rsidRPr="00F37C83">
        <w:rPr>
          <w:sz w:val="24"/>
          <w:szCs w:val="24"/>
        </w:rPr>
        <w:t>Федеральным законом от 02.05.2006 г. № 59-ФЗ «О порядке рассмотрения обращений граждан Российской Федерации»;</w:t>
      </w:r>
    </w:p>
    <w:p w:rsidR="00F37C83" w:rsidRPr="00F37C83" w:rsidRDefault="00F37C83" w:rsidP="00F37C83">
      <w:pPr>
        <w:numPr>
          <w:ilvl w:val="0"/>
          <w:numId w:val="8"/>
        </w:numPr>
        <w:rPr>
          <w:sz w:val="24"/>
          <w:szCs w:val="24"/>
        </w:rPr>
      </w:pPr>
      <w:r w:rsidRPr="00F37C83">
        <w:rPr>
          <w:sz w:val="24"/>
          <w:szCs w:val="24"/>
        </w:rPr>
        <w:t xml:space="preserve">Федеральным законом от 21.07.1997 г. № 122-ФЗ «О государственной регистрации прав на недвижимое имущество и сделок с ним»; </w:t>
      </w:r>
    </w:p>
    <w:p w:rsidR="00F37C83" w:rsidRPr="00F37C83" w:rsidRDefault="00F37C83" w:rsidP="00F37C83">
      <w:pPr>
        <w:numPr>
          <w:ilvl w:val="0"/>
          <w:numId w:val="8"/>
        </w:numPr>
        <w:rPr>
          <w:sz w:val="24"/>
          <w:szCs w:val="24"/>
        </w:rPr>
      </w:pPr>
      <w:r w:rsidRPr="00F37C83">
        <w:rPr>
          <w:sz w:val="24"/>
          <w:szCs w:val="24"/>
        </w:rPr>
        <w:t>Федеральным законом от 24.07.2007 № 221-ФЗ «О государственном кадастре недвижимости»;</w:t>
      </w:r>
    </w:p>
    <w:p w:rsidR="00F37C83" w:rsidRPr="00F37C83" w:rsidRDefault="00F37C83" w:rsidP="00F37C83">
      <w:pPr>
        <w:numPr>
          <w:ilvl w:val="0"/>
          <w:numId w:val="8"/>
        </w:numPr>
        <w:rPr>
          <w:sz w:val="24"/>
          <w:szCs w:val="24"/>
        </w:rPr>
      </w:pPr>
      <w:r w:rsidRPr="00F37C83">
        <w:rPr>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F37C83" w:rsidRPr="00F37C83" w:rsidRDefault="00F37C83" w:rsidP="00F37C83">
      <w:pPr>
        <w:numPr>
          <w:ilvl w:val="0"/>
          <w:numId w:val="8"/>
        </w:numPr>
        <w:rPr>
          <w:sz w:val="24"/>
          <w:szCs w:val="24"/>
        </w:rPr>
      </w:pPr>
      <w:r w:rsidRPr="00F37C83">
        <w:rPr>
          <w:sz w:val="24"/>
          <w:szCs w:val="24"/>
        </w:rPr>
        <w:t>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F37C83" w:rsidRPr="00F37C83" w:rsidRDefault="00F37C83" w:rsidP="00F37C83">
      <w:pPr>
        <w:numPr>
          <w:ilvl w:val="0"/>
          <w:numId w:val="8"/>
        </w:numPr>
        <w:rPr>
          <w:sz w:val="24"/>
          <w:szCs w:val="24"/>
        </w:rPr>
      </w:pPr>
      <w:r w:rsidRPr="00F37C83">
        <w:rPr>
          <w:sz w:val="24"/>
          <w:szCs w:val="24"/>
        </w:rPr>
        <w:t xml:space="preserve">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w:t>
      </w:r>
      <w:r w:rsidRPr="00F37C83">
        <w:rPr>
          <w:sz w:val="24"/>
          <w:szCs w:val="24"/>
          <w:lang w:bidi="en-US"/>
        </w:rPr>
        <w:t>N</w:t>
      </w:r>
      <w:r w:rsidRPr="00F37C83">
        <w:rPr>
          <w:sz w:val="24"/>
          <w:szCs w:val="24"/>
        </w:rPr>
        <w:t xml:space="preserve"> 36258);</w:t>
      </w:r>
    </w:p>
    <w:p w:rsidR="00F37C83" w:rsidRPr="00F37C83" w:rsidRDefault="00F37C83" w:rsidP="00F37C83">
      <w:pPr>
        <w:numPr>
          <w:ilvl w:val="0"/>
          <w:numId w:val="8"/>
        </w:numPr>
        <w:rPr>
          <w:sz w:val="24"/>
          <w:szCs w:val="24"/>
        </w:rPr>
      </w:pPr>
      <w:r w:rsidRPr="00F37C83">
        <w:rPr>
          <w:sz w:val="24"/>
          <w:szCs w:val="24"/>
        </w:rPr>
        <w:t xml:space="preserve">Уставом сельского поселения Абашево муниципального района Хворостянский Самарской области, </w:t>
      </w:r>
      <w:proofErr w:type="gramStart"/>
      <w:r w:rsidRPr="00F37C83">
        <w:rPr>
          <w:sz w:val="24"/>
          <w:szCs w:val="24"/>
        </w:rPr>
        <w:t>утвержденный</w:t>
      </w:r>
      <w:proofErr w:type="gramEnd"/>
      <w:r w:rsidRPr="00F37C83">
        <w:rPr>
          <w:sz w:val="24"/>
          <w:szCs w:val="24"/>
        </w:rPr>
        <w:t xml:space="preserve"> Решением собрания представителей сельского поселения Абашево муниципального района Хворостянский Самарской области от 28.05.2014 № 60/32 (последняя редакция от 06.04.2020 № 92/87)</w:t>
      </w:r>
    </w:p>
    <w:p w:rsidR="00F37C83" w:rsidRPr="00F37C83" w:rsidRDefault="00F37C83" w:rsidP="00F37C83">
      <w:pPr>
        <w:rPr>
          <w:sz w:val="24"/>
          <w:szCs w:val="24"/>
        </w:rPr>
      </w:pPr>
      <w:r w:rsidRPr="00F37C83">
        <w:rPr>
          <w:sz w:val="24"/>
          <w:szCs w:val="24"/>
        </w:rPr>
        <w:t>14) настоящий Административный регламент.</w:t>
      </w:r>
    </w:p>
    <w:p w:rsidR="00F37C83" w:rsidRPr="00F37C83" w:rsidRDefault="00F37C83" w:rsidP="00F37C83">
      <w:pPr>
        <w:rPr>
          <w:sz w:val="24"/>
          <w:szCs w:val="24"/>
        </w:rPr>
      </w:pPr>
      <w:r w:rsidRPr="00F37C83">
        <w:rPr>
          <w:sz w:val="24"/>
          <w:szCs w:val="24"/>
        </w:rPr>
        <w:t xml:space="preserve">С текстами федеральных законов Российской Федерации можно ознакомиться на </w:t>
      </w:r>
      <w:proofErr w:type="gramStart"/>
      <w:r w:rsidRPr="00F37C83">
        <w:rPr>
          <w:sz w:val="24"/>
          <w:szCs w:val="24"/>
        </w:rPr>
        <w:t>официальном</w:t>
      </w:r>
      <w:proofErr w:type="gramEnd"/>
      <w:r w:rsidRPr="00F37C83">
        <w:rPr>
          <w:sz w:val="24"/>
          <w:szCs w:val="24"/>
        </w:rPr>
        <w:t xml:space="preserve"> интернет-портале правовой информации. На </w:t>
      </w:r>
      <w:proofErr w:type="gramStart"/>
      <w:r w:rsidRPr="00F37C83">
        <w:rPr>
          <w:sz w:val="24"/>
          <w:szCs w:val="24"/>
        </w:rPr>
        <w:t>официальном</w:t>
      </w:r>
      <w:proofErr w:type="gramEnd"/>
      <w:r w:rsidRPr="00F37C83">
        <w:rPr>
          <w:sz w:val="24"/>
          <w:szCs w:val="24"/>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F37C83" w:rsidRPr="00F37C83" w:rsidRDefault="00F37C83" w:rsidP="00F37C83">
      <w:pPr>
        <w:rPr>
          <w:sz w:val="24"/>
          <w:szCs w:val="24"/>
        </w:rPr>
      </w:pPr>
      <w:r w:rsidRPr="00F37C83">
        <w:rPr>
          <w:sz w:val="24"/>
          <w:szCs w:val="24"/>
        </w:rPr>
        <w:t xml:space="preserve"> 2.6. Для получения муниципальной услуги заявитель самостоятельно представляет в администрацию или в МФЦ следующие документы:</w:t>
      </w:r>
    </w:p>
    <w:p w:rsidR="00F37C83" w:rsidRPr="00F37C83" w:rsidRDefault="00F37C83" w:rsidP="00F37C83">
      <w:pPr>
        <w:rPr>
          <w:sz w:val="24"/>
          <w:szCs w:val="24"/>
        </w:rPr>
      </w:pPr>
      <w:r w:rsidRPr="00F37C83">
        <w:rPr>
          <w:sz w:val="24"/>
          <w:szCs w:val="24"/>
        </w:rPr>
        <w:t xml:space="preserve">1) заявление по форме согласно Приложению 1 к настоящему Административному регламенту. </w:t>
      </w:r>
    </w:p>
    <w:p w:rsidR="00F37C83" w:rsidRPr="00F37C83" w:rsidRDefault="00F37C83" w:rsidP="00F37C83">
      <w:pPr>
        <w:rPr>
          <w:sz w:val="24"/>
          <w:szCs w:val="24"/>
        </w:rPr>
      </w:pPr>
      <w:r w:rsidRPr="00F37C83">
        <w:rPr>
          <w:sz w:val="24"/>
          <w:szCs w:val="24"/>
        </w:rPr>
        <w:t xml:space="preserve">Вместе с заявлением заявитель, в целях предоставления муниципальной услуги, самостоятельно представляет в Администрацию или МАУ «МФЦ»  документы, удостоверяющие личность заявителя (получателя муниципальной услуги): </w:t>
      </w:r>
    </w:p>
    <w:p w:rsidR="00F37C83" w:rsidRPr="00F37C83" w:rsidRDefault="00F37C83" w:rsidP="00F37C83">
      <w:pPr>
        <w:rPr>
          <w:bCs/>
          <w:sz w:val="24"/>
          <w:szCs w:val="24"/>
        </w:rPr>
      </w:pPr>
      <w:r w:rsidRPr="00F37C83">
        <w:rPr>
          <w:sz w:val="24"/>
          <w:szCs w:val="24"/>
        </w:rPr>
        <w:t xml:space="preserve">1) </w:t>
      </w:r>
      <w:r w:rsidRPr="00F37C83">
        <w:rPr>
          <w:bCs/>
          <w:sz w:val="24"/>
          <w:szCs w:val="24"/>
        </w:rPr>
        <w:t>паспорт гражданина Российской Федерации, удостоверяющий личность гражданина Российской Федерации на территории Российской Федерации;</w:t>
      </w:r>
    </w:p>
    <w:p w:rsidR="00F37C83" w:rsidRPr="00F37C83" w:rsidRDefault="00F37C83" w:rsidP="00F37C83">
      <w:pPr>
        <w:rPr>
          <w:sz w:val="24"/>
          <w:szCs w:val="24"/>
        </w:rPr>
      </w:pPr>
      <w:r w:rsidRPr="00F37C83">
        <w:rPr>
          <w:sz w:val="24"/>
          <w:szCs w:val="24"/>
        </w:rPr>
        <w:t>2)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F37C83" w:rsidRPr="00F37C83" w:rsidRDefault="00F37C83" w:rsidP="00F37C83">
      <w:pPr>
        <w:rPr>
          <w:sz w:val="24"/>
          <w:szCs w:val="24"/>
        </w:rPr>
      </w:pPr>
      <w:r w:rsidRPr="00F37C83">
        <w:rPr>
          <w:sz w:val="24"/>
          <w:szCs w:val="24"/>
        </w:rPr>
        <w:t>2.7. 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w:t>
      </w:r>
    </w:p>
    <w:p w:rsidR="00F37C83" w:rsidRPr="00F37C83" w:rsidRDefault="00F37C83" w:rsidP="00F37C83">
      <w:pPr>
        <w:rPr>
          <w:sz w:val="24"/>
          <w:szCs w:val="24"/>
        </w:rPr>
      </w:pPr>
      <w:r w:rsidRPr="00F37C83">
        <w:rPr>
          <w:sz w:val="24"/>
          <w:szCs w:val="24"/>
        </w:rPr>
        <w:t>- согласие собственник</w:t>
      </w:r>
      <w:proofErr w:type="gramStart"/>
      <w:r w:rsidRPr="00F37C83">
        <w:rPr>
          <w:sz w:val="24"/>
          <w:szCs w:val="24"/>
        </w:rPr>
        <w:t>а(</w:t>
      </w:r>
      <w:proofErr w:type="spellStart"/>
      <w:proofErr w:type="gramEnd"/>
      <w:r w:rsidRPr="00F37C83">
        <w:rPr>
          <w:sz w:val="24"/>
          <w:szCs w:val="24"/>
        </w:rPr>
        <w:t>ов</w:t>
      </w:r>
      <w:proofErr w:type="spellEnd"/>
      <w:r w:rsidRPr="00F37C83">
        <w:rPr>
          <w:sz w:val="24"/>
          <w:szCs w:val="24"/>
        </w:rPr>
        <w:t>)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rsidR="00F37C83" w:rsidRPr="00F37C83" w:rsidRDefault="00F37C83" w:rsidP="00F37C83">
      <w:pPr>
        <w:rPr>
          <w:sz w:val="24"/>
          <w:szCs w:val="24"/>
        </w:rPr>
      </w:pPr>
      <w:r w:rsidRPr="00F37C83">
        <w:rPr>
          <w:sz w:val="24"/>
          <w:szCs w:val="24"/>
        </w:rPr>
        <w:t>-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F37C83" w:rsidRPr="00F37C83" w:rsidRDefault="00F37C83" w:rsidP="00F37C83">
      <w:pPr>
        <w:rPr>
          <w:sz w:val="24"/>
          <w:szCs w:val="24"/>
        </w:rPr>
      </w:pPr>
      <w:r w:rsidRPr="00F37C83">
        <w:rPr>
          <w:sz w:val="24"/>
          <w:szCs w:val="24"/>
        </w:rPr>
        <w:t>-  сведения, внесенные в государственный кадастр недвижимости (Единый государственный реестр недвижимости):</w:t>
      </w:r>
    </w:p>
    <w:p w:rsidR="00F37C83" w:rsidRPr="00F37C83" w:rsidRDefault="00F37C83" w:rsidP="00F37C83">
      <w:pPr>
        <w:rPr>
          <w:sz w:val="24"/>
          <w:szCs w:val="24"/>
        </w:rPr>
      </w:pPr>
      <w:r w:rsidRPr="00F37C83">
        <w:rPr>
          <w:sz w:val="24"/>
          <w:szCs w:val="24"/>
        </w:rPr>
        <w:t>- кадастровая выписка о земельном участке;</w:t>
      </w:r>
    </w:p>
    <w:p w:rsidR="00F37C83" w:rsidRPr="00F37C83" w:rsidRDefault="00F37C83" w:rsidP="00F37C83">
      <w:pPr>
        <w:rPr>
          <w:sz w:val="24"/>
          <w:szCs w:val="24"/>
        </w:rPr>
      </w:pPr>
      <w:r w:rsidRPr="00F37C83">
        <w:rPr>
          <w:sz w:val="24"/>
          <w:szCs w:val="24"/>
        </w:rPr>
        <w:tab/>
        <w:t xml:space="preserve">- кадастровый план территории, в границах которой расположен земельный участок; </w:t>
      </w:r>
    </w:p>
    <w:p w:rsidR="00F37C83" w:rsidRPr="00F37C83" w:rsidRDefault="00F37C83" w:rsidP="00F37C83">
      <w:pPr>
        <w:rPr>
          <w:sz w:val="24"/>
          <w:szCs w:val="24"/>
        </w:rPr>
      </w:pPr>
      <w:r w:rsidRPr="00F37C83">
        <w:rPr>
          <w:sz w:val="24"/>
          <w:szCs w:val="24"/>
        </w:rPr>
        <w:tab/>
        <w:t>-кадастровы</w:t>
      </w:r>
      <w:proofErr w:type="gramStart"/>
      <w:r w:rsidRPr="00F37C83">
        <w:rPr>
          <w:sz w:val="24"/>
          <w:szCs w:val="24"/>
        </w:rPr>
        <w:t>й(</w:t>
      </w:r>
      <w:proofErr w:type="spellStart"/>
      <w:proofErr w:type="gramEnd"/>
      <w:r w:rsidRPr="00F37C83">
        <w:rPr>
          <w:sz w:val="24"/>
          <w:szCs w:val="24"/>
        </w:rPr>
        <w:t>ые</w:t>
      </w:r>
      <w:proofErr w:type="spellEnd"/>
      <w:r w:rsidRPr="00F37C83">
        <w:rPr>
          <w:sz w:val="24"/>
          <w:szCs w:val="24"/>
        </w:rPr>
        <w:t>) паспорт(а) здания(</w:t>
      </w:r>
      <w:proofErr w:type="spellStart"/>
      <w:r w:rsidRPr="00F37C83">
        <w:rPr>
          <w:sz w:val="24"/>
          <w:szCs w:val="24"/>
        </w:rPr>
        <w:t>ий</w:t>
      </w:r>
      <w:proofErr w:type="spellEnd"/>
      <w:r w:rsidRPr="00F37C83">
        <w:rPr>
          <w:sz w:val="24"/>
          <w:szCs w:val="24"/>
        </w:rPr>
        <w:t>), сооружения(</w:t>
      </w:r>
      <w:proofErr w:type="spellStart"/>
      <w:r w:rsidRPr="00F37C83">
        <w:rPr>
          <w:sz w:val="24"/>
          <w:szCs w:val="24"/>
        </w:rPr>
        <w:t>ий</w:t>
      </w:r>
      <w:proofErr w:type="spellEnd"/>
      <w:r w:rsidRPr="00F37C83">
        <w:rPr>
          <w:sz w:val="24"/>
          <w:szCs w:val="24"/>
        </w:rPr>
        <w:t>), объекта(</w:t>
      </w:r>
      <w:proofErr w:type="spellStart"/>
      <w:r w:rsidRPr="00F37C83">
        <w:rPr>
          <w:sz w:val="24"/>
          <w:szCs w:val="24"/>
        </w:rPr>
        <w:t>ов</w:t>
      </w:r>
      <w:proofErr w:type="spellEnd"/>
      <w:r w:rsidRPr="00F37C83">
        <w:rPr>
          <w:sz w:val="24"/>
          <w:szCs w:val="24"/>
        </w:rPr>
        <w:t xml:space="preserve">) незавершённого строительства, расположенных на земельном участке (при наличии таких объектов на земельном участке); </w:t>
      </w:r>
    </w:p>
    <w:p w:rsidR="00F37C83" w:rsidRPr="00F37C83" w:rsidRDefault="00F37C83" w:rsidP="00F37C83">
      <w:pPr>
        <w:rPr>
          <w:sz w:val="24"/>
          <w:szCs w:val="24"/>
        </w:rPr>
      </w:pPr>
      <w:r w:rsidRPr="00F37C83">
        <w:rPr>
          <w:sz w:val="24"/>
          <w:szCs w:val="24"/>
        </w:rPr>
        <w:t>- копию документа, подтверждающего право заявителя на земельный участок либо преимущественное право на приобретение земельного участка.</w:t>
      </w:r>
    </w:p>
    <w:p w:rsidR="00F37C83" w:rsidRPr="00F37C83" w:rsidRDefault="00F37C83" w:rsidP="00F37C83">
      <w:pPr>
        <w:rPr>
          <w:sz w:val="24"/>
          <w:szCs w:val="24"/>
        </w:rPr>
      </w:pPr>
      <w:r w:rsidRPr="00F37C83">
        <w:rPr>
          <w:sz w:val="24"/>
          <w:szCs w:val="24"/>
        </w:rPr>
        <w:t>2.8. Документами и информацией, необходимыми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w:t>
      </w:r>
    </w:p>
    <w:p w:rsidR="00F37C83" w:rsidRPr="00F37C83" w:rsidRDefault="00F37C83" w:rsidP="00F37C83">
      <w:pPr>
        <w:rPr>
          <w:sz w:val="24"/>
          <w:szCs w:val="24"/>
        </w:rPr>
      </w:pPr>
      <w:r w:rsidRPr="00F37C83">
        <w:rPr>
          <w:sz w:val="24"/>
          <w:szCs w:val="24"/>
        </w:rPr>
        <w:t>1)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F37C83" w:rsidRPr="00F37C83" w:rsidRDefault="00F37C83" w:rsidP="00F37C83">
      <w:pPr>
        <w:rPr>
          <w:sz w:val="24"/>
          <w:szCs w:val="24"/>
        </w:rPr>
      </w:pPr>
      <w:r w:rsidRPr="00F37C83">
        <w:rPr>
          <w:sz w:val="24"/>
          <w:szCs w:val="24"/>
        </w:rPr>
        <w:t>2)  сведения, внесенные в государственный кадастр недвижимости (Единый государственный реестр недвижимости):</w:t>
      </w:r>
    </w:p>
    <w:p w:rsidR="00F37C83" w:rsidRPr="00F37C83" w:rsidRDefault="00F37C83" w:rsidP="00F37C83">
      <w:pPr>
        <w:rPr>
          <w:sz w:val="24"/>
          <w:szCs w:val="24"/>
        </w:rPr>
      </w:pPr>
      <w:r w:rsidRPr="00F37C83">
        <w:rPr>
          <w:sz w:val="24"/>
          <w:szCs w:val="24"/>
        </w:rPr>
        <w:t>3) кадастровая выписка о земельном участке;</w:t>
      </w:r>
    </w:p>
    <w:p w:rsidR="00F37C83" w:rsidRPr="00F37C83" w:rsidRDefault="00F37C83" w:rsidP="00F37C83">
      <w:pPr>
        <w:rPr>
          <w:sz w:val="24"/>
          <w:szCs w:val="24"/>
        </w:rPr>
      </w:pPr>
      <w:r w:rsidRPr="00F37C83">
        <w:rPr>
          <w:sz w:val="24"/>
          <w:szCs w:val="24"/>
        </w:rPr>
        <w:t xml:space="preserve">4) кадастровый план территории, в границах которой расположен земельный участок; </w:t>
      </w:r>
    </w:p>
    <w:p w:rsidR="00F37C83" w:rsidRPr="00F37C83" w:rsidRDefault="00F37C83" w:rsidP="00F37C83">
      <w:pPr>
        <w:rPr>
          <w:sz w:val="24"/>
          <w:szCs w:val="24"/>
        </w:rPr>
      </w:pPr>
      <w:r w:rsidRPr="00F37C83">
        <w:rPr>
          <w:sz w:val="24"/>
          <w:szCs w:val="24"/>
        </w:rPr>
        <w:t>5) кадастровы</w:t>
      </w:r>
      <w:proofErr w:type="gramStart"/>
      <w:r w:rsidRPr="00F37C83">
        <w:rPr>
          <w:sz w:val="24"/>
          <w:szCs w:val="24"/>
        </w:rPr>
        <w:t>й(</w:t>
      </w:r>
      <w:proofErr w:type="spellStart"/>
      <w:proofErr w:type="gramEnd"/>
      <w:r w:rsidRPr="00F37C83">
        <w:rPr>
          <w:sz w:val="24"/>
          <w:szCs w:val="24"/>
        </w:rPr>
        <w:t>ые</w:t>
      </w:r>
      <w:proofErr w:type="spellEnd"/>
      <w:r w:rsidRPr="00F37C83">
        <w:rPr>
          <w:sz w:val="24"/>
          <w:szCs w:val="24"/>
        </w:rPr>
        <w:t>) паспорт(а) здания(</w:t>
      </w:r>
      <w:proofErr w:type="spellStart"/>
      <w:r w:rsidRPr="00F37C83">
        <w:rPr>
          <w:sz w:val="24"/>
          <w:szCs w:val="24"/>
        </w:rPr>
        <w:t>ий</w:t>
      </w:r>
      <w:proofErr w:type="spellEnd"/>
      <w:r w:rsidRPr="00F37C83">
        <w:rPr>
          <w:sz w:val="24"/>
          <w:szCs w:val="24"/>
        </w:rPr>
        <w:t>), сооружения(</w:t>
      </w:r>
      <w:proofErr w:type="spellStart"/>
      <w:r w:rsidRPr="00F37C83">
        <w:rPr>
          <w:sz w:val="24"/>
          <w:szCs w:val="24"/>
        </w:rPr>
        <w:t>ий</w:t>
      </w:r>
      <w:proofErr w:type="spellEnd"/>
      <w:r w:rsidRPr="00F37C83">
        <w:rPr>
          <w:sz w:val="24"/>
          <w:szCs w:val="24"/>
        </w:rPr>
        <w:t>), объекта(</w:t>
      </w:r>
      <w:proofErr w:type="spellStart"/>
      <w:r w:rsidRPr="00F37C83">
        <w:rPr>
          <w:sz w:val="24"/>
          <w:szCs w:val="24"/>
        </w:rPr>
        <w:t>ов</w:t>
      </w:r>
      <w:proofErr w:type="spellEnd"/>
      <w:r w:rsidRPr="00F37C83">
        <w:rPr>
          <w:sz w:val="24"/>
          <w:szCs w:val="24"/>
        </w:rPr>
        <w:t>) незавершённого строительства, расположенных на земельном участке (при наличии таких объектов на земельном участке).</w:t>
      </w:r>
    </w:p>
    <w:p w:rsidR="00F37C83" w:rsidRPr="00F37C83" w:rsidRDefault="00F37C83" w:rsidP="00F37C83">
      <w:pPr>
        <w:rPr>
          <w:sz w:val="24"/>
          <w:szCs w:val="24"/>
        </w:rPr>
      </w:pPr>
      <w:r w:rsidRPr="00F37C83">
        <w:rPr>
          <w:sz w:val="24"/>
          <w:szCs w:val="24"/>
        </w:rPr>
        <w:t>2.9. Указанное в пункте 2.6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Администрации, МАУ «МФЦ», а также на официальном сайте органов местного самоуправления сельского поселения Покровка в сети Интернет и на Портале.</w:t>
      </w:r>
    </w:p>
    <w:p w:rsidR="00F37C83" w:rsidRPr="00F37C83" w:rsidRDefault="00F37C83" w:rsidP="00F37C83">
      <w:pPr>
        <w:rPr>
          <w:sz w:val="24"/>
          <w:szCs w:val="24"/>
        </w:rPr>
      </w:pPr>
      <w:r w:rsidRPr="00F37C83">
        <w:rPr>
          <w:sz w:val="24"/>
          <w:szCs w:val="24"/>
        </w:rPr>
        <w:t>Заявление, указанное в пункте 2.6 настоящего Административного регламента, и документы, указанные в пункте 2.7. настоящего Административного регламента, подаются по желанию заявителя (получателя муниципальной услуги) в Администрацию  или МАУ «МФЦ»:</w:t>
      </w:r>
    </w:p>
    <w:p w:rsidR="00F37C83" w:rsidRPr="00F37C83" w:rsidRDefault="00F37C83" w:rsidP="00F37C83">
      <w:pPr>
        <w:rPr>
          <w:sz w:val="24"/>
          <w:szCs w:val="24"/>
        </w:rPr>
      </w:pPr>
      <w:r w:rsidRPr="00F37C83">
        <w:rPr>
          <w:sz w:val="24"/>
          <w:szCs w:val="24"/>
        </w:rPr>
        <w:t>- лично получателем муниципальной услуги либо его представителем;</w:t>
      </w:r>
    </w:p>
    <w:p w:rsidR="00F37C83" w:rsidRPr="00F37C83" w:rsidRDefault="00F37C83" w:rsidP="00F37C83">
      <w:pPr>
        <w:rPr>
          <w:sz w:val="24"/>
          <w:szCs w:val="24"/>
        </w:rPr>
      </w:pPr>
      <w:r w:rsidRPr="00F37C83">
        <w:rPr>
          <w:sz w:val="24"/>
          <w:szCs w:val="24"/>
        </w:rPr>
        <w:t>- в письменном виде по почте;</w:t>
      </w:r>
    </w:p>
    <w:p w:rsidR="00F37C83" w:rsidRPr="00F37C83" w:rsidRDefault="00F37C83" w:rsidP="00F37C83">
      <w:pPr>
        <w:rPr>
          <w:sz w:val="24"/>
          <w:szCs w:val="24"/>
        </w:rPr>
      </w:pPr>
      <w:r w:rsidRPr="00F37C83">
        <w:rPr>
          <w:sz w:val="24"/>
          <w:szCs w:val="24"/>
        </w:rPr>
        <w:t>- в электронной форме по электронной почте либо через Портал (при наличии электронной цифровой подписи)</w:t>
      </w:r>
      <w:proofErr w:type="gramStart"/>
      <w:r w:rsidRPr="00F37C83">
        <w:rPr>
          <w:sz w:val="24"/>
          <w:szCs w:val="24"/>
        </w:rPr>
        <w:t xml:space="preserve"> .</w:t>
      </w:r>
      <w:proofErr w:type="gramEnd"/>
    </w:p>
    <w:p w:rsidR="00F37C83" w:rsidRPr="00F37C83" w:rsidRDefault="00F37C83" w:rsidP="00F37C83">
      <w:pPr>
        <w:rPr>
          <w:sz w:val="24"/>
          <w:szCs w:val="24"/>
        </w:rPr>
      </w:pPr>
      <w:r w:rsidRPr="00F37C83">
        <w:rPr>
          <w:sz w:val="24"/>
          <w:szCs w:val="24"/>
        </w:rPr>
        <w:t>Администрация, МАУ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7C83" w:rsidRPr="00F37C83" w:rsidRDefault="00F37C83" w:rsidP="00F37C83">
      <w:pPr>
        <w:rPr>
          <w:sz w:val="24"/>
          <w:szCs w:val="24"/>
        </w:rPr>
      </w:pPr>
      <w:r w:rsidRPr="00F37C83">
        <w:rPr>
          <w:sz w:val="24"/>
          <w:szCs w:val="24"/>
        </w:rPr>
        <w:t>2.10. Основания для отказа в приеме документов, необходимых для предоставления муниципальной услуги, отсутствуют.</w:t>
      </w:r>
    </w:p>
    <w:p w:rsidR="00F37C83" w:rsidRPr="00F37C83" w:rsidRDefault="00F37C83" w:rsidP="00F37C83">
      <w:pPr>
        <w:rPr>
          <w:sz w:val="24"/>
          <w:szCs w:val="24"/>
        </w:rPr>
      </w:pPr>
      <w:r w:rsidRPr="00F37C83">
        <w:rPr>
          <w:sz w:val="24"/>
          <w:szCs w:val="24"/>
        </w:rPr>
        <w:t>2.11. Основаниями для отказа в предоставлении муниципальной услуги являются:</w:t>
      </w:r>
    </w:p>
    <w:p w:rsidR="00F37C83" w:rsidRPr="00F37C83" w:rsidRDefault="00F37C83" w:rsidP="00F37C83">
      <w:pPr>
        <w:rPr>
          <w:sz w:val="24"/>
          <w:szCs w:val="24"/>
        </w:rPr>
      </w:pPr>
      <w:r w:rsidRPr="00F37C83">
        <w:rPr>
          <w:sz w:val="24"/>
          <w:szCs w:val="24"/>
        </w:rPr>
        <w:t>1) отсутствие полномочий у заявителя подавать заявление и пакет документов на предоставление муниципальной услуги;</w:t>
      </w:r>
    </w:p>
    <w:p w:rsidR="00F37C83" w:rsidRPr="00F37C83" w:rsidRDefault="00F37C83" w:rsidP="00F37C83">
      <w:pPr>
        <w:rPr>
          <w:sz w:val="24"/>
          <w:szCs w:val="24"/>
        </w:rPr>
      </w:pPr>
      <w:r w:rsidRPr="00F37C83">
        <w:rPr>
          <w:sz w:val="24"/>
          <w:szCs w:val="24"/>
        </w:rPr>
        <w:t>2) обращение заявителя за муниципальной услугой в не уполномоченный орган;</w:t>
      </w:r>
    </w:p>
    <w:p w:rsidR="00F37C83" w:rsidRPr="00F37C83" w:rsidRDefault="00F37C83" w:rsidP="00F37C83">
      <w:pPr>
        <w:rPr>
          <w:sz w:val="24"/>
          <w:szCs w:val="24"/>
        </w:rPr>
      </w:pPr>
      <w:r w:rsidRPr="00F37C83">
        <w:rPr>
          <w:sz w:val="24"/>
          <w:szCs w:val="24"/>
        </w:rPr>
        <w:t>3) не представление заявителем документов, предусмотренных пунктом 2.6 настоящего Административного регламента;</w:t>
      </w:r>
    </w:p>
    <w:p w:rsidR="00F37C83" w:rsidRPr="00F37C83" w:rsidRDefault="00F37C83" w:rsidP="00F37C83">
      <w:pPr>
        <w:rPr>
          <w:sz w:val="24"/>
          <w:szCs w:val="24"/>
        </w:rPr>
      </w:pPr>
      <w:r w:rsidRPr="00F37C83">
        <w:rPr>
          <w:sz w:val="24"/>
          <w:szCs w:val="24"/>
        </w:rPr>
        <w:t>4) отсутствие информации, позволяющей идентифицировать границы земельного участка (отсутствие в государственном кадастре недвижимости (Едином государственном реестре недвижимости) сведений о координатах характерных точек границ земельного участка;</w:t>
      </w:r>
    </w:p>
    <w:p w:rsidR="00F37C83" w:rsidRPr="00F37C83" w:rsidRDefault="00F37C83" w:rsidP="00F37C83">
      <w:pPr>
        <w:rPr>
          <w:sz w:val="24"/>
          <w:szCs w:val="24"/>
        </w:rPr>
      </w:pPr>
      <w:r w:rsidRPr="00F37C83">
        <w:rPr>
          <w:sz w:val="24"/>
          <w:szCs w:val="24"/>
        </w:rPr>
        <w:t xml:space="preserve">2.12. Основания для приостановления предоставления муниципальной услуги отсутствуют. </w:t>
      </w:r>
    </w:p>
    <w:p w:rsidR="00F37C83" w:rsidRPr="00F37C83" w:rsidRDefault="00F37C83" w:rsidP="00F37C83">
      <w:pPr>
        <w:rPr>
          <w:sz w:val="24"/>
          <w:szCs w:val="24"/>
        </w:rPr>
      </w:pPr>
      <w:r w:rsidRPr="00F37C83">
        <w:rPr>
          <w:sz w:val="24"/>
          <w:szCs w:val="24"/>
        </w:rPr>
        <w:t>2.13. Услуги, являющиеся необходимыми и обязательными для предоставления муниципальной услуги, отсутствуют.</w:t>
      </w:r>
    </w:p>
    <w:p w:rsidR="00F37C83" w:rsidRPr="00F37C83" w:rsidRDefault="00F37C83" w:rsidP="00F37C83">
      <w:pPr>
        <w:rPr>
          <w:sz w:val="24"/>
          <w:szCs w:val="24"/>
        </w:rPr>
      </w:pPr>
      <w:r w:rsidRPr="00F37C83">
        <w:rPr>
          <w:sz w:val="24"/>
          <w:szCs w:val="24"/>
        </w:rPr>
        <w:t xml:space="preserve">2.14. Плата за осуществление Администрацией предусмотренных настоящим административным регламентом процедур с физических и юридических лиц не взимается. </w:t>
      </w:r>
    </w:p>
    <w:p w:rsidR="00F37C83" w:rsidRPr="00F37C83" w:rsidRDefault="00F37C83" w:rsidP="00F37C83">
      <w:pPr>
        <w:rPr>
          <w:sz w:val="24"/>
          <w:szCs w:val="24"/>
        </w:rPr>
      </w:pPr>
      <w:r w:rsidRPr="00F37C83">
        <w:rPr>
          <w:sz w:val="24"/>
          <w:szCs w:val="24"/>
        </w:rPr>
        <w:t>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F37C83" w:rsidRPr="00F37C83" w:rsidRDefault="00F37C83" w:rsidP="00F37C83">
      <w:pPr>
        <w:rPr>
          <w:sz w:val="24"/>
          <w:szCs w:val="24"/>
        </w:rPr>
      </w:pPr>
      <w:r w:rsidRPr="00F37C83">
        <w:rPr>
          <w:sz w:val="24"/>
          <w:szCs w:val="24"/>
        </w:rPr>
        <w:t>2.16.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w:t>
      </w:r>
    </w:p>
    <w:p w:rsidR="00F37C83" w:rsidRPr="00F37C83" w:rsidRDefault="00F37C83" w:rsidP="00F37C83">
      <w:pPr>
        <w:rPr>
          <w:sz w:val="24"/>
          <w:szCs w:val="24"/>
        </w:rPr>
      </w:pPr>
      <w:r w:rsidRPr="00F37C83">
        <w:rPr>
          <w:sz w:val="24"/>
          <w:szCs w:val="24"/>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37C83" w:rsidRPr="00F37C83" w:rsidRDefault="00F37C83" w:rsidP="00F37C83">
      <w:pPr>
        <w:rPr>
          <w:sz w:val="24"/>
          <w:szCs w:val="24"/>
        </w:rPr>
      </w:pPr>
      <w:r w:rsidRPr="00F37C83">
        <w:rPr>
          <w:sz w:val="24"/>
          <w:szCs w:val="24"/>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F37C83" w:rsidRPr="00F37C83" w:rsidRDefault="00F37C83" w:rsidP="00F37C83">
      <w:pPr>
        <w:rPr>
          <w:sz w:val="24"/>
          <w:szCs w:val="24"/>
        </w:rPr>
      </w:pPr>
      <w:r w:rsidRPr="00F37C83">
        <w:rPr>
          <w:sz w:val="24"/>
          <w:szCs w:val="24"/>
        </w:rPr>
        <w:t>Присутственные места в Администрации оборудуются:</w:t>
      </w:r>
    </w:p>
    <w:p w:rsidR="00F37C83" w:rsidRPr="00F37C83" w:rsidRDefault="00F37C83" w:rsidP="00F37C83">
      <w:pPr>
        <w:rPr>
          <w:sz w:val="24"/>
          <w:szCs w:val="24"/>
        </w:rPr>
      </w:pPr>
      <w:r w:rsidRPr="00F37C83">
        <w:rPr>
          <w:sz w:val="24"/>
          <w:szCs w:val="24"/>
        </w:rPr>
        <w:t>противопожарной системой и средствами пожаротушения;</w:t>
      </w:r>
    </w:p>
    <w:p w:rsidR="00F37C83" w:rsidRPr="00F37C83" w:rsidRDefault="00F37C83" w:rsidP="00F37C83">
      <w:pPr>
        <w:rPr>
          <w:sz w:val="24"/>
          <w:szCs w:val="24"/>
        </w:rPr>
      </w:pPr>
      <w:r w:rsidRPr="00F37C83">
        <w:rPr>
          <w:sz w:val="24"/>
          <w:szCs w:val="24"/>
        </w:rPr>
        <w:t>системой оповещения о возникновении чрезвычайной ситуации;</w:t>
      </w:r>
    </w:p>
    <w:p w:rsidR="00F37C83" w:rsidRPr="00F37C83" w:rsidRDefault="00F37C83" w:rsidP="00F37C83">
      <w:pPr>
        <w:rPr>
          <w:sz w:val="24"/>
          <w:szCs w:val="24"/>
        </w:rPr>
      </w:pPr>
      <w:r w:rsidRPr="00F37C83">
        <w:rPr>
          <w:sz w:val="24"/>
          <w:szCs w:val="24"/>
        </w:rPr>
        <w:t>системой охраны.</w:t>
      </w:r>
    </w:p>
    <w:p w:rsidR="00F37C83" w:rsidRPr="00F37C83" w:rsidRDefault="00F37C83" w:rsidP="00F37C83">
      <w:pPr>
        <w:rPr>
          <w:sz w:val="24"/>
          <w:szCs w:val="24"/>
        </w:rPr>
      </w:pPr>
      <w:r w:rsidRPr="00F37C83">
        <w:rPr>
          <w:sz w:val="24"/>
          <w:szCs w:val="24"/>
        </w:rPr>
        <w:t>Входы и выходы из помещений оборудуются соответствующими указателями с автономными источниками бесперебойного питания.</w:t>
      </w:r>
    </w:p>
    <w:p w:rsidR="00F37C83" w:rsidRPr="00F37C83" w:rsidRDefault="00F37C83" w:rsidP="00F37C83">
      <w:pPr>
        <w:rPr>
          <w:sz w:val="24"/>
          <w:szCs w:val="24"/>
        </w:rPr>
      </w:pPr>
      <w:r w:rsidRPr="00F37C83">
        <w:rPr>
          <w:sz w:val="24"/>
          <w:szCs w:val="24"/>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F37C83">
        <w:rPr>
          <w:sz w:val="24"/>
          <w:szCs w:val="24"/>
        </w:rPr>
        <w:t>банкетками</w:t>
      </w:r>
      <w:proofErr w:type="spellEnd"/>
      <w:r w:rsidRPr="00F37C83">
        <w:rPr>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F37C83" w:rsidRPr="00F37C83" w:rsidRDefault="00F37C83" w:rsidP="00F37C83">
      <w:pPr>
        <w:rPr>
          <w:sz w:val="24"/>
          <w:szCs w:val="24"/>
        </w:rPr>
      </w:pPr>
      <w:r w:rsidRPr="00F37C83">
        <w:rPr>
          <w:sz w:val="24"/>
          <w:szCs w:val="24"/>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F37C83" w:rsidRPr="00F37C83" w:rsidRDefault="00F37C83" w:rsidP="00F37C83">
      <w:pPr>
        <w:rPr>
          <w:sz w:val="24"/>
          <w:szCs w:val="24"/>
        </w:rPr>
      </w:pPr>
      <w:r w:rsidRPr="00F37C83">
        <w:rPr>
          <w:sz w:val="24"/>
          <w:szCs w:val="24"/>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1.3.9.- 1.3.11 настоящего Административного регламента.</w:t>
      </w:r>
    </w:p>
    <w:p w:rsidR="00F37C83" w:rsidRPr="00F37C83" w:rsidRDefault="00F37C83" w:rsidP="00F37C83">
      <w:pPr>
        <w:rPr>
          <w:sz w:val="24"/>
          <w:szCs w:val="24"/>
        </w:rPr>
      </w:pPr>
      <w:r w:rsidRPr="00F37C83">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37C83" w:rsidRPr="00F37C83" w:rsidRDefault="00F37C83" w:rsidP="00F37C83">
      <w:pPr>
        <w:rPr>
          <w:sz w:val="24"/>
          <w:szCs w:val="24"/>
        </w:rPr>
      </w:pPr>
      <w:r w:rsidRPr="00F37C83">
        <w:rPr>
          <w:sz w:val="24"/>
          <w:szCs w:val="24"/>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F37C83" w:rsidRPr="00F37C83" w:rsidRDefault="00F37C83" w:rsidP="00F37C83">
      <w:pPr>
        <w:rPr>
          <w:sz w:val="24"/>
          <w:szCs w:val="24"/>
        </w:rPr>
      </w:pPr>
      <w:r w:rsidRPr="00F37C83">
        <w:rPr>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37C83" w:rsidRPr="00F37C83" w:rsidRDefault="00F37C83" w:rsidP="00F37C83">
      <w:pPr>
        <w:rPr>
          <w:sz w:val="24"/>
          <w:szCs w:val="24"/>
        </w:rPr>
      </w:pPr>
      <w:r w:rsidRPr="00F37C83">
        <w:rPr>
          <w:sz w:val="24"/>
          <w:szCs w:val="24"/>
        </w:rPr>
        <w:t>2.17. Показателями доступности и качества предоставления муниципальной услуги являются:                                                                                                                                                                            - количество взаимодействий заявителя с должностными лицами Администрации при предоставлении муниципальной услуги и их продолжительность;</w:t>
      </w:r>
    </w:p>
    <w:p w:rsidR="00F37C83" w:rsidRPr="00F37C83" w:rsidRDefault="00F37C83" w:rsidP="00F37C83">
      <w:pPr>
        <w:rPr>
          <w:sz w:val="24"/>
          <w:szCs w:val="24"/>
        </w:rPr>
      </w:pPr>
      <w:r w:rsidRPr="00F37C83">
        <w:rPr>
          <w:sz w:val="24"/>
          <w:szCs w:val="24"/>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F37C83" w:rsidRPr="00F37C83" w:rsidRDefault="00F37C83" w:rsidP="00F37C83">
      <w:pPr>
        <w:rPr>
          <w:sz w:val="24"/>
          <w:szCs w:val="24"/>
        </w:rPr>
      </w:pPr>
      <w:r w:rsidRPr="00F37C83">
        <w:rPr>
          <w:sz w:val="24"/>
          <w:szCs w:val="24"/>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F37C83" w:rsidRPr="00F37C83" w:rsidRDefault="00F37C83" w:rsidP="00F37C83">
      <w:pPr>
        <w:rPr>
          <w:sz w:val="24"/>
          <w:szCs w:val="24"/>
        </w:rPr>
      </w:pPr>
      <w:r w:rsidRPr="00F37C83">
        <w:rPr>
          <w:sz w:val="24"/>
          <w:szCs w:val="24"/>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F37C83" w:rsidRPr="00F37C83" w:rsidRDefault="00F37C83" w:rsidP="00F37C83">
      <w:pPr>
        <w:rPr>
          <w:sz w:val="24"/>
          <w:szCs w:val="24"/>
        </w:rPr>
      </w:pPr>
      <w:r w:rsidRPr="00F37C83">
        <w:rPr>
          <w:sz w:val="24"/>
          <w:szCs w:val="24"/>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F37C83" w:rsidRPr="00F37C83" w:rsidRDefault="00F37C83" w:rsidP="00F37C83">
      <w:pPr>
        <w:rPr>
          <w:sz w:val="24"/>
          <w:szCs w:val="24"/>
        </w:rPr>
      </w:pPr>
      <w:r w:rsidRPr="00F37C83">
        <w:rPr>
          <w:sz w:val="24"/>
          <w:szCs w:val="24"/>
        </w:rPr>
        <w:t>2.18.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1.3.2.  настоящего Административного регламента.</w:t>
      </w:r>
    </w:p>
    <w:p w:rsidR="00F37C83" w:rsidRPr="00F37C83" w:rsidRDefault="00F37C83" w:rsidP="00F37C83">
      <w:pPr>
        <w:rPr>
          <w:sz w:val="24"/>
          <w:szCs w:val="24"/>
        </w:rPr>
      </w:pPr>
      <w:r w:rsidRPr="00F37C83">
        <w:rPr>
          <w:sz w:val="24"/>
          <w:szCs w:val="24"/>
        </w:rPr>
        <w:t xml:space="preserve">2.19. </w:t>
      </w:r>
      <w:proofErr w:type="gramStart"/>
      <w:r w:rsidRPr="00F37C83">
        <w:rPr>
          <w:sz w:val="24"/>
          <w:szCs w:val="24"/>
        </w:rPr>
        <w:t>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МАУ «МФЦ», с которыми у Администрации заключены соглашения о взаимодействии.</w:t>
      </w:r>
      <w:proofErr w:type="gramEnd"/>
    </w:p>
    <w:p w:rsidR="00F37C83" w:rsidRPr="00F37C83" w:rsidRDefault="00F37C83" w:rsidP="00F37C83">
      <w:pPr>
        <w:rPr>
          <w:sz w:val="24"/>
          <w:szCs w:val="24"/>
        </w:rPr>
      </w:pPr>
      <w:r w:rsidRPr="00F37C83">
        <w:rPr>
          <w:sz w:val="24"/>
          <w:szCs w:val="24"/>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F37C83" w:rsidRPr="00F37C83" w:rsidRDefault="00F37C83" w:rsidP="00F37C83">
      <w:pPr>
        <w:rPr>
          <w:sz w:val="24"/>
          <w:szCs w:val="24"/>
        </w:rPr>
      </w:pPr>
      <w:r w:rsidRPr="00F37C83">
        <w:rPr>
          <w:sz w:val="24"/>
          <w:szCs w:val="24"/>
        </w:rPr>
        <w:t>2.20.Условием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F37C83">
        <w:rPr>
          <w:sz w:val="24"/>
          <w:szCs w:val="24"/>
        </w:rPr>
        <w:t>ии и ау</w:t>
      </w:r>
      <w:proofErr w:type="gramEnd"/>
      <w:r w:rsidRPr="00F37C83">
        <w:rPr>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37C83" w:rsidRPr="00F37C83" w:rsidRDefault="00F37C83" w:rsidP="00F37C83">
      <w:pPr>
        <w:rPr>
          <w:sz w:val="24"/>
          <w:szCs w:val="24"/>
        </w:rPr>
      </w:pPr>
      <w:r w:rsidRPr="00F37C83">
        <w:rPr>
          <w:sz w:val="24"/>
          <w:szCs w:val="24"/>
        </w:rPr>
        <w:t xml:space="preserve">При предоставлении муниципальной услуги по экстерриториальному принципу Администрация сельского поселения Абашево муниципального района Хворостянский не вправе требовать от заявителя или МФЦ представления на бумажных носителях заявления о предоставлении муниципальной услуги и документов, поданных в электронной форме с использованием единого регионального хранилища. </w:t>
      </w:r>
    </w:p>
    <w:p w:rsidR="00F37C83" w:rsidRPr="00F37C83" w:rsidRDefault="00F37C83" w:rsidP="00F37C83">
      <w:pPr>
        <w:rPr>
          <w:sz w:val="24"/>
          <w:szCs w:val="24"/>
        </w:rPr>
      </w:pPr>
      <w:r w:rsidRPr="00F37C83">
        <w:rPr>
          <w:sz w:val="24"/>
          <w:szCs w:val="24"/>
        </w:rPr>
        <w:t>2.21. Запросы о предоставлении документов (информации), указанные в пункте 2.7 настоящего Регламента, и ответы на них направляются в форме электронного документа с использованием единой системы межведомственного электронного взаимодействия.</w:t>
      </w:r>
    </w:p>
    <w:p w:rsidR="00F37C83" w:rsidRPr="00F37C83" w:rsidRDefault="00F37C83" w:rsidP="00F37C83">
      <w:pPr>
        <w:rPr>
          <w:b/>
          <w:sz w:val="24"/>
          <w:szCs w:val="24"/>
        </w:rPr>
      </w:pPr>
      <w:r w:rsidRPr="00F37C83">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C83" w:rsidRPr="00F37C83" w:rsidRDefault="00F37C83" w:rsidP="00F37C83">
      <w:pPr>
        <w:rPr>
          <w:sz w:val="24"/>
          <w:szCs w:val="24"/>
        </w:rPr>
      </w:pPr>
      <w:r w:rsidRPr="00F37C83">
        <w:rPr>
          <w:sz w:val="24"/>
          <w:szCs w:val="24"/>
        </w:rPr>
        <w:t xml:space="preserve">3.1. Предоставление муниципальной услуги включает в себя следующие административные процедуры: </w:t>
      </w:r>
    </w:p>
    <w:p w:rsidR="00F37C83" w:rsidRPr="00F37C83" w:rsidRDefault="00F37C83" w:rsidP="00F37C83">
      <w:pPr>
        <w:rPr>
          <w:sz w:val="24"/>
          <w:szCs w:val="24"/>
        </w:rPr>
      </w:pPr>
      <w:r w:rsidRPr="00F37C83">
        <w:rPr>
          <w:sz w:val="24"/>
          <w:szCs w:val="24"/>
        </w:rPr>
        <w:t>- приём заявления и иных документов, необходимых для предоставления муниципальной услуги, при личном обращении заявителя;</w:t>
      </w:r>
    </w:p>
    <w:p w:rsidR="00F37C83" w:rsidRPr="00F37C83" w:rsidRDefault="00F37C83" w:rsidP="00F37C83">
      <w:pPr>
        <w:rPr>
          <w:sz w:val="24"/>
          <w:szCs w:val="24"/>
        </w:rPr>
      </w:pPr>
      <w:r w:rsidRPr="00F37C83">
        <w:rPr>
          <w:sz w:val="24"/>
          <w:szCs w:val="24"/>
        </w:rPr>
        <w:t>- прием документов при обращении по почте либо в электронной форме;</w:t>
      </w:r>
    </w:p>
    <w:p w:rsidR="00F37C83" w:rsidRPr="00F37C83" w:rsidRDefault="00F37C83" w:rsidP="00F37C83">
      <w:pPr>
        <w:rPr>
          <w:sz w:val="24"/>
          <w:szCs w:val="24"/>
        </w:rPr>
      </w:pPr>
      <w:r w:rsidRPr="00F37C83">
        <w:rPr>
          <w:sz w:val="24"/>
          <w:szCs w:val="24"/>
        </w:rPr>
        <w:t>- прием заявления и иных документов, необходимых для предоставления муниципальной услуги, на базе МАУ «МФЦ»;</w:t>
      </w:r>
    </w:p>
    <w:p w:rsidR="00F37C83" w:rsidRPr="00F37C83" w:rsidRDefault="00F37C83" w:rsidP="00F37C83">
      <w:pPr>
        <w:rPr>
          <w:sz w:val="24"/>
          <w:szCs w:val="24"/>
        </w:rPr>
      </w:pPr>
      <w:r w:rsidRPr="00F37C83">
        <w:rPr>
          <w:sz w:val="24"/>
          <w:szCs w:val="24"/>
        </w:rPr>
        <w:t>- формирование и направление межведомственных запросов;</w:t>
      </w:r>
    </w:p>
    <w:p w:rsidR="00F37C83" w:rsidRPr="00F37C83" w:rsidRDefault="00F37C83" w:rsidP="00F37C83">
      <w:pPr>
        <w:rPr>
          <w:sz w:val="24"/>
          <w:szCs w:val="24"/>
        </w:rPr>
      </w:pPr>
      <w:r w:rsidRPr="00F37C83">
        <w:rPr>
          <w:sz w:val="24"/>
          <w:szCs w:val="24"/>
        </w:rPr>
        <w:t>- рассмотрение заявления;</w:t>
      </w:r>
    </w:p>
    <w:p w:rsidR="00F37C83" w:rsidRPr="00F37C83" w:rsidRDefault="00F37C83" w:rsidP="00F37C83">
      <w:pPr>
        <w:rPr>
          <w:sz w:val="24"/>
          <w:szCs w:val="24"/>
        </w:rPr>
      </w:pPr>
      <w:r w:rsidRPr="00F37C83">
        <w:rPr>
          <w:sz w:val="24"/>
          <w:szCs w:val="24"/>
        </w:rPr>
        <w:t xml:space="preserve">- подготовка рекомендаций о предоставлении разрешения или об отказе в предоставлении разрешения, принятие решения Главой сельского поселения Абашево. </w:t>
      </w:r>
    </w:p>
    <w:p w:rsidR="00F37C83" w:rsidRPr="00F37C83" w:rsidRDefault="00F37C83" w:rsidP="00F37C83">
      <w:pPr>
        <w:rPr>
          <w:sz w:val="24"/>
          <w:szCs w:val="24"/>
        </w:rPr>
      </w:pPr>
      <w:r w:rsidRPr="00F37C83">
        <w:rPr>
          <w:sz w:val="24"/>
          <w:szCs w:val="24"/>
        </w:rPr>
        <w:t>3.2. Приём заявления и иных документов, необходимых для предоставления муниципальной услуги, при личном обращении заявителя</w:t>
      </w:r>
    </w:p>
    <w:p w:rsidR="00F37C83" w:rsidRPr="00F37C83" w:rsidRDefault="00F37C83" w:rsidP="00F37C83">
      <w:pPr>
        <w:rPr>
          <w:iCs/>
          <w:sz w:val="24"/>
          <w:szCs w:val="24"/>
        </w:rPr>
      </w:pPr>
      <w:r w:rsidRPr="00F37C83">
        <w:rPr>
          <w:sz w:val="24"/>
          <w:szCs w:val="24"/>
        </w:rPr>
        <w:t xml:space="preserve">3.2.1.  </w:t>
      </w:r>
      <w:r w:rsidRPr="00F37C83">
        <w:rPr>
          <w:iCs/>
          <w:sz w:val="24"/>
          <w:szCs w:val="24"/>
        </w:rPr>
        <w:t>Для получения муниципальной услуги заявитель самостоятельно представляет в администрацию или в МФЦ следующие документы:</w:t>
      </w:r>
    </w:p>
    <w:p w:rsidR="00F37C83" w:rsidRPr="00F37C83" w:rsidRDefault="00F37C83" w:rsidP="00F37C83">
      <w:pPr>
        <w:rPr>
          <w:iCs/>
          <w:sz w:val="24"/>
          <w:szCs w:val="24"/>
        </w:rPr>
      </w:pPr>
      <w:r w:rsidRPr="00F37C83">
        <w:rPr>
          <w:iCs/>
          <w:sz w:val="24"/>
          <w:szCs w:val="24"/>
        </w:rPr>
        <w:t xml:space="preserve">1) </w:t>
      </w:r>
      <w:hyperlink r:id="rId11" w:history="1">
        <w:r w:rsidRPr="00F37C83">
          <w:rPr>
            <w:rStyle w:val="ae"/>
            <w:iCs/>
            <w:sz w:val="24"/>
            <w:szCs w:val="24"/>
          </w:rPr>
          <w:t>заявление</w:t>
        </w:r>
      </w:hyperlink>
      <w:r w:rsidRPr="00F37C83">
        <w:rPr>
          <w:iCs/>
          <w:sz w:val="24"/>
          <w:szCs w:val="24"/>
        </w:rPr>
        <w:t xml:space="preserve"> о </w:t>
      </w:r>
      <w:r w:rsidRPr="00F37C83">
        <w:rPr>
          <w:sz w:val="24"/>
          <w:szCs w:val="24"/>
        </w:rPr>
        <w:t xml:space="preserve"> прекращении права постоянного (бессрочного) пользования или пожизненного</w:t>
      </w:r>
      <w:r w:rsidRPr="00F37C83">
        <w:rPr>
          <w:sz w:val="24"/>
          <w:szCs w:val="24"/>
        </w:rPr>
        <w:tab/>
        <w:t xml:space="preserve"> наследуемого</w:t>
      </w:r>
      <w:r w:rsidRPr="00F37C83">
        <w:rPr>
          <w:sz w:val="24"/>
          <w:szCs w:val="24"/>
        </w:rPr>
        <w:tab/>
        <w:t xml:space="preserve"> владения</w:t>
      </w:r>
      <w:r w:rsidRPr="00F37C83">
        <w:rPr>
          <w:sz w:val="24"/>
          <w:szCs w:val="24"/>
        </w:rPr>
        <w:tab/>
        <w:t xml:space="preserve"> земельным</w:t>
      </w:r>
      <w:r w:rsidRPr="00F37C83">
        <w:rPr>
          <w:sz w:val="24"/>
          <w:szCs w:val="24"/>
        </w:rPr>
        <w:tab/>
        <w:t xml:space="preserve"> участком</w:t>
      </w:r>
      <w:r w:rsidRPr="00F37C83">
        <w:rPr>
          <w:sz w:val="24"/>
          <w:szCs w:val="24"/>
        </w:rPr>
        <w:tab/>
        <w:t xml:space="preserve">   </w:t>
      </w:r>
      <w:r w:rsidRPr="00F37C83">
        <w:rPr>
          <w:iCs/>
          <w:sz w:val="24"/>
          <w:szCs w:val="24"/>
        </w:rPr>
        <w:t>(далее -</w:t>
      </w:r>
      <w:r w:rsidRPr="00F37C83">
        <w:rPr>
          <w:iCs/>
          <w:sz w:val="24"/>
          <w:szCs w:val="24"/>
        </w:rPr>
        <w:tab/>
        <w:t>заявление) по форме согласно приложению 1 к Административному регламенту.</w:t>
      </w:r>
    </w:p>
    <w:p w:rsidR="00F37C83" w:rsidRPr="00F37C83" w:rsidRDefault="00F37C83" w:rsidP="00F37C83">
      <w:pPr>
        <w:rPr>
          <w:iCs/>
          <w:sz w:val="24"/>
          <w:szCs w:val="24"/>
        </w:rPr>
      </w:pPr>
      <w:r w:rsidRPr="00F37C83">
        <w:rPr>
          <w:iCs/>
          <w:sz w:val="24"/>
          <w:szCs w:val="24"/>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F37C83" w:rsidRPr="00F37C83" w:rsidRDefault="00F37C83" w:rsidP="00F37C83">
      <w:pPr>
        <w:rPr>
          <w:iCs/>
          <w:sz w:val="24"/>
          <w:szCs w:val="24"/>
        </w:rPr>
      </w:pPr>
      <w:r w:rsidRPr="00F37C83">
        <w:rPr>
          <w:iCs/>
          <w:sz w:val="24"/>
          <w:szCs w:val="24"/>
        </w:rPr>
        <w:t>Уполномоченный представитель заявителя должен предъявить документ, удостоверяющий полномочия представителя.</w:t>
      </w:r>
    </w:p>
    <w:p w:rsidR="00F37C83" w:rsidRPr="00F37C83" w:rsidRDefault="00F37C83" w:rsidP="00F37C83">
      <w:pPr>
        <w:rPr>
          <w:iCs/>
          <w:sz w:val="24"/>
          <w:szCs w:val="24"/>
        </w:rPr>
      </w:pPr>
      <w:r w:rsidRPr="00F37C83">
        <w:rPr>
          <w:iCs/>
          <w:sz w:val="24"/>
          <w:szCs w:val="24"/>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37C83" w:rsidRPr="00F37C83" w:rsidRDefault="00F37C83" w:rsidP="00F37C83">
      <w:pPr>
        <w:rPr>
          <w:iCs/>
          <w:sz w:val="24"/>
          <w:szCs w:val="24"/>
        </w:rPr>
      </w:pPr>
      <w:r w:rsidRPr="00F37C83">
        <w:rPr>
          <w:iCs/>
          <w:sz w:val="24"/>
          <w:szCs w:val="24"/>
        </w:rPr>
        <w:t xml:space="preserve">3.2.2. Документами и информацией, необходимыми в соответствии </w:t>
      </w:r>
      <w:r w:rsidRPr="00F37C83">
        <w:rPr>
          <w:iCs/>
          <w:sz w:val="24"/>
          <w:szCs w:val="24"/>
        </w:rPr>
        <w:br/>
        <w:t xml:space="preserve">с нормативными правовыми актами для предоставления муниципальной услуги, которые находятся в распоряжении иных органов и организаций </w:t>
      </w:r>
      <w:r w:rsidRPr="00F37C83">
        <w:rPr>
          <w:iCs/>
          <w:sz w:val="24"/>
          <w:szCs w:val="24"/>
        </w:rPr>
        <w:br/>
        <w:t xml:space="preserve">и запрашиваются администрацией в органах (организациях), в распоряжении которых они находятся, если заявитель не представил такие документы </w:t>
      </w:r>
      <w:r w:rsidRPr="00F37C83">
        <w:rPr>
          <w:iCs/>
          <w:sz w:val="24"/>
          <w:szCs w:val="24"/>
        </w:rPr>
        <w:br/>
        <w:t>и информацию самостоятельно, являются:</w:t>
      </w:r>
    </w:p>
    <w:p w:rsidR="00F37C83" w:rsidRPr="00F37C83" w:rsidRDefault="00F37C83" w:rsidP="00F37C83">
      <w:pPr>
        <w:rPr>
          <w:iCs/>
          <w:sz w:val="24"/>
          <w:szCs w:val="24"/>
        </w:rPr>
      </w:pPr>
      <w:r w:rsidRPr="00F37C83">
        <w:rPr>
          <w:iCs/>
          <w:sz w:val="24"/>
          <w:szCs w:val="24"/>
        </w:rPr>
        <w:t>1)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недвижимости;</w:t>
      </w:r>
    </w:p>
    <w:p w:rsidR="00F37C83" w:rsidRPr="00F37C83" w:rsidRDefault="00F37C83" w:rsidP="00F37C83">
      <w:pPr>
        <w:rPr>
          <w:iCs/>
          <w:sz w:val="24"/>
          <w:szCs w:val="24"/>
        </w:rPr>
      </w:pPr>
      <w:r w:rsidRPr="00F37C83">
        <w:rPr>
          <w:iCs/>
          <w:sz w:val="24"/>
          <w:szCs w:val="24"/>
        </w:rPr>
        <w:t>2) выписка из Единого государственного реестра недвижимости о правах на земельный участок;</w:t>
      </w:r>
    </w:p>
    <w:p w:rsidR="00F37C83" w:rsidRPr="00F37C83" w:rsidRDefault="00F37C83" w:rsidP="00F37C83">
      <w:pPr>
        <w:rPr>
          <w:iCs/>
          <w:sz w:val="24"/>
          <w:szCs w:val="24"/>
        </w:rPr>
      </w:pPr>
      <w:r w:rsidRPr="00F37C83">
        <w:rPr>
          <w:iCs/>
          <w:sz w:val="24"/>
          <w:szCs w:val="24"/>
        </w:rPr>
        <w:t>3) сведения, внесенные в государственный кадастр недвижимости (Единый государственный реестр недвижимости):</w:t>
      </w:r>
    </w:p>
    <w:p w:rsidR="00F37C83" w:rsidRPr="00F37C83" w:rsidRDefault="00F37C83" w:rsidP="00F37C83">
      <w:pPr>
        <w:rPr>
          <w:iCs/>
          <w:sz w:val="24"/>
          <w:szCs w:val="24"/>
        </w:rPr>
      </w:pPr>
      <w:r w:rsidRPr="00F37C83">
        <w:rPr>
          <w:iCs/>
          <w:sz w:val="24"/>
          <w:szCs w:val="24"/>
        </w:rPr>
        <w:t>кадастровая выписка о земельном участке;</w:t>
      </w:r>
    </w:p>
    <w:p w:rsidR="00F37C83" w:rsidRPr="00F37C83" w:rsidRDefault="00F37C83" w:rsidP="00F37C83">
      <w:pPr>
        <w:rPr>
          <w:iCs/>
          <w:sz w:val="24"/>
          <w:szCs w:val="24"/>
        </w:rPr>
      </w:pPr>
      <w:r w:rsidRPr="00F37C83">
        <w:rPr>
          <w:iCs/>
          <w:sz w:val="24"/>
          <w:szCs w:val="24"/>
        </w:rPr>
        <w:t>кадастровый план территории, в границах которой расположен земельный участок;</w:t>
      </w:r>
    </w:p>
    <w:p w:rsidR="00F37C83" w:rsidRPr="00F37C83" w:rsidRDefault="00F37C83" w:rsidP="00F37C83">
      <w:pPr>
        <w:rPr>
          <w:iCs/>
          <w:sz w:val="24"/>
          <w:szCs w:val="24"/>
        </w:rPr>
      </w:pPr>
      <w:r w:rsidRPr="00F37C83">
        <w:rPr>
          <w:iCs/>
          <w:sz w:val="24"/>
          <w:szCs w:val="24"/>
        </w:rPr>
        <w:t xml:space="preserve">5) выписка из Единого государственного реестра юридических </w:t>
      </w:r>
      <w:proofErr w:type="gramStart"/>
      <w:r w:rsidRPr="00F37C83">
        <w:rPr>
          <w:iCs/>
          <w:sz w:val="24"/>
          <w:szCs w:val="24"/>
        </w:rPr>
        <w:t>лиц</w:t>
      </w:r>
      <w:proofErr w:type="gramEnd"/>
      <w:r w:rsidRPr="00F37C83">
        <w:rPr>
          <w:iCs/>
          <w:sz w:val="24"/>
          <w:szCs w:val="24"/>
        </w:rPr>
        <w:t xml:space="preserve"> </w:t>
      </w:r>
      <w:r w:rsidRPr="00F37C83">
        <w:rPr>
          <w:iCs/>
          <w:sz w:val="24"/>
          <w:szCs w:val="24"/>
        </w:rPr>
        <w:br/>
        <w:t>в случае если заявителем является юридическое лицо, и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F37C83" w:rsidRPr="00F37C83" w:rsidRDefault="00F37C83" w:rsidP="00F37C83">
      <w:pPr>
        <w:rPr>
          <w:iCs/>
          <w:sz w:val="24"/>
          <w:szCs w:val="24"/>
        </w:rPr>
      </w:pPr>
      <w:r w:rsidRPr="00F37C83">
        <w:rPr>
          <w:iCs/>
          <w:sz w:val="24"/>
          <w:szCs w:val="24"/>
        </w:rPr>
        <w:t>Заявитель вправе предоставить полный пакет документов, необходимых для предоставления муниципальной услуги, самостоятельно.</w:t>
      </w:r>
    </w:p>
    <w:p w:rsidR="00F37C83" w:rsidRPr="00F37C83" w:rsidRDefault="00F37C83" w:rsidP="00F37C83">
      <w:pPr>
        <w:rPr>
          <w:sz w:val="24"/>
          <w:szCs w:val="24"/>
        </w:rPr>
      </w:pPr>
      <w:r w:rsidRPr="00F37C83">
        <w:rPr>
          <w:sz w:val="24"/>
          <w:szCs w:val="24"/>
        </w:rPr>
        <w:t>3.2.3.</w:t>
      </w:r>
      <w:r w:rsidRPr="00F37C83">
        <w:rPr>
          <w:sz w:val="24"/>
          <w:szCs w:val="24"/>
        </w:rPr>
        <w:tab/>
        <w:t>Основанием для отказа в приеме документов, необходимых для</w:t>
      </w:r>
      <w:r w:rsidRPr="00F37C83">
        <w:rPr>
          <w:sz w:val="24"/>
          <w:szCs w:val="24"/>
        </w:rPr>
        <w:br/>
        <w:t>предоставления муниципальной услуги, являются:</w:t>
      </w:r>
    </w:p>
    <w:p w:rsidR="00F37C83" w:rsidRPr="00F37C83" w:rsidRDefault="00F37C83" w:rsidP="00F37C83">
      <w:pPr>
        <w:numPr>
          <w:ilvl w:val="0"/>
          <w:numId w:val="9"/>
        </w:numPr>
        <w:rPr>
          <w:sz w:val="24"/>
          <w:szCs w:val="24"/>
        </w:rPr>
      </w:pPr>
      <w:proofErr w:type="gramStart"/>
      <w:r w:rsidRPr="00F37C83">
        <w:rPr>
          <w:sz w:val="24"/>
          <w:szCs w:val="24"/>
        </w:rPr>
        <w:t>непредставление документов, перечисленных в</w:t>
      </w:r>
      <w:hyperlink w:anchor="bookmark3" w:history="1">
        <w:r w:rsidRPr="00F37C83">
          <w:rPr>
            <w:rStyle w:val="ae"/>
            <w:sz w:val="24"/>
            <w:szCs w:val="24"/>
          </w:rPr>
          <w:t xml:space="preserve"> п. 2.6 </w:t>
        </w:r>
      </w:hyperlink>
      <w:r w:rsidRPr="00F37C83">
        <w:rPr>
          <w:sz w:val="24"/>
          <w:szCs w:val="24"/>
        </w:rPr>
        <w:t>настоящего Административного регламента;</w:t>
      </w:r>
      <w:proofErr w:type="gramEnd"/>
    </w:p>
    <w:p w:rsidR="00F37C83" w:rsidRPr="00F37C83" w:rsidRDefault="00F37C83" w:rsidP="00F37C83">
      <w:pPr>
        <w:numPr>
          <w:ilvl w:val="0"/>
          <w:numId w:val="9"/>
        </w:numPr>
        <w:rPr>
          <w:sz w:val="24"/>
          <w:szCs w:val="24"/>
        </w:rPr>
      </w:pPr>
      <w:r w:rsidRPr="00F37C83">
        <w:rPr>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F37C83" w:rsidRPr="00F37C83" w:rsidRDefault="00F37C83" w:rsidP="00F37C83">
      <w:pPr>
        <w:numPr>
          <w:ilvl w:val="0"/>
          <w:numId w:val="9"/>
        </w:numPr>
        <w:rPr>
          <w:sz w:val="24"/>
          <w:szCs w:val="24"/>
        </w:rPr>
      </w:pPr>
      <w:r w:rsidRPr="00F37C83">
        <w:rPr>
          <w:sz w:val="24"/>
          <w:szCs w:val="24"/>
        </w:rPr>
        <w:t>текст заявления не поддается прочтению;</w:t>
      </w:r>
    </w:p>
    <w:p w:rsidR="00F37C83" w:rsidRPr="00F37C83" w:rsidRDefault="00F37C83" w:rsidP="00F37C83">
      <w:pPr>
        <w:rPr>
          <w:sz w:val="24"/>
          <w:szCs w:val="24"/>
        </w:rPr>
      </w:pPr>
      <w:r w:rsidRPr="00F37C83">
        <w:rPr>
          <w:sz w:val="24"/>
          <w:szCs w:val="24"/>
        </w:rPr>
        <w:t>5)</w:t>
      </w:r>
      <w:r w:rsidRPr="00F37C83">
        <w:rPr>
          <w:sz w:val="24"/>
          <w:szCs w:val="24"/>
        </w:rPr>
        <w:tab/>
        <w:t>отсутствие в заявлении сведений о заявителе, подписи заявителя,</w:t>
      </w:r>
      <w:r w:rsidRPr="00F37C83">
        <w:rPr>
          <w:sz w:val="24"/>
          <w:szCs w:val="24"/>
        </w:rPr>
        <w:br/>
        <w:t>контактных телефонов, почтового адреса;</w:t>
      </w:r>
    </w:p>
    <w:p w:rsidR="00F37C83" w:rsidRPr="00F37C83" w:rsidRDefault="00F37C83" w:rsidP="00F37C83">
      <w:pPr>
        <w:rPr>
          <w:sz w:val="24"/>
          <w:szCs w:val="24"/>
        </w:rPr>
      </w:pPr>
      <w:r w:rsidRPr="00F37C83">
        <w:rPr>
          <w:sz w:val="24"/>
          <w:szCs w:val="24"/>
        </w:rPr>
        <w:t>6)</w:t>
      </w:r>
      <w:r w:rsidRPr="00F37C83">
        <w:rPr>
          <w:sz w:val="24"/>
          <w:szCs w:val="24"/>
        </w:rPr>
        <w:tab/>
        <w:t>заявление подписано неуполномоченным лицом.</w:t>
      </w:r>
    </w:p>
    <w:p w:rsidR="00F37C83" w:rsidRPr="00F37C83" w:rsidRDefault="00F37C83" w:rsidP="00F37C83">
      <w:pPr>
        <w:rPr>
          <w:sz w:val="24"/>
          <w:szCs w:val="24"/>
        </w:rPr>
      </w:pPr>
      <w:r w:rsidRPr="00F37C83">
        <w:rPr>
          <w:sz w:val="24"/>
          <w:szCs w:val="24"/>
        </w:rPr>
        <w:t>При подаче заявления через Единый портал основания для отказа в приеме документов отсутствуют.</w:t>
      </w:r>
    </w:p>
    <w:p w:rsidR="00F37C83" w:rsidRPr="00F37C83" w:rsidRDefault="00F37C83" w:rsidP="00F37C83">
      <w:pPr>
        <w:rPr>
          <w:bCs/>
          <w:iCs/>
          <w:sz w:val="24"/>
          <w:szCs w:val="24"/>
        </w:rPr>
      </w:pPr>
      <w:r w:rsidRPr="00F37C83">
        <w:rPr>
          <w:bCs/>
          <w:iCs/>
          <w:sz w:val="24"/>
          <w:szCs w:val="24"/>
        </w:rPr>
        <w:t xml:space="preserve">Запрещается требовать от заявителя </w:t>
      </w:r>
    </w:p>
    <w:p w:rsidR="00F37C83" w:rsidRPr="00F37C83" w:rsidRDefault="00F37C83" w:rsidP="00F37C83">
      <w:pPr>
        <w:rPr>
          <w:bCs/>
          <w:iCs/>
          <w:sz w:val="24"/>
          <w:szCs w:val="24"/>
        </w:rPr>
      </w:pPr>
      <w:r w:rsidRPr="00F37C83">
        <w:rPr>
          <w:bCs/>
          <w:i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пункте 3.2.1. настоящего Административного регламента;</w:t>
      </w:r>
    </w:p>
    <w:p w:rsidR="00F37C83" w:rsidRPr="00F37C83" w:rsidRDefault="00F37C83" w:rsidP="00F37C83">
      <w:pPr>
        <w:rPr>
          <w:bCs/>
          <w:iCs/>
          <w:sz w:val="24"/>
          <w:szCs w:val="24"/>
        </w:rPr>
      </w:pPr>
      <w:r w:rsidRPr="00F37C83">
        <w:rPr>
          <w:bCs/>
          <w:iCs/>
          <w:sz w:val="24"/>
          <w:szCs w:val="24"/>
        </w:rPr>
        <w:t xml:space="preserve"> </w:t>
      </w:r>
      <w:proofErr w:type="gramStart"/>
      <w:r w:rsidRPr="00F37C83">
        <w:rPr>
          <w:bCs/>
          <w:iCs/>
          <w:sz w:val="24"/>
          <w:szCs w:val="24"/>
        </w:rPr>
        <w:t xml:space="preserve">- представления документов и информации, которые в соответствии </w:t>
      </w:r>
      <w:r w:rsidRPr="00F37C83">
        <w:rPr>
          <w:bCs/>
          <w:iCs/>
          <w:sz w:val="24"/>
          <w:szCs w:val="24"/>
        </w:rPr>
        <w:br/>
        <w:t>с нормативными правовыми актами Российской Федерации, нормативными правовыми актами Самарской области,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w:t>
      </w:r>
      <w:proofErr w:type="gramEnd"/>
      <w:r w:rsidRPr="00F37C83">
        <w:rPr>
          <w:bCs/>
          <w:iCs/>
          <w:sz w:val="24"/>
          <w:szCs w:val="24"/>
        </w:rPr>
        <w:t xml:space="preserve"> в части 6 статьи 7 Федерального закона от 27.07.2010 № 210-ФЗ «Об организации предоставления государственных и муниципальных услуг»;</w:t>
      </w:r>
    </w:p>
    <w:p w:rsidR="00F37C83" w:rsidRPr="00F37C83" w:rsidRDefault="00F37C83" w:rsidP="00F37C83">
      <w:pPr>
        <w:rPr>
          <w:sz w:val="24"/>
          <w:szCs w:val="24"/>
        </w:rPr>
      </w:pPr>
      <w:r w:rsidRPr="00F37C83">
        <w:rPr>
          <w:bCs/>
          <w:iCs/>
          <w:sz w:val="24"/>
          <w:szCs w:val="24"/>
        </w:rPr>
        <w:t xml:space="preserve"> - представления документов и информации, отсутствие и (или) недостоверность которых</w:t>
      </w:r>
      <w:r w:rsidRPr="00F37C83">
        <w:rPr>
          <w:bCs/>
          <w:iCs/>
          <w:sz w:val="24"/>
          <w:szCs w:val="24"/>
        </w:rPr>
        <w:tab/>
        <w:t xml:space="preserve"> не</w:t>
      </w:r>
      <w:r w:rsidRPr="00F37C83">
        <w:rPr>
          <w:bCs/>
          <w:iCs/>
          <w:sz w:val="24"/>
          <w:szCs w:val="24"/>
        </w:rPr>
        <w:tab/>
        <w:t xml:space="preserve"> указывались</w:t>
      </w:r>
      <w:r w:rsidRPr="00F37C83">
        <w:rPr>
          <w:bCs/>
          <w:iCs/>
          <w:sz w:val="24"/>
          <w:szCs w:val="24"/>
        </w:rPr>
        <w:tab/>
        <w:t xml:space="preserve"> при</w:t>
      </w:r>
      <w:r w:rsidRPr="00F37C83">
        <w:rPr>
          <w:bCs/>
          <w:iCs/>
          <w:sz w:val="24"/>
          <w:szCs w:val="24"/>
        </w:rPr>
        <w:tab/>
        <w:t xml:space="preserve"> первоначальном</w:t>
      </w:r>
      <w:r w:rsidRPr="00F37C83">
        <w:rPr>
          <w:bCs/>
          <w:iCs/>
          <w:sz w:val="24"/>
          <w:szCs w:val="24"/>
        </w:rPr>
        <w:tab/>
        <w:t xml:space="preserve">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Pr="00F37C83">
        <w:rPr>
          <w:bCs/>
          <w:iCs/>
          <w:sz w:val="24"/>
          <w:szCs w:val="24"/>
        </w:rPr>
        <w:tab/>
        <w:t xml:space="preserve"> 7</w:t>
      </w:r>
      <w:r w:rsidRPr="00F37C83">
        <w:rPr>
          <w:bCs/>
          <w:iCs/>
          <w:sz w:val="24"/>
          <w:szCs w:val="24"/>
        </w:rPr>
        <w:tab/>
        <w:t xml:space="preserve"> Федерального</w:t>
      </w:r>
      <w:r w:rsidRPr="00F37C83">
        <w:rPr>
          <w:bCs/>
          <w:iCs/>
          <w:sz w:val="24"/>
          <w:szCs w:val="24"/>
        </w:rPr>
        <w:tab/>
        <w:t xml:space="preserve"> закона   от 27.07.2010 № 210-ФЗ «Об организации предоставления</w:t>
      </w:r>
      <w:r w:rsidRPr="00F37C83">
        <w:rPr>
          <w:bCs/>
          <w:iCs/>
          <w:sz w:val="24"/>
          <w:szCs w:val="24"/>
        </w:rPr>
        <w:tab/>
        <w:t xml:space="preserve"> государственных и муниципальных услуг</w:t>
      </w:r>
    </w:p>
    <w:p w:rsidR="00F37C83" w:rsidRPr="00F37C83" w:rsidRDefault="00F37C83" w:rsidP="00F37C83">
      <w:pPr>
        <w:rPr>
          <w:sz w:val="24"/>
          <w:szCs w:val="24"/>
        </w:rPr>
      </w:pPr>
      <w:r w:rsidRPr="00F37C83">
        <w:rPr>
          <w:sz w:val="24"/>
          <w:szCs w:val="24"/>
        </w:rPr>
        <w:t>3.2.4.</w:t>
      </w:r>
      <w:r w:rsidRPr="00F37C83">
        <w:rPr>
          <w:sz w:val="24"/>
          <w:szCs w:val="24"/>
        </w:rPr>
        <w:tab/>
        <w:t xml:space="preserve"> Основаниями для отказа в предоставлении муниципальной услуги</w:t>
      </w:r>
      <w:r w:rsidRPr="00F37C83">
        <w:rPr>
          <w:sz w:val="24"/>
          <w:szCs w:val="24"/>
        </w:rPr>
        <w:br/>
        <w:t>могут выступать:</w:t>
      </w:r>
    </w:p>
    <w:p w:rsidR="00F37C83" w:rsidRPr="00F37C83" w:rsidRDefault="00F37C83" w:rsidP="00F37C83">
      <w:pPr>
        <w:rPr>
          <w:sz w:val="24"/>
          <w:szCs w:val="24"/>
        </w:rPr>
      </w:pPr>
      <w:r w:rsidRPr="00F37C83">
        <w:rPr>
          <w:sz w:val="24"/>
          <w:szCs w:val="24"/>
        </w:rPr>
        <w:t>- предоставление заявителем недостоверных сведений;</w:t>
      </w:r>
    </w:p>
    <w:p w:rsidR="00F37C83" w:rsidRPr="00F37C83" w:rsidRDefault="00F37C83" w:rsidP="00F37C83">
      <w:pPr>
        <w:rPr>
          <w:sz w:val="24"/>
          <w:szCs w:val="24"/>
        </w:rPr>
      </w:pPr>
      <w:r w:rsidRPr="00F37C83">
        <w:rPr>
          <w:sz w:val="24"/>
          <w:szCs w:val="24"/>
        </w:rPr>
        <w:t>- обращение за получением муниципальной услуги ненадлежащего лица;</w:t>
      </w:r>
    </w:p>
    <w:p w:rsidR="00F37C83" w:rsidRPr="00F37C83" w:rsidRDefault="00F37C83" w:rsidP="00F37C83">
      <w:pPr>
        <w:rPr>
          <w:sz w:val="24"/>
          <w:szCs w:val="24"/>
        </w:rPr>
      </w:pPr>
      <w:r w:rsidRPr="00F37C83">
        <w:rPr>
          <w:sz w:val="24"/>
          <w:szCs w:val="24"/>
        </w:rPr>
        <w:t>-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F37C83" w:rsidRPr="00F37C83" w:rsidRDefault="00F37C83" w:rsidP="00F37C83">
      <w:pPr>
        <w:rPr>
          <w:sz w:val="24"/>
          <w:szCs w:val="24"/>
        </w:rPr>
      </w:pPr>
      <w:r w:rsidRPr="00F37C83">
        <w:rPr>
          <w:sz w:val="24"/>
          <w:szCs w:val="24"/>
        </w:rPr>
        <w:t>- если заявитель не устранит причины, препятствующие подготовке документов в срок, указанный в уведомлении о приостановлении;</w:t>
      </w:r>
    </w:p>
    <w:p w:rsidR="00F37C83" w:rsidRPr="00F37C83" w:rsidRDefault="00F37C83" w:rsidP="00F37C83">
      <w:pPr>
        <w:rPr>
          <w:sz w:val="24"/>
          <w:szCs w:val="24"/>
        </w:rPr>
      </w:pPr>
      <w:r w:rsidRPr="00F37C83">
        <w:rPr>
          <w:sz w:val="24"/>
          <w:szCs w:val="24"/>
        </w:rPr>
        <w:t>Предоставление муниципальной услуги может быть приостановлено на следующих основаниях:</w:t>
      </w:r>
    </w:p>
    <w:p w:rsidR="00F37C83" w:rsidRPr="00F37C83" w:rsidRDefault="00F37C83" w:rsidP="00F37C83">
      <w:pPr>
        <w:rPr>
          <w:sz w:val="24"/>
          <w:szCs w:val="24"/>
        </w:rPr>
      </w:pPr>
      <w:r w:rsidRPr="00F37C83">
        <w:rPr>
          <w:sz w:val="24"/>
          <w:szCs w:val="24"/>
        </w:rPr>
        <w:t>- при поступлении от заявителя письменного заявления о приостановке предоставления муниципальной услуги;</w:t>
      </w:r>
    </w:p>
    <w:p w:rsidR="00F37C83" w:rsidRPr="00F37C83" w:rsidRDefault="00F37C83" w:rsidP="00F37C83">
      <w:pPr>
        <w:rPr>
          <w:sz w:val="24"/>
          <w:szCs w:val="24"/>
        </w:rPr>
      </w:pPr>
      <w:r w:rsidRPr="00F37C83">
        <w:rPr>
          <w:sz w:val="24"/>
          <w:szCs w:val="24"/>
        </w:rPr>
        <w:t>- на основании определения или решения суда.</w:t>
      </w:r>
    </w:p>
    <w:p w:rsidR="00F37C83" w:rsidRPr="00F37C83" w:rsidRDefault="00F37C83" w:rsidP="00F37C83">
      <w:pPr>
        <w:rPr>
          <w:sz w:val="24"/>
          <w:szCs w:val="24"/>
        </w:rPr>
      </w:pPr>
      <w:r w:rsidRPr="00F37C83">
        <w:rPr>
          <w:sz w:val="24"/>
          <w:szCs w:val="24"/>
        </w:rPr>
        <w:t>Решение о</w:t>
      </w:r>
      <w:r w:rsidRPr="00F37C83">
        <w:rPr>
          <w:b/>
          <w:sz w:val="24"/>
          <w:szCs w:val="24"/>
        </w:rPr>
        <w:t xml:space="preserve"> </w:t>
      </w:r>
      <w:r w:rsidRPr="00F37C83">
        <w:rPr>
          <w:sz w:val="24"/>
          <w:szCs w:val="24"/>
        </w:rPr>
        <w:t xml:space="preserve">прекращении права постоянного (бессрочного) пользования или пожизненного наследуемого владения земельным участком  или об отказе в предоставлении такого решения принимает глава сельского  поселения Абашево </w:t>
      </w:r>
    </w:p>
    <w:p w:rsidR="00F37C83" w:rsidRPr="00F37C83" w:rsidRDefault="00F37C83" w:rsidP="00F37C83">
      <w:pPr>
        <w:rPr>
          <w:sz w:val="24"/>
          <w:szCs w:val="24"/>
        </w:rPr>
      </w:pPr>
    </w:p>
    <w:p w:rsidR="00F37C83" w:rsidRPr="00F37C83" w:rsidRDefault="00F37C83" w:rsidP="00F37C83">
      <w:pPr>
        <w:rPr>
          <w:sz w:val="24"/>
          <w:szCs w:val="24"/>
        </w:rPr>
      </w:pPr>
      <w:r w:rsidRPr="00F37C83">
        <w:rPr>
          <w:sz w:val="24"/>
          <w:szCs w:val="24"/>
        </w:rPr>
        <w:t>3.3. Прием документов при обращении по почте либо в электронной форме</w:t>
      </w:r>
    </w:p>
    <w:p w:rsidR="00F37C83" w:rsidRPr="00F37C83" w:rsidRDefault="00F37C83" w:rsidP="00F37C83">
      <w:pPr>
        <w:rPr>
          <w:sz w:val="24"/>
          <w:szCs w:val="24"/>
        </w:rPr>
      </w:pPr>
      <w:r w:rsidRPr="00F37C83">
        <w:rPr>
          <w:sz w:val="24"/>
          <w:szCs w:val="24"/>
        </w:rPr>
        <w:t>3.3.1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w:t>
      </w:r>
    </w:p>
    <w:p w:rsidR="00F37C83" w:rsidRPr="00F37C83" w:rsidRDefault="00F37C83" w:rsidP="00F37C83">
      <w:pPr>
        <w:rPr>
          <w:sz w:val="24"/>
          <w:szCs w:val="24"/>
        </w:rPr>
      </w:pPr>
      <w:r w:rsidRPr="00F37C83">
        <w:rPr>
          <w:sz w:val="24"/>
          <w:szCs w:val="24"/>
        </w:rPr>
        <w:t xml:space="preserve">3.3.2. Специалист Администрации: </w:t>
      </w:r>
    </w:p>
    <w:p w:rsidR="00F37C83" w:rsidRPr="00F37C83" w:rsidRDefault="00F37C83" w:rsidP="00F37C83">
      <w:pPr>
        <w:rPr>
          <w:sz w:val="24"/>
          <w:szCs w:val="24"/>
        </w:rPr>
      </w:pPr>
      <w:r w:rsidRPr="00F37C83">
        <w:rPr>
          <w:sz w:val="24"/>
          <w:szCs w:val="24"/>
        </w:rPr>
        <w:t>1) регистрирует поступившее заявление в журнале регистрации;</w:t>
      </w:r>
    </w:p>
    <w:p w:rsidR="00F37C83" w:rsidRPr="00F37C83" w:rsidRDefault="00F37C83" w:rsidP="00F37C83">
      <w:pPr>
        <w:rPr>
          <w:sz w:val="24"/>
          <w:szCs w:val="24"/>
        </w:rPr>
      </w:pPr>
      <w:r w:rsidRPr="00F37C83">
        <w:rPr>
          <w:sz w:val="24"/>
          <w:szCs w:val="24"/>
        </w:rPr>
        <w:t>2) проверяет представленные заявителем документы, исходя из требований пункта 2.6 Административного регламента.</w:t>
      </w:r>
    </w:p>
    <w:p w:rsidR="00F37C83" w:rsidRPr="00F37C83" w:rsidRDefault="00F37C83" w:rsidP="00F37C83">
      <w:pPr>
        <w:rPr>
          <w:sz w:val="24"/>
          <w:szCs w:val="24"/>
        </w:rPr>
      </w:pPr>
      <w:r w:rsidRPr="00F37C83">
        <w:rPr>
          <w:sz w:val="24"/>
          <w:szCs w:val="24"/>
        </w:rPr>
        <w:t>3.3.3 Максимальный срок административной процедуры не может превышать 1 рабочий день.</w:t>
      </w:r>
    </w:p>
    <w:p w:rsidR="00F37C83" w:rsidRPr="00F37C83" w:rsidRDefault="00F37C83" w:rsidP="00F37C83">
      <w:pPr>
        <w:rPr>
          <w:sz w:val="24"/>
          <w:szCs w:val="24"/>
        </w:rPr>
      </w:pPr>
      <w:r w:rsidRPr="00F37C83">
        <w:rPr>
          <w:sz w:val="24"/>
          <w:szCs w:val="24"/>
        </w:rPr>
        <w:t>3.3.4 Критерием принятия решения является наличие заявления и (или) документов, представленных по почте, либо в электронной форме.</w:t>
      </w:r>
    </w:p>
    <w:p w:rsidR="00F37C83" w:rsidRPr="00F37C83" w:rsidRDefault="00F37C83" w:rsidP="00F37C83">
      <w:pPr>
        <w:rPr>
          <w:sz w:val="24"/>
          <w:szCs w:val="24"/>
        </w:rPr>
      </w:pPr>
      <w:r w:rsidRPr="00F37C83">
        <w:rPr>
          <w:sz w:val="24"/>
          <w:szCs w:val="24"/>
        </w:rPr>
        <w:t xml:space="preserve">3.3.5 Результатом административной процедуры является прием документов, представленных заявителем. </w:t>
      </w:r>
    </w:p>
    <w:p w:rsidR="00F37C83" w:rsidRPr="00F37C83" w:rsidRDefault="00F37C83" w:rsidP="00F37C83">
      <w:pPr>
        <w:rPr>
          <w:sz w:val="24"/>
          <w:szCs w:val="24"/>
        </w:rPr>
      </w:pPr>
      <w:r w:rsidRPr="00F37C83">
        <w:rPr>
          <w:sz w:val="24"/>
          <w:szCs w:val="24"/>
        </w:rPr>
        <w:t>Способом фиксации результата административной процедуры является регистрация заявления в журнале регистрации.</w:t>
      </w:r>
    </w:p>
    <w:p w:rsidR="00F37C83" w:rsidRPr="00F37C83" w:rsidRDefault="00F37C83" w:rsidP="00F37C83">
      <w:pPr>
        <w:rPr>
          <w:sz w:val="24"/>
          <w:szCs w:val="24"/>
        </w:rPr>
      </w:pPr>
      <w:r w:rsidRPr="00F37C83">
        <w:rPr>
          <w:sz w:val="24"/>
          <w:szCs w:val="24"/>
        </w:rPr>
        <w:t>3.4. Прием заявления и иных документов, необходимых для предоставления муниципальной услуги, на базе МАУ «МФЦ», работа с документами в  МАУ «МФЦ»</w:t>
      </w:r>
    </w:p>
    <w:p w:rsidR="00F37C83" w:rsidRPr="00F37C83" w:rsidRDefault="00F37C83" w:rsidP="00F37C83">
      <w:pPr>
        <w:rPr>
          <w:sz w:val="24"/>
          <w:szCs w:val="24"/>
        </w:rPr>
      </w:pPr>
      <w:r w:rsidRPr="00F37C83">
        <w:rPr>
          <w:sz w:val="24"/>
          <w:szCs w:val="24"/>
        </w:rPr>
        <w:t>3.4.1. Основанием (юридическим фактом) для приема документов на базе МАУ «МФЦ», является обращение заявителя с заявлением и документами, необходимыми для предоставления муниципальной услуги, в МАУ «МФЦ».</w:t>
      </w:r>
    </w:p>
    <w:p w:rsidR="00F37C83" w:rsidRPr="00F37C83" w:rsidRDefault="00F37C83" w:rsidP="00F37C83">
      <w:pPr>
        <w:rPr>
          <w:sz w:val="24"/>
          <w:szCs w:val="24"/>
        </w:rPr>
      </w:pPr>
      <w:r w:rsidRPr="00F37C83">
        <w:rPr>
          <w:sz w:val="24"/>
          <w:szCs w:val="24"/>
        </w:rPr>
        <w:t>3.4.2. Сотрудник МАУ «МФЦ», ответственный за прием и регистрацию документов, уточняет предмет обращения заявителя в МАУ «МФЦ» и проверяет соответствие испрашиваемой муниципальной услуги перечню предоставляемых государственных и муниципальных услуг на базе МАУ «МФЦ».</w:t>
      </w:r>
    </w:p>
    <w:p w:rsidR="00F37C83" w:rsidRPr="00F37C83" w:rsidRDefault="00F37C83" w:rsidP="00F37C83">
      <w:pPr>
        <w:rPr>
          <w:sz w:val="24"/>
          <w:szCs w:val="24"/>
        </w:rPr>
      </w:pPr>
      <w:r w:rsidRPr="00F37C83">
        <w:rPr>
          <w:sz w:val="24"/>
          <w:szCs w:val="24"/>
        </w:rPr>
        <w:t xml:space="preserve">3.4.3.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w:t>
      </w:r>
      <w:proofErr w:type="gramStart"/>
      <w:r w:rsidRPr="00F37C83">
        <w:rPr>
          <w:sz w:val="24"/>
          <w:szCs w:val="24"/>
        </w:rPr>
        <w:t>экспресс-почтой</w:t>
      </w:r>
      <w:proofErr w:type="gramEnd"/>
      <w:r w:rsidRPr="00F37C83">
        <w:rPr>
          <w:sz w:val="24"/>
          <w:szCs w:val="24"/>
        </w:rPr>
        <w:t xml:space="preserve"> сотрудник МАУ «МФЦ», ответственный за прием и регистрацию документов, регистрирует заявление в Электронном журнале.</w:t>
      </w:r>
    </w:p>
    <w:p w:rsidR="00F37C83" w:rsidRPr="00F37C83" w:rsidRDefault="00F37C83" w:rsidP="00F37C83">
      <w:pPr>
        <w:rPr>
          <w:sz w:val="24"/>
          <w:szCs w:val="24"/>
        </w:rPr>
      </w:pPr>
      <w:r w:rsidRPr="00F37C83">
        <w:rPr>
          <w:sz w:val="24"/>
          <w:szCs w:val="24"/>
        </w:rPr>
        <w:t xml:space="preserve">Сотрудник МАУ «МФЦ», ответственный за прием и регистрацию документов, после регистрации заявления и документов, поступивших по почте, от курьера или </w:t>
      </w:r>
      <w:proofErr w:type="gramStart"/>
      <w:r w:rsidRPr="00F37C83">
        <w:rPr>
          <w:sz w:val="24"/>
          <w:szCs w:val="24"/>
        </w:rPr>
        <w:t>экспресс-почтой</w:t>
      </w:r>
      <w:proofErr w:type="gramEnd"/>
      <w:r w:rsidRPr="00F37C83">
        <w:rPr>
          <w:sz w:val="24"/>
          <w:szCs w:val="24"/>
        </w:rPr>
        <w:t xml:space="preserve"> передает их сотруднику МАУ «МФЦ», ответственному за доставку документов в Администрацию.</w:t>
      </w:r>
    </w:p>
    <w:p w:rsidR="00F37C83" w:rsidRPr="00F37C83" w:rsidRDefault="00F37C83" w:rsidP="00F37C83">
      <w:pPr>
        <w:rPr>
          <w:sz w:val="24"/>
          <w:szCs w:val="24"/>
        </w:rPr>
      </w:pPr>
      <w:r w:rsidRPr="00F37C83">
        <w:rPr>
          <w:sz w:val="24"/>
          <w:szCs w:val="24"/>
        </w:rPr>
        <w:t>3.4.4. При непосредственном обращении заявителя в МАУ «МФЦ» сотрудник МАУ «МФЦ», ответственный за прием и регистрацию документов, проверяет предоставленные заявителем  документы в соответствии с требованиями пункта 2.6 Административного регламента. Если представленные документы не соответствуют требованиям пункта 2.6 Административного регламента, сотрудник МАУ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заявителю устранить их.</w:t>
      </w:r>
    </w:p>
    <w:p w:rsidR="00F37C83" w:rsidRPr="00F37C83" w:rsidRDefault="00F37C83" w:rsidP="00F37C83">
      <w:pPr>
        <w:rPr>
          <w:sz w:val="24"/>
          <w:szCs w:val="24"/>
        </w:rPr>
      </w:pPr>
      <w:r w:rsidRPr="00F37C83">
        <w:rPr>
          <w:sz w:val="24"/>
          <w:szCs w:val="24"/>
        </w:rPr>
        <w:t>При согласии заявителя устранить выявленные недостатки сотрудник МАУ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F37C83" w:rsidRPr="00F37C83" w:rsidRDefault="00F37C83" w:rsidP="00F37C83">
      <w:pPr>
        <w:rPr>
          <w:sz w:val="24"/>
          <w:szCs w:val="24"/>
        </w:rPr>
      </w:pPr>
      <w:r w:rsidRPr="00F37C83">
        <w:rPr>
          <w:sz w:val="24"/>
          <w:szCs w:val="24"/>
        </w:rPr>
        <w:t>При несогласии заявителя устранить выявленные недостатки сотрудник МАУ «МФЦ», ответственный за прием и регистрацию документов, разъясняет, что указанное обстоятельство может послужить основанием для отказа в предоставлении муниципальной услуги.</w:t>
      </w:r>
    </w:p>
    <w:p w:rsidR="00F37C83" w:rsidRPr="00F37C83" w:rsidRDefault="00F37C83" w:rsidP="00F37C83">
      <w:pPr>
        <w:rPr>
          <w:sz w:val="24"/>
          <w:szCs w:val="24"/>
        </w:rPr>
      </w:pPr>
      <w:r w:rsidRPr="00F37C83">
        <w:rPr>
          <w:sz w:val="24"/>
          <w:szCs w:val="24"/>
        </w:rPr>
        <w:t>Сотрудник МАУ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F37C83" w:rsidRPr="00F37C83" w:rsidRDefault="00F37C83" w:rsidP="00F37C83">
      <w:pPr>
        <w:rPr>
          <w:sz w:val="24"/>
          <w:szCs w:val="24"/>
        </w:rPr>
      </w:pPr>
      <w:r w:rsidRPr="00F37C83">
        <w:rPr>
          <w:sz w:val="24"/>
          <w:szCs w:val="24"/>
        </w:rPr>
        <w:t xml:space="preserve">Максимальный срок выполнения действий устанавливается МАУ «МФЦ», но не может превышать 50 минут при представлении документов заявителем при его непосредственном обращении в МАУ «МФЦ» и 2 часов при получении заявления о предоставлении муниципальной услуги и (или) документов по почте, от курьера или </w:t>
      </w:r>
      <w:proofErr w:type="gramStart"/>
      <w:r w:rsidRPr="00F37C83">
        <w:rPr>
          <w:sz w:val="24"/>
          <w:szCs w:val="24"/>
        </w:rPr>
        <w:t>экспресс-почтой</w:t>
      </w:r>
      <w:proofErr w:type="gramEnd"/>
      <w:r w:rsidRPr="00F37C83">
        <w:rPr>
          <w:sz w:val="24"/>
          <w:szCs w:val="24"/>
        </w:rPr>
        <w:t>.</w:t>
      </w:r>
    </w:p>
    <w:p w:rsidR="00F37C83" w:rsidRPr="00F37C83" w:rsidRDefault="00F37C83" w:rsidP="00F37C83">
      <w:pPr>
        <w:rPr>
          <w:sz w:val="24"/>
          <w:szCs w:val="24"/>
        </w:rPr>
      </w:pPr>
      <w:r w:rsidRPr="00F37C83">
        <w:rPr>
          <w:sz w:val="24"/>
          <w:szCs w:val="24"/>
        </w:rPr>
        <w:t>3.4.5. Сотрудник МАУ «МФЦ», ответственный за прием и регистрацию документов передает сотруднику МАУ «МФЦ», ответственному за формирование дела, принятое при непосредственном обращении заявителя в МАУ «МФЦ» и зарегистрированное заявление и приложенные к нему документы.</w:t>
      </w:r>
    </w:p>
    <w:p w:rsidR="00F37C83" w:rsidRPr="00F37C83" w:rsidRDefault="00F37C83" w:rsidP="00F37C83">
      <w:pPr>
        <w:rPr>
          <w:sz w:val="24"/>
          <w:szCs w:val="24"/>
        </w:rPr>
      </w:pPr>
      <w:r w:rsidRPr="00F37C83">
        <w:rPr>
          <w:sz w:val="24"/>
          <w:szCs w:val="24"/>
        </w:rPr>
        <w:t>3.4.6. Сотрудник МАУ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F37C83" w:rsidRPr="00F37C83" w:rsidRDefault="00F37C83" w:rsidP="00F37C83">
      <w:pPr>
        <w:rPr>
          <w:sz w:val="24"/>
          <w:szCs w:val="24"/>
        </w:rPr>
      </w:pPr>
      <w:r w:rsidRPr="00F37C83">
        <w:rPr>
          <w:sz w:val="24"/>
          <w:szCs w:val="24"/>
        </w:rPr>
        <w:t xml:space="preserve">3.4.7. Дело доставляется в Администрацию сотрудником МАУ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МАУ «МФЦ», но не может превышать 1 рабочего дня с момента непосредственного обращения заявителя с заявлением  в МАУ «МФЦ» или поступления в МАУ «МФЦ» заявления о предоставлении муниципальной услуги по почте, от курьера или </w:t>
      </w:r>
      <w:proofErr w:type="gramStart"/>
      <w:r w:rsidRPr="00F37C83">
        <w:rPr>
          <w:sz w:val="24"/>
          <w:szCs w:val="24"/>
        </w:rPr>
        <w:t>экспресс-почтой</w:t>
      </w:r>
      <w:proofErr w:type="gramEnd"/>
      <w:r w:rsidRPr="00F37C83">
        <w:rPr>
          <w:sz w:val="24"/>
          <w:szCs w:val="24"/>
        </w:rPr>
        <w:t xml:space="preserve">. </w:t>
      </w:r>
    </w:p>
    <w:p w:rsidR="00F37C83" w:rsidRPr="00F37C83" w:rsidRDefault="00F37C83" w:rsidP="00F37C83">
      <w:pPr>
        <w:rPr>
          <w:sz w:val="24"/>
          <w:szCs w:val="24"/>
        </w:rPr>
      </w:pPr>
      <w:r w:rsidRPr="00F37C83">
        <w:rPr>
          <w:sz w:val="24"/>
          <w:szCs w:val="24"/>
        </w:rPr>
        <w:t>Должностное лицо Администрации, ответственное за прием заявления и документов, выдает сотруднику МАУ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F37C83" w:rsidRPr="00F37C83" w:rsidRDefault="00F37C83" w:rsidP="00F37C83">
      <w:pPr>
        <w:rPr>
          <w:sz w:val="24"/>
          <w:szCs w:val="24"/>
        </w:rPr>
      </w:pPr>
      <w:r w:rsidRPr="00F37C83">
        <w:rPr>
          <w:sz w:val="24"/>
          <w:szCs w:val="24"/>
        </w:rPr>
        <w:t>3.4.8. Дальнейшее рассмотрение поступившего из МАУ «МФЦ» заявления и документов осуществляется Администрацией в порядке, установленном пунктами 3.2.3, 3.2.5 – 3.2.7 Регламента.</w:t>
      </w:r>
    </w:p>
    <w:p w:rsidR="00F37C83" w:rsidRPr="00F37C83" w:rsidRDefault="00F37C83" w:rsidP="00F37C83">
      <w:pPr>
        <w:rPr>
          <w:sz w:val="24"/>
          <w:szCs w:val="24"/>
        </w:rPr>
      </w:pPr>
      <w:r w:rsidRPr="00F37C83">
        <w:rPr>
          <w:sz w:val="24"/>
          <w:szCs w:val="24"/>
        </w:rPr>
        <w:t>3.4.9. Критерием приема документов на базе МАУ «МФЦ» является наличие заявления, которое заявитель должен представить в МАУ «МФЦ».</w:t>
      </w:r>
    </w:p>
    <w:p w:rsidR="00F37C83" w:rsidRPr="00F37C83" w:rsidRDefault="00F37C83" w:rsidP="00F37C83">
      <w:pPr>
        <w:rPr>
          <w:sz w:val="24"/>
          <w:szCs w:val="24"/>
        </w:rPr>
      </w:pPr>
      <w:r w:rsidRPr="00F37C83">
        <w:rPr>
          <w:sz w:val="24"/>
          <w:szCs w:val="24"/>
        </w:rPr>
        <w:t xml:space="preserve">3.4.10. Результатом административной процедуры является доставка в Администрацию заявления и документов, представленных заявителем в МАУ «МФЦ» документов. </w:t>
      </w:r>
    </w:p>
    <w:p w:rsidR="00F37C83" w:rsidRPr="00F37C83" w:rsidRDefault="00F37C83" w:rsidP="00F37C83">
      <w:pPr>
        <w:rPr>
          <w:sz w:val="24"/>
          <w:szCs w:val="24"/>
        </w:rPr>
      </w:pPr>
      <w:r w:rsidRPr="00F37C83">
        <w:rPr>
          <w:sz w:val="24"/>
          <w:szCs w:val="24"/>
        </w:rPr>
        <w:t>3.4.11. Способами фиксации результата административной процедуры являются расписка МАУ «МФЦ», выданная заявителю, о приеме документов, расписка должностного лица Администрации о принятии представленных документов для предоставления муниципальной услуги.</w:t>
      </w:r>
    </w:p>
    <w:p w:rsidR="00F37C83" w:rsidRPr="00F37C83" w:rsidRDefault="00F37C83" w:rsidP="00F37C83">
      <w:pPr>
        <w:rPr>
          <w:sz w:val="24"/>
          <w:szCs w:val="24"/>
        </w:rPr>
      </w:pPr>
      <w:r w:rsidRPr="00F37C83">
        <w:rPr>
          <w:sz w:val="24"/>
          <w:szCs w:val="24"/>
        </w:rPr>
        <w:t xml:space="preserve">3.5. Формирование и направление межведомственных запросов </w:t>
      </w:r>
    </w:p>
    <w:p w:rsidR="00F37C83" w:rsidRPr="00F37C83" w:rsidRDefault="00F37C83" w:rsidP="00F37C83">
      <w:pPr>
        <w:rPr>
          <w:sz w:val="24"/>
          <w:szCs w:val="24"/>
        </w:rPr>
      </w:pPr>
      <w:r w:rsidRPr="00F37C83">
        <w:rPr>
          <w:sz w:val="24"/>
          <w:szCs w:val="24"/>
        </w:rPr>
        <w:t>3.5.1. Основанием (юридическим фактом) начала выполнения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2.6. Регламента, и отсутствие соответствующих документов (информации, содержащейся в них) в распоряжении Администрации.</w:t>
      </w:r>
    </w:p>
    <w:p w:rsidR="00F37C83" w:rsidRPr="00F37C83" w:rsidRDefault="00F37C83" w:rsidP="00F37C83">
      <w:pPr>
        <w:rPr>
          <w:sz w:val="24"/>
          <w:szCs w:val="24"/>
        </w:rPr>
      </w:pPr>
      <w:r w:rsidRPr="00F37C83">
        <w:rPr>
          <w:sz w:val="24"/>
          <w:szCs w:val="24"/>
        </w:rPr>
        <w:t>3.5.2. Должностным лицом, осуществляющим административную процедуру, является специалист Администрации, уполномоченный на предоставление муниципальной услуги (далее – Специалист Администрации).</w:t>
      </w:r>
    </w:p>
    <w:p w:rsidR="00F37C83" w:rsidRPr="00F37C83" w:rsidRDefault="00F37C83" w:rsidP="00F37C83">
      <w:pPr>
        <w:rPr>
          <w:sz w:val="24"/>
          <w:szCs w:val="24"/>
        </w:rPr>
      </w:pPr>
      <w:r w:rsidRPr="00F37C83">
        <w:rPr>
          <w:sz w:val="24"/>
          <w:szCs w:val="24"/>
        </w:rPr>
        <w:t xml:space="preserve">3.5.3. Специалист Администрации готовит и направляет соответствующий запрос в орган регистрации прав, если заявитель не представил: </w:t>
      </w:r>
    </w:p>
    <w:p w:rsidR="00F37C83" w:rsidRPr="00F37C83" w:rsidRDefault="00F37C83" w:rsidP="00F37C83">
      <w:pPr>
        <w:rPr>
          <w:sz w:val="24"/>
          <w:szCs w:val="24"/>
        </w:rPr>
      </w:pPr>
      <w:r w:rsidRPr="00F37C83">
        <w:rPr>
          <w:sz w:val="24"/>
          <w:szCs w:val="24"/>
        </w:rPr>
        <w:t>- выписку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F37C83" w:rsidRPr="00F37C83" w:rsidRDefault="00F37C83" w:rsidP="00F37C83">
      <w:pPr>
        <w:rPr>
          <w:sz w:val="24"/>
          <w:szCs w:val="24"/>
        </w:rPr>
      </w:pPr>
      <w:r w:rsidRPr="00F37C83">
        <w:rPr>
          <w:sz w:val="24"/>
          <w:szCs w:val="24"/>
        </w:rPr>
        <w:t>- кадастровую выписку о земельном участке;</w:t>
      </w:r>
    </w:p>
    <w:p w:rsidR="00F37C83" w:rsidRPr="00F37C83" w:rsidRDefault="00F37C83" w:rsidP="00F37C83">
      <w:pPr>
        <w:rPr>
          <w:sz w:val="24"/>
          <w:szCs w:val="24"/>
        </w:rPr>
      </w:pPr>
      <w:r w:rsidRPr="00F37C83">
        <w:rPr>
          <w:sz w:val="24"/>
          <w:szCs w:val="24"/>
        </w:rPr>
        <w:t xml:space="preserve">- кадастровый план территории, в границах которой расположен земельный участок; </w:t>
      </w:r>
    </w:p>
    <w:p w:rsidR="00F37C83" w:rsidRPr="00F37C83" w:rsidRDefault="00F37C83" w:rsidP="00F37C83">
      <w:pPr>
        <w:rPr>
          <w:sz w:val="24"/>
          <w:szCs w:val="24"/>
        </w:rPr>
      </w:pPr>
      <w:r w:rsidRPr="00F37C83">
        <w:rPr>
          <w:sz w:val="24"/>
          <w:szCs w:val="24"/>
        </w:rPr>
        <w:t>- кадастровы</w:t>
      </w:r>
      <w:proofErr w:type="gramStart"/>
      <w:r w:rsidRPr="00F37C83">
        <w:rPr>
          <w:sz w:val="24"/>
          <w:szCs w:val="24"/>
        </w:rPr>
        <w:t>й(</w:t>
      </w:r>
      <w:proofErr w:type="spellStart"/>
      <w:proofErr w:type="gramEnd"/>
      <w:r w:rsidRPr="00F37C83">
        <w:rPr>
          <w:sz w:val="24"/>
          <w:szCs w:val="24"/>
        </w:rPr>
        <w:t>ые</w:t>
      </w:r>
      <w:proofErr w:type="spellEnd"/>
      <w:r w:rsidRPr="00F37C83">
        <w:rPr>
          <w:sz w:val="24"/>
          <w:szCs w:val="24"/>
        </w:rPr>
        <w:t>) паспорт(а) здания(</w:t>
      </w:r>
      <w:proofErr w:type="spellStart"/>
      <w:r w:rsidRPr="00F37C83">
        <w:rPr>
          <w:sz w:val="24"/>
          <w:szCs w:val="24"/>
        </w:rPr>
        <w:t>ий</w:t>
      </w:r>
      <w:proofErr w:type="spellEnd"/>
      <w:r w:rsidRPr="00F37C83">
        <w:rPr>
          <w:sz w:val="24"/>
          <w:szCs w:val="24"/>
        </w:rPr>
        <w:t>), сооружения(</w:t>
      </w:r>
      <w:proofErr w:type="spellStart"/>
      <w:r w:rsidRPr="00F37C83">
        <w:rPr>
          <w:sz w:val="24"/>
          <w:szCs w:val="24"/>
        </w:rPr>
        <w:t>ий</w:t>
      </w:r>
      <w:proofErr w:type="spellEnd"/>
      <w:r w:rsidRPr="00F37C83">
        <w:rPr>
          <w:sz w:val="24"/>
          <w:szCs w:val="24"/>
        </w:rPr>
        <w:t>), объекта(</w:t>
      </w:r>
      <w:proofErr w:type="spellStart"/>
      <w:r w:rsidRPr="00F37C83">
        <w:rPr>
          <w:sz w:val="24"/>
          <w:szCs w:val="24"/>
        </w:rPr>
        <w:t>ов</w:t>
      </w:r>
      <w:proofErr w:type="spellEnd"/>
      <w:r w:rsidRPr="00F37C83">
        <w:rPr>
          <w:sz w:val="24"/>
          <w:szCs w:val="24"/>
        </w:rPr>
        <w:t>) незавершённого строительства, расположенных на земельном участке (при наличии таких объектов на земельном участке).</w:t>
      </w:r>
    </w:p>
    <w:p w:rsidR="00F37C83" w:rsidRPr="00F37C83" w:rsidRDefault="00F37C83" w:rsidP="00F37C83">
      <w:pPr>
        <w:rPr>
          <w:sz w:val="24"/>
          <w:szCs w:val="24"/>
        </w:rPr>
      </w:pPr>
      <w:r w:rsidRPr="00F37C83">
        <w:rPr>
          <w:sz w:val="24"/>
          <w:szCs w:val="24"/>
        </w:rPr>
        <w:t>3.5.4. Направление межведомственных запросов в орган регистрации прав осуществляется через систему межведомственного электронного взаимодействия, по иным электронным каналам. В исключительных случаях допускается направление запросов и получение ответов на эти запросы посредством почтовой связи.</w:t>
      </w:r>
    </w:p>
    <w:p w:rsidR="00F37C83" w:rsidRPr="00F37C83" w:rsidRDefault="00F37C83" w:rsidP="00F37C83">
      <w:pPr>
        <w:rPr>
          <w:sz w:val="24"/>
          <w:szCs w:val="24"/>
        </w:rPr>
      </w:pPr>
      <w:r w:rsidRPr="00F37C83">
        <w:rPr>
          <w:sz w:val="24"/>
          <w:szCs w:val="24"/>
        </w:rPr>
        <w:t>Предельный срок для подготовки и направления межведомственных запросов составляет 3 рабочих дня со дня регистрации заявления.</w:t>
      </w:r>
    </w:p>
    <w:p w:rsidR="00F37C83" w:rsidRPr="00F37C83" w:rsidRDefault="00F37C83" w:rsidP="00F37C83">
      <w:pPr>
        <w:rPr>
          <w:sz w:val="24"/>
          <w:szCs w:val="24"/>
        </w:rPr>
      </w:pPr>
      <w:r w:rsidRPr="00F37C83">
        <w:rPr>
          <w:sz w:val="24"/>
          <w:szCs w:val="24"/>
        </w:rPr>
        <w:t>3.5.5.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F37C83" w:rsidRPr="00F37C83" w:rsidRDefault="00F37C83" w:rsidP="00F37C83">
      <w:pPr>
        <w:rPr>
          <w:sz w:val="24"/>
          <w:szCs w:val="24"/>
        </w:rPr>
      </w:pPr>
      <w:proofErr w:type="gramStart"/>
      <w:r w:rsidRPr="00F37C83">
        <w:rPr>
          <w:sz w:val="24"/>
          <w:szCs w:val="24"/>
        </w:rPr>
        <w:t xml:space="preserve">3.5.6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w:t>
      </w:r>
      <w:hyperlink r:id="rId12" w:anchor="block_1090" w:history="1">
        <w:r w:rsidRPr="00F37C83">
          <w:rPr>
            <w:rStyle w:val="ae"/>
            <w:sz w:val="24"/>
            <w:szCs w:val="24"/>
          </w:rPr>
          <w:t>законодательством</w:t>
        </w:r>
      </w:hyperlink>
      <w:r w:rsidRPr="00F37C83">
        <w:rPr>
          <w:sz w:val="24"/>
          <w:szCs w:val="24"/>
        </w:rPr>
        <w:t xml:space="preserve">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w:t>
      </w:r>
      <w:proofErr w:type="gramEnd"/>
      <w:r w:rsidRPr="00F37C83">
        <w:rPr>
          <w:sz w:val="24"/>
          <w:szCs w:val="24"/>
        </w:rPr>
        <w:t xml:space="preserve">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37C83" w:rsidRPr="00F37C83" w:rsidRDefault="00F37C83" w:rsidP="00F37C83">
      <w:pPr>
        <w:rPr>
          <w:sz w:val="24"/>
          <w:szCs w:val="24"/>
        </w:rPr>
      </w:pPr>
      <w:r w:rsidRPr="00F37C83">
        <w:rPr>
          <w:sz w:val="24"/>
          <w:szCs w:val="24"/>
        </w:rPr>
        <w:t>1) наименование органа или организации, направляющих межведомственный запрос;</w:t>
      </w:r>
    </w:p>
    <w:p w:rsidR="00F37C83" w:rsidRPr="00F37C83" w:rsidRDefault="00F37C83" w:rsidP="00F37C83">
      <w:pPr>
        <w:rPr>
          <w:sz w:val="24"/>
          <w:szCs w:val="24"/>
        </w:rPr>
      </w:pPr>
      <w:r w:rsidRPr="00F37C83">
        <w:rPr>
          <w:sz w:val="24"/>
          <w:szCs w:val="24"/>
        </w:rPr>
        <w:t>2) наименование органа или организации, в адрес которых направляется                  межведомственный запрос;</w:t>
      </w:r>
    </w:p>
    <w:p w:rsidR="00F37C83" w:rsidRPr="00F37C83" w:rsidRDefault="00F37C83" w:rsidP="00F37C83">
      <w:pPr>
        <w:rPr>
          <w:sz w:val="24"/>
          <w:szCs w:val="24"/>
        </w:rPr>
      </w:pPr>
      <w:r w:rsidRPr="00F37C83">
        <w:rPr>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F37C83" w:rsidRPr="00F37C83" w:rsidRDefault="00F37C83" w:rsidP="00F37C83">
      <w:pPr>
        <w:rPr>
          <w:sz w:val="24"/>
          <w:szCs w:val="24"/>
        </w:rPr>
      </w:pPr>
      <w:r w:rsidRPr="00F37C83">
        <w:rPr>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37C83">
        <w:rPr>
          <w:sz w:val="24"/>
          <w:szCs w:val="24"/>
        </w:rPr>
        <w:t>необходимых</w:t>
      </w:r>
      <w:proofErr w:type="gramEnd"/>
      <w:r w:rsidRPr="00F37C83">
        <w:rPr>
          <w:sz w:val="24"/>
          <w:szCs w:val="24"/>
        </w:rPr>
        <w:t xml:space="preserve"> для предоставления               муниципальной услуги, и указание на реквизиты данного нормативного правового акта;</w:t>
      </w:r>
    </w:p>
    <w:p w:rsidR="00F37C83" w:rsidRPr="00F37C83" w:rsidRDefault="00F37C83" w:rsidP="00F37C83">
      <w:pPr>
        <w:rPr>
          <w:sz w:val="24"/>
          <w:szCs w:val="24"/>
        </w:rPr>
      </w:pPr>
      <w:r w:rsidRPr="00F37C83">
        <w:rPr>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F37C83">
        <w:rPr>
          <w:sz w:val="24"/>
          <w:szCs w:val="24"/>
        </w:rPr>
        <w:t>таких</w:t>
      </w:r>
      <w:proofErr w:type="gramEnd"/>
      <w:r w:rsidRPr="00F37C83">
        <w:rPr>
          <w:sz w:val="24"/>
          <w:szCs w:val="24"/>
        </w:rPr>
        <w:t xml:space="preserve"> документа и (или) информации;</w:t>
      </w:r>
    </w:p>
    <w:p w:rsidR="00F37C83" w:rsidRPr="00F37C83" w:rsidRDefault="00F37C83" w:rsidP="00F37C83">
      <w:pPr>
        <w:rPr>
          <w:sz w:val="24"/>
          <w:szCs w:val="24"/>
        </w:rPr>
      </w:pPr>
      <w:r w:rsidRPr="00F37C83">
        <w:rPr>
          <w:sz w:val="24"/>
          <w:szCs w:val="24"/>
        </w:rPr>
        <w:t>6) контактная информация для направления ответа на межведомственный запрос;</w:t>
      </w:r>
    </w:p>
    <w:p w:rsidR="00F37C83" w:rsidRPr="00F37C83" w:rsidRDefault="00F37C83" w:rsidP="00F37C83">
      <w:pPr>
        <w:rPr>
          <w:sz w:val="24"/>
          <w:szCs w:val="24"/>
        </w:rPr>
      </w:pPr>
      <w:r w:rsidRPr="00F37C83">
        <w:rPr>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37C83" w:rsidRPr="00F37C83" w:rsidRDefault="00F37C83" w:rsidP="00F37C83">
      <w:pPr>
        <w:rPr>
          <w:sz w:val="24"/>
          <w:szCs w:val="24"/>
        </w:rPr>
      </w:pPr>
      <w:r w:rsidRPr="00F37C83">
        <w:rPr>
          <w:sz w:val="24"/>
          <w:szCs w:val="24"/>
        </w:rPr>
        <w:t xml:space="preserve"> 9) информация о факте получения согласия, предусмотренного </w:t>
      </w:r>
      <w:hyperlink r:id="rId13" w:anchor="block_705" w:history="1">
        <w:r w:rsidRPr="00F37C83">
          <w:rPr>
            <w:rStyle w:val="ae"/>
            <w:sz w:val="24"/>
            <w:szCs w:val="24"/>
          </w:rPr>
          <w:t>частью 5 статьи 7</w:t>
        </w:r>
      </w:hyperlink>
      <w:r w:rsidRPr="00F37C83">
        <w:rPr>
          <w:sz w:val="24"/>
          <w:szCs w:val="24"/>
        </w:rPr>
        <w:t xml:space="preserve">    Федерального закона  от 27.07.2010 №210-ФЗ «Об организации предоставления  государственных и муниципальных услуг».</w:t>
      </w:r>
    </w:p>
    <w:p w:rsidR="00F37C83" w:rsidRPr="00F37C83" w:rsidRDefault="00F37C83" w:rsidP="00F37C83">
      <w:pPr>
        <w:rPr>
          <w:sz w:val="24"/>
          <w:szCs w:val="24"/>
        </w:rPr>
      </w:pPr>
      <w:r w:rsidRPr="00F37C83">
        <w:rPr>
          <w:sz w:val="24"/>
          <w:szCs w:val="24"/>
        </w:rPr>
        <w:t xml:space="preserve"> </w:t>
      </w:r>
      <w:proofErr w:type="gramStart"/>
      <w:r w:rsidRPr="00F37C83">
        <w:rPr>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w:t>
      </w:r>
      <w:proofErr w:type="gramEnd"/>
      <w:r w:rsidRPr="00F37C83">
        <w:rPr>
          <w:sz w:val="24"/>
          <w:szCs w:val="24"/>
        </w:rPr>
        <w:t xml:space="preserve"> подготовки и направления ответа на межведомственный запрос не установлены федеральными законами</w:t>
      </w:r>
    </w:p>
    <w:p w:rsidR="00F37C83" w:rsidRPr="00F37C83" w:rsidRDefault="00F37C83" w:rsidP="00F37C83">
      <w:pPr>
        <w:rPr>
          <w:sz w:val="24"/>
          <w:szCs w:val="24"/>
        </w:rPr>
      </w:pPr>
      <w:r w:rsidRPr="00F37C83">
        <w:rPr>
          <w:sz w:val="24"/>
          <w:szCs w:val="24"/>
        </w:rPr>
        <w:t>3.5.7. Предельный срок для ответов на межведомственные запросы почтовым отправлением составляет 15 рабочих дней со дня поступления запроса в соответствующий орган.</w:t>
      </w:r>
    </w:p>
    <w:p w:rsidR="00F37C83" w:rsidRPr="00F37C83" w:rsidRDefault="00F37C83" w:rsidP="00F37C83">
      <w:pPr>
        <w:rPr>
          <w:sz w:val="24"/>
          <w:szCs w:val="24"/>
        </w:rPr>
      </w:pPr>
      <w:r w:rsidRPr="00F37C83">
        <w:rPr>
          <w:sz w:val="24"/>
          <w:szCs w:val="24"/>
        </w:rPr>
        <w:t>3.5.8. Критерием принятия решения о направлении межведомственных запросов, является соответственно отсутствие в распоряжении Администрации документов (информации, содержащейся в них), предусмотренных пунктом 2.6. Регламента.</w:t>
      </w:r>
    </w:p>
    <w:p w:rsidR="00F37C83" w:rsidRPr="00F37C83" w:rsidRDefault="00F37C83" w:rsidP="00F37C83">
      <w:pPr>
        <w:rPr>
          <w:sz w:val="24"/>
          <w:szCs w:val="24"/>
        </w:rPr>
      </w:pPr>
      <w:r w:rsidRPr="00F37C83">
        <w:rPr>
          <w:sz w:val="24"/>
          <w:szCs w:val="24"/>
        </w:rPr>
        <w:t xml:space="preserve">3.5.9.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F37C83" w:rsidRPr="00F37C83" w:rsidRDefault="00F37C83" w:rsidP="00F37C83">
      <w:pPr>
        <w:rPr>
          <w:sz w:val="24"/>
          <w:szCs w:val="24"/>
        </w:rPr>
      </w:pPr>
      <w:r w:rsidRPr="00F37C83">
        <w:rPr>
          <w:sz w:val="24"/>
          <w:szCs w:val="24"/>
        </w:rPr>
        <w:t>Способом фиксации результата административной процедуры являются ответы на межведомственные запросы из органа, указанного в пункте 3.5.3. Регламента.</w:t>
      </w:r>
    </w:p>
    <w:p w:rsidR="00F37C83" w:rsidRPr="00F37C83" w:rsidRDefault="00F37C83" w:rsidP="00F37C83">
      <w:pPr>
        <w:rPr>
          <w:sz w:val="24"/>
          <w:szCs w:val="24"/>
        </w:rPr>
      </w:pPr>
      <w:r w:rsidRPr="00F37C83">
        <w:rPr>
          <w:sz w:val="24"/>
          <w:szCs w:val="24"/>
        </w:rPr>
        <w:t>3.6.  Рассмотрение заявления о предоставлении разрешения</w:t>
      </w:r>
    </w:p>
    <w:p w:rsidR="00F37C83" w:rsidRPr="00F37C83" w:rsidRDefault="00F37C83" w:rsidP="00F37C83">
      <w:pPr>
        <w:rPr>
          <w:sz w:val="24"/>
          <w:szCs w:val="24"/>
        </w:rPr>
      </w:pPr>
      <w:r w:rsidRPr="00F37C83">
        <w:rPr>
          <w:sz w:val="24"/>
          <w:szCs w:val="24"/>
        </w:rPr>
        <w:t>3.6.1. Основанием (юридическим фактом) начала выполнения административной процедуры является поступление на рассмотрение в Администрацию заявления и документов, необходимых для предоставления муниципальной услуги, и наличие документов (информации), полученных в результате межведомственного информационного взаимодействия.</w:t>
      </w:r>
    </w:p>
    <w:p w:rsidR="00F37C83" w:rsidRPr="00F37C83" w:rsidRDefault="00F37C83" w:rsidP="00F37C83">
      <w:pPr>
        <w:rPr>
          <w:sz w:val="24"/>
          <w:szCs w:val="24"/>
        </w:rPr>
      </w:pPr>
      <w:r w:rsidRPr="00F37C83">
        <w:rPr>
          <w:sz w:val="24"/>
          <w:szCs w:val="24"/>
        </w:rPr>
        <w:t xml:space="preserve">           3.6.2. Заинтересованные лица обращаются в Администрацию с заявлением о предоставлении муниципальной услуги. Форма заявления должна соответствовать приложению № 3 настоящего административного регламента.</w:t>
      </w:r>
    </w:p>
    <w:p w:rsidR="00F37C83" w:rsidRPr="00F37C83" w:rsidRDefault="00F37C83" w:rsidP="00F37C83">
      <w:pPr>
        <w:rPr>
          <w:sz w:val="24"/>
          <w:szCs w:val="24"/>
        </w:rPr>
      </w:pPr>
      <w:r w:rsidRPr="00F37C83">
        <w:rPr>
          <w:sz w:val="24"/>
          <w:szCs w:val="24"/>
        </w:rPr>
        <w:t xml:space="preserve">           3.6.3. При приёме заявления и документов к нему, специалист Администрации,  ответственный за приём документов, передает заявителю копию заявления с прилагаемой к нему описью документов, прилагаемых к заявлению, на которой сделана отметка о дате приема документов в Администрацию и подпись принявшего специалиста.</w:t>
      </w:r>
    </w:p>
    <w:p w:rsidR="00F37C83" w:rsidRPr="00F37C83" w:rsidRDefault="00F37C83" w:rsidP="00F37C83">
      <w:pPr>
        <w:rPr>
          <w:sz w:val="24"/>
          <w:szCs w:val="24"/>
        </w:rPr>
      </w:pPr>
      <w:r w:rsidRPr="00F37C83">
        <w:rPr>
          <w:sz w:val="24"/>
          <w:szCs w:val="24"/>
        </w:rPr>
        <w:t xml:space="preserve">           3.6.4. После осуществления регистрации, заявление направляется Главе сельского поселения Абашево (далее – Глава).</w:t>
      </w:r>
    </w:p>
    <w:p w:rsidR="00F37C83" w:rsidRPr="00F37C83" w:rsidRDefault="00F37C83" w:rsidP="00F37C83">
      <w:pPr>
        <w:rPr>
          <w:sz w:val="24"/>
          <w:szCs w:val="24"/>
        </w:rPr>
      </w:pPr>
      <w:r w:rsidRPr="00F37C83">
        <w:rPr>
          <w:sz w:val="24"/>
          <w:szCs w:val="24"/>
        </w:rPr>
        <w:t xml:space="preserve">           3.6.5. Глава, не позднее одного рабочего дня, следующего за днем приёма документов, направляет заявление с приложением документов специалистам по земельным и имущественным отношениям Администрации муниципального района Хворостянский.</w:t>
      </w:r>
    </w:p>
    <w:p w:rsidR="00F37C83" w:rsidRPr="00F37C83" w:rsidRDefault="00F37C83" w:rsidP="00F37C83">
      <w:pPr>
        <w:rPr>
          <w:sz w:val="24"/>
          <w:szCs w:val="24"/>
        </w:rPr>
      </w:pPr>
      <w:r w:rsidRPr="00F37C83">
        <w:rPr>
          <w:sz w:val="24"/>
          <w:szCs w:val="24"/>
        </w:rPr>
        <w:t xml:space="preserve">          3.6.6. Специалист Администрации, ответственный за приём документов, формирует дело и направляет его в комиссию по имущественным и земельным отношениям.</w:t>
      </w:r>
    </w:p>
    <w:p w:rsidR="00F37C83" w:rsidRPr="00F37C83" w:rsidRDefault="00F37C83" w:rsidP="00F37C83">
      <w:pPr>
        <w:rPr>
          <w:sz w:val="24"/>
          <w:szCs w:val="24"/>
        </w:rPr>
      </w:pPr>
      <w:r w:rsidRPr="00F37C83">
        <w:rPr>
          <w:sz w:val="24"/>
          <w:szCs w:val="24"/>
        </w:rPr>
        <w:t xml:space="preserve">         3.6.7. После принятия решения комиссией, дело передаётся специалисту Администрации, ответственному за выполнение муниципальной услуги</w:t>
      </w:r>
    </w:p>
    <w:p w:rsidR="00F37C83" w:rsidRPr="00F37C83" w:rsidRDefault="00F37C83" w:rsidP="00F37C83">
      <w:pPr>
        <w:rPr>
          <w:sz w:val="24"/>
          <w:szCs w:val="24"/>
        </w:rPr>
      </w:pPr>
      <w:r w:rsidRPr="00F37C83">
        <w:rPr>
          <w:sz w:val="24"/>
          <w:szCs w:val="24"/>
        </w:rPr>
        <w:t xml:space="preserve">        3.6.8. Днем представления заявления считается дата его поступления и всех необходимых документов, предусмотренных действующим законодательством и настоящим административным регламентом, в Администрацию сельского поселения Абашево.</w:t>
      </w:r>
    </w:p>
    <w:p w:rsidR="00F37C83" w:rsidRPr="00F37C83" w:rsidRDefault="00F37C83" w:rsidP="00F37C83">
      <w:pPr>
        <w:rPr>
          <w:sz w:val="24"/>
          <w:szCs w:val="24"/>
        </w:rPr>
      </w:pPr>
      <w:r w:rsidRPr="00F37C83">
        <w:rPr>
          <w:sz w:val="24"/>
          <w:szCs w:val="24"/>
        </w:rPr>
        <w:t xml:space="preserve">3.6.9. В случае наличия хотя бы одного из оснований для отказа, предусмотренных </w:t>
      </w:r>
      <w:hyperlink r:id="rId14" w:history="1">
        <w:r w:rsidRPr="00F37C83">
          <w:rPr>
            <w:rStyle w:val="ae"/>
            <w:sz w:val="24"/>
            <w:szCs w:val="24"/>
          </w:rPr>
          <w:t>пунктом 2.1</w:t>
        </w:r>
      </w:hyperlink>
      <w:r w:rsidRPr="00F37C83">
        <w:rPr>
          <w:sz w:val="24"/>
          <w:szCs w:val="24"/>
        </w:rPr>
        <w:t xml:space="preserve">1. настоящего Административного регламента, специалист Администрации  обеспечивает подготовку проекта письма об отказе в предоставлении разрешения и направляет на рассмотрение Главе сельского поселения Абашево. Письмо об отказе в предоставлении разрешения направляется заявителю в течение 1 рабочего дня.  </w:t>
      </w:r>
    </w:p>
    <w:p w:rsidR="00F37C83" w:rsidRPr="00F37C83" w:rsidRDefault="00F37C83" w:rsidP="00F37C83">
      <w:pPr>
        <w:rPr>
          <w:sz w:val="24"/>
          <w:szCs w:val="24"/>
        </w:rPr>
      </w:pPr>
      <w:r w:rsidRPr="00F37C83">
        <w:rPr>
          <w:sz w:val="24"/>
          <w:szCs w:val="24"/>
        </w:rPr>
        <w:t>3.7. Подготовка рекомендаций о предоставлении разрешения или об отказе в предоставлении разрешения, принятие решения Главой сельского поселения</w:t>
      </w:r>
    </w:p>
    <w:p w:rsidR="00F37C83" w:rsidRPr="00F37C83" w:rsidRDefault="00F37C83" w:rsidP="00F37C83">
      <w:pPr>
        <w:rPr>
          <w:sz w:val="24"/>
          <w:szCs w:val="24"/>
        </w:rPr>
      </w:pPr>
      <w:r w:rsidRPr="00F37C83">
        <w:rPr>
          <w:sz w:val="24"/>
          <w:szCs w:val="24"/>
        </w:rPr>
        <w:t>3.7.1. Результатом процедуры, предусмотренной разделом 3.8. Регламента, является постановление о прекращении права постоянного (бессрочного) пользования или пожизненного наследуемого владения земельным участком                                                                   или отказ в муниципальной услуге</w:t>
      </w:r>
      <w:proofErr w:type="gramStart"/>
      <w:r w:rsidRPr="00F37C83">
        <w:rPr>
          <w:sz w:val="24"/>
          <w:szCs w:val="24"/>
        </w:rPr>
        <w:t xml:space="preserve">.. </w:t>
      </w:r>
      <w:proofErr w:type="gramEnd"/>
    </w:p>
    <w:p w:rsidR="00F37C83" w:rsidRPr="00F37C83" w:rsidRDefault="00F37C83" w:rsidP="00F37C83">
      <w:pPr>
        <w:rPr>
          <w:sz w:val="24"/>
          <w:szCs w:val="24"/>
        </w:rPr>
      </w:pPr>
      <w:r w:rsidRPr="00F37C83">
        <w:rPr>
          <w:sz w:val="24"/>
          <w:szCs w:val="24"/>
        </w:rPr>
        <w:t>Копия постановления о прекращении права или об отказе направляется заявителю в срок не позднее 3 дней со дня регистрации постановления способом, указанным заявителем в заявлении.</w:t>
      </w:r>
    </w:p>
    <w:p w:rsidR="00F37C83" w:rsidRPr="00F37C83" w:rsidRDefault="00F37C83" w:rsidP="00F37C83">
      <w:pPr>
        <w:rPr>
          <w:sz w:val="24"/>
          <w:szCs w:val="24"/>
        </w:rPr>
      </w:pPr>
      <w:r w:rsidRPr="00F37C83">
        <w:rPr>
          <w:sz w:val="24"/>
          <w:szCs w:val="24"/>
        </w:rPr>
        <w:t>При выдаче документов на личном приёме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представителем заявителя.</w:t>
      </w:r>
    </w:p>
    <w:p w:rsidR="00F37C83" w:rsidRPr="00F37C83" w:rsidRDefault="00F37C83" w:rsidP="00F37C83">
      <w:pPr>
        <w:rPr>
          <w:sz w:val="24"/>
          <w:szCs w:val="24"/>
        </w:rPr>
      </w:pPr>
      <w:r w:rsidRPr="00F37C83">
        <w:rPr>
          <w:sz w:val="24"/>
          <w:szCs w:val="24"/>
        </w:rPr>
        <w:t>После принятия постановления должностное лицо Администрации в течени</w:t>
      </w:r>
      <w:proofErr w:type="gramStart"/>
      <w:r w:rsidRPr="00F37C83">
        <w:rPr>
          <w:sz w:val="24"/>
          <w:szCs w:val="24"/>
        </w:rPr>
        <w:t>и</w:t>
      </w:r>
      <w:proofErr w:type="gramEnd"/>
      <w:r w:rsidRPr="00F37C83">
        <w:rPr>
          <w:sz w:val="24"/>
          <w:szCs w:val="24"/>
        </w:rPr>
        <w:t xml:space="preserve"> 7 дней   обязан сообщить об отказе от права на земельный участок в налоговый орган по месту нахождения данного земельного участка и в орган регистрации прав.</w:t>
      </w:r>
    </w:p>
    <w:p w:rsidR="00F37C83" w:rsidRPr="00F37C83" w:rsidRDefault="00F37C83" w:rsidP="00F37C83">
      <w:pPr>
        <w:rPr>
          <w:sz w:val="24"/>
          <w:szCs w:val="24"/>
        </w:rPr>
      </w:pPr>
    </w:p>
    <w:p w:rsidR="00F37C83" w:rsidRPr="00F37C83" w:rsidRDefault="00F37C83" w:rsidP="00F37C83">
      <w:pPr>
        <w:rPr>
          <w:b/>
          <w:sz w:val="24"/>
          <w:szCs w:val="24"/>
        </w:rPr>
      </w:pPr>
      <w:r w:rsidRPr="00F37C83">
        <w:rPr>
          <w:b/>
          <w:sz w:val="24"/>
          <w:szCs w:val="24"/>
          <w:lang w:val="en-US"/>
        </w:rPr>
        <w:t>IV</w:t>
      </w:r>
      <w:r w:rsidRPr="00F37C83">
        <w:rPr>
          <w:b/>
          <w:sz w:val="24"/>
          <w:szCs w:val="24"/>
        </w:rPr>
        <w:t>. Формы контроля за исполнением Административного регламента</w:t>
      </w:r>
    </w:p>
    <w:p w:rsidR="00F37C83" w:rsidRPr="00F37C83" w:rsidRDefault="00F37C83" w:rsidP="00F37C83">
      <w:pPr>
        <w:rPr>
          <w:sz w:val="24"/>
          <w:szCs w:val="24"/>
        </w:rPr>
      </w:pPr>
      <w:r w:rsidRPr="00F37C83">
        <w:rPr>
          <w:sz w:val="24"/>
          <w:szCs w:val="24"/>
        </w:rPr>
        <w:t>4.1.</w:t>
      </w:r>
      <w:r w:rsidRPr="00F37C83">
        <w:rPr>
          <w:sz w:val="24"/>
          <w:szCs w:val="24"/>
        </w:rPr>
        <w:tab/>
        <w:t xml:space="preserve">Текущий </w:t>
      </w:r>
      <w:proofErr w:type="gramStart"/>
      <w:r w:rsidRPr="00F37C83">
        <w:rPr>
          <w:sz w:val="24"/>
          <w:szCs w:val="24"/>
        </w:rPr>
        <w:t>контроль за</w:t>
      </w:r>
      <w:proofErr w:type="gramEnd"/>
      <w:r w:rsidRPr="00F37C83">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сельского поселения.</w:t>
      </w:r>
    </w:p>
    <w:p w:rsidR="00F37C83" w:rsidRPr="00F37C83" w:rsidRDefault="00F37C83" w:rsidP="00F37C83">
      <w:pPr>
        <w:rPr>
          <w:sz w:val="24"/>
          <w:szCs w:val="24"/>
        </w:rPr>
      </w:pPr>
      <w:r w:rsidRPr="00F37C83">
        <w:rPr>
          <w:sz w:val="24"/>
          <w:szCs w:val="24"/>
        </w:rPr>
        <w:t>4.2.</w:t>
      </w:r>
      <w:r w:rsidRPr="00F37C83">
        <w:rPr>
          <w:sz w:val="24"/>
          <w:szCs w:val="24"/>
        </w:rPr>
        <w:tab/>
        <w:t xml:space="preserve">Периодичность осуществления текущего контроля устанавливается Главой сельского поселения. </w:t>
      </w:r>
    </w:p>
    <w:p w:rsidR="00F37C83" w:rsidRPr="00F37C83" w:rsidRDefault="00F37C83" w:rsidP="00F37C83">
      <w:pPr>
        <w:rPr>
          <w:sz w:val="24"/>
          <w:szCs w:val="24"/>
        </w:rPr>
      </w:pPr>
      <w:r w:rsidRPr="00F37C83">
        <w:rPr>
          <w:sz w:val="24"/>
          <w:szCs w:val="24"/>
        </w:rPr>
        <w:t>4.3.</w:t>
      </w:r>
      <w:r w:rsidRPr="00F37C83">
        <w:rPr>
          <w:sz w:val="24"/>
          <w:szCs w:val="24"/>
        </w:rPr>
        <w:tab/>
      </w:r>
      <w:proofErr w:type="gramStart"/>
      <w:r w:rsidRPr="00F37C83">
        <w:rPr>
          <w:sz w:val="24"/>
          <w:szCs w:val="24"/>
        </w:rPr>
        <w:t>Контроль за</w:t>
      </w:r>
      <w:proofErr w:type="gramEnd"/>
      <w:r w:rsidRPr="00F37C83">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F37C83" w:rsidRPr="00F37C83" w:rsidRDefault="00F37C83" w:rsidP="00F37C83">
      <w:pPr>
        <w:rPr>
          <w:sz w:val="24"/>
          <w:szCs w:val="24"/>
        </w:rPr>
      </w:pPr>
      <w:r w:rsidRPr="00F37C83">
        <w:rPr>
          <w:sz w:val="24"/>
          <w:szCs w:val="24"/>
        </w:rPr>
        <w:t>4.4.</w:t>
      </w:r>
      <w:r w:rsidRPr="00F37C83">
        <w:rPr>
          <w:sz w:val="24"/>
          <w:szCs w:val="24"/>
        </w:rPr>
        <w:tab/>
        <w:t>Периодичность проведения плановых проверок выполнения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F37C83" w:rsidRPr="00F37C83" w:rsidRDefault="00F37C83" w:rsidP="00F37C83">
      <w:pPr>
        <w:rPr>
          <w:sz w:val="24"/>
          <w:szCs w:val="24"/>
        </w:rPr>
      </w:pPr>
      <w:r w:rsidRPr="00F37C83">
        <w:rPr>
          <w:sz w:val="24"/>
          <w:szCs w:val="24"/>
        </w:rPr>
        <w:t>4.5.</w:t>
      </w:r>
      <w:r w:rsidRPr="00F37C83">
        <w:rPr>
          <w:sz w:val="24"/>
          <w:szCs w:val="24"/>
        </w:rPr>
        <w:tab/>
        <w:t>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w:t>
      </w:r>
    </w:p>
    <w:p w:rsidR="00F37C83" w:rsidRPr="00F37C83" w:rsidRDefault="00F37C83" w:rsidP="00F37C83">
      <w:pPr>
        <w:rPr>
          <w:sz w:val="24"/>
          <w:szCs w:val="24"/>
        </w:rPr>
      </w:pPr>
      <w:r w:rsidRPr="00F37C83">
        <w:rPr>
          <w:sz w:val="24"/>
          <w:szCs w:val="24"/>
        </w:rPr>
        <w:t>4.6.</w:t>
      </w:r>
      <w:r w:rsidRPr="00F37C83">
        <w:rPr>
          <w:sz w:val="24"/>
          <w:szCs w:val="24"/>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F37C83" w:rsidRPr="00F37C83" w:rsidRDefault="00F37C83" w:rsidP="00F37C83">
      <w:pPr>
        <w:rPr>
          <w:sz w:val="24"/>
          <w:szCs w:val="24"/>
        </w:rPr>
      </w:pPr>
      <w:r w:rsidRPr="00F37C83">
        <w:rPr>
          <w:sz w:val="24"/>
          <w:szCs w:val="24"/>
        </w:rPr>
        <w:t>Плановые проверки проводятся не реже 1 раза в 3 года.</w:t>
      </w:r>
    </w:p>
    <w:p w:rsidR="00F37C83" w:rsidRPr="00F37C83" w:rsidRDefault="00F37C83" w:rsidP="00F37C83">
      <w:pPr>
        <w:rPr>
          <w:sz w:val="24"/>
          <w:szCs w:val="24"/>
        </w:rPr>
      </w:pPr>
      <w:r w:rsidRPr="00F37C83">
        <w:rPr>
          <w:sz w:val="24"/>
          <w:szCs w:val="24"/>
        </w:rPr>
        <w:t>4.7.</w:t>
      </w:r>
      <w:r w:rsidRPr="00F37C83">
        <w:rPr>
          <w:sz w:val="24"/>
          <w:szCs w:val="24"/>
        </w:rPr>
        <w:tab/>
        <w:t>Плановые и внеплановые проверки полноты и качества предоставления муниципальной услуги осуществляются Администрацией на основании  соответствующих  правовых актов.</w:t>
      </w:r>
    </w:p>
    <w:p w:rsidR="00F37C83" w:rsidRPr="00F37C83" w:rsidRDefault="00F37C83" w:rsidP="00F37C83">
      <w:pPr>
        <w:rPr>
          <w:sz w:val="24"/>
          <w:szCs w:val="24"/>
        </w:rPr>
      </w:pPr>
      <w:r w:rsidRPr="00F37C83">
        <w:rPr>
          <w:sz w:val="24"/>
          <w:szCs w:val="24"/>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в акте.</w:t>
      </w:r>
    </w:p>
    <w:p w:rsidR="00F37C83" w:rsidRPr="00F37C83" w:rsidRDefault="00F37C83" w:rsidP="00F37C83">
      <w:pPr>
        <w:rPr>
          <w:sz w:val="24"/>
          <w:szCs w:val="24"/>
        </w:rPr>
      </w:pPr>
      <w:r w:rsidRPr="00F37C83">
        <w:rPr>
          <w:sz w:val="24"/>
          <w:szCs w:val="24"/>
        </w:rPr>
        <w:t>4.8.</w:t>
      </w:r>
      <w:r w:rsidRPr="00F37C83">
        <w:rPr>
          <w:sz w:val="24"/>
          <w:szCs w:val="24"/>
        </w:rPr>
        <w:tab/>
        <w:t>Должностные лица администрации сельского поселения Абашево в течение 3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F37C83" w:rsidRPr="00F37C83" w:rsidRDefault="00F37C83" w:rsidP="00F37C83">
      <w:pPr>
        <w:rPr>
          <w:sz w:val="24"/>
          <w:szCs w:val="24"/>
        </w:rPr>
      </w:pPr>
      <w:r w:rsidRPr="00F37C83">
        <w:rPr>
          <w:sz w:val="24"/>
          <w:szCs w:val="24"/>
        </w:rPr>
        <w:t>4.9.</w:t>
      </w:r>
      <w:r w:rsidRPr="00F37C83">
        <w:rPr>
          <w:sz w:val="24"/>
          <w:szCs w:val="24"/>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предусмотренных Регламентом, несут должностные лица, участвующие в предоставлении муниципальной услуги.</w:t>
      </w:r>
    </w:p>
    <w:p w:rsidR="00F37C83" w:rsidRPr="00F37C83" w:rsidRDefault="00F37C83" w:rsidP="00F37C83">
      <w:pPr>
        <w:rPr>
          <w:sz w:val="24"/>
          <w:szCs w:val="24"/>
        </w:rPr>
      </w:pPr>
      <w:r w:rsidRPr="00F37C83">
        <w:rPr>
          <w:sz w:val="24"/>
          <w:szCs w:val="24"/>
        </w:rPr>
        <w:t xml:space="preserve">4.10. </w:t>
      </w:r>
      <w:proofErr w:type="gramStart"/>
      <w:r w:rsidRPr="00F37C83">
        <w:rPr>
          <w:sz w:val="24"/>
          <w:szCs w:val="24"/>
        </w:rPr>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Регламента, сроков и последовательности действий (административных процедур), предусмотренных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органов местного самоуправления сельского поселения Абашево в сети</w:t>
      </w:r>
      <w:proofErr w:type="gramEnd"/>
      <w:r w:rsidRPr="00F37C83">
        <w:rPr>
          <w:sz w:val="24"/>
          <w:szCs w:val="24"/>
        </w:rPr>
        <w:t xml:space="preserve"> Интернет.</w:t>
      </w:r>
    </w:p>
    <w:p w:rsidR="00F37C83" w:rsidRPr="00F37C83" w:rsidRDefault="00F37C83" w:rsidP="00F37C83">
      <w:pPr>
        <w:rPr>
          <w:sz w:val="24"/>
          <w:szCs w:val="24"/>
        </w:rPr>
      </w:pPr>
      <w:r w:rsidRPr="00F37C83">
        <w:rPr>
          <w:sz w:val="24"/>
          <w:szCs w:val="24"/>
        </w:rPr>
        <w:t xml:space="preserve">Заявители, направившие заявления о предоставлении муниципальной услуги, могут осуществлять </w:t>
      </w:r>
      <w:proofErr w:type="gramStart"/>
      <w:r w:rsidRPr="00F37C83">
        <w:rPr>
          <w:sz w:val="24"/>
          <w:szCs w:val="24"/>
        </w:rPr>
        <w:t>контроль за</w:t>
      </w:r>
      <w:proofErr w:type="gramEnd"/>
      <w:r w:rsidRPr="00F37C83">
        <w:rPr>
          <w:sz w:val="24"/>
          <w:szCs w:val="24"/>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портала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2 рабочих дней со дня регистрации данного обращения. Ответ на обращение заявителя о ходе предоставления муниципальной услуги, поступившее по телефону или электронной почте, не может превышать 1 рабочего дня.</w:t>
      </w:r>
    </w:p>
    <w:p w:rsidR="00F37C83" w:rsidRPr="00F37C83" w:rsidRDefault="00F37C83" w:rsidP="00F37C83">
      <w:pPr>
        <w:rPr>
          <w:b/>
          <w:sz w:val="24"/>
          <w:szCs w:val="24"/>
        </w:rPr>
      </w:pPr>
      <w:r w:rsidRPr="00F37C83">
        <w:rPr>
          <w:b/>
          <w:sz w:val="24"/>
          <w:szCs w:val="24"/>
          <w:lang w:val="en-US"/>
        </w:rPr>
        <w:t>V</w:t>
      </w:r>
      <w:r w:rsidRPr="00F37C83">
        <w:rPr>
          <w:b/>
          <w:sz w:val="24"/>
          <w:szCs w:val="24"/>
        </w:rPr>
        <w:t>. Досудебный (внесудебный) порядок обжалования решений и действий (бездействия) должностных лиц органа местного самоуправления и муниципальных служащих</w:t>
      </w:r>
    </w:p>
    <w:p w:rsidR="00F37C83" w:rsidRPr="00F37C83" w:rsidRDefault="00F37C83" w:rsidP="00F37C83">
      <w:pPr>
        <w:rPr>
          <w:sz w:val="24"/>
          <w:szCs w:val="24"/>
        </w:rPr>
      </w:pPr>
      <w:r w:rsidRPr="00F37C83">
        <w:rPr>
          <w:sz w:val="24"/>
          <w:szCs w:val="24"/>
        </w:rPr>
        <w:t>5.1. Предметом досудебного обжалования могут являться решения и действия (бездействия), осуществляемые (принятые) должностным лицом органа местного самоуправления в ходе предоставления муниципальной услуги на основании настоящего Регламента.</w:t>
      </w:r>
    </w:p>
    <w:p w:rsidR="00F37C83" w:rsidRPr="00F37C83" w:rsidRDefault="00F37C83" w:rsidP="00F37C83">
      <w:pPr>
        <w:rPr>
          <w:sz w:val="24"/>
          <w:szCs w:val="24"/>
        </w:rPr>
      </w:pPr>
      <w:r w:rsidRPr="00F37C83">
        <w:rPr>
          <w:sz w:val="24"/>
          <w:szCs w:val="24"/>
        </w:rPr>
        <w:t xml:space="preserve">5.2. Заявитель имеет право на досудебное (внесудебное) обжалование действий (бездействия) и решений, осуществляемых (принятых) в ходе предоставления муниципальной услуги должностными лицами Администрации. </w:t>
      </w:r>
    </w:p>
    <w:p w:rsidR="00F37C83" w:rsidRPr="00F37C83" w:rsidRDefault="00F37C83" w:rsidP="00F37C83">
      <w:pPr>
        <w:rPr>
          <w:sz w:val="24"/>
          <w:szCs w:val="24"/>
        </w:rPr>
      </w:pPr>
      <w:r w:rsidRPr="00F37C83">
        <w:rPr>
          <w:sz w:val="24"/>
          <w:szCs w:val="24"/>
        </w:rPr>
        <w:t>Заявитель в случае обжалования действий (бездействия) и решений, осуществляемых (принятых) в ходе предоставления муниципальной услуги должностными лицами Администрации имеет право обратиться к Главе сельского поселения с  жалобой.</w:t>
      </w:r>
    </w:p>
    <w:p w:rsidR="00F37C83" w:rsidRPr="00F37C83" w:rsidRDefault="00F37C83" w:rsidP="00F37C83">
      <w:pPr>
        <w:rPr>
          <w:sz w:val="24"/>
          <w:szCs w:val="24"/>
        </w:rPr>
      </w:pPr>
      <w:r w:rsidRPr="00F37C83">
        <w:rPr>
          <w:sz w:val="24"/>
          <w:szCs w:val="24"/>
        </w:rPr>
        <w:t>Жалобы на решения и действия (бездействие) работника многофункционального центра подаются руководителю этого МФЦ.</w:t>
      </w:r>
    </w:p>
    <w:p w:rsidR="00F37C83" w:rsidRPr="00F37C83" w:rsidRDefault="00F37C83" w:rsidP="00F37C83">
      <w:pPr>
        <w:rPr>
          <w:sz w:val="24"/>
          <w:szCs w:val="24"/>
        </w:rPr>
      </w:pPr>
      <w:r w:rsidRPr="00F37C83">
        <w:rPr>
          <w:sz w:val="24"/>
          <w:szCs w:val="24"/>
        </w:rPr>
        <w:t>Жалобы на решения и действия (бездействие) работника многофункционального центра подаются учредителю этого МФЦ – Администрации муниципального района Хворостянский или должностному лицу, уполномоченному нормативным правовым актом субъекта Российской Федерации.</w:t>
      </w:r>
    </w:p>
    <w:p w:rsidR="00F37C83" w:rsidRPr="00F37C83" w:rsidRDefault="00F37C83" w:rsidP="00F37C83">
      <w:pPr>
        <w:rPr>
          <w:sz w:val="24"/>
          <w:szCs w:val="24"/>
        </w:rPr>
      </w:pPr>
      <w:r w:rsidRPr="00F37C83">
        <w:rPr>
          <w:sz w:val="24"/>
          <w:szCs w:val="24"/>
        </w:rPr>
        <w:t>5.3. Заявитель может обратиться с жалобой в следующих случаях:</w:t>
      </w:r>
    </w:p>
    <w:p w:rsidR="00F37C83" w:rsidRPr="00F37C83" w:rsidRDefault="00F37C83" w:rsidP="00F37C83">
      <w:pPr>
        <w:rPr>
          <w:sz w:val="24"/>
          <w:szCs w:val="24"/>
        </w:rPr>
      </w:pPr>
      <w:r w:rsidRPr="00F37C83">
        <w:rPr>
          <w:sz w:val="24"/>
          <w:szCs w:val="24"/>
        </w:rPr>
        <w:t>1) нарушение срока регистрации заявления заявителя о предоставлении муниципальной услуги, комплексного запроса;</w:t>
      </w:r>
    </w:p>
    <w:p w:rsidR="00F37C83" w:rsidRPr="00F37C83" w:rsidRDefault="00F37C83" w:rsidP="00F37C83">
      <w:pPr>
        <w:rPr>
          <w:sz w:val="24"/>
          <w:szCs w:val="24"/>
        </w:rPr>
      </w:pPr>
      <w:r w:rsidRPr="00F37C83">
        <w:rPr>
          <w:sz w:val="24"/>
          <w:szCs w:val="24"/>
        </w:rPr>
        <w:t>2) нарушение срока предоставления муниципальной услуги;</w:t>
      </w:r>
    </w:p>
    <w:p w:rsidR="00F37C83" w:rsidRPr="00F37C83" w:rsidRDefault="00F37C83" w:rsidP="00F37C83">
      <w:pPr>
        <w:rPr>
          <w:sz w:val="24"/>
          <w:szCs w:val="24"/>
        </w:rPr>
      </w:pPr>
      <w:r w:rsidRPr="00F37C83">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37C83" w:rsidRPr="00F37C83" w:rsidRDefault="00F37C83" w:rsidP="00F37C83">
      <w:pPr>
        <w:rPr>
          <w:sz w:val="24"/>
          <w:szCs w:val="24"/>
        </w:rPr>
      </w:pPr>
      <w:r w:rsidRPr="00F37C83">
        <w:rPr>
          <w:sz w:val="24"/>
          <w:szCs w:val="24"/>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37C83" w:rsidRPr="00F37C83" w:rsidRDefault="00F37C83" w:rsidP="00F37C83">
      <w:pPr>
        <w:rPr>
          <w:sz w:val="24"/>
          <w:szCs w:val="24"/>
        </w:rPr>
      </w:pPr>
      <w:proofErr w:type="gramStart"/>
      <w:r w:rsidRPr="00F37C8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F37C83" w:rsidRPr="00F37C83" w:rsidRDefault="00F37C83" w:rsidP="00F37C83">
      <w:pPr>
        <w:rPr>
          <w:sz w:val="24"/>
          <w:szCs w:val="24"/>
        </w:rPr>
      </w:pPr>
      <w:r w:rsidRPr="00F37C83">
        <w:rPr>
          <w:sz w:val="24"/>
          <w:szCs w:val="24"/>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F37C83" w:rsidRPr="00F37C83" w:rsidRDefault="00F37C83" w:rsidP="00F37C83">
      <w:pPr>
        <w:rPr>
          <w:sz w:val="24"/>
          <w:szCs w:val="24"/>
        </w:rPr>
      </w:pPr>
      <w:proofErr w:type="gramStart"/>
      <w:r w:rsidRPr="00F37C83">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7C83" w:rsidRPr="00F37C83" w:rsidRDefault="00F37C83" w:rsidP="00F37C83">
      <w:pPr>
        <w:rPr>
          <w:sz w:val="24"/>
          <w:szCs w:val="24"/>
        </w:rPr>
      </w:pPr>
      <w:r w:rsidRPr="00F37C83">
        <w:rPr>
          <w:sz w:val="24"/>
          <w:szCs w:val="24"/>
        </w:rPr>
        <w:t>8) нарушение срока или порядка выдачи документов по результатам предоставления муниципальной услуги;</w:t>
      </w:r>
    </w:p>
    <w:p w:rsidR="00F37C83" w:rsidRPr="00F37C83" w:rsidRDefault="00F37C83" w:rsidP="00F37C83">
      <w:pPr>
        <w:rPr>
          <w:sz w:val="24"/>
          <w:szCs w:val="24"/>
        </w:rPr>
      </w:pPr>
      <w:proofErr w:type="gramStart"/>
      <w:r w:rsidRPr="00F37C8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настоящим регламентом.</w:t>
      </w:r>
      <w:proofErr w:type="gramEnd"/>
    </w:p>
    <w:p w:rsidR="00F37C83" w:rsidRPr="00F37C83" w:rsidRDefault="00F37C83" w:rsidP="00F37C83">
      <w:pPr>
        <w:rPr>
          <w:sz w:val="24"/>
          <w:szCs w:val="24"/>
        </w:rPr>
      </w:pPr>
      <w:r w:rsidRPr="00F37C83">
        <w:rPr>
          <w:sz w:val="24"/>
          <w:szCs w:val="24"/>
        </w:rPr>
        <w:t>5.4. Жалоба подается в письменной форме на бумажном носителе или в электронной форме. Жалоба может быть направлена по почте, через МАУ «МФЦ», с использованием сети Интернет, в том числе с использованием официального сайта органов местного самоуправления сельского поселения Абашево,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F37C83" w:rsidRPr="00F37C83" w:rsidRDefault="00F37C83" w:rsidP="00F37C83">
      <w:pPr>
        <w:rPr>
          <w:sz w:val="24"/>
          <w:szCs w:val="24"/>
        </w:rPr>
      </w:pPr>
      <w:r w:rsidRPr="00F37C83">
        <w:rPr>
          <w:sz w:val="24"/>
          <w:szCs w:val="24"/>
        </w:rPr>
        <w:t>Жалоба должна содержать:</w:t>
      </w:r>
    </w:p>
    <w:p w:rsidR="00F37C83" w:rsidRPr="00F37C83" w:rsidRDefault="00F37C83" w:rsidP="00F37C83">
      <w:pPr>
        <w:rPr>
          <w:sz w:val="24"/>
          <w:szCs w:val="24"/>
        </w:rPr>
      </w:pPr>
      <w:r w:rsidRPr="00F37C83">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7C83" w:rsidRPr="00F37C83" w:rsidRDefault="00F37C83" w:rsidP="00F37C83">
      <w:pPr>
        <w:rPr>
          <w:sz w:val="24"/>
          <w:szCs w:val="24"/>
        </w:rPr>
      </w:pPr>
      <w:r w:rsidRPr="00F37C83">
        <w:rPr>
          <w:sz w:val="24"/>
          <w:szCs w:val="24"/>
        </w:rPr>
        <w:t>2)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37C83" w:rsidRPr="00F37C83" w:rsidRDefault="00F37C83" w:rsidP="00F37C83">
      <w:pPr>
        <w:rPr>
          <w:sz w:val="24"/>
          <w:szCs w:val="24"/>
        </w:rPr>
      </w:pPr>
      <w:r w:rsidRPr="00F37C83">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7C83" w:rsidRPr="00F37C83" w:rsidRDefault="00F37C83" w:rsidP="00F37C83">
      <w:pPr>
        <w:rPr>
          <w:sz w:val="24"/>
          <w:szCs w:val="24"/>
        </w:rPr>
      </w:pPr>
      <w:r w:rsidRPr="00F37C83">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7C83" w:rsidRPr="00F37C83" w:rsidRDefault="00F37C83" w:rsidP="00F37C83">
      <w:pPr>
        <w:rPr>
          <w:sz w:val="24"/>
          <w:szCs w:val="24"/>
        </w:rPr>
      </w:pPr>
      <w:r w:rsidRPr="00F37C83">
        <w:rPr>
          <w:sz w:val="24"/>
          <w:szCs w:val="24"/>
        </w:rPr>
        <w:t>5.5. Основанием для начала процедуры досудебного (внесудебного) обжалования является поступление в Администрацию жалобы от заявителя.</w:t>
      </w:r>
    </w:p>
    <w:p w:rsidR="00F37C83" w:rsidRPr="00F37C83" w:rsidRDefault="00F37C83" w:rsidP="00F37C83">
      <w:pPr>
        <w:rPr>
          <w:sz w:val="24"/>
          <w:szCs w:val="24"/>
        </w:rPr>
      </w:pPr>
      <w:r w:rsidRPr="00F37C83">
        <w:rPr>
          <w:sz w:val="24"/>
          <w:szCs w:val="24"/>
        </w:rPr>
        <w:t>5.6. Заявитель имеет право на получение информации и документов, необходимых для обоснования и рассмотрения жалобы.</w:t>
      </w:r>
    </w:p>
    <w:p w:rsidR="00F37C83" w:rsidRPr="00F37C83" w:rsidRDefault="00F37C83" w:rsidP="00F37C83">
      <w:pPr>
        <w:rPr>
          <w:sz w:val="24"/>
          <w:szCs w:val="24"/>
        </w:rPr>
      </w:pPr>
      <w:r w:rsidRPr="00F37C83">
        <w:rPr>
          <w:sz w:val="24"/>
          <w:szCs w:val="24"/>
        </w:rPr>
        <w:t xml:space="preserve">5.7. </w:t>
      </w:r>
      <w:proofErr w:type="gramStart"/>
      <w:r w:rsidRPr="00F37C83">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37C83">
        <w:rPr>
          <w:sz w:val="24"/>
          <w:szCs w:val="24"/>
        </w:rPr>
        <w:t xml:space="preserve">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F37C83" w:rsidRPr="00F37C83" w:rsidRDefault="00F37C83" w:rsidP="00F37C83">
      <w:pPr>
        <w:rPr>
          <w:sz w:val="24"/>
          <w:szCs w:val="24"/>
        </w:rPr>
      </w:pPr>
      <w:r w:rsidRPr="00F37C83">
        <w:rPr>
          <w:sz w:val="24"/>
          <w:szCs w:val="24"/>
        </w:rPr>
        <w:t>5.8. По результатам рассмотрения жалобы орган, предоставляющий муниципальную услугу, принимает одно из следующих решений:</w:t>
      </w:r>
    </w:p>
    <w:p w:rsidR="00F37C83" w:rsidRPr="00F37C83" w:rsidRDefault="00F37C83" w:rsidP="00F37C83">
      <w:pPr>
        <w:rPr>
          <w:sz w:val="24"/>
          <w:szCs w:val="24"/>
        </w:rPr>
      </w:pPr>
      <w:proofErr w:type="gramStart"/>
      <w:r w:rsidRPr="00F37C83">
        <w:rPr>
          <w:sz w:val="24"/>
          <w:szCs w:val="24"/>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F37C83">
        <w:rPr>
          <w:sz w:val="24"/>
          <w:szCs w:val="24"/>
        </w:rPr>
        <w:t xml:space="preserve"> Самарской области, муниципальными правовыми актами, а также в иных формах;</w:t>
      </w:r>
    </w:p>
    <w:p w:rsidR="00F37C83" w:rsidRPr="00F37C83" w:rsidRDefault="00F37C83" w:rsidP="00F37C83">
      <w:pPr>
        <w:rPr>
          <w:sz w:val="24"/>
          <w:szCs w:val="24"/>
        </w:rPr>
      </w:pPr>
      <w:r w:rsidRPr="00F37C83">
        <w:rPr>
          <w:sz w:val="24"/>
          <w:szCs w:val="24"/>
        </w:rPr>
        <w:t>- решение об отказе в удовлетворении жалобы.</w:t>
      </w:r>
    </w:p>
    <w:p w:rsidR="00F37C83" w:rsidRPr="00F37C83" w:rsidRDefault="00F37C83" w:rsidP="00F37C83">
      <w:pPr>
        <w:rPr>
          <w:sz w:val="24"/>
          <w:szCs w:val="24"/>
        </w:rPr>
      </w:pPr>
      <w:r w:rsidRPr="00F37C83">
        <w:rPr>
          <w:sz w:val="24"/>
          <w:szCs w:val="24"/>
        </w:rPr>
        <w:t>Заявителю направляется письменный ответ, содержащий результаты рассмотрения жалобы.</w:t>
      </w:r>
    </w:p>
    <w:p w:rsidR="00F37C83" w:rsidRPr="00F37C83" w:rsidRDefault="00F37C83" w:rsidP="00F37C83">
      <w:pPr>
        <w:rPr>
          <w:sz w:val="24"/>
          <w:szCs w:val="24"/>
        </w:rPr>
      </w:pPr>
      <w:r w:rsidRPr="00F37C83">
        <w:rPr>
          <w:sz w:val="24"/>
          <w:szCs w:val="24"/>
        </w:rPr>
        <w:t>5.9.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F37C83" w:rsidRPr="00F37C83" w:rsidRDefault="00F37C83" w:rsidP="00F37C83">
      <w:pPr>
        <w:rPr>
          <w:sz w:val="24"/>
          <w:szCs w:val="24"/>
        </w:rPr>
      </w:pPr>
      <w:r w:rsidRPr="00F37C83">
        <w:rPr>
          <w:sz w:val="24"/>
          <w:szCs w:val="24"/>
        </w:rPr>
        <w:t xml:space="preserve">В случае установления в ходе или по результатам </w:t>
      </w:r>
      <w:proofErr w:type="gramStart"/>
      <w:r w:rsidRPr="00F37C83">
        <w:rPr>
          <w:sz w:val="24"/>
          <w:szCs w:val="24"/>
        </w:rPr>
        <w:t>рассмотрения жалобы признаков состава административного правонарушения</w:t>
      </w:r>
      <w:proofErr w:type="gramEnd"/>
      <w:r w:rsidRPr="00F37C83">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7C83" w:rsidRPr="00F37C83" w:rsidRDefault="00F37C83" w:rsidP="00F37C83">
      <w:pPr>
        <w:rPr>
          <w:sz w:val="24"/>
          <w:szCs w:val="24"/>
        </w:rPr>
      </w:pPr>
      <w:r w:rsidRPr="00F37C83">
        <w:rPr>
          <w:sz w:val="24"/>
          <w:szCs w:val="24"/>
        </w:rPr>
        <w:t xml:space="preserve">Приложение </w:t>
      </w:r>
    </w:p>
    <w:p w:rsidR="00F37C83" w:rsidRPr="00F37C83" w:rsidRDefault="00F37C83" w:rsidP="00F37C83">
      <w:pPr>
        <w:rPr>
          <w:sz w:val="24"/>
          <w:szCs w:val="24"/>
        </w:rPr>
      </w:pPr>
      <w:r w:rsidRPr="00F37C83">
        <w:rPr>
          <w:sz w:val="24"/>
          <w:szCs w:val="24"/>
        </w:rPr>
        <w:t xml:space="preserve"> к Административному регламенту</w:t>
      </w:r>
    </w:p>
    <w:p w:rsidR="00F37C83" w:rsidRPr="00F37C83" w:rsidRDefault="00F37C83" w:rsidP="00F37C83">
      <w:pPr>
        <w:rPr>
          <w:sz w:val="24"/>
          <w:szCs w:val="24"/>
        </w:rPr>
      </w:pPr>
      <w:r w:rsidRPr="00F37C83">
        <w:rPr>
          <w:sz w:val="24"/>
          <w:szCs w:val="24"/>
        </w:rPr>
        <w:t xml:space="preserve">                                                                                                                          </w:t>
      </w:r>
    </w:p>
    <w:p w:rsidR="00F37C83" w:rsidRPr="00F37C83" w:rsidRDefault="00F37C83" w:rsidP="00F37C83">
      <w:pPr>
        <w:rPr>
          <w:sz w:val="24"/>
          <w:szCs w:val="24"/>
        </w:rPr>
      </w:pPr>
      <w:r w:rsidRPr="00F37C83">
        <w:rPr>
          <w:sz w:val="24"/>
          <w:szCs w:val="24"/>
        </w:rPr>
        <w:t xml:space="preserve">                                                                                                   </w:t>
      </w:r>
      <w:r>
        <w:rPr>
          <w:sz w:val="24"/>
          <w:szCs w:val="24"/>
        </w:rPr>
        <w:t xml:space="preserve">                              </w:t>
      </w:r>
      <w:r w:rsidRPr="00F37C83">
        <w:rPr>
          <w:sz w:val="24"/>
          <w:szCs w:val="24"/>
        </w:rPr>
        <w:t xml:space="preserve">Главе </w:t>
      </w:r>
    </w:p>
    <w:p w:rsidR="00F37C83" w:rsidRPr="00F37C83" w:rsidRDefault="00F37C83" w:rsidP="00F37C83">
      <w:pPr>
        <w:rPr>
          <w:sz w:val="24"/>
          <w:szCs w:val="24"/>
        </w:rPr>
      </w:pPr>
      <w:r w:rsidRPr="00F37C83">
        <w:rPr>
          <w:sz w:val="24"/>
          <w:szCs w:val="24"/>
        </w:rPr>
        <w:t>сельского поселения Абашево</w:t>
      </w:r>
    </w:p>
    <w:p w:rsidR="00F37C83" w:rsidRPr="00F37C83" w:rsidRDefault="00F37C83" w:rsidP="00F37C83">
      <w:pPr>
        <w:rPr>
          <w:sz w:val="24"/>
          <w:szCs w:val="24"/>
        </w:rPr>
      </w:pPr>
      <w:r w:rsidRPr="00F37C83">
        <w:rPr>
          <w:sz w:val="24"/>
          <w:szCs w:val="24"/>
        </w:rPr>
        <w:t xml:space="preserve"> муниципального района Хворостянский </w:t>
      </w:r>
    </w:p>
    <w:p w:rsidR="00F37C83" w:rsidRPr="00F37C83" w:rsidRDefault="00F37C83" w:rsidP="00F37C83">
      <w:pPr>
        <w:rPr>
          <w:sz w:val="24"/>
          <w:szCs w:val="24"/>
        </w:rPr>
      </w:pPr>
      <w:r w:rsidRPr="00F37C83">
        <w:rPr>
          <w:sz w:val="24"/>
          <w:szCs w:val="24"/>
        </w:rPr>
        <w:t>Самарской  области</w:t>
      </w:r>
    </w:p>
    <w:p w:rsidR="00F37C83" w:rsidRPr="00F37C83" w:rsidRDefault="00F37C83" w:rsidP="00F37C83">
      <w:pPr>
        <w:rPr>
          <w:sz w:val="24"/>
          <w:szCs w:val="24"/>
        </w:rPr>
      </w:pPr>
      <w:r w:rsidRPr="00F37C83">
        <w:rPr>
          <w:sz w:val="24"/>
          <w:szCs w:val="24"/>
        </w:rPr>
        <w:t xml:space="preserve">                                                                                 _______</w:t>
      </w:r>
      <w:r>
        <w:rPr>
          <w:sz w:val="24"/>
          <w:szCs w:val="24"/>
        </w:rPr>
        <w:t>____________________________</w:t>
      </w:r>
    </w:p>
    <w:p w:rsidR="00F37C83" w:rsidRPr="00F37C83" w:rsidRDefault="00F37C83" w:rsidP="00F37C83">
      <w:pPr>
        <w:rPr>
          <w:sz w:val="24"/>
          <w:szCs w:val="24"/>
        </w:rPr>
      </w:pPr>
      <w:r w:rsidRPr="00F37C83">
        <w:rPr>
          <w:sz w:val="24"/>
          <w:szCs w:val="24"/>
        </w:rPr>
        <w:t>Ф.И.О.</w:t>
      </w:r>
    </w:p>
    <w:p w:rsidR="00F37C83" w:rsidRPr="00F37C83" w:rsidRDefault="00F37C83" w:rsidP="00F37C83">
      <w:pPr>
        <w:rPr>
          <w:sz w:val="24"/>
          <w:szCs w:val="24"/>
        </w:rPr>
      </w:pPr>
      <w:r w:rsidRPr="00F37C83">
        <w:rPr>
          <w:sz w:val="24"/>
          <w:szCs w:val="24"/>
        </w:rPr>
        <w:t>__________</w:t>
      </w:r>
      <w:r>
        <w:rPr>
          <w:sz w:val="24"/>
          <w:szCs w:val="24"/>
        </w:rPr>
        <w:t>__________________________</w:t>
      </w:r>
    </w:p>
    <w:p w:rsidR="00F37C83" w:rsidRPr="00F37C83" w:rsidRDefault="00F37C83" w:rsidP="00F37C83">
      <w:pPr>
        <w:rPr>
          <w:sz w:val="24"/>
          <w:szCs w:val="24"/>
        </w:rPr>
      </w:pPr>
      <w:r w:rsidRPr="00F37C83">
        <w:rPr>
          <w:sz w:val="24"/>
          <w:szCs w:val="24"/>
        </w:rPr>
        <w:t>(Ф.И.О. заявителя)</w:t>
      </w:r>
    </w:p>
    <w:p w:rsidR="00F37C83" w:rsidRPr="00F37C83" w:rsidRDefault="00F37C83" w:rsidP="00F37C83">
      <w:pPr>
        <w:rPr>
          <w:sz w:val="24"/>
          <w:szCs w:val="24"/>
        </w:rPr>
      </w:pPr>
      <w:r w:rsidRPr="00F37C83">
        <w:rPr>
          <w:sz w:val="24"/>
          <w:szCs w:val="24"/>
        </w:rPr>
        <w:t>__________</w:t>
      </w:r>
      <w:r>
        <w:rPr>
          <w:sz w:val="24"/>
          <w:szCs w:val="24"/>
        </w:rPr>
        <w:t>__________________________</w:t>
      </w:r>
    </w:p>
    <w:p w:rsidR="00F37C83" w:rsidRPr="00F37C83" w:rsidRDefault="00F37C83" w:rsidP="00F37C83">
      <w:pPr>
        <w:rPr>
          <w:sz w:val="24"/>
          <w:szCs w:val="24"/>
        </w:rPr>
      </w:pPr>
      <w:proofErr w:type="gramStart"/>
      <w:r w:rsidRPr="00F37C83">
        <w:rPr>
          <w:sz w:val="24"/>
          <w:szCs w:val="24"/>
        </w:rPr>
        <w:t>проживающего</w:t>
      </w:r>
      <w:proofErr w:type="gramEnd"/>
      <w:r w:rsidRPr="00F37C83">
        <w:rPr>
          <w:sz w:val="24"/>
          <w:szCs w:val="24"/>
        </w:rPr>
        <w:t xml:space="preserve">  (ей) по адресу:</w:t>
      </w:r>
    </w:p>
    <w:p w:rsidR="00F37C83" w:rsidRPr="00F37C83" w:rsidRDefault="00F37C83" w:rsidP="00F37C83">
      <w:pPr>
        <w:rPr>
          <w:sz w:val="24"/>
          <w:szCs w:val="24"/>
        </w:rPr>
      </w:pPr>
      <w:r w:rsidRPr="00F37C83">
        <w:rPr>
          <w:sz w:val="24"/>
          <w:szCs w:val="24"/>
        </w:rPr>
        <w:t>__________</w:t>
      </w:r>
      <w:r>
        <w:rPr>
          <w:sz w:val="24"/>
          <w:szCs w:val="24"/>
        </w:rPr>
        <w:t>_________________________</w:t>
      </w:r>
      <w:r w:rsidRPr="00F37C83">
        <w:rPr>
          <w:sz w:val="24"/>
          <w:szCs w:val="24"/>
        </w:rPr>
        <w:t>Контактный телефон</w:t>
      </w:r>
    </w:p>
    <w:p w:rsidR="00F37C83" w:rsidRPr="00F37C83" w:rsidRDefault="00F37C83" w:rsidP="00F37C83">
      <w:pPr>
        <w:rPr>
          <w:b/>
          <w:sz w:val="24"/>
          <w:szCs w:val="24"/>
        </w:rPr>
      </w:pPr>
    </w:p>
    <w:p w:rsidR="00F37C83" w:rsidRPr="00F37C83" w:rsidRDefault="00F37C83" w:rsidP="00F37C83">
      <w:pPr>
        <w:rPr>
          <w:b/>
          <w:sz w:val="24"/>
          <w:szCs w:val="24"/>
        </w:rPr>
      </w:pPr>
      <w:r w:rsidRPr="00F37C83">
        <w:rPr>
          <w:b/>
          <w:sz w:val="24"/>
          <w:szCs w:val="24"/>
        </w:rPr>
        <w:t>ЗАЯВЛЕНИЕ</w:t>
      </w:r>
    </w:p>
    <w:p w:rsidR="00F37C83" w:rsidRPr="00F37C83" w:rsidRDefault="00F37C83" w:rsidP="00F37C83">
      <w:pPr>
        <w:rPr>
          <w:b/>
          <w:sz w:val="24"/>
          <w:szCs w:val="24"/>
        </w:rPr>
      </w:pPr>
      <w:r w:rsidRPr="00F37C83">
        <w:rPr>
          <w:b/>
          <w:sz w:val="24"/>
          <w:szCs w:val="24"/>
        </w:rPr>
        <w:t>о прекращении права на земельный участок</w:t>
      </w:r>
    </w:p>
    <w:p w:rsidR="00F37C83" w:rsidRPr="00F37C83" w:rsidRDefault="00F37C83" w:rsidP="00F37C83">
      <w:pPr>
        <w:rPr>
          <w:sz w:val="24"/>
          <w:szCs w:val="24"/>
        </w:rPr>
      </w:pPr>
      <w:r w:rsidRPr="00F37C83">
        <w:rPr>
          <w:sz w:val="24"/>
          <w:szCs w:val="24"/>
        </w:rPr>
        <w:t>От___________________________________________</w:t>
      </w:r>
      <w:r w:rsidR="00D8761F">
        <w:rPr>
          <w:sz w:val="24"/>
          <w:szCs w:val="24"/>
        </w:rPr>
        <w:t>_________________________</w:t>
      </w:r>
    </w:p>
    <w:p w:rsidR="00F37C83" w:rsidRPr="00F37C83" w:rsidRDefault="00F37C83" w:rsidP="00F37C83">
      <w:pPr>
        <w:rPr>
          <w:sz w:val="24"/>
          <w:szCs w:val="24"/>
        </w:rPr>
      </w:pPr>
      <w:r w:rsidRPr="00F37C83">
        <w:rPr>
          <w:sz w:val="24"/>
          <w:szCs w:val="24"/>
        </w:rPr>
        <w:t>_____________________________________________________________________________________________________________________________________________________________________________________________________________________ (далее - заявител</w:t>
      </w:r>
      <w:proofErr w:type="gramStart"/>
      <w:r w:rsidRPr="00F37C83">
        <w:rPr>
          <w:sz w:val="24"/>
          <w:szCs w:val="24"/>
        </w:rPr>
        <w:t>ь(</w:t>
      </w:r>
      <w:proofErr w:type="gramEnd"/>
      <w:r w:rsidRPr="00F37C83">
        <w:rPr>
          <w:sz w:val="24"/>
          <w:szCs w:val="24"/>
        </w:rPr>
        <w:t>и))</w:t>
      </w:r>
    </w:p>
    <w:p w:rsidR="00F37C83" w:rsidRPr="00F37C83" w:rsidRDefault="00F37C83" w:rsidP="00F37C83">
      <w:pPr>
        <w:rPr>
          <w:sz w:val="24"/>
          <w:szCs w:val="24"/>
        </w:rPr>
      </w:pPr>
      <w:proofErr w:type="gramStart"/>
      <w:r w:rsidRPr="00F37C83">
        <w:rPr>
          <w:sz w:val="24"/>
          <w:szCs w:val="24"/>
        </w:rPr>
        <w:t xml:space="preserve">(для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w:t>
      </w:r>
      <w:r w:rsidRPr="00F37C83">
        <w:rPr>
          <w:sz w:val="24"/>
          <w:szCs w:val="24"/>
        </w:rPr>
        <w:br/>
        <w:t>в налоговом органе); для физических лиц - фамилия, имя, отчество; ИНН налогоплательщика, паспортные данные (серия, №, выдан, дата)</w:t>
      </w:r>
      <w:proofErr w:type="gramEnd"/>
    </w:p>
    <w:p w:rsidR="00F37C83" w:rsidRPr="00F37C83" w:rsidRDefault="00F37C83" w:rsidP="00F37C83">
      <w:pPr>
        <w:rPr>
          <w:sz w:val="24"/>
          <w:szCs w:val="24"/>
        </w:rPr>
      </w:pPr>
      <w:r w:rsidRPr="00F37C83">
        <w:rPr>
          <w:sz w:val="24"/>
          <w:szCs w:val="24"/>
        </w:rPr>
        <w:t>Адрес заявител</w:t>
      </w:r>
      <w:proofErr w:type="gramStart"/>
      <w:r w:rsidRPr="00F37C83">
        <w:rPr>
          <w:sz w:val="24"/>
          <w:szCs w:val="24"/>
        </w:rPr>
        <w:t>я(</w:t>
      </w:r>
      <w:proofErr w:type="gramEnd"/>
      <w:r w:rsidRPr="00F37C83">
        <w:rPr>
          <w:sz w:val="24"/>
          <w:szCs w:val="24"/>
        </w:rPr>
        <w:t>ей)</w:t>
      </w:r>
    </w:p>
    <w:p w:rsidR="00F37C83" w:rsidRPr="00F37C83" w:rsidRDefault="00F37C83" w:rsidP="00F37C83">
      <w:pPr>
        <w:rPr>
          <w:sz w:val="24"/>
          <w:szCs w:val="24"/>
        </w:rPr>
      </w:pPr>
      <w:r w:rsidRPr="00F37C83">
        <w:rPr>
          <w:sz w:val="24"/>
          <w:szCs w:val="24"/>
        </w:rPr>
        <w:t>_____________________________________________</w:t>
      </w:r>
      <w:r w:rsidR="00D8761F">
        <w:rPr>
          <w:sz w:val="24"/>
          <w:szCs w:val="24"/>
        </w:rPr>
        <w:t>___________________________</w:t>
      </w:r>
    </w:p>
    <w:p w:rsidR="00F37C83" w:rsidRPr="00F37C83" w:rsidRDefault="00F37C83" w:rsidP="00F37C83">
      <w:pPr>
        <w:rPr>
          <w:sz w:val="24"/>
          <w:szCs w:val="24"/>
        </w:rPr>
      </w:pPr>
      <w:r w:rsidRPr="00F37C83">
        <w:rPr>
          <w:sz w:val="24"/>
          <w:szCs w:val="24"/>
        </w:rPr>
        <w:t>_____________________________________________</w:t>
      </w:r>
      <w:r w:rsidR="00D8761F">
        <w:rPr>
          <w:sz w:val="24"/>
          <w:szCs w:val="24"/>
        </w:rPr>
        <w:t>___________________________</w:t>
      </w:r>
    </w:p>
    <w:p w:rsidR="00F37C83" w:rsidRPr="00F37C83" w:rsidRDefault="00F37C83" w:rsidP="00F37C83">
      <w:pPr>
        <w:rPr>
          <w:sz w:val="24"/>
          <w:szCs w:val="24"/>
        </w:rPr>
      </w:pPr>
      <w:proofErr w:type="gramStart"/>
      <w:r w:rsidRPr="00F37C83">
        <w:rPr>
          <w:sz w:val="24"/>
          <w:szCs w:val="24"/>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roofErr w:type="gramEnd"/>
    </w:p>
    <w:p w:rsidR="00F37C83" w:rsidRPr="00F37C83" w:rsidRDefault="00F37C83" w:rsidP="00F37C83">
      <w:pPr>
        <w:rPr>
          <w:sz w:val="24"/>
          <w:szCs w:val="24"/>
        </w:rPr>
      </w:pPr>
      <w:r w:rsidRPr="00F37C83">
        <w:rPr>
          <w:sz w:val="24"/>
          <w:szCs w:val="24"/>
        </w:rPr>
        <w:t>В лице __________________________________________________________________________________________________________________________</w:t>
      </w:r>
      <w:r w:rsidR="00D8761F">
        <w:rPr>
          <w:sz w:val="24"/>
          <w:szCs w:val="24"/>
        </w:rPr>
        <w:t>_____________________</w:t>
      </w:r>
      <w:r w:rsidRPr="00F37C83">
        <w:rPr>
          <w:sz w:val="24"/>
          <w:szCs w:val="24"/>
        </w:rPr>
        <w:t>,</w:t>
      </w:r>
    </w:p>
    <w:p w:rsidR="00F37C83" w:rsidRPr="00F37C83" w:rsidRDefault="00F37C83" w:rsidP="00F37C83">
      <w:pPr>
        <w:rPr>
          <w:sz w:val="24"/>
          <w:szCs w:val="24"/>
        </w:rPr>
      </w:pPr>
      <w:r w:rsidRPr="00F37C83">
        <w:rPr>
          <w:sz w:val="24"/>
          <w:szCs w:val="24"/>
        </w:rPr>
        <w:t>(фамилия, имя, отчество и должность представителя заявителя)</w:t>
      </w:r>
    </w:p>
    <w:p w:rsidR="00F37C83" w:rsidRPr="00F37C83" w:rsidRDefault="00F37C83" w:rsidP="00F37C83">
      <w:pPr>
        <w:rPr>
          <w:sz w:val="24"/>
          <w:szCs w:val="24"/>
        </w:rPr>
      </w:pPr>
      <w:proofErr w:type="gramStart"/>
      <w:r w:rsidRPr="00F37C83">
        <w:rPr>
          <w:sz w:val="24"/>
          <w:szCs w:val="24"/>
        </w:rPr>
        <w:t>действующего</w:t>
      </w:r>
      <w:proofErr w:type="gramEnd"/>
      <w:r w:rsidRPr="00F37C83">
        <w:rPr>
          <w:sz w:val="24"/>
          <w:szCs w:val="24"/>
        </w:rPr>
        <w:t xml:space="preserve"> на основании _____________________________________________</w:t>
      </w:r>
      <w:r w:rsidR="00D8761F">
        <w:rPr>
          <w:sz w:val="24"/>
          <w:szCs w:val="24"/>
        </w:rPr>
        <w:t>__________________________</w:t>
      </w:r>
    </w:p>
    <w:p w:rsidR="00F37C83" w:rsidRPr="00F37C83" w:rsidRDefault="00F37C83" w:rsidP="00F37C83">
      <w:pPr>
        <w:rPr>
          <w:sz w:val="24"/>
          <w:szCs w:val="24"/>
        </w:rPr>
      </w:pPr>
      <w:r w:rsidRPr="00F37C83">
        <w:rPr>
          <w:sz w:val="24"/>
          <w:szCs w:val="24"/>
        </w:rPr>
        <w:t>_____________________________________________</w:t>
      </w:r>
      <w:r w:rsidR="00D8761F">
        <w:rPr>
          <w:sz w:val="24"/>
          <w:szCs w:val="24"/>
        </w:rPr>
        <w:t>__________________________</w:t>
      </w:r>
      <w:r w:rsidRPr="00F37C83">
        <w:rPr>
          <w:sz w:val="24"/>
          <w:szCs w:val="24"/>
        </w:rPr>
        <w:t>.</w:t>
      </w:r>
    </w:p>
    <w:p w:rsidR="00F37C83" w:rsidRPr="00F37C83" w:rsidRDefault="00F37C83" w:rsidP="00F37C83">
      <w:pPr>
        <w:rPr>
          <w:sz w:val="24"/>
          <w:szCs w:val="24"/>
        </w:rPr>
      </w:pPr>
      <w:r w:rsidRPr="00F37C83">
        <w:rPr>
          <w:sz w:val="24"/>
          <w:szCs w:val="24"/>
        </w:rPr>
        <w:t>(номер и дата документа, удостоверяющего полномочия представителя  заявителя)</w:t>
      </w:r>
    </w:p>
    <w:p w:rsidR="00F37C83" w:rsidRPr="00F37C83" w:rsidRDefault="00F37C83" w:rsidP="00F37C83">
      <w:pPr>
        <w:rPr>
          <w:sz w:val="24"/>
          <w:szCs w:val="24"/>
        </w:rPr>
      </w:pPr>
    </w:p>
    <w:p w:rsidR="00F37C83" w:rsidRPr="00F37C83" w:rsidRDefault="00F37C83" w:rsidP="00F37C83">
      <w:pPr>
        <w:rPr>
          <w:sz w:val="24"/>
          <w:szCs w:val="24"/>
        </w:rPr>
      </w:pPr>
      <w:r w:rsidRPr="00F37C83">
        <w:rPr>
          <w:sz w:val="24"/>
          <w:szCs w:val="24"/>
        </w:rPr>
        <w:t>Контактные телефоны (факс) заявител</w:t>
      </w:r>
      <w:proofErr w:type="gramStart"/>
      <w:r w:rsidRPr="00F37C83">
        <w:rPr>
          <w:sz w:val="24"/>
          <w:szCs w:val="24"/>
        </w:rPr>
        <w:t>я(</w:t>
      </w:r>
      <w:proofErr w:type="gramEnd"/>
      <w:r w:rsidRPr="00F37C83">
        <w:rPr>
          <w:sz w:val="24"/>
          <w:szCs w:val="24"/>
        </w:rPr>
        <w:t>ей) (представителя заявителя) для связи:</w:t>
      </w:r>
    </w:p>
    <w:p w:rsidR="00F37C83" w:rsidRPr="00F37C83" w:rsidRDefault="00F37C83" w:rsidP="00F37C83">
      <w:pPr>
        <w:rPr>
          <w:sz w:val="24"/>
          <w:szCs w:val="24"/>
        </w:rPr>
      </w:pPr>
      <w:r w:rsidRPr="00F37C83">
        <w:rPr>
          <w:sz w:val="24"/>
          <w:szCs w:val="24"/>
        </w:rPr>
        <w:t>_____________________________________________</w:t>
      </w:r>
      <w:r w:rsidR="00D8761F">
        <w:rPr>
          <w:sz w:val="24"/>
          <w:szCs w:val="24"/>
        </w:rPr>
        <w:t>__________________________</w:t>
      </w:r>
    </w:p>
    <w:p w:rsidR="00F37C83" w:rsidRPr="00F37C83" w:rsidRDefault="00F37C83" w:rsidP="00F37C83">
      <w:pPr>
        <w:rPr>
          <w:sz w:val="24"/>
          <w:szCs w:val="24"/>
        </w:rPr>
      </w:pPr>
      <w:r w:rsidRPr="00F37C83">
        <w:rPr>
          <w:sz w:val="24"/>
          <w:szCs w:val="24"/>
        </w:rPr>
        <w:t>прошу (просит) прекратить право</w:t>
      </w:r>
    </w:p>
    <w:p w:rsidR="00F37C83" w:rsidRPr="00F37C83" w:rsidRDefault="00F37C83" w:rsidP="00F37C83">
      <w:pPr>
        <w:rPr>
          <w:sz w:val="24"/>
          <w:szCs w:val="24"/>
        </w:rPr>
      </w:pPr>
      <w:r w:rsidRPr="00F37C83">
        <w:rPr>
          <w:sz w:val="24"/>
          <w:szCs w:val="24"/>
        </w:rPr>
        <w:pict>
          <v:rect id="Прямоугольник 1" o:spid="_x0000_s1035" style="position:absolute;margin-left:3.45pt;margin-top:3pt;width:14.25pt;height:9.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" strokeweight="2pt"/>
        </w:pict>
      </w:r>
      <w:r w:rsidRPr="00F37C83">
        <w:rPr>
          <w:sz w:val="24"/>
          <w:szCs w:val="24"/>
        </w:rPr>
        <w:t xml:space="preserve">        постоянного (бессрочного) пользования</w:t>
      </w:r>
    </w:p>
    <w:p w:rsidR="00F37C83" w:rsidRPr="00F37C83" w:rsidRDefault="00F37C83" w:rsidP="00F37C83">
      <w:pPr>
        <w:rPr>
          <w:sz w:val="24"/>
          <w:szCs w:val="24"/>
        </w:rPr>
      </w:pPr>
      <w:r w:rsidRPr="00F37C83">
        <w:rPr>
          <w:sz w:val="24"/>
          <w:szCs w:val="24"/>
        </w:rPr>
        <w:pict>
          <v:rect id="Прямоугольник 2" o:spid="_x0000_s1036" style="position:absolute;margin-left:3.45pt;margin-top:3.45pt;width:14.25pt;height:9.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" strokeweight="2pt"/>
        </w:pict>
      </w:r>
      <w:r w:rsidRPr="00F37C83">
        <w:rPr>
          <w:sz w:val="24"/>
          <w:szCs w:val="24"/>
        </w:rPr>
        <w:t xml:space="preserve">        пожизненного  пользования</w:t>
      </w:r>
    </w:p>
    <w:p w:rsidR="00F37C83" w:rsidRPr="00F37C83" w:rsidRDefault="00F37C83" w:rsidP="00F37C83">
      <w:pPr>
        <w:rPr>
          <w:sz w:val="24"/>
          <w:szCs w:val="24"/>
        </w:rPr>
      </w:pPr>
      <w:r w:rsidRPr="00F37C83">
        <w:rPr>
          <w:sz w:val="24"/>
          <w:szCs w:val="24"/>
        </w:rPr>
        <w:t xml:space="preserve">на земельный участок площадью  _______________ </w:t>
      </w:r>
      <w:proofErr w:type="spellStart"/>
      <w:r w:rsidRPr="00F37C83">
        <w:rPr>
          <w:sz w:val="24"/>
          <w:szCs w:val="24"/>
        </w:rPr>
        <w:t>кв.м</w:t>
      </w:r>
      <w:proofErr w:type="spellEnd"/>
      <w:r w:rsidRPr="00F37C83">
        <w:rPr>
          <w:sz w:val="24"/>
          <w:szCs w:val="24"/>
        </w:rPr>
        <w:t xml:space="preserve">., </w:t>
      </w:r>
    </w:p>
    <w:p w:rsidR="00F37C83" w:rsidRPr="00F37C83" w:rsidRDefault="00F37C83" w:rsidP="00F37C83">
      <w:pPr>
        <w:rPr>
          <w:sz w:val="24"/>
          <w:szCs w:val="24"/>
        </w:rPr>
      </w:pPr>
      <w:r w:rsidRPr="00F37C83">
        <w:rPr>
          <w:sz w:val="24"/>
          <w:szCs w:val="24"/>
        </w:rPr>
        <w:t>кадастровый номер  ___________________________________,</w:t>
      </w:r>
    </w:p>
    <w:p w:rsidR="00F37C83" w:rsidRPr="00F37C83" w:rsidRDefault="00F37C83" w:rsidP="00F37C83">
      <w:pPr>
        <w:rPr>
          <w:sz w:val="24"/>
          <w:szCs w:val="24"/>
        </w:rPr>
      </w:pPr>
      <w:r w:rsidRPr="00F37C83">
        <w:rPr>
          <w:sz w:val="24"/>
          <w:szCs w:val="24"/>
        </w:rPr>
        <w:t>место расположения  ___________________________________________________________</w:t>
      </w:r>
    </w:p>
    <w:p w:rsidR="00F37C83" w:rsidRPr="00F37C83" w:rsidRDefault="00F37C83" w:rsidP="00F37C83">
      <w:pPr>
        <w:rPr>
          <w:sz w:val="24"/>
          <w:szCs w:val="24"/>
        </w:rPr>
      </w:pPr>
      <w:r w:rsidRPr="00F37C83">
        <w:rPr>
          <w:sz w:val="24"/>
          <w:szCs w:val="24"/>
        </w:rPr>
        <w:t>_____________________________________________</w:t>
      </w:r>
      <w:r w:rsidR="00D8761F">
        <w:rPr>
          <w:sz w:val="24"/>
          <w:szCs w:val="24"/>
        </w:rPr>
        <w:t>__________________________</w:t>
      </w:r>
      <w:r w:rsidRPr="00F37C83">
        <w:rPr>
          <w:sz w:val="24"/>
          <w:szCs w:val="24"/>
        </w:rPr>
        <w:t>,</w:t>
      </w:r>
    </w:p>
    <w:p w:rsidR="00F37C83" w:rsidRPr="00F37C83" w:rsidRDefault="00F37C83" w:rsidP="00F37C83">
      <w:pPr>
        <w:rPr>
          <w:sz w:val="24"/>
          <w:szCs w:val="24"/>
        </w:rPr>
      </w:pPr>
      <w:r w:rsidRPr="00F37C83">
        <w:rPr>
          <w:sz w:val="24"/>
          <w:szCs w:val="24"/>
        </w:rPr>
        <w:t>реквизиты правоустанавливающего документа: ____________________________________</w:t>
      </w:r>
    </w:p>
    <w:p w:rsidR="00F37C83" w:rsidRPr="00F37C83" w:rsidRDefault="00F37C83" w:rsidP="00F37C83">
      <w:pPr>
        <w:rPr>
          <w:sz w:val="24"/>
          <w:szCs w:val="24"/>
        </w:rPr>
      </w:pPr>
      <w:r w:rsidRPr="00F37C83">
        <w:rPr>
          <w:sz w:val="24"/>
          <w:szCs w:val="24"/>
        </w:rPr>
        <w:t>_____________________________________________</w:t>
      </w:r>
      <w:r w:rsidR="00D8761F">
        <w:rPr>
          <w:sz w:val="24"/>
          <w:szCs w:val="24"/>
        </w:rPr>
        <w:t>__________________________</w:t>
      </w:r>
      <w:r w:rsidRPr="00F37C83">
        <w:rPr>
          <w:sz w:val="24"/>
          <w:szCs w:val="24"/>
        </w:rPr>
        <w:t>,</w:t>
      </w:r>
    </w:p>
    <w:p w:rsidR="00F37C83" w:rsidRPr="00F37C83" w:rsidRDefault="00F37C83" w:rsidP="00F37C83">
      <w:pPr>
        <w:rPr>
          <w:sz w:val="24"/>
          <w:szCs w:val="24"/>
        </w:rPr>
      </w:pPr>
      <w:r w:rsidRPr="00F37C83">
        <w:rPr>
          <w:sz w:val="24"/>
          <w:szCs w:val="24"/>
        </w:rPr>
        <w:t>по причине _____________________________________________________________________</w:t>
      </w:r>
    </w:p>
    <w:p w:rsidR="00F37C83" w:rsidRPr="00F37C83" w:rsidRDefault="00F37C83" w:rsidP="00F37C83">
      <w:pPr>
        <w:rPr>
          <w:sz w:val="24"/>
          <w:szCs w:val="24"/>
        </w:rPr>
      </w:pPr>
    </w:p>
    <w:p w:rsidR="00F37C83" w:rsidRPr="00F37C83" w:rsidRDefault="00F37C83" w:rsidP="00F37C83">
      <w:pPr>
        <w:rPr>
          <w:sz w:val="24"/>
          <w:szCs w:val="24"/>
        </w:rPr>
      </w:pPr>
    </w:p>
    <w:p w:rsidR="00F37C83" w:rsidRPr="00F37C83" w:rsidRDefault="00F37C83" w:rsidP="00F37C83">
      <w:pPr>
        <w:rPr>
          <w:sz w:val="24"/>
          <w:szCs w:val="24"/>
        </w:rPr>
      </w:pPr>
      <w:r w:rsidRPr="00F37C83">
        <w:rPr>
          <w:sz w:val="24"/>
          <w:szCs w:val="24"/>
        </w:rPr>
        <w:t>К заявлению прилагаются следующие документы:</w:t>
      </w:r>
    </w:p>
    <w:p w:rsidR="00F37C83" w:rsidRPr="00F37C83" w:rsidRDefault="00F37C83" w:rsidP="00F37C83">
      <w:pPr>
        <w:rPr>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7513"/>
        <w:gridCol w:w="1134"/>
      </w:tblGrid>
      <w:tr w:rsidR="00F37C83" w:rsidRPr="00F37C83" w:rsidTr="00F37C83">
        <w:trPr>
          <w:cantSplit/>
          <w:trHeight w:val="360"/>
        </w:trPr>
        <w:tc>
          <w:tcPr>
            <w:tcW w:w="567" w:type="dxa"/>
            <w:tcBorders>
              <w:top w:val="single" w:sz="6" w:space="0" w:color="auto"/>
              <w:left w:val="single" w:sz="6" w:space="0" w:color="auto"/>
              <w:bottom w:val="single" w:sz="6" w:space="0" w:color="auto"/>
              <w:right w:val="single" w:sz="6" w:space="0" w:color="auto"/>
            </w:tcBorders>
          </w:tcPr>
          <w:p w:rsidR="00F37C83" w:rsidRPr="00F37C83" w:rsidRDefault="00F37C83" w:rsidP="00F37C83">
            <w:pPr>
              <w:rPr>
                <w:sz w:val="18"/>
                <w:szCs w:val="18"/>
              </w:rPr>
            </w:pPr>
            <w:r w:rsidRPr="00F37C83">
              <w:rPr>
                <w:sz w:val="18"/>
                <w:szCs w:val="18"/>
              </w:rPr>
              <w:t xml:space="preserve">№ </w:t>
            </w:r>
            <w:r w:rsidRPr="00F37C83">
              <w:rPr>
                <w:sz w:val="18"/>
                <w:szCs w:val="18"/>
              </w:rPr>
              <w:br/>
            </w:r>
            <w:proofErr w:type="gramStart"/>
            <w:r w:rsidRPr="00F37C83">
              <w:rPr>
                <w:sz w:val="18"/>
                <w:szCs w:val="18"/>
              </w:rPr>
              <w:t>п</w:t>
            </w:r>
            <w:proofErr w:type="gramEnd"/>
            <w:r w:rsidRPr="00F37C83">
              <w:rPr>
                <w:sz w:val="18"/>
                <w:szCs w:val="18"/>
              </w:rPr>
              <w:t>/п</w:t>
            </w:r>
          </w:p>
        </w:tc>
        <w:tc>
          <w:tcPr>
            <w:tcW w:w="7513" w:type="dxa"/>
            <w:tcBorders>
              <w:top w:val="single" w:sz="6" w:space="0" w:color="auto"/>
              <w:left w:val="single" w:sz="6" w:space="0" w:color="auto"/>
              <w:bottom w:val="single" w:sz="6" w:space="0" w:color="auto"/>
              <w:right w:val="single" w:sz="6" w:space="0" w:color="auto"/>
            </w:tcBorders>
          </w:tcPr>
          <w:p w:rsidR="00F37C83" w:rsidRPr="00F37C83" w:rsidRDefault="00F37C83" w:rsidP="00F37C83">
            <w:pPr>
              <w:rPr>
                <w:sz w:val="18"/>
                <w:szCs w:val="18"/>
              </w:rPr>
            </w:pPr>
            <w:r w:rsidRPr="00F37C83">
              <w:rPr>
                <w:sz w:val="18"/>
                <w:szCs w:val="18"/>
              </w:rPr>
              <w:t>Наименование документа</w:t>
            </w:r>
          </w:p>
        </w:tc>
        <w:tc>
          <w:tcPr>
            <w:tcW w:w="1134" w:type="dxa"/>
            <w:tcBorders>
              <w:top w:val="single" w:sz="6" w:space="0" w:color="auto"/>
              <w:left w:val="single" w:sz="6" w:space="0" w:color="auto"/>
              <w:bottom w:val="single" w:sz="6" w:space="0" w:color="auto"/>
              <w:right w:val="single" w:sz="6" w:space="0" w:color="auto"/>
            </w:tcBorders>
          </w:tcPr>
          <w:p w:rsidR="00F37C83" w:rsidRPr="00F37C83" w:rsidRDefault="00F37C83" w:rsidP="00F37C83">
            <w:pPr>
              <w:rPr>
                <w:sz w:val="18"/>
                <w:szCs w:val="18"/>
              </w:rPr>
            </w:pPr>
            <w:r w:rsidRPr="00F37C83">
              <w:rPr>
                <w:sz w:val="18"/>
                <w:szCs w:val="18"/>
              </w:rPr>
              <w:t>Кол-во листов</w:t>
            </w:r>
          </w:p>
        </w:tc>
      </w:tr>
      <w:tr w:rsidR="00F37C83" w:rsidRPr="00F37C83" w:rsidTr="00F37C83">
        <w:trPr>
          <w:cantSplit/>
          <w:trHeight w:val="570"/>
        </w:trPr>
        <w:tc>
          <w:tcPr>
            <w:tcW w:w="567" w:type="dxa"/>
            <w:vMerge w:val="restart"/>
            <w:tcBorders>
              <w:top w:val="single" w:sz="6" w:space="0" w:color="auto"/>
              <w:left w:val="single" w:sz="6" w:space="0" w:color="auto"/>
              <w:right w:val="single" w:sz="4" w:space="0" w:color="auto"/>
            </w:tcBorders>
          </w:tcPr>
          <w:p w:rsidR="00F37C83" w:rsidRPr="00F37C83" w:rsidRDefault="00F37C83" w:rsidP="00F37C83">
            <w:pPr>
              <w:rPr>
                <w:sz w:val="18"/>
                <w:szCs w:val="18"/>
              </w:rPr>
            </w:pPr>
            <w:r w:rsidRPr="00F37C83">
              <w:rPr>
                <w:sz w:val="18"/>
                <w:szCs w:val="18"/>
              </w:rPr>
              <w:t>1</w:t>
            </w:r>
          </w:p>
        </w:tc>
        <w:tc>
          <w:tcPr>
            <w:tcW w:w="7513" w:type="dxa"/>
            <w:tcBorders>
              <w:top w:val="single" w:sz="6" w:space="0" w:color="auto"/>
              <w:left w:val="single" w:sz="4" w:space="0" w:color="auto"/>
              <w:bottom w:val="single" w:sz="4" w:space="0" w:color="auto"/>
              <w:right w:val="single" w:sz="6" w:space="0" w:color="auto"/>
            </w:tcBorders>
          </w:tcPr>
          <w:p w:rsidR="00F37C83" w:rsidRPr="00F37C83" w:rsidRDefault="00F37C83" w:rsidP="00F37C83">
            <w:pPr>
              <w:rPr>
                <w:b/>
                <w:sz w:val="18"/>
                <w:szCs w:val="18"/>
              </w:rPr>
            </w:pPr>
            <w:r w:rsidRPr="00F37C83">
              <w:rPr>
                <w:b/>
                <w:sz w:val="18"/>
                <w:szCs w:val="18"/>
              </w:rPr>
              <w:t>Для физического лица:</w:t>
            </w:r>
          </w:p>
          <w:p w:rsidR="00F37C83" w:rsidRPr="00F37C83" w:rsidRDefault="00F37C83" w:rsidP="00F37C83">
            <w:pPr>
              <w:rPr>
                <w:sz w:val="18"/>
                <w:szCs w:val="18"/>
              </w:rPr>
            </w:pPr>
            <w:r w:rsidRPr="00F37C83">
              <w:rPr>
                <w:sz w:val="18"/>
                <w:szCs w:val="18"/>
              </w:rPr>
              <w:t xml:space="preserve">- копия документа, подтверждающего личность гражданина </w:t>
            </w:r>
          </w:p>
        </w:tc>
        <w:tc>
          <w:tcPr>
            <w:tcW w:w="1134" w:type="dxa"/>
            <w:tcBorders>
              <w:top w:val="single" w:sz="6" w:space="0" w:color="auto"/>
              <w:left w:val="single" w:sz="6" w:space="0" w:color="auto"/>
              <w:bottom w:val="single" w:sz="4" w:space="0" w:color="auto"/>
              <w:right w:val="single" w:sz="6" w:space="0" w:color="auto"/>
            </w:tcBorders>
          </w:tcPr>
          <w:p w:rsidR="00F37C83" w:rsidRPr="00F37C83" w:rsidRDefault="00F37C83" w:rsidP="00F37C83">
            <w:pPr>
              <w:rPr>
                <w:sz w:val="18"/>
                <w:szCs w:val="18"/>
              </w:rPr>
            </w:pPr>
          </w:p>
        </w:tc>
      </w:tr>
      <w:tr w:rsidR="00F37C83" w:rsidRPr="00F37C83" w:rsidTr="00F37C83">
        <w:trPr>
          <w:cantSplit/>
          <w:trHeight w:val="796"/>
        </w:trPr>
        <w:tc>
          <w:tcPr>
            <w:tcW w:w="567" w:type="dxa"/>
            <w:vMerge/>
            <w:tcBorders>
              <w:left w:val="single" w:sz="6" w:space="0" w:color="auto"/>
              <w:right w:val="single" w:sz="4" w:space="0" w:color="auto"/>
            </w:tcBorders>
          </w:tcPr>
          <w:p w:rsidR="00F37C83" w:rsidRPr="00F37C83" w:rsidRDefault="00F37C83" w:rsidP="00F37C83">
            <w:pPr>
              <w:rPr>
                <w:sz w:val="18"/>
                <w:szCs w:val="18"/>
              </w:rPr>
            </w:pPr>
          </w:p>
        </w:tc>
        <w:tc>
          <w:tcPr>
            <w:tcW w:w="7513" w:type="dxa"/>
            <w:vMerge w:val="restart"/>
            <w:tcBorders>
              <w:top w:val="single" w:sz="4" w:space="0" w:color="auto"/>
              <w:left w:val="single" w:sz="4" w:space="0" w:color="auto"/>
              <w:right w:val="single" w:sz="6" w:space="0" w:color="auto"/>
            </w:tcBorders>
          </w:tcPr>
          <w:p w:rsidR="00F37C83" w:rsidRPr="00F37C83" w:rsidRDefault="00F37C83" w:rsidP="00F37C83">
            <w:pPr>
              <w:rPr>
                <w:b/>
                <w:sz w:val="18"/>
                <w:szCs w:val="18"/>
              </w:rPr>
            </w:pPr>
            <w:r w:rsidRPr="00F37C83">
              <w:rPr>
                <w:b/>
                <w:sz w:val="18"/>
                <w:szCs w:val="18"/>
              </w:rPr>
              <w:t>Для юридического лица:</w:t>
            </w:r>
          </w:p>
          <w:p w:rsidR="00F37C83" w:rsidRPr="00F37C83" w:rsidRDefault="00F37C83" w:rsidP="00F37C83">
            <w:pPr>
              <w:rPr>
                <w:sz w:val="18"/>
                <w:szCs w:val="18"/>
              </w:rPr>
            </w:pPr>
            <w:r w:rsidRPr="00F37C83">
              <w:rPr>
                <w:sz w:val="18"/>
                <w:szCs w:val="18"/>
              </w:rPr>
              <w:t>- копия устава и учредительного договора, заверенная юридическим лицом;</w:t>
            </w:r>
          </w:p>
          <w:p w:rsidR="00F37C83" w:rsidRPr="00F37C83" w:rsidRDefault="00F37C83" w:rsidP="00F37C83">
            <w:pPr>
              <w:rPr>
                <w:sz w:val="18"/>
                <w:szCs w:val="18"/>
              </w:rPr>
            </w:pPr>
            <w:r w:rsidRPr="00F37C83">
              <w:rPr>
                <w:sz w:val="18"/>
                <w:szCs w:val="18"/>
              </w:rPr>
              <w:t>-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на земельный участок (для органов государственной власти и органов местного самоуправления, государственных и муниципальных предприятий, а также учреждений (бюджетных, казенных, автономных), казенных предприятий, центров исторического наследия президентов Российской Федерации).</w:t>
            </w:r>
          </w:p>
        </w:tc>
        <w:tc>
          <w:tcPr>
            <w:tcW w:w="1134" w:type="dxa"/>
            <w:tcBorders>
              <w:top w:val="single" w:sz="4" w:space="0" w:color="auto"/>
              <w:left w:val="single" w:sz="6" w:space="0" w:color="auto"/>
              <w:bottom w:val="single" w:sz="4" w:space="0" w:color="auto"/>
              <w:right w:val="single" w:sz="6" w:space="0" w:color="auto"/>
            </w:tcBorders>
          </w:tcPr>
          <w:p w:rsidR="00F37C83" w:rsidRPr="00F37C83" w:rsidRDefault="00F37C83" w:rsidP="00F37C83">
            <w:pPr>
              <w:rPr>
                <w:sz w:val="18"/>
                <w:szCs w:val="18"/>
              </w:rPr>
            </w:pPr>
          </w:p>
        </w:tc>
      </w:tr>
      <w:tr w:rsidR="00F37C83" w:rsidRPr="00F37C83" w:rsidTr="00F37C83">
        <w:trPr>
          <w:cantSplit/>
          <w:trHeight w:val="1995"/>
        </w:trPr>
        <w:tc>
          <w:tcPr>
            <w:tcW w:w="567" w:type="dxa"/>
            <w:vMerge/>
            <w:tcBorders>
              <w:left w:val="single" w:sz="6" w:space="0" w:color="auto"/>
              <w:right w:val="single" w:sz="4" w:space="0" w:color="auto"/>
            </w:tcBorders>
          </w:tcPr>
          <w:p w:rsidR="00F37C83" w:rsidRPr="00F37C83" w:rsidRDefault="00F37C83" w:rsidP="00F37C83">
            <w:pPr>
              <w:rPr>
                <w:sz w:val="18"/>
                <w:szCs w:val="18"/>
              </w:rPr>
            </w:pPr>
          </w:p>
        </w:tc>
        <w:tc>
          <w:tcPr>
            <w:tcW w:w="7513" w:type="dxa"/>
            <w:vMerge/>
            <w:tcBorders>
              <w:left w:val="single" w:sz="4" w:space="0" w:color="auto"/>
              <w:right w:val="single" w:sz="6" w:space="0" w:color="auto"/>
            </w:tcBorders>
          </w:tcPr>
          <w:p w:rsidR="00F37C83" w:rsidRPr="00F37C83" w:rsidRDefault="00F37C83" w:rsidP="00F37C83">
            <w:pPr>
              <w:rPr>
                <w:b/>
                <w:sz w:val="18"/>
                <w:szCs w:val="18"/>
              </w:rPr>
            </w:pPr>
          </w:p>
        </w:tc>
        <w:tc>
          <w:tcPr>
            <w:tcW w:w="1134" w:type="dxa"/>
            <w:tcBorders>
              <w:top w:val="single" w:sz="4" w:space="0" w:color="auto"/>
              <w:left w:val="single" w:sz="6" w:space="0" w:color="auto"/>
              <w:bottom w:val="single" w:sz="4" w:space="0" w:color="auto"/>
              <w:right w:val="single" w:sz="6" w:space="0" w:color="auto"/>
            </w:tcBorders>
          </w:tcPr>
          <w:p w:rsidR="00F37C83" w:rsidRPr="00F37C83" w:rsidRDefault="00F37C83" w:rsidP="00F37C83">
            <w:pPr>
              <w:rPr>
                <w:sz w:val="18"/>
                <w:szCs w:val="18"/>
              </w:rPr>
            </w:pPr>
          </w:p>
        </w:tc>
      </w:tr>
      <w:tr w:rsidR="00F37C83" w:rsidRPr="00F37C83" w:rsidTr="00F37C83">
        <w:trPr>
          <w:cantSplit/>
          <w:trHeight w:val="600"/>
        </w:trPr>
        <w:tc>
          <w:tcPr>
            <w:tcW w:w="567" w:type="dxa"/>
            <w:tcBorders>
              <w:top w:val="single" w:sz="6" w:space="0" w:color="auto"/>
              <w:left w:val="single" w:sz="6" w:space="0" w:color="auto"/>
              <w:bottom w:val="single" w:sz="6" w:space="0" w:color="auto"/>
              <w:right w:val="single" w:sz="6" w:space="0" w:color="auto"/>
            </w:tcBorders>
          </w:tcPr>
          <w:p w:rsidR="00F37C83" w:rsidRPr="00F37C83" w:rsidRDefault="00F37C83" w:rsidP="00F37C83">
            <w:pPr>
              <w:rPr>
                <w:sz w:val="18"/>
                <w:szCs w:val="18"/>
              </w:rPr>
            </w:pPr>
            <w:r w:rsidRPr="00F37C83">
              <w:rPr>
                <w:sz w:val="18"/>
                <w:szCs w:val="18"/>
              </w:rPr>
              <w:t>2</w:t>
            </w:r>
          </w:p>
        </w:tc>
        <w:tc>
          <w:tcPr>
            <w:tcW w:w="7513" w:type="dxa"/>
            <w:tcBorders>
              <w:top w:val="single" w:sz="6" w:space="0" w:color="auto"/>
              <w:left w:val="single" w:sz="6" w:space="0" w:color="auto"/>
              <w:bottom w:val="single" w:sz="6" w:space="0" w:color="auto"/>
              <w:right w:val="single" w:sz="6" w:space="0" w:color="auto"/>
            </w:tcBorders>
          </w:tcPr>
          <w:p w:rsidR="00F37C83" w:rsidRPr="00F37C83" w:rsidRDefault="00F37C83" w:rsidP="00F37C83">
            <w:pPr>
              <w:rPr>
                <w:sz w:val="18"/>
                <w:szCs w:val="18"/>
              </w:rPr>
            </w:pPr>
            <w:r w:rsidRPr="00F37C83">
              <w:rPr>
                <w:sz w:val="18"/>
                <w:szCs w:val="18"/>
              </w:rPr>
              <w:t>Документ, подтверждающий соответствующие полномочия заявителя (при подаче заявления представителем заявителя)</w:t>
            </w:r>
          </w:p>
        </w:tc>
        <w:tc>
          <w:tcPr>
            <w:tcW w:w="1134" w:type="dxa"/>
            <w:tcBorders>
              <w:top w:val="single" w:sz="6" w:space="0" w:color="auto"/>
              <w:left w:val="single" w:sz="6" w:space="0" w:color="auto"/>
              <w:bottom w:val="single" w:sz="6" w:space="0" w:color="auto"/>
              <w:right w:val="single" w:sz="6" w:space="0" w:color="auto"/>
            </w:tcBorders>
          </w:tcPr>
          <w:p w:rsidR="00F37C83" w:rsidRPr="00F37C83" w:rsidRDefault="00F37C83" w:rsidP="00F37C83">
            <w:pPr>
              <w:rPr>
                <w:sz w:val="18"/>
                <w:szCs w:val="18"/>
              </w:rPr>
            </w:pPr>
          </w:p>
        </w:tc>
      </w:tr>
      <w:tr w:rsidR="00F37C83" w:rsidRPr="00F37C83" w:rsidTr="00F37C83">
        <w:trPr>
          <w:cantSplit/>
          <w:trHeight w:val="751"/>
        </w:trPr>
        <w:tc>
          <w:tcPr>
            <w:tcW w:w="567" w:type="dxa"/>
            <w:tcBorders>
              <w:top w:val="single" w:sz="6" w:space="0" w:color="auto"/>
              <w:left w:val="single" w:sz="6" w:space="0" w:color="auto"/>
              <w:bottom w:val="single" w:sz="6" w:space="0" w:color="auto"/>
              <w:right w:val="single" w:sz="6" w:space="0" w:color="auto"/>
            </w:tcBorders>
          </w:tcPr>
          <w:p w:rsidR="00F37C83" w:rsidRPr="00F37C83" w:rsidRDefault="00F37C83" w:rsidP="00F37C83">
            <w:pPr>
              <w:rPr>
                <w:sz w:val="18"/>
                <w:szCs w:val="18"/>
              </w:rPr>
            </w:pPr>
            <w:r w:rsidRPr="00F37C83">
              <w:rPr>
                <w:sz w:val="18"/>
                <w:szCs w:val="18"/>
              </w:rPr>
              <w:t>3</w:t>
            </w:r>
          </w:p>
        </w:tc>
        <w:tc>
          <w:tcPr>
            <w:tcW w:w="7513" w:type="dxa"/>
            <w:tcBorders>
              <w:top w:val="single" w:sz="6" w:space="0" w:color="auto"/>
              <w:left w:val="single" w:sz="6" w:space="0" w:color="auto"/>
              <w:bottom w:val="single" w:sz="6" w:space="0" w:color="auto"/>
              <w:right w:val="single" w:sz="6" w:space="0" w:color="auto"/>
            </w:tcBorders>
          </w:tcPr>
          <w:p w:rsidR="00F37C83" w:rsidRPr="00F37C83" w:rsidRDefault="00F37C83" w:rsidP="00F37C83">
            <w:pPr>
              <w:rPr>
                <w:sz w:val="18"/>
                <w:szCs w:val="18"/>
              </w:rPr>
            </w:pPr>
            <w:r w:rsidRPr="00F37C83">
              <w:rPr>
                <w:sz w:val="18"/>
                <w:szCs w:val="18"/>
              </w:rPr>
              <w:t>Другое</w:t>
            </w:r>
          </w:p>
          <w:p w:rsidR="00F37C83" w:rsidRPr="00F37C83" w:rsidRDefault="00F37C83" w:rsidP="00F37C83">
            <w:pPr>
              <w:rPr>
                <w:sz w:val="18"/>
                <w:szCs w:val="18"/>
              </w:rPr>
            </w:pPr>
          </w:p>
          <w:p w:rsidR="00F37C83" w:rsidRPr="00F37C83" w:rsidRDefault="00F37C83" w:rsidP="00F37C83">
            <w:pPr>
              <w:rPr>
                <w:sz w:val="18"/>
                <w:szCs w:val="18"/>
              </w:rPr>
            </w:pPr>
          </w:p>
          <w:p w:rsidR="00F37C83" w:rsidRPr="00F37C83" w:rsidRDefault="00F37C83" w:rsidP="00F37C83">
            <w:pPr>
              <w:rPr>
                <w:sz w:val="18"/>
                <w:szCs w:val="18"/>
              </w:rPr>
            </w:pPr>
          </w:p>
          <w:p w:rsidR="00F37C83" w:rsidRPr="00F37C83" w:rsidRDefault="00F37C83" w:rsidP="00F37C83">
            <w:pPr>
              <w:rPr>
                <w:sz w:val="18"/>
                <w:szCs w:val="18"/>
              </w:rPr>
            </w:pPr>
          </w:p>
          <w:p w:rsidR="00F37C83" w:rsidRPr="00F37C83" w:rsidRDefault="00F37C83" w:rsidP="00F37C83">
            <w:pPr>
              <w:rPr>
                <w:sz w:val="18"/>
                <w:szCs w:val="18"/>
              </w:rPr>
            </w:pPr>
          </w:p>
          <w:p w:rsidR="00F37C83" w:rsidRPr="00F37C83" w:rsidRDefault="00F37C83" w:rsidP="00F37C83">
            <w:pPr>
              <w:rPr>
                <w:sz w:val="18"/>
                <w:szCs w:val="18"/>
              </w:rPr>
            </w:pPr>
          </w:p>
          <w:p w:rsidR="00F37C83" w:rsidRPr="00F37C83" w:rsidRDefault="00F37C83" w:rsidP="00F37C83">
            <w:pP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F37C83" w:rsidRPr="00F37C83" w:rsidRDefault="00F37C83" w:rsidP="00F37C83">
            <w:pPr>
              <w:rPr>
                <w:sz w:val="18"/>
                <w:szCs w:val="18"/>
              </w:rPr>
            </w:pPr>
          </w:p>
        </w:tc>
      </w:tr>
    </w:tbl>
    <w:p w:rsidR="00D8761F" w:rsidRDefault="00F37C83" w:rsidP="00F37C83">
      <w:pPr>
        <w:rPr>
          <w:sz w:val="24"/>
          <w:szCs w:val="24"/>
          <w:u w:val="single"/>
        </w:rPr>
      </w:pPr>
      <w:r w:rsidRPr="00F37C83">
        <w:rPr>
          <w:b/>
          <w:sz w:val="24"/>
          <w:szCs w:val="24"/>
        </w:rPr>
        <w:t>Для физического лица:         ______________</w:t>
      </w:r>
      <w:r w:rsidRPr="00F37C83">
        <w:rPr>
          <w:sz w:val="24"/>
          <w:szCs w:val="24"/>
        </w:rPr>
        <w:t xml:space="preserve">      </w:t>
      </w:r>
      <w:r w:rsidR="00D8761F">
        <w:rPr>
          <w:sz w:val="24"/>
          <w:szCs w:val="24"/>
          <w:u w:val="single"/>
        </w:rPr>
        <w:t xml:space="preserve">             ____</w:t>
      </w:r>
    </w:p>
    <w:p w:rsidR="00F37C83" w:rsidRPr="00D8761F" w:rsidRDefault="00D8761F" w:rsidP="00F37C83">
      <w:pPr>
        <w:rPr>
          <w:sz w:val="24"/>
          <w:szCs w:val="24"/>
          <w:u w:val="single"/>
        </w:rPr>
      </w:pPr>
      <w:r>
        <w:rPr>
          <w:sz w:val="24"/>
          <w:szCs w:val="24"/>
        </w:rPr>
        <w:t>подпись</w:t>
      </w:r>
      <w:r>
        <w:rPr>
          <w:sz w:val="24"/>
          <w:szCs w:val="24"/>
        </w:rPr>
        <w:tab/>
      </w:r>
      <w:r w:rsidR="00F37C83" w:rsidRPr="00F37C83">
        <w:rPr>
          <w:sz w:val="24"/>
          <w:szCs w:val="24"/>
        </w:rPr>
        <w:t xml:space="preserve"> (Фамилия, инициалы)</w:t>
      </w:r>
    </w:p>
    <w:p w:rsidR="00D8761F" w:rsidRDefault="00F37C83" w:rsidP="00F37C83">
      <w:pPr>
        <w:rPr>
          <w:sz w:val="24"/>
          <w:szCs w:val="24"/>
        </w:rPr>
      </w:pPr>
      <w:r w:rsidRPr="00F37C83">
        <w:rPr>
          <w:b/>
          <w:sz w:val="24"/>
          <w:szCs w:val="24"/>
        </w:rPr>
        <w:t>Для юридического лица:</w:t>
      </w:r>
    </w:p>
    <w:p w:rsidR="00F37C83" w:rsidRPr="00F37C83" w:rsidRDefault="00F37C83" w:rsidP="00F37C83">
      <w:pPr>
        <w:rPr>
          <w:sz w:val="24"/>
          <w:szCs w:val="24"/>
        </w:rPr>
      </w:pPr>
      <w:r w:rsidRPr="00F37C83">
        <w:rPr>
          <w:sz w:val="24"/>
          <w:szCs w:val="24"/>
        </w:rPr>
        <w:t>____________</w:t>
      </w:r>
      <w:r w:rsidR="00D8761F">
        <w:rPr>
          <w:sz w:val="24"/>
          <w:szCs w:val="24"/>
        </w:rPr>
        <w:t xml:space="preserve">____________       </w:t>
      </w:r>
      <w:r w:rsidRPr="00F37C83">
        <w:rPr>
          <w:sz w:val="24"/>
          <w:szCs w:val="24"/>
        </w:rPr>
        <w:t xml:space="preserve">   ___________________</w:t>
      </w:r>
      <w:r w:rsidR="00D8761F">
        <w:rPr>
          <w:sz w:val="24"/>
          <w:szCs w:val="24"/>
        </w:rPr>
        <w:t>_______________</w:t>
      </w:r>
    </w:p>
    <w:p w:rsidR="00F37C83" w:rsidRPr="00F37C83" w:rsidRDefault="00F37C83" w:rsidP="00F37C83">
      <w:pPr>
        <w:rPr>
          <w:sz w:val="24"/>
          <w:szCs w:val="24"/>
        </w:rPr>
      </w:pPr>
      <w:proofErr w:type="gramStart"/>
      <w:r w:rsidRPr="00F37C83">
        <w:rPr>
          <w:sz w:val="24"/>
          <w:szCs w:val="24"/>
        </w:rPr>
        <w:t>(должность представителя (подпись) (имя, отчество, фамилия представителя</w:t>
      </w:r>
      <w:proofErr w:type="gramEnd"/>
    </w:p>
    <w:p w:rsidR="00F37C83" w:rsidRPr="00F37C83" w:rsidRDefault="00F37C83" w:rsidP="00F37C83">
      <w:pPr>
        <w:rPr>
          <w:sz w:val="24"/>
          <w:szCs w:val="24"/>
        </w:rPr>
      </w:pPr>
      <w:proofErr w:type="gramStart"/>
      <w:r w:rsidRPr="00F37C83">
        <w:rPr>
          <w:sz w:val="24"/>
          <w:szCs w:val="24"/>
        </w:rPr>
        <w:t>юридического лица) юридического лица)</w:t>
      </w:r>
      <w:proofErr w:type="gramEnd"/>
    </w:p>
    <w:p w:rsidR="00F37C83" w:rsidRPr="00F37C83" w:rsidRDefault="00F37C83" w:rsidP="00F37C83">
      <w:pPr>
        <w:rPr>
          <w:sz w:val="24"/>
          <w:szCs w:val="24"/>
        </w:rPr>
      </w:pPr>
    </w:p>
    <w:p w:rsidR="00F37C83" w:rsidRPr="00F37C83" w:rsidRDefault="00F37C83" w:rsidP="00F37C83">
      <w:pPr>
        <w:rPr>
          <w:sz w:val="24"/>
          <w:szCs w:val="24"/>
        </w:rPr>
      </w:pPr>
      <w:r w:rsidRPr="00F37C83">
        <w:rPr>
          <w:sz w:val="24"/>
          <w:szCs w:val="24"/>
        </w:rPr>
        <w:t xml:space="preserve">М.П. </w:t>
      </w:r>
    </w:p>
    <w:p w:rsidR="00F37C83" w:rsidRPr="00F37C83" w:rsidRDefault="00F37C83" w:rsidP="00F37C83">
      <w:pPr>
        <w:rPr>
          <w:sz w:val="24"/>
          <w:szCs w:val="24"/>
        </w:rPr>
      </w:pPr>
      <w:r w:rsidRPr="00F37C83">
        <w:rPr>
          <w:sz w:val="24"/>
          <w:szCs w:val="24"/>
        </w:rPr>
        <w:t>«_____» ________________ 20___ г.</w:t>
      </w:r>
    </w:p>
    <w:p w:rsidR="00F37C83" w:rsidRPr="00F37C83" w:rsidRDefault="00F37C83" w:rsidP="00F37C83">
      <w:pPr>
        <w:rPr>
          <w:b/>
          <w:sz w:val="24"/>
          <w:szCs w:val="24"/>
        </w:rPr>
      </w:pP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РОССИЙСКАЯ   ФЕДЕРАЦИЯ                                                              </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    САМАРСКАЯ  ОБЛАСТЬ                                                              </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МУНИЦИПАЛЬНЫЙ РАЙОН                                                          </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    ХВОРОСТЯНСКИЙ                                                                              </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      АДМИНИСТРАЦИЯ                                                    </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СЕЛЬСКОГО ПОСЕЛЕНИЯ                               </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            АБАШЕВО                                        </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445599,с</w:t>
      </w:r>
      <w:proofErr w:type="gramStart"/>
      <w:r w:rsidRPr="004F6F03">
        <w:rPr>
          <w:rFonts w:eastAsia="Calibri"/>
          <w:b/>
          <w:sz w:val="24"/>
          <w:szCs w:val="24"/>
        </w:rPr>
        <w:t>.А</w:t>
      </w:r>
      <w:proofErr w:type="gramEnd"/>
      <w:r w:rsidRPr="004F6F03">
        <w:rPr>
          <w:rFonts w:eastAsia="Calibri"/>
          <w:b/>
          <w:sz w:val="24"/>
          <w:szCs w:val="24"/>
        </w:rPr>
        <w:t xml:space="preserve">башево,ул.Озерная-1                                                           </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      тел.(846-77)9-55-89    </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       </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     ПОСТАНОВЛЕНИЕ № 23</w:t>
      </w:r>
    </w:p>
    <w:p w:rsidR="004F6F03" w:rsidRPr="004F6F03" w:rsidRDefault="004F6F03" w:rsidP="004F6F03">
      <w:pPr>
        <w:spacing w:before="0" w:after="0" w:line="240" w:lineRule="auto"/>
        <w:rPr>
          <w:rFonts w:eastAsia="Calibri"/>
          <w:b/>
          <w:sz w:val="24"/>
          <w:szCs w:val="24"/>
        </w:rPr>
      </w:pPr>
      <w:r w:rsidRPr="004F6F03">
        <w:rPr>
          <w:rFonts w:eastAsia="Calibri"/>
          <w:b/>
          <w:sz w:val="24"/>
          <w:szCs w:val="24"/>
        </w:rPr>
        <w:t xml:space="preserve">        от 12.10. 2020 г.</w:t>
      </w:r>
    </w:p>
    <w:p w:rsidR="004F6F03" w:rsidRPr="004F6F03" w:rsidRDefault="004F6F03" w:rsidP="004F6F03">
      <w:pPr>
        <w:spacing w:before="0" w:after="200" w:line="276" w:lineRule="auto"/>
        <w:rPr>
          <w:rFonts w:eastAsia="Calibri"/>
          <w:sz w:val="22"/>
          <w:szCs w:val="22"/>
        </w:rPr>
      </w:pPr>
    </w:p>
    <w:p w:rsidR="004F6F03" w:rsidRPr="004F6F03" w:rsidRDefault="004F6F03" w:rsidP="004F6F03">
      <w:pPr>
        <w:spacing w:before="0" w:after="200" w:line="276" w:lineRule="auto"/>
        <w:rPr>
          <w:rFonts w:eastAsia="Calibri"/>
          <w:b/>
          <w:bCs/>
          <w:sz w:val="22"/>
          <w:szCs w:val="22"/>
        </w:rPr>
      </w:pPr>
      <w:r w:rsidRPr="004F6F03">
        <w:rPr>
          <w:rFonts w:eastAsia="Calibri"/>
          <w:b/>
          <w:bCs/>
          <w:sz w:val="22"/>
          <w:szCs w:val="22"/>
        </w:rPr>
        <w:t>«О возмещения вреда, причиняемого транспортными средствами, осуществляющими перевозки  тяжеловесных грузов»</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 xml:space="preserve">   В соответствии  п. 7 ч.1  ст. 13 Федерального закона  от 08.11.2007 № 257-ФЗ "Об автомобильных дорогах и о дорожной деятельности в Российской Федерации и о </w:t>
      </w:r>
      <w:hyperlink r:id="rId15" w:tooltip="Внесения изменений" w:history="1">
        <w:r w:rsidRPr="004F6F03">
          <w:rPr>
            <w:rFonts w:eastAsia="Calibri"/>
            <w:color w:val="0000FF"/>
            <w:sz w:val="22"/>
            <w:szCs w:val="22"/>
            <w:u w:val="single"/>
          </w:rPr>
          <w:t>внесении изменений</w:t>
        </w:r>
      </w:hyperlink>
      <w:r w:rsidRPr="004F6F03">
        <w:rPr>
          <w:rFonts w:eastAsia="Calibri"/>
          <w:sz w:val="22"/>
          <w:szCs w:val="22"/>
        </w:rPr>
        <w:t> в отдельные законодательные акты Российской Федерации"</w:t>
      </w:r>
      <w:proofErr w:type="gramStart"/>
      <w:r w:rsidRPr="004F6F03">
        <w:rPr>
          <w:rFonts w:eastAsia="Calibri"/>
          <w:sz w:val="22"/>
          <w:szCs w:val="22"/>
        </w:rPr>
        <w:t>,с</w:t>
      </w:r>
      <w:proofErr w:type="gramEnd"/>
      <w:r w:rsidRPr="004F6F03">
        <w:rPr>
          <w:rFonts w:eastAsia="Calibri"/>
          <w:sz w:val="22"/>
          <w:szCs w:val="22"/>
        </w:rPr>
        <w:t xml:space="preserve">т.1 Закона Самарской области от 03.10.2014 № 86-ГД «О закреплении вопросов местного значения за сельскими поселениями», п.3 Постановления Правительства Российской Федерации от 31.01.2020 № 67 «Об утверждении </w:t>
      </w:r>
      <w:proofErr w:type="gramStart"/>
      <w:r w:rsidRPr="004F6F03">
        <w:rPr>
          <w:rFonts w:eastAsia="Calibri"/>
          <w:sz w:val="22"/>
          <w:szCs w:val="22"/>
        </w:rPr>
        <w:t>Правил возмещения вреда, причиняемого  тяжеловесными транспортными средствами, об изменении и признании утратившим силу некоторых актов Правительства Российской Федерации»,  руководствуясь представлением прокуратуры от 31.08.2020 г. № 07-03/78-20-120360042 , Уставом сельского поселения Абашево муниципального района Хворостянский Самарской области, администрация сельского поселения Абашево</w:t>
      </w:r>
      <w:proofErr w:type="gramEnd"/>
    </w:p>
    <w:p w:rsidR="004F6F03" w:rsidRPr="004F6F03" w:rsidRDefault="004F6F03" w:rsidP="004F6F03">
      <w:pPr>
        <w:spacing w:before="0" w:after="200" w:line="276" w:lineRule="auto"/>
        <w:rPr>
          <w:rFonts w:eastAsia="Calibri"/>
          <w:sz w:val="22"/>
          <w:szCs w:val="22"/>
        </w:rPr>
      </w:pPr>
    </w:p>
    <w:p w:rsidR="004F6F03" w:rsidRPr="004F6F03" w:rsidRDefault="004F6F03" w:rsidP="004F6F03">
      <w:pPr>
        <w:spacing w:before="0" w:after="200" w:line="276" w:lineRule="auto"/>
        <w:rPr>
          <w:rFonts w:eastAsia="Calibri"/>
          <w:b/>
          <w:sz w:val="22"/>
          <w:szCs w:val="22"/>
        </w:rPr>
      </w:pPr>
      <w:r w:rsidRPr="004F6F03">
        <w:rPr>
          <w:rFonts w:eastAsia="Calibri"/>
          <w:b/>
          <w:sz w:val="22"/>
          <w:szCs w:val="22"/>
        </w:rPr>
        <w:t>ПОСТАНОВЛЯЕТ:</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1. Утвердить прилагаемые Правила возмещения вреда, причиняемого транспортными средствами, осуществляющими перевозки тяжеловесных грузов (Приложение).</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2.  Опубликовать настоящее постановление в газете «</w:t>
      </w:r>
      <w:proofErr w:type="spellStart"/>
      <w:r w:rsidRPr="004F6F03">
        <w:rPr>
          <w:rFonts w:eastAsia="Calibri"/>
          <w:sz w:val="22"/>
          <w:szCs w:val="22"/>
        </w:rPr>
        <w:t>Абашевский</w:t>
      </w:r>
      <w:proofErr w:type="spellEnd"/>
      <w:r w:rsidRPr="004F6F03">
        <w:rPr>
          <w:rFonts w:eastAsia="Calibri"/>
          <w:sz w:val="22"/>
          <w:szCs w:val="22"/>
        </w:rPr>
        <w:t xml:space="preserve"> вестник» и разместить на официальном сайте администрации сельского поселения Абашево.                         </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 xml:space="preserve">3. Настоящее Постановление вступает в силу со дня его официального опубликования.                                                                                                                        4.  </w:t>
      </w:r>
      <w:proofErr w:type="gramStart"/>
      <w:r w:rsidRPr="004F6F03">
        <w:rPr>
          <w:rFonts w:eastAsia="Calibri"/>
          <w:sz w:val="22"/>
          <w:szCs w:val="22"/>
        </w:rPr>
        <w:t>Контроль за</w:t>
      </w:r>
      <w:proofErr w:type="gramEnd"/>
      <w:r w:rsidRPr="004F6F03">
        <w:rPr>
          <w:rFonts w:eastAsia="Calibri"/>
          <w:sz w:val="22"/>
          <w:szCs w:val="22"/>
        </w:rPr>
        <w:t xml:space="preserve"> исполнением настоящего Постановления оставляю за собой.</w:t>
      </w:r>
    </w:p>
    <w:p w:rsidR="004F6F03" w:rsidRPr="004F6F03" w:rsidRDefault="004F6F03" w:rsidP="004F6F03">
      <w:pPr>
        <w:spacing w:before="0" w:after="200" w:line="276" w:lineRule="auto"/>
        <w:rPr>
          <w:rFonts w:eastAsia="Calibri"/>
          <w:sz w:val="22"/>
          <w:szCs w:val="22"/>
        </w:rPr>
      </w:pPr>
    </w:p>
    <w:p w:rsidR="004F6F03" w:rsidRPr="004F6F03" w:rsidRDefault="004F6F03" w:rsidP="004F6F03">
      <w:pPr>
        <w:spacing w:before="0" w:after="200" w:line="276" w:lineRule="auto"/>
        <w:rPr>
          <w:rFonts w:eastAsia="Calibri"/>
          <w:sz w:val="22"/>
          <w:szCs w:val="22"/>
        </w:rPr>
      </w:pPr>
    </w:p>
    <w:p w:rsidR="004F6F03" w:rsidRPr="004F6F03" w:rsidRDefault="004F6F03" w:rsidP="004F6F03">
      <w:pPr>
        <w:spacing w:before="0" w:after="200" w:line="276" w:lineRule="auto"/>
        <w:rPr>
          <w:rFonts w:eastAsia="Calibri"/>
          <w:b/>
          <w:sz w:val="22"/>
          <w:szCs w:val="22"/>
        </w:rPr>
      </w:pPr>
      <w:r w:rsidRPr="004F6F03">
        <w:rPr>
          <w:rFonts w:eastAsia="Calibri"/>
          <w:b/>
          <w:sz w:val="22"/>
          <w:szCs w:val="22"/>
        </w:rPr>
        <w:t xml:space="preserve">Глава сельского поселения </w:t>
      </w:r>
    </w:p>
    <w:p w:rsidR="004F6F03" w:rsidRPr="004F6F03" w:rsidRDefault="004F6F03" w:rsidP="004F6F03">
      <w:pPr>
        <w:tabs>
          <w:tab w:val="left" w:pos="6150"/>
        </w:tabs>
        <w:spacing w:before="0" w:after="200" w:line="276" w:lineRule="auto"/>
        <w:rPr>
          <w:rFonts w:eastAsia="Calibri"/>
          <w:b/>
          <w:sz w:val="22"/>
          <w:szCs w:val="22"/>
        </w:rPr>
      </w:pPr>
      <w:r w:rsidRPr="004F6F03">
        <w:rPr>
          <w:rFonts w:eastAsia="Calibri"/>
          <w:b/>
          <w:sz w:val="22"/>
          <w:szCs w:val="22"/>
        </w:rPr>
        <w:t>Абашево</w:t>
      </w:r>
      <w:r w:rsidRPr="004F6F03">
        <w:rPr>
          <w:rFonts w:eastAsia="Calibri"/>
          <w:b/>
          <w:sz w:val="22"/>
          <w:szCs w:val="22"/>
        </w:rPr>
        <w:tab/>
        <w:t>Г.А. Шабавнина</w:t>
      </w:r>
    </w:p>
    <w:p w:rsidR="004F6F03" w:rsidRPr="004F6F03" w:rsidRDefault="004F6F03" w:rsidP="004F6F03">
      <w:pPr>
        <w:spacing w:before="0" w:after="200" w:line="276" w:lineRule="auto"/>
        <w:rPr>
          <w:rFonts w:eastAsia="Calibri"/>
          <w:b/>
          <w:sz w:val="22"/>
          <w:szCs w:val="22"/>
        </w:rPr>
      </w:pPr>
    </w:p>
    <w:p w:rsidR="004F6F03" w:rsidRPr="004F6F03" w:rsidRDefault="004F6F03" w:rsidP="004F6F03">
      <w:pPr>
        <w:spacing w:before="0" w:after="200" w:line="276" w:lineRule="auto"/>
        <w:rPr>
          <w:rFonts w:eastAsia="Calibri"/>
          <w:sz w:val="22"/>
          <w:szCs w:val="22"/>
        </w:rPr>
      </w:pPr>
    </w:p>
    <w:p w:rsidR="004F6F03" w:rsidRPr="004F6F03" w:rsidRDefault="004F6F03" w:rsidP="004F6F03">
      <w:pPr>
        <w:spacing w:before="0" w:after="200" w:line="276" w:lineRule="auto"/>
        <w:rPr>
          <w:rFonts w:eastAsia="Calibri"/>
          <w:sz w:val="22"/>
          <w:szCs w:val="22"/>
        </w:rPr>
      </w:pPr>
    </w:p>
    <w:p w:rsidR="004F6F03" w:rsidRPr="004F6F03" w:rsidRDefault="004F6F03" w:rsidP="004F6F03">
      <w:pPr>
        <w:spacing w:before="0" w:after="0" w:line="240" w:lineRule="auto"/>
        <w:rPr>
          <w:rFonts w:eastAsia="Calibri"/>
          <w:sz w:val="22"/>
          <w:szCs w:val="22"/>
        </w:rPr>
      </w:pPr>
      <w:r w:rsidRPr="004F6F03">
        <w:rPr>
          <w:rFonts w:eastAsia="Calibri"/>
          <w:sz w:val="22"/>
          <w:szCs w:val="22"/>
        </w:rPr>
        <w:t xml:space="preserve">                                                                                                                                      Приложение</w:t>
      </w:r>
    </w:p>
    <w:p w:rsidR="004F6F03" w:rsidRPr="004F6F03" w:rsidRDefault="004F6F03" w:rsidP="004F6F03">
      <w:pPr>
        <w:spacing w:before="0" w:after="0" w:line="240" w:lineRule="auto"/>
        <w:rPr>
          <w:rFonts w:eastAsia="Calibri"/>
          <w:sz w:val="22"/>
          <w:szCs w:val="22"/>
        </w:rPr>
      </w:pPr>
      <w:r w:rsidRPr="004F6F03">
        <w:rPr>
          <w:rFonts w:eastAsia="Calibri"/>
          <w:sz w:val="22"/>
          <w:szCs w:val="22"/>
        </w:rPr>
        <w:t xml:space="preserve">                                                                                                             к Постановлению администрации </w:t>
      </w:r>
    </w:p>
    <w:p w:rsidR="004F6F03" w:rsidRPr="004F6F03" w:rsidRDefault="004F6F03" w:rsidP="004F6F03">
      <w:pPr>
        <w:spacing w:before="0" w:after="0" w:line="240" w:lineRule="auto"/>
        <w:rPr>
          <w:rFonts w:eastAsia="Calibri"/>
          <w:sz w:val="22"/>
          <w:szCs w:val="22"/>
        </w:rPr>
      </w:pPr>
      <w:r w:rsidRPr="004F6F03">
        <w:rPr>
          <w:rFonts w:eastAsia="Calibri"/>
          <w:sz w:val="22"/>
          <w:szCs w:val="22"/>
        </w:rPr>
        <w:t xml:space="preserve">                                                                                                           сельского поселения Абашево</w:t>
      </w:r>
    </w:p>
    <w:p w:rsidR="004F6F03" w:rsidRPr="004F6F03" w:rsidRDefault="004F6F03" w:rsidP="004F6F03">
      <w:pPr>
        <w:spacing w:before="0" w:after="0" w:line="240" w:lineRule="auto"/>
        <w:rPr>
          <w:rFonts w:eastAsia="Calibri"/>
          <w:sz w:val="22"/>
          <w:szCs w:val="22"/>
        </w:rPr>
      </w:pPr>
      <w:r w:rsidRPr="004F6F03">
        <w:rPr>
          <w:rFonts w:eastAsia="Calibri"/>
          <w:sz w:val="22"/>
          <w:szCs w:val="22"/>
        </w:rPr>
        <w:t xml:space="preserve">                                                                                                               № 23 от 12.10.2020 года.</w:t>
      </w:r>
    </w:p>
    <w:p w:rsidR="004F6F03" w:rsidRPr="004F6F03" w:rsidRDefault="004F6F03" w:rsidP="004F6F03">
      <w:pPr>
        <w:spacing w:before="0" w:after="0" w:line="240" w:lineRule="auto"/>
        <w:rPr>
          <w:rFonts w:eastAsia="Calibri"/>
          <w:sz w:val="22"/>
          <w:szCs w:val="22"/>
        </w:rPr>
      </w:pPr>
    </w:p>
    <w:p w:rsidR="004F6F03" w:rsidRPr="004F6F03" w:rsidRDefault="004F6F03" w:rsidP="004F6F03">
      <w:pPr>
        <w:spacing w:before="0" w:after="200" w:line="276" w:lineRule="auto"/>
        <w:rPr>
          <w:rFonts w:eastAsia="Calibri"/>
          <w:b/>
          <w:bCs/>
          <w:sz w:val="22"/>
          <w:szCs w:val="22"/>
        </w:rPr>
      </w:pPr>
      <w:r w:rsidRPr="004F6F03">
        <w:rPr>
          <w:rFonts w:eastAsia="Calibri"/>
          <w:b/>
          <w:bCs/>
          <w:sz w:val="22"/>
          <w:szCs w:val="22"/>
        </w:rPr>
        <w:t xml:space="preserve">                                                                                Правила</w:t>
      </w:r>
      <w:r w:rsidRPr="004F6F03">
        <w:rPr>
          <w:rFonts w:eastAsia="Calibri"/>
          <w:b/>
          <w:bCs/>
          <w:sz w:val="22"/>
          <w:szCs w:val="22"/>
        </w:rPr>
        <w:br/>
        <w:t xml:space="preserve">возмещения вреда, причиняемого транспортными средствами, осуществляющими перевозки                    </w:t>
      </w:r>
    </w:p>
    <w:p w:rsidR="004F6F03" w:rsidRPr="004F6F03" w:rsidRDefault="004F6F03" w:rsidP="004F6F03">
      <w:pPr>
        <w:spacing w:before="0" w:after="200" w:line="276" w:lineRule="auto"/>
        <w:rPr>
          <w:rFonts w:eastAsia="Calibri"/>
          <w:b/>
          <w:bCs/>
          <w:sz w:val="22"/>
          <w:szCs w:val="22"/>
        </w:rPr>
      </w:pPr>
      <w:r w:rsidRPr="004F6F03">
        <w:rPr>
          <w:rFonts w:eastAsia="Calibri"/>
          <w:b/>
          <w:bCs/>
          <w:sz w:val="22"/>
          <w:szCs w:val="22"/>
        </w:rPr>
        <w:t xml:space="preserve">                                                            тяжеловесных грузов</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 xml:space="preserve">      1. Настоящие Правила устанавливают порядок возмещения </w:t>
      </w:r>
      <w:hyperlink r:id="rId16" w:tooltip="Владелец" w:history="1">
        <w:r w:rsidRPr="004F6F03">
          <w:rPr>
            <w:rFonts w:eastAsia="Calibri"/>
            <w:bCs/>
            <w:color w:val="0000FF"/>
            <w:sz w:val="22"/>
            <w:szCs w:val="22"/>
            <w:u w:val="single"/>
          </w:rPr>
          <w:t>владельцами</w:t>
        </w:r>
      </w:hyperlink>
      <w:r w:rsidRPr="004F6F03">
        <w:rPr>
          <w:rFonts w:eastAsia="Calibri"/>
          <w:bCs/>
          <w:sz w:val="22"/>
          <w:szCs w:val="22"/>
        </w:rPr>
        <w:t> транспортных средств, осуществляющих перевозки тяжеловесных грузов по автомобильным дорогам в сельском поселении Абашево муниципального района Хворостянский Самарской области (далее соответственно - транспортные средства, автомобильные дороги), вреда, причиняемого автомобильным дорогам транспортными средствами, а также порядок определения размера такого вреда.</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2. Вред, причиняемый автомобильным дорогам транспортными средствами (далее - вред), подлежит возмещению владельцами транспортных средств.</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Внесение платы в счет возмещения вреда осуществляется при оформлении специального разрешения на движение транспортных средств.</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3. Осуществление расчета, начисления и взимания платы в счет возмещения вреда организуется администрацией сельского поселения в отношении соответственно участков автомобильных дорог местного значения, по которым проходит маршрут движения транспортного средства.</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Расчет платы в счет возмещения вреда осуществляется на безвозмездной основе.</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4. Размер платы в счет возмещения вреда, рассчитанной применительно к каждому участку автомобильной дороги, по которому проходит маршрут конкретного транспортного средства, доводится до сведения владельца транспортного средства органом, выдающим специальное разрешение на движение транспортных средств.</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 xml:space="preserve">5. Размер платы в счет возмещения вреда определяется в зависимости </w:t>
      </w:r>
      <w:proofErr w:type="gramStart"/>
      <w:r w:rsidRPr="004F6F03">
        <w:rPr>
          <w:rFonts w:eastAsia="Calibri"/>
          <w:bCs/>
          <w:sz w:val="22"/>
          <w:szCs w:val="22"/>
        </w:rPr>
        <w:t>от</w:t>
      </w:r>
      <w:proofErr w:type="gramEnd"/>
      <w:r w:rsidRPr="004F6F03">
        <w:rPr>
          <w:rFonts w:eastAsia="Calibri"/>
          <w:bCs/>
          <w:sz w:val="22"/>
          <w:szCs w:val="22"/>
        </w:rPr>
        <w:t>:</w:t>
      </w:r>
    </w:p>
    <w:p w:rsidR="004F6F03" w:rsidRPr="004F6F03" w:rsidRDefault="004F6F03" w:rsidP="004F6F03">
      <w:pPr>
        <w:spacing w:before="0" w:after="200" w:line="276" w:lineRule="auto"/>
        <w:rPr>
          <w:rFonts w:eastAsia="Calibri"/>
          <w:bCs/>
          <w:sz w:val="22"/>
          <w:szCs w:val="22"/>
        </w:rPr>
      </w:pPr>
      <w:proofErr w:type="gramStart"/>
      <w:r w:rsidRPr="004F6F03">
        <w:rPr>
          <w:rFonts w:eastAsia="Calibri"/>
          <w:bCs/>
          <w:sz w:val="22"/>
          <w:szCs w:val="22"/>
        </w:rPr>
        <w:t>а) превышения установленных правилами перевозки грузов автомобильным транспортом, утверждаемыми Правительством Российской Федерации, или решением о временном ограничении движения транспортных средств, принимаемом в порядке, предусмотренном п.7 ч. 1 ст.13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значений:</w:t>
      </w:r>
      <w:proofErr w:type="gramEnd"/>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предельно допустимой массы транспортного средства;</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предельно допустимых осевых нагрузок транспортного средства;</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б) размера вреда, определенного соответственно для автомобильных дорог местного значения;</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в) протяженности участков автомобильных дорог местного значения, по которым проходит маршрут транспортного средства;</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г) базового компенсационного индекса текущего года.</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6.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4F6F03" w:rsidRPr="004F6F03" w:rsidRDefault="004F6F03" w:rsidP="004F6F03">
      <w:pPr>
        <w:spacing w:before="0" w:after="200" w:line="276" w:lineRule="auto"/>
        <w:rPr>
          <w:rFonts w:eastAsia="Calibri"/>
          <w:bCs/>
          <w:sz w:val="22"/>
          <w:szCs w:val="22"/>
        </w:rPr>
      </w:pPr>
      <w:proofErr w:type="spellStart"/>
      <w:proofErr w:type="gramStart"/>
      <w:r w:rsidRPr="004F6F03">
        <w:rPr>
          <w:rFonts w:eastAsia="Calibri"/>
          <w:bCs/>
          <w:sz w:val="22"/>
          <w:szCs w:val="22"/>
        </w:rPr>
        <w:t>Пр</w:t>
      </w:r>
      <w:proofErr w:type="spellEnd"/>
      <w:proofErr w:type="gramEnd"/>
      <w:r w:rsidRPr="004F6F03">
        <w:rPr>
          <w:rFonts w:eastAsia="Calibri"/>
          <w:bCs/>
          <w:sz w:val="22"/>
          <w:szCs w:val="22"/>
        </w:rPr>
        <w:t>=[</w:t>
      </w:r>
      <w:proofErr w:type="spellStart"/>
      <w:r w:rsidRPr="004F6F03">
        <w:rPr>
          <w:rFonts w:eastAsia="Calibri"/>
          <w:bCs/>
          <w:sz w:val="22"/>
          <w:szCs w:val="22"/>
        </w:rPr>
        <w:t>Рпм</w:t>
      </w:r>
      <w:proofErr w:type="spellEnd"/>
      <w:r w:rsidRPr="004F6F03">
        <w:rPr>
          <w:rFonts w:eastAsia="Calibri"/>
          <w:bCs/>
          <w:sz w:val="22"/>
          <w:szCs w:val="22"/>
        </w:rPr>
        <w:t xml:space="preserve"> + (Р пом1+ Рпом2+Р...+ </w:t>
      </w:r>
      <w:proofErr w:type="spellStart"/>
      <w:r w:rsidRPr="004F6F03">
        <w:rPr>
          <w:rFonts w:eastAsia="Calibri"/>
          <w:bCs/>
          <w:sz w:val="22"/>
          <w:szCs w:val="22"/>
        </w:rPr>
        <w:t>Рпомi</w:t>
      </w:r>
      <w:proofErr w:type="spellEnd"/>
      <w:r w:rsidRPr="004F6F03">
        <w:rPr>
          <w:rFonts w:eastAsia="Calibri"/>
          <w:bCs/>
          <w:sz w:val="22"/>
          <w:szCs w:val="22"/>
        </w:rPr>
        <w:t xml:space="preserve">)] x S </w:t>
      </w:r>
      <w:proofErr w:type="spellStart"/>
      <w:r w:rsidRPr="004F6F03">
        <w:rPr>
          <w:rFonts w:eastAsia="Calibri"/>
          <w:bCs/>
          <w:sz w:val="22"/>
          <w:szCs w:val="22"/>
        </w:rPr>
        <w:t>XТтг</w:t>
      </w:r>
      <w:proofErr w:type="spellEnd"/>
      <w:r w:rsidRPr="004F6F03">
        <w:rPr>
          <w:rFonts w:eastAsia="Calibri"/>
          <w:bCs/>
          <w:sz w:val="22"/>
          <w:szCs w:val="22"/>
        </w:rPr>
        <w:t>,</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где:</w:t>
      </w:r>
    </w:p>
    <w:p w:rsidR="004F6F03" w:rsidRPr="004F6F03" w:rsidRDefault="004F6F03" w:rsidP="004F6F03">
      <w:pPr>
        <w:spacing w:before="0" w:after="200" w:line="276" w:lineRule="auto"/>
        <w:rPr>
          <w:rFonts w:eastAsia="Calibri"/>
          <w:bCs/>
          <w:sz w:val="22"/>
          <w:szCs w:val="22"/>
        </w:rPr>
      </w:pPr>
      <w:proofErr w:type="spellStart"/>
      <w:proofErr w:type="gramStart"/>
      <w:r w:rsidRPr="004F6F03">
        <w:rPr>
          <w:rFonts w:eastAsia="Calibri"/>
          <w:bCs/>
          <w:sz w:val="22"/>
          <w:szCs w:val="22"/>
        </w:rPr>
        <w:t>Пр</w:t>
      </w:r>
      <w:proofErr w:type="spellEnd"/>
      <w:proofErr w:type="gramEnd"/>
      <w:r w:rsidRPr="004F6F03">
        <w:rPr>
          <w:rFonts w:eastAsia="Calibri"/>
          <w:bCs/>
          <w:sz w:val="22"/>
          <w:szCs w:val="22"/>
        </w:rPr>
        <w:t xml:space="preserve"> - размер платы в счет возмещения вреда участку автомобильной дороги (рублей);</w:t>
      </w:r>
    </w:p>
    <w:p w:rsidR="004F6F03" w:rsidRPr="004F6F03" w:rsidRDefault="004F6F03" w:rsidP="004F6F03">
      <w:pPr>
        <w:spacing w:before="0" w:after="200" w:line="276" w:lineRule="auto"/>
        <w:rPr>
          <w:rFonts w:eastAsia="Calibri"/>
          <w:bCs/>
          <w:sz w:val="22"/>
          <w:szCs w:val="22"/>
        </w:rPr>
      </w:pPr>
      <w:proofErr w:type="spellStart"/>
      <w:r w:rsidRPr="004F6F03">
        <w:rPr>
          <w:rFonts w:eastAsia="Calibri"/>
          <w:bCs/>
          <w:sz w:val="22"/>
          <w:szCs w:val="22"/>
        </w:rPr>
        <w:t>Рпм</w:t>
      </w:r>
      <w:proofErr w:type="spellEnd"/>
      <w:r w:rsidRPr="004F6F03">
        <w:rPr>
          <w:rFonts w:eastAsia="Calibri"/>
          <w:bCs/>
          <w:sz w:val="22"/>
          <w:szCs w:val="22"/>
        </w:rPr>
        <w:t xml:space="preserve"> - размер вреда при превышении значения предельно допустимой массы транспортного средства, определенный соответственно для автомобильных дорог местного значения (рублей на 100 километров);</w:t>
      </w:r>
    </w:p>
    <w:p w:rsidR="004F6F03" w:rsidRPr="004F6F03" w:rsidRDefault="004F6F03" w:rsidP="004F6F03">
      <w:pPr>
        <w:spacing w:before="0" w:after="200" w:line="276" w:lineRule="auto"/>
        <w:rPr>
          <w:rFonts w:eastAsia="Calibri"/>
          <w:bCs/>
          <w:sz w:val="22"/>
          <w:szCs w:val="22"/>
        </w:rPr>
      </w:pPr>
      <w:proofErr w:type="gramStart"/>
      <w:r w:rsidRPr="004F6F03">
        <w:rPr>
          <w:rFonts w:eastAsia="Calibri"/>
          <w:bCs/>
          <w:sz w:val="22"/>
          <w:szCs w:val="22"/>
        </w:rPr>
        <w:t>Р</w:t>
      </w:r>
      <w:proofErr w:type="gramEnd"/>
      <w:r w:rsidRPr="004F6F03">
        <w:rPr>
          <w:rFonts w:eastAsia="Calibri"/>
          <w:bCs/>
          <w:sz w:val="22"/>
          <w:szCs w:val="22"/>
        </w:rPr>
        <w:t xml:space="preserve"> пом1, Рпом2, Р..., </w:t>
      </w:r>
      <w:proofErr w:type="spellStart"/>
      <w:r w:rsidRPr="004F6F03">
        <w:rPr>
          <w:rFonts w:eastAsia="Calibri"/>
          <w:bCs/>
          <w:sz w:val="22"/>
          <w:szCs w:val="22"/>
        </w:rPr>
        <w:t>Рпомi</w:t>
      </w:r>
      <w:proofErr w:type="spellEnd"/>
      <w:r w:rsidRPr="004F6F03">
        <w:rPr>
          <w:rFonts w:eastAsia="Calibri"/>
          <w:bCs/>
          <w:sz w:val="22"/>
          <w:szCs w:val="22"/>
        </w:rPr>
        <w:t> - размер вреда при превышении значений предельно допустимых осевых нагрузок на каждую ось транспортного средства, определенный соответственно для автомобильных дорог местного значения (рублей на 100 километров);</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i - количество осей транспортного средства, по которым имеется превышение предельно допустимых осевых нагрузок;</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S - протяженность участка автомобильной дороги (сотни километров);</w:t>
      </w:r>
    </w:p>
    <w:p w:rsidR="004F6F03" w:rsidRPr="004F6F03" w:rsidRDefault="004F6F03" w:rsidP="004F6F03">
      <w:pPr>
        <w:spacing w:before="0" w:after="200" w:line="276" w:lineRule="auto"/>
        <w:rPr>
          <w:rFonts w:eastAsia="Calibri"/>
          <w:sz w:val="22"/>
          <w:szCs w:val="22"/>
        </w:rPr>
      </w:pPr>
      <w:proofErr w:type="spellStart"/>
      <w:r w:rsidRPr="004F6F03">
        <w:rPr>
          <w:rFonts w:eastAsia="Calibri"/>
          <w:sz w:val="22"/>
          <w:szCs w:val="22"/>
        </w:rPr>
        <w:t>Ттг</w:t>
      </w:r>
      <w:proofErr w:type="spellEnd"/>
      <w:r w:rsidRPr="004F6F03">
        <w:rPr>
          <w:rFonts w:eastAsia="Calibri"/>
          <w:sz w:val="22"/>
          <w:szCs w:val="22"/>
        </w:rPr>
        <w:t xml:space="preserve"> - базовый компенсационный индекс текущего года, рассчитываемый по следующей формуле:</w:t>
      </w:r>
    </w:p>
    <w:p w:rsidR="004F6F03" w:rsidRPr="004F6F03" w:rsidRDefault="004F6F03" w:rsidP="004F6F03">
      <w:pPr>
        <w:spacing w:before="0" w:after="200" w:line="276" w:lineRule="auto"/>
        <w:rPr>
          <w:rFonts w:eastAsia="Calibri"/>
          <w:sz w:val="22"/>
          <w:szCs w:val="22"/>
        </w:rPr>
      </w:pPr>
      <w:proofErr w:type="spellStart"/>
      <w:r w:rsidRPr="004F6F03">
        <w:rPr>
          <w:rFonts w:eastAsia="Calibri"/>
          <w:sz w:val="22"/>
          <w:szCs w:val="22"/>
        </w:rPr>
        <w:t>Ттг</w:t>
      </w:r>
      <w:proofErr w:type="spellEnd"/>
      <w:r w:rsidRPr="004F6F03">
        <w:rPr>
          <w:rFonts w:eastAsia="Calibri"/>
          <w:sz w:val="22"/>
          <w:szCs w:val="22"/>
        </w:rPr>
        <w:t>=</w:t>
      </w:r>
      <w:proofErr w:type="spellStart"/>
      <w:r w:rsidRPr="004F6F03">
        <w:rPr>
          <w:rFonts w:eastAsia="Calibri"/>
          <w:sz w:val="22"/>
          <w:szCs w:val="22"/>
        </w:rPr>
        <w:t>Тпг</w:t>
      </w:r>
      <w:proofErr w:type="spellEnd"/>
      <w:r w:rsidRPr="004F6F03">
        <w:rPr>
          <w:rFonts w:eastAsia="Calibri"/>
          <w:sz w:val="22"/>
          <w:szCs w:val="22"/>
        </w:rPr>
        <w:t xml:space="preserve"> x </w:t>
      </w:r>
      <w:proofErr w:type="spellStart"/>
      <w:proofErr w:type="gramStart"/>
      <w:r w:rsidRPr="004F6F03">
        <w:rPr>
          <w:rFonts w:eastAsia="Calibri"/>
          <w:sz w:val="22"/>
          <w:szCs w:val="22"/>
        </w:rPr>
        <w:t>I</w:t>
      </w:r>
      <w:proofErr w:type="gramEnd"/>
      <w:r w:rsidRPr="004F6F03">
        <w:rPr>
          <w:rFonts w:eastAsia="Calibri"/>
          <w:sz w:val="22"/>
          <w:szCs w:val="22"/>
        </w:rPr>
        <w:t>тг</w:t>
      </w:r>
      <w:proofErr w:type="spellEnd"/>
      <w:r w:rsidRPr="004F6F03">
        <w:rPr>
          <w:rFonts w:eastAsia="Calibri"/>
          <w:sz w:val="22"/>
          <w:szCs w:val="22"/>
        </w:rPr>
        <w:t>,</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где:</w:t>
      </w:r>
    </w:p>
    <w:p w:rsidR="004F6F03" w:rsidRPr="004F6F03" w:rsidRDefault="004F6F03" w:rsidP="004F6F03">
      <w:pPr>
        <w:spacing w:before="0" w:after="200" w:line="276" w:lineRule="auto"/>
        <w:rPr>
          <w:rFonts w:eastAsia="Calibri"/>
          <w:sz w:val="22"/>
          <w:szCs w:val="22"/>
        </w:rPr>
      </w:pPr>
      <w:proofErr w:type="spellStart"/>
      <w:r w:rsidRPr="004F6F03">
        <w:rPr>
          <w:rFonts w:eastAsia="Calibri"/>
          <w:sz w:val="22"/>
          <w:szCs w:val="22"/>
        </w:rPr>
        <w:t>Тпг</w:t>
      </w:r>
      <w:proofErr w:type="spellEnd"/>
      <w:r w:rsidRPr="004F6F03">
        <w:rPr>
          <w:rFonts w:eastAsia="Calibri"/>
          <w:sz w:val="22"/>
          <w:szCs w:val="22"/>
        </w:rPr>
        <w:t xml:space="preserve"> - базовый компенсационный индекс предыдущего года (базовый компенсационный индекс 2008 года принимается </w:t>
      </w:r>
      <w:proofErr w:type="gramStart"/>
      <w:r w:rsidRPr="004F6F03">
        <w:rPr>
          <w:rFonts w:eastAsia="Calibri"/>
          <w:sz w:val="22"/>
          <w:szCs w:val="22"/>
        </w:rPr>
        <w:t>равным</w:t>
      </w:r>
      <w:proofErr w:type="gramEnd"/>
      <w:r w:rsidRPr="004F6F03">
        <w:rPr>
          <w:rFonts w:eastAsia="Calibri"/>
          <w:sz w:val="22"/>
          <w:szCs w:val="22"/>
        </w:rPr>
        <w:t xml:space="preserve"> 1, Т2008 = 1);</w:t>
      </w:r>
    </w:p>
    <w:p w:rsidR="004F6F03" w:rsidRPr="004F6F03" w:rsidRDefault="004F6F03" w:rsidP="004F6F03">
      <w:pPr>
        <w:spacing w:before="0" w:after="200" w:line="276" w:lineRule="auto"/>
        <w:rPr>
          <w:rFonts w:eastAsia="Calibri"/>
          <w:sz w:val="22"/>
          <w:szCs w:val="22"/>
        </w:rPr>
      </w:pPr>
      <w:proofErr w:type="spellStart"/>
      <w:r w:rsidRPr="004F6F03">
        <w:rPr>
          <w:rFonts w:eastAsia="Calibri"/>
          <w:sz w:val="22"/>
          <w:szCs w:val="22"/>
        </w:rPr>
        <w:t>Iтг</w:t>
      </w:r>
      <w:proofErr w:type="spellEnd"/>
      <w:r w:rsidRPr="004F6F03">
        <w:rPr>
          <w:rFonts w:eastAsia="Calibri"/>
          <w:sz w:val="22"/>
          <w:szCs w:val="22"/>
        </w:rPr>
        <w:t xml:space="preserve"> - индекс-дефлятор инвестиций в основной капитал за счет всех источников финансирования в части </w:t>
      </w:r>
      <w:hyperlink r:id="rId17" w:tooltip="Капитальный ремонт" w:history="1">
        <w:r w:rsidRPr="004F6F03">
          <w:rPr>
            <w:rFonts w:eastAsia="Calibri"/>
            <w:color w:val="0000FF"/>
            <w:sz w:val="22"/>
            <w:szCs w:val="22"/>
            <w:u w:val="single"/>
          </w:rPr>
          <w:t>капитального ремонта</w:t>
        </w:r>
      </w:hyperlink>
      <w:r w:rsidRPr="004F6F03">
        <w:rPr>
          <w:rFonts w:eastAsia="Calibri"/>
          <w:sz w:val="22"/>
          <w:szCs w:val="22"/>
        </w:rPr>
        <w:t xml:space="preserve"> и </w:t>
      </w:r>
      <w:proofErr w:type="gramStart"/>
      <w:r w:rsidRPr="004F6F03">
        <w:rPr>
          <w:rFonts w:eastAsia="Calibri"/>
          <w:sz w:val="22"/>
          <w:szCs w:val="22"/>
        </w:rPr>
        <w:t>ремонта</w:t>
      </w:r>
      <w:proofErr w:type="gramEnd"/>
      <w:r w:rsidRPr="004F6F03">
        <w:rPr>
          <w:rFonts w:eastAsia="Calibri"/>
          <w:sz w:val="22"/>
          <w:szCs w:val="22"/>
        </w:rPr>
        <w:t xml:space="preserve"> автомобильных дорог на очередной финансовый год, разработанный для прогноза </w:t>
      </w:r>
      <w:hyperlink r:id="rId18" w:tooltip="Социально-экономическое развитие" w:history="1">
        <w:r w:rsidRPr="004F6F03">
          <w:rPr>
            <w:rFonts w:eastAsia="Calibri"/>
            <w:color w:val="0000FF"/>
            <w:sz w:val="22"/>
            <w:szCs w:val="22"/>
            <w:u w:val="single"/>
          </w:rPr>
          <w:t>социально-экономического развития</w:t>
        </w:r>
      </w:hyperlink>
      <w:r w:rsidRPr="004F6F03">
        <w:rPr>
          <w:rFonts w:eastAsia="Calibri"/>
          <w:sz w:val="22"/>
          <w:szCs w:val="22"/>
        </w:rPr>
        <w:t> и учитываемый при формировании </w:t>
      </w:r>
      <w:hyperlink r:id="rId19" w:tooltip="Бюджет местный" w:history="1">
        <w:r w:rsidRPr="004F6F03">
          <w:rPr>
            <w:rFonts w:eastAsia="Calibri"/>
            <w:color w:val="0000FF"/>
            <w:sz w:val="22"/>
            <w:szCs w:val="22"/>
            <w:u w:val="single"/>
          </w:rPr>
          <w:t>местного бюджета</w:t>
        </w:r>
      </w:hyperlink>
      <w:r w:rsidRPr="004F6F03">
        <w:rPr>
          <w:rFonts w:eastAsia="Calibri"/>
          <w:sz w:val="22"/>
          <w:szCs w:val="22"/>
        </w:rPr>
        <w:t> на соответствующий финансовый год и плановый период.</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8. Средства, полученные в качестве платежей в счет возмещения вреда, подлежат зачислению в доход </w:t>
      </w:r>
      <w:hyperlink r:id="rId20" w:tooltip="Местный бюджет" w:history="1">
        <w:r w:rsidRPr="004F6F03">
          <w:rPr>
            <w:rFonts w:eastAsia="Calibri"/>
            <w:color w:val="0000FF"/>
            <w:sz w:val="22"/>
            <w:szCs w:val="22"/>
            <w:u w:val="single"/>
          </w:rPr>
          <w:t>местного бюджета</w:t>
        </w:r>
      </w:hyperlink>
      <w:r w:rsidRPr="004F6F03">
        <w:rPr>
          <w:rFonts w:eastAsia="Calibri"/>
          <w:sz w:val="22"/>
          <w:szCs w:val="22"/>
        </w:rPr>
        <w:t>, если иное не установлено </w:t>
      </w:r>
      <w:hyperlink r:id="rId21" w:tooltip="Законы в России" w:history="1">
        <w:r w:rsidRPr="004F6F03">
          <w:rPr>
            <w:rFonts w:eastAsia="Calibri"/>
            <w:color w:val="0000FF"/>
            <w:sz w:val="22"/>
            <w:szCs w:val="22"/>
            <w:u w:val="single"/>
          </w:rPr>
          <w:t>законодательством Российской Федерации</w:t>
        </w:r>
      </w:hyperlink>
      <w:r w:rsidRPr="004F6F03">
        <w:rPr>
          <w:rFonts w:eastAsia="Calibri"/>
          <w:sz w:val="22"/>
          <w:szCs w:val="22"/>
        </w:rPr>
        <w:t>.</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4F6F03" w:rsidRPr="004F6F03" w:rsidRDefault="004F6F03" w:rsidP="004F6F03">
      <w:pPr>
        <w:spacing w:before="0" w:after="200" w:line="276" w:lineRule="auto"/>
        <w:rPr>
          <w:rFonts w:eastAsia="Calibri"/>
          <w:sz w:val="22"/>
          <w:szCs w:val="22"/>
        </w:rPr>
      </w:pPr>
      <w:r w:rsidRPr="004F6F03">
        <w:rPr>
          <w:rFonts w:eastAsia="Calibri"/>
          <w:sz w:val="22"/>
          <w:szCs w:val="22"/>
        </w:rPr>
        <w:t>Возврат указанных средств осуществляется в порядке, устанавливаемом Министерством финансов Российской Федерации.</w:t>
      </w:r>
    </w:p>
    <w:p w:rsidR="004F6F03" w:rsidRPr="004F6F03" w:rsidRDefault="004F6F03" w:rsidP="004F6F03">
      <w:pPr>
        <w:spacing w:before="0" w:after="200" w:line="276" w:lineRule="auto"/>
        <w:rPr>
          <w:rFonts w:eastAsia="Calibri"/>
          <w:sz w:val="22"/>
          <w:szCs w:val="22"/>
        </w:rPr>
      </w:pPr>
    </w:p>
    <w:p w:rsidR="004F6F03" w:rsidRPr="004F6F03" w:rsidRDefault="004F6F03" w:rsidP="004F6F03">
      <w:pPr>
        <w:spacing w:before="0" w:after="200" w:line="276" w:lineRule="auto"/>
        <w:rPr>
          <w:rFonts w:eastAsia="Calibri"/>
          <w:sz w:val="22"/>
          <w:szCs w:val="22"/>
        </w:rPr>
      </w:pPr>
    </w:p>
    <w:p w:rsidR="004F6F03" w:rsidRPr="004F6F03" w:rsidRDefault="004F6F03" w:rsidP="004F6F03">
      <w:pPr>
        <w:spacing w:before="0" w:after="200" w:line="276" w:lineRule="auto"/>
        <w:rPr>
          <w:rFonts w:eastAsia="Calibri"/>
          <w:sz w:val="22"/>
          <w:szCs w:val="22"/>
        </w:rPr>
      </w:pPr>
    </w:p>
    <w:p w:rsidR="004F6F03" w:rsidRPr="004F6F03" w:rsidRDefault="004F6F03" w:rsidP="004F6F03">
      <w:pPr>
        <w:spacing w:before="0" w:after="0" w:line="240" w:lineRule="auto"/>
        <w:rPr>
          <w:rFonts w:eastAsia="Calibri"/>
          <w:sz w:val="22"/>
          <w:szCs w:val="22"/>
        </w:rPr>
      </w:pPr>
      <w:r w:rsidRPr="004F6F03">
        <w:rPr>
          <w:rFonts w:eastAsia="Calibri"/>
          <w:sz w:val="22"/>
          <w:szCs w:val="22"/>
        </w:rPr>
        <w:t xml:space="preserve">                                                                                                                                              Приложение</w:t>
      </w:r>
    </w:p>
    <w:p w:rsidR="004F6F03" w:rsidRPr="004F6F03" w:rsidRDefault="004F6F03" w:rsidP="004F6F03">
      <w:pPr>
        <w:spacing w:before="0" w:after="0" w:line="240" w:lineRule="auto"/>
        <w:rPr>
          <w:rFonts w:eastAsia="Calibri"/>
          <w:sz w:val="22"/>
          <w:szCs w:val="22"/>
        </w:rPr>
      </w:pPr>
      <w:r w:rsidRPr="004F6F03">
        <w:rPr>
          <w:rFonts w:eastAsia="Calibri"/>
          <w:sz w:val="22"/>
          <w:szCs w:val="22"/>
        </w:rPr>
        <w:t xml:space="preserve">                                                                                                           к Постановлению администрации </w:t>
      </w:r>
    </w:p>
    <w:p w:rsidR="004F6F03" w:rsidRPr="004F6F03" w:rsidRDefault="004F6F03" w:rsidP="004F6F03">
      <w:pPr>
        <w:spacing w:before="0" w:after="0" w:line="240" w:lineRule="auto"/>
        <w:rPr>
          <w:rFonts w:eastAsia="Calibri"/>
          <w:sz w:val="22"/>
          <w:szCs w:val="22"/>
        </w:rPr>
      </w:pPr>
      <w:r w:rsidRPr="004F6F03">
        <w:rPr>
          <w:rFonts w:eastAsia="Calibri"/>
          <w:sz w:val="22"/>
          <w:szCs w:val="22"/>
        </w:rPr>
        <w:t xml:space="preserve">                                                                                                                  сельского поселения Абашево </w:t>
      </w:r>
    </w:p>
    <w:p w:rsidR="004F6F03" w:rsidRPr="004F6F03" w:rsidRDefault="004F6F03" w:rsidP="004F6F03">
      <w:pPr>
        <w:spacing w:before="0" w:after="0" w:line="240" w:lineRule="auto"/>
        <w:rPr>
          <w:rFonts w:eastAsia="Calibri"/>
          <w:sz w:val="22"/>
          <w:szCs w:val="22"/>
        </w:rPr>
      </w:pPr>
      <w:r w:rsidRPr="004F6F03">
        <w:rPr>
          <w:rFonts w:eastAsia="Calibri"/>
          <w:sz w:val="22"/>
          <w:szCs w:val="22"/>
        </w:rPr>
        <w:t xml:space="preserve">                                                                                                                             № 23 от 12.10.2020  г.</w:t>
      </w:r>
    </w:p>
    <w:p w:rsidR="004F6F03" w:rsidRPr="004F6F03" w:rsidRDefault="004F6F03" w:rsidP="004F6F03">
      <w:pPr>
        <w:spacing w:before="0" w:after="200" w:line="276" w:lineRule="auto"/>
        <w:rPr>
          <w:rFonts w:eastAsia="Calibri"/>
          <w:b/>
          <w:bCs/>
          <w:sz w:val="22"/>
          <w:szCs w:val="22"/>
        </w:rPr>
      </w:pPr>
      <w:r w:rsidRPr="004F6F03">
        <w:rPr>
          <w:rFonts w:eastAsia="Calibri"/>
          <w:b/>
          <w:bCs/>
          <w:sz w:val="22"/>
          <w:szCs w:val="22"/>
        </w:rPr>
        <w:t xml:space="preserve">                                                                           Показатели</w:t>
      </w:r>
      <w:r w:rsidRPr="004F6F03">
        <w:rPr>
          <w:rFonts w:eastAsia="Calibri"/>
          <w:b/>
          <w:bCs/>
          <w:sz w:val="22"/>
          <w:szCs w:val="22"/>
        </w:rPr>
        <w:br/>
        <w:t xml:space="preserve">размера вреда, причиняемого транспортными средствами, осуществляющими перевозки тяжеловесных грузов, при движении таких транспортных средств по </w:t>
      </w:r>
      <w:proofErr w:type="gramStart"/>
      <w:r w:rsidRPr="004F6F03">
        <w:rPr>
          <w:rFonts w:eastAsia="Calibri"/>
          <w:b/>
          <w:bCs/>
          <w:sz w:val="22"/>
          <w:szCs w:val="22"/>
        </w:rPr>
        <w:t>автомобильным</w:t>
      </w:r>
      <w:proofErr w:type="gramEnd"/>
      <w:r w:rsidRPr="004F6F03">
        <w:rPr>
          <w:rFonts w:eastAsia="Calibri"/>
          <w:b/>
          <w:bCs/>
          <w:sz w:val="22"/>
          <w:szCs w:val="22"/>
        </w:rPr>
        <w:t xml:space="preserve">  </w:t>
      </w:r>
    </w:p>
    <w:p w:rsidR="004F6F03" w:rsidRDefault="004F6F03" w:rsidP="004F6F03">
      <w:pPr>
        <w:spacing w:before="0" w:after="200" w:line="276" w:lineRule="auto"/>
        <w:rPr>
          <w:rFonts w:eastAsia="Calibri"/>
          <w:b/>
          <w:bCs/>
          <w:sz w:val="22"/>
          <w:szCs w:val="22"/>
        </w:rPr>
        <w:sectPr w:rsidR="004F6F03" w:rsidSect="001D3034">
          <w:type w:val="continuous"/>
          <w:pgSz w:w="11907" w:h="16839" w:code="9"/>
          <w:pgMar w:top="1134" w:right="851" w:bottom="1134" w:left="1701" w:header="709" w:footer="709" w:gutter="0"/>
          <w:cols w:num="2" w:space="708"/>
          <w:titlePg/>
          <w:docGrid w:linePitch="435"/>
        </w:sectPr>
      </w:pPr>
      <w:r>
        <w:rPr>
          <w:rFonts w:eastAsia="Calibri"/>
          <w:b/>
          <w:bCs/>
          <w:sz w:val="22"/>
          <w:szCs w:val="22"/>
        </w:rPr>
        <w:t xml:space="preserve">       </w:t>
      </w:r>
      <w:r w:rsidRPr="004F6F03">
        <w:rPr>
          <w:rFonts w:eastAsia="Calibri"/>
          <w:b/>
          <w:bCs/>
          <w:sz w:val="22"/>
          <w:szCs w:val="22"/>
        </w:rPr>
        <w:t>дорогам местного значения</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Таблица 1</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Размер вреда при превышении значения предельно допустимой массы транспортного средства</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Превышение предельно допустимой массы транспортного средства (тонн)</w:t>
      </w:r>
      <w:r w:rsidRPr="004F6F03">
        <w:rPr>
          <w:rFonts w:eastAsia="Calibri"/>
          <w:bCs/>
          <w:sz w:val="22"/>
          <w:szCs w:val="22"/>
        </w:rPr>
        <w:tab/>
        <w:t>Размер вреда (рублей на 100 км)</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До 5</w:t>
      </w:r>
      <w:r w:rsidRPr="004F6F03">
        <w:rPr>
          <w:rFonts w:eastAsia="Calibri"/>
          <w:bCs/>
          <w:sz w:val="22"/>
          <w:szCs w:val="22"/>
        </w:rPr>
        <w:tab/>
        <w:t>240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5 до 7</w:t>
      </w:r>
      <w:r w:rsidRPr="004F6F03">
        <w:rPr>
          <w:rFonts w:eastAsia="Calibri"/>
          <w:bCs/>
          <w:sz w:val="22"/>
          <w:szCs w:val="22"/>
        </w:rPr>
        <w:tab/>
        <w:t>285</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7 до 10</w:t>
      </w:r>
      <w:r w:rsidRPr="004F6F03">
        <w:rPr>
          <w:rFonts w:eastAsia="Calibri"/>
          <w:bCs/>
          <w:sz w:val="22"/>
          <w:szCs w:val="22"/>
        </w:rPr>
        <w:tab/>
        <w:t>395</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10 до 15</w:t>
      </w:r>
      <w:r w:rsidRPr="004F6F03">
        <w:rPr>
          <w:rFonts w:eastAsia="Calibri"/>
          <w:bCs/>
          <w:sz w:val="22"/>
          <w:szCs w:val="22"/>
        </w:rPr>
        <w:tab/>
        <w:t>550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15 до 20</w:t>
      </w:r>
      <w:r w:rsidRPr="004F6F03">
        <w:rPr>
          <w:rFonts w:eastAsia="Calibri"/>
          <w:bCs/>
          <w:sz w:val="22"/>
          <w:szCs w:val="22"/>
        </w:rPr>
        <w:tab/>
        <w:t>760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20 до 25</w:t>
      </w:r>
      <w:r w:rsidRPr="004F6F03">
        <w:rPr>
          <w:rFonts w:eastAsia="Calibri"/>
          <w:bCs/>
          <w:sz w:val="22"/>
          <w:szCs w:val="22"/>
        </w:rPr>
        <w:tab/>
        <w:t>1035</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25 до 30</w:t>
      </w:r>
      <w:r w:rsidRPr="004F6F03">
        <w:rPr>
          <w:rFonts w:eastAsia="Calibri"/>
          <w:bCs/>
          <w:sz w:val="22"/>
          <w:szCs w:val="22"/>
        </w:rPr>
        <w:tab/>
        <w:t>1365</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30 до 35</w:t>
      </w:r>
      <w:r w:rsidRPr="004F6F03">
        <w:rPr>
          <w:rFonts w:eastAsia="Calibri"/>
          <w:bCs/>
          <w:sz w:val="22"/>
          <w:szCs w:val="22"/>
        </w:rPr>
        <w:tab/>
        <w:t>1730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35 до 40</w:t>
      </w:r>
      <w:r w:rsidRPr="004F6F03">
        <w:rPr>
          <w:rFonts w:eastAsia="Calibri"/>
          <w:bCs/>
          <w:sz w:val="22"/>
          <w:szCs w:val="22"/>
        </w:rPr>
        <w:tab/>
        <w:t>2155</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40 до 45</w:t>
      </w:r>
      <w:r w:rsidRPr="004F6F03">
        <w:rPr>
          <w:rFonts w:eastAsia="Calibri"/>
          <w:bCs/>
          <w:sz w:val="22"/>
          <w:szCs w:val="22"/>
        </w:rPr>
        <w:tab/>
        <w:t>2670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45 до 50</w:t>
      </w:r>
      <w:r w:rsidRPr="004F6F03">
        <w:rPr>
          <w:rFonts w:eastAsia="Calibri"/>
          <w:bCs/>
          <w:sz w:val="22"/>
          <w:szCs w:val="22"/>
        </w:rPr>
        <w:tab/>
        <w:t>3255</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50</w:t>
      </w:r>
      <w:r w:rsidRPr="004F6F03">
        <w:rPr>
          <w:rFonts w:eastAsia="Calibri"/>
          <w:bCs/>
          <w:sz w:val="22"/>
          <w:szCs w:val="22"/>
        </w:rPr>
        <w:tab/>
        <w:t>по отдельному расчету*</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______________________________</w:t>
      </w:r>
    </w:p>
    <w:p w:rsidR="004F6F03" w:rsidRDefault="004F6F03" w:rsidP="004F6F03">
      <w:pPr>
        <w:spacing w:before="0" w:after="200" w:line="276" w:lineRule="auto"/>
        <w:rPr>
          <w:rFonts w:eastAsia="Calibri"/>
          <w:bCs/>
          <w:sz w:val="22"/>
          <w:szCs w:val="22"/>
        </w:rPr>
      </w:pPr>
      <w:r w:rsidRPr="004F6F03">
        <w:rPr>
          <w:rFonts w:eastAsia="Calibri"/>
          <w:bCs/>
          <w:sz w:val="22"/>
          <w:szCs w:val="22"/>
        </w:rPr>
        <w:t xml:space="preserve">* Расчет размера вреда осуществляется с применением </w:t>
      </w:r>
      <w:proofErr w:type="gramStart"/>
      <w:r w:rsidRPr="004F6F03">
        <w:rPr>
          <w:rFonts w:eastAsia="Calibri"/>
          <w:bCs/>
          <w:sz w:val="22"/>
          <w:szCs w:val="22"/>
        </w:rPr>
        <w:t>метода математической  экстраполяции значений размера вреда</w:t>
      </w:r>
      <w:proofErr w:type="gramEnd"/>
      <w:r w:rsidRPr="004F6F03">
        <w:rPr>
          <w:rFonts w:eastAsia="Calibri"/>
          <w:bCs/>
          <w:sz w:val="22"/>
          <w:szCs w:val="22"/>
        </w:rPr>
        <w:t xml:space="preserve"> при превышении значения предельно допустимо</w:t>
      </w:r>
      <w:r>
        <w:rPr>
          <w:rFonts w:eastAsia="Calibri"/>
          <w:bCs/>
          <w:sz w:val="22"/>
          <w:szCs w:val="22"/>
        </w:rPr>
        <w:t>й массы транспортного средства.</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Таблица 2</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Размер вреда при превышении значений предельно допустимых осевых нагрузок на каждую ось транспортного средства</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 изменениями от 16 апреля 2011 г.)</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Превышение предельно допустимых осевых нагрузок на ось транспортного средства</w:t>
      </w:r>
    </w:p>
    <w:p w:rsidR="004F6F03" w:rsidRDefault="004F6F03" w:rsidP="004F6F03">
      <w:pPr>
        <w:spacing w:before="0" w:after="200" w:line="276" w:lineRule="auto"/>
        <w:rPr>
          <w:rFonts w:eastAsia="Calibri"/>
          <w:bCs/>
          <w:sz w:val="22"/>
          <w:szCs w:val="22"/>
        </w:rPr>
      </w:pPr>
      <w:r w:rsidRPr="004F6F03">
        <w:rPr>
          <w:rFonts w:eastAsia="Calibri"/>
          <w:bCs/>
          <w:sz w:val="22"/>
          <w:szCs w:val="22"/>
        </w:rPr>
        <w:t>(процентов)</w:t>
      </w:r>
      <w:r w:rsidRPr="004F6F03">
        <w:rPr>
          <w:rFonts w:eastAsia="Calibri"/>
          <w:bCs/>
          <w:sz w:val="22"/>
          <w:szCs w:val="22"/>
        </w:rPr>
        <w:tab/>
        <w:t xml:space="preserve">Размер вреда для транспортных средств, не оборудованных </w:t>
      </w:r>
    </w:p>
    <w:p w:rsidR="004F6F03" w:rsidRDefault="004F6F03" w:rsidP="004F6F03">
      <w:pPr>
        <w:spacing w:before="0" w:after="200" w:line="276" w:lineRule="auto"/>
        <w:rPr>
          <w:rFonts w:eastAsia="Calibri"/>
          <w:bCs/>
          <w:sz w:val="22"/>
          <w:szCs w:val="22"/>
        </w:rPr>
      </w:pP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пневматической или эквивалентной ей подвеской</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(рублей на 100 км)</w:t>
      </w:r>
      <w:r w:rsidRPr="004F6F03">
        <w:rPr>
          <w:rFonts w:eastAsia="Calibri"/>
          <w:bCs/>
          <w:sz w:val="22"/>
          <w:szCs w:val="22"/>
        </w:rPr>
        <w:tab/>
        <w:t>Размер вреда для транспортных средств, оборудованных пневматической или эквивалентной ей подвеской</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(рублей на 100 км)</w:t>
      </w:r>
      <w:r w:rsidRPr="004F6F03">
        <w:rPr>
          <w:rFonts w:eastAsia="Calibri"/>
          <w:bCs/>
          <w:sz w:val="22"/>
          <w:szCs w:val="22"/>
        </w:rPr>
        <w:tab/>
        <w:t>Размер вреда в период временных ограничений в связи с неблагоприятными природно-климатическими условиями</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(рублей на 100 км)</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ab/>
      </w:r>
      <w:r w:rsidRPr="004F6F03">
        <w:rPr>
          <w:rFonts w:eastAsia="Calibri"/>
          <w:bCs/>
          <w:sz w:val="22"/>
          <w:szCs w:val="22"/>
        </w:rPr>
        <w:tab/>
      </w:r>
      <w:r w:rsidRPr="004F6F03">
        <w:rPr>
          <w:rFonts w:eastAsia="Calibri"/>
          <w:bCs/>
          <w:sz w:val="22"/>
          <w:szCs w:val="22"/>
        </w:rPr>
        <w:tab/>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До 10</w:t>
      </w:r>
      <w:r w:rsidRPr="004F6F03">
        <w:rPr>
          <w:rFonts w:eastAsia="Calibri"/>
          <w:bCs/>
          <w:sz w:val="22"/>
          <w:szCs w:val="22"/>
        </w:rPr>
        <w:tab/>
        <w:t>925</w:t>
      </w:r>
      <w:r w:rsidRPr="004F6F03">
        <w:rPr>
          <w:rFonts w:eastAsia="Calibri"/>
          <w:bCs/>
          <w:sz w:val="22"/>
          <w:szCs w:val="22"/>
        </w:rPr>
        <w:tab/>
        <w:t>785</w:t>
      </w:r>
      <w:r w:rsidRPr="004F6F03">
        <w:rPr>
          <w:rFonts w:eastAsia="Calibri"/>
          <w:bCs/>
          <w:sz w:val="22"/>
          <w:szCs w:val="22"/>
        </w:rPr>
        <w:tab/>
        <w:t>5260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От 10 до 20</w:t>
      </w:r>
      <w:r w:rsidRPr="004F6F03">
        <w:rPr>
          <w:rFonts w:eastAsia="Calibri"/>
          <w:bCs/>
          <w:sz w:val="22"/>
          <w:szCs w:val="22"/>
        </w:rPr>
        <w:tab/>
        <w:t>1120</w:t>
      </w:r>
      <w:r w:rsidRPr="004F6F03">
        <w:rPr>
          <w:rFonts w:eastAsia="Calibri"/>
          <w:bCs/>
          <w:sz w:val="22"/>
          <w:szCs w:val="22"/>
        </w:rPr>
        <w:tab/>
        <w:t>950</w:t>
      </w:r>
      <w:r w:rsidRPr="004F6F03">
        <w:rPr>
          <w:rFonts w:eastAsia="Calibri"/>
          <w:bCs/>
          <w:sz w:val="22"/>
          <w:szCs w:val="22"/>
        </w:rPr>
        <w:tab/>
        <w:t>7710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От 20 до 30</w:t>
      </w:r>
      <w:r w:rsidRPr="004F6F03">
        <w:rPr>
          <w:rFonts w:eastAsia="Calibri"/>
          <w:bCs/>
          <w:sz w:val="22"/>
          <w:szCs w:val="22"/>
        </w:rPr>
        <w:tab/>
        <w:t>2000</w:t>
      </w:r>
      <w:r w:rsidRPr="004F6F03">
        <w:rPr>
          <w:rFonts w:eastAsia="Calibri"/>
          <w:bCs/>
          <w:sz w:val="22"/>
          <w:szCs w:val="22"/>
        </w:rPr>
        <w:tab/>
        <w:t>1700</w:t>
      </w:r>
      <w:r w:rsidRPr="004F6F03">
        <w:rPr>
          <w:rFonts w:eastAsia="Calibri"/>
          <w:bCs/>
          <w:sz w:val="22"/>
          <w:szCs w:val="22"/>
        </w:rPr>
        <w:tab/>
        <w:t>7710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От 30 до 40</w:t>
      </w:r>
      <w:r w:rsidRPr="004F6F03">
        <w:rPr>
          <w:rFonts w:eastAsia="Calibri"/>
          <w:bCs/>
          <w:sz w:val="22"/>
          <w:szCs w:val="22"/>
        </w:rPr>
        <w:tab/>
        <w:t>3125</w:t>
      </w:r>
      <w:r w:rsidRPr="004F6F03">
        <w:rPr>
          <w:rFonts w:eastAsia="Calibri"/>
          <w:bCs/>
          <w:sz w:val="22"/>
          <w:szCs w:val="22"/>
        </w:rPr>
        <w:tab/>
        <w:t>2660</w:t>
      </w:r>
      <w:r w:rsidRPr="004F6F03">
        <w:rPr>
          <w:rFonts w:eastAsia="Calibri"/>
          <w:bCs/>
          <w:sz w:val="22"/>
          <w:szCs w:val="22"/>
        </w:rPr>
        <w:tab/>
        <w:t>10960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От 40 до 50</w:t>
      </w:r>
      <w:r w:rsidRPr="004F6F03">
        <w:rPr>
          <w:rFonts w:eastAsia="Calibri"/>
          <w:bCs/>
          <w:sz w:val="22"/>
          <w:szCs w:val="22"/>
        </w:rPr>
        <w:tab/>
        <w:t>4105</w:t>
      </w:r>
      <w:r w:rsidRPr="004F6F03">
        <w:rPr>
          <w:rFonts w:eastAsia="Calibri"/>
          <w:bCs/>
          <w:sz w:val="22"/>
          <w:szCs w:val="22"/>
        </w:rPr>
        <w:tab/>
        <w:t>3490</w:t>
      </w:r>
      <w:r w:rsidRPr="004F6F03">
        <w:rPr>
          <w:rFonts w:eastAsia="Calibri"/>
          <w:bCs/>
          <w:sz w:val="22"/>
          <w:szCs w:val="22"/>
        </w:rPr>
        <w:tab/>
        <w:t>15190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От 50 до 60</w:t>
      </w:r>
      <w:r w:rsidRPr="004F6F03">
        <w:rPr>
          <w:rFonts w:eastAsia="Calibri"/>
          <w:bCs/>
          <w:sz w:val="22"/>
          <w:szCs w:val="22"/>
        </w:rPr>
        <w:tab/>
        <w:t>5215</w:t>
      </w:r>
      <w:r w:rsidRPr="004F6F03">
        <w:rPr>
          <w:rFonts w:eastAsia="Calibri"/>
          <w:bCs/>
          <w:sz w:val="22"/>
          <w:szCs w:val="22"/>
        </w:rPr>
        <w:tab/>
        <w:t>4430</w:t>
      </w:r>
      <w:r w:rsidRPr="004F6F03">
        <w:rPr>
          <w:rFonts w:eastAsia="Calibri"/>
          <w:bCs/>
          <w:sz w:val="22"/>
          <w:szCs w:val="22"/>
        </w:rPr>
        <w:tab/>
        <w:t>21260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ab/>
      </w:r>
      <w:r w:rsidRPr="004F6F03">
        <w:rPr>
          <w:rFonts w:eastAsia="Calibri"/>
          <w:bCs/>
          <w:sz w:val="22"/>
          <w:szCs w:val="22"/>
        </w:rPr>
        <w:tab/>
      </w:r>
      <w:r w:rsidRPr="004F6F03">
        <w:rPr>
          <w:rFonts w:eastAsia="Calibri"/>
          <w:bCs/>
          <w:sz w:val="22"/>
          <w:szCs w:val="22"/>
        </w:rPr>
        <w:tab/>
        <w:t>27330</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Свыше 60</w:t>
      </w:r>
      <w:r w:rsidRPr="004F6F03">
        <w:rPr>
          <w:rFonts w:eastAsia="Calibri"/>
          <w:bCs/>
          <w:sz w:val="22"/>
          <w:szCs w:val="22"/>
        </w:rPr>
        <w:tab/>
        <w:t>по отдельному расчету*</w:t>
      </w:r>
      <w:r w:rsidRPr="004F6F03">
        <w:rPr>
          <w:rFonts w:eastAsia="Calibri"/>
          <w:bCs/>
          <w:sz w:val="22"/>
          <w:szCs w:val="22"/>
        </w:rPr>
        <w:tab/>
      </w:r>
      <w:r w:rsidRPr="004F6F03">
        <w:rPr>
          <w:rFonts w:eastAsia="Calibri"/>
          <w:bCs/>
          <w:sz w:val="22"/>
          <w:szCs w:val="22"/>
        </w:rPr>
        <w:tab/>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_____________________________</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 xml:space="preserve">* Расчет размера вреда осуществляется с применением </w:t>
      </w:r>
      <w:proofErr w:type="gramStart"/>
      <w:r w:rsidRPr="004F6F03">
        <w:rPr>
          <w:rFonts w:eastAsia="Calibri"/>
          <w:bCs/>
          <w:sz w:val="22"/>
          <w:szCs w:val="22"/>
        </w:rPr>
        <w:t>метода математической экстраполяции значений размера вреда</w:t>
      </w:r>
      <w:proofErr w:type="gramEnd"/>
      <w:r w:rsidRPr="004F6F03">
        <w:rPr>
          <w:rFonts w:eastAsia="Calibri"/>
          <w:bCs/>
          <w:sz w:val="22"/>
          <w:szCs w:val="22"/>
        </w:rPr>
        <w:t xml:space="preserve"> при превышении значений предельно допустимых осевых нагрузок на каждую ось транспортного средства.</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 xml:space="preserve">РОССИЙСКАЯ   ФЕДЕРАЦИЯ                                 </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 xml:space="preserve">    САМАРСКАЯ  ОБЛАСТЬ          </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МУНИЦИПАЛЬНЫЙ РАЙОН</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 xml:space="preserve">      ХВОРОСТЯНСКИЙ</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 xml:space="preserve">      АДМИНИСТРАЦИЯ</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 xml:space="preserve">СЕЛЬСКОГО ПОСЕЛЕНИЯ                            </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 xml:space="preserve">            АБАШЕВО                                                                                                                                             </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445599,с</w:t>
      </w:r>
      <w:proofErr w:type="gramStart"/>
      <w:r w:rsidRPr="004F6F03">
        <w:rPr>
          <w:rFonts w:ascii="Times New Roman" w:eastAsia="Calibri" w:hAnsi="Times New Roman" w:cs="Times New Roman"/>
          <w:b/>
        </w:rPr>
        <w:t>.А</w:t>
      </w:r>
      <w:proofErr w:type="gramEnd"/>
      <w:r w:rsidRPr="004F6F03">
        <w:rPr>
          <w:rFonts w:ascii="Times New Roman" w:eastAsia="Calibri" w:hAnsi="Times New Roman" w:cs="Times New Roman"/>
          <w:b/>
        </w:rPr>
        <w:t xml:space="preserve">башево,ул.Озерная-1                       </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 xml:space="preserve">            тел.(846-77)9-55-89</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 xml:space="preserve">      ПОСТАНОВЛЕНИЕ</w:t>
      </w:r>
    </w:p>
    <w:p w:rsidR="004F6F03" w:rsidRPr="004F6F03" w:rsidRDefault="004F6F03" w:rsidP="004F6F03">
      <w:pPr>
        <w:pStyle w:val="a3"/>
        <w:rPr>
          <w:rFonts w:ascii="Times New Roman" w:eastAsia="Calibri" w:hAnsi="Times New Roman" w:cs="Times New Roman"/>
          <w:b/>
        </w:rPr>
      </w:pPr>
      <w:r w:rsidRPr="004F6F03">
        <w:rPr>
          <w:rFonts w:ascii="Times New Roman" w:eastAsia="Calibri" w:hAnsi="Times New Roman" w:cs="Times New Roman"/>
          <w:b/>
        </w:rPr>
        <w:t xml:space="preserve">      №  24  от 13.10.2020 г. </w:t>
      </w:r>
    </w:p>
    <w:p w:rsidR="004F6F03" w:rsidRDefault="004F6F03" w:rsidP="004F6F03">
      <w:pPr>
        <w:spacing w:before="0" w:after="200" w:line="276" w:lineRule="auto"/>
        <w:rPr>
          <w:rFonts w:eastAsia="Calibri"/>
          <w:b/>
          <w:bCs/>
          <w:sz w:val="22"/>
          <w:szCs w:val="22"/>
        </w:rPr>
      </w:pPr>
      <w:r w:rsidRPr="004F6F03">
        <w:rPr>
          <w:rFonts w:eastAsia="Calibri"/>
          <w:b/>
          <w:bCs/>
          <w:sz w:val="22"/>
          <w:szCs w:val="22"/>
        </w:rPr>
        <w:t>О  продлении осенне-зимнего пожароопасного периода 2020 года  </w:t>
      </w:r>
      <w:proofErr w:type="gramStart"/>
      <w:r w:rsidRPr="004F6F03">
        <w:rPr>
          <w:rFonts w:eastAsia="Calibri"/>
          <w:b/>
          <w:bCs/>
          <w:sz w:val="22"/>
          <w:szCs w:val="22"/>
        </w:rPr>
        <w:t>на</w:t>
      </w:r>
      <w:proofErr w:type="gramEnd"/>
    </w:p>
    <w:p w:rsidR="004F6F03" w:rsidRPr="004F6F03" w:rsidRDefault="004F6F03" w:rsidP="004F6F03">
      <w:pPr>
        <w:spacing w:before="0" w:after="200" w:line="276" w:lineRule="auto"/>
        <w:rPr>
          <w:rFonts w:eastAsia="Calibri"/>
          <w:b/>
          <w:bCs/>
          <w:sz w:val="22"/>
          <w:szCs w:val="22"/>
        </w:rPr>
      </w:pPr>
      <w:r w:rsidRPr="004F6F03">
        <w:rPr>
          <w:rFonts w:eastAsia="Calibri"/>
          <w:b/>
          <w:bCs/>
          <w:sz w:val="22"/>
          <w:szCs w:val="22"/>
        </w:rPr>
        <w:t>территории сельского поселения Абашево муниципального района Хворостянский Самарской области</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      </w:t>
      </w:r>
      <w:proofErr w:type="gramStart"/>
      <w:r w:rsidRPr="004F6F03">
        <w:rPr>
          <w:rFonts w:eastAsia="Calibri"/>
          <w:bCs/>
          <w:sz w:val="22"/>
          <w:szCs w:val="22"/>
        </w:rPr>
        <w:t>В соответствии с Постановлением Правительства Самарской области от 09.04.2018 № 185 «Об особом противопожарном режиме на территории Самарской области», В целях реализации ст. 30 Федерального закона от 21.12.1994 № 69-ФЗ «О пожарной безопасности», Уставом сельского поселения Абашево  в целях обеспечения пожарной безопасности и соблюдения противопожарного режима в осенне-зимний пожароопасный период 2020 года на территории сельского поселения Абашево, Администрация сельского поселения Абашево</w:t>
      </w:r>
      <w:proofErr w:type="gramEnd"/>
    </w:p>
    <w:p w:rsidR="004F6F03" w:rsidRDefault="004F6F03" w:rsidP="004F6F03">
      <w:pPr>
        <w:spacing w:before="0" w:after="200" w:line="276" w:lineRule="auto"/>
        <w:rPr>
          <w:rFonts w:eastAsia="Calibri"/>
          <w:bCs/>
          <w:sz w:val="22"/>
          <w:szCs w:val="22"/>
        </w:rPr>
      </w:pPr>
      <w:r w:rsidRPr="004F6F03">
        <w:rPr>
          <w:rFonts w:eastAsia="Calibri"/>
          <w:bCs/>
          <w:sz w:val="22"/>
          <w:szCs w:val="22"/>
        </w:rPr>
        <w:t xml:space="preserve">                              </w:t>
      </w:r>
      <w:r>
        <w:rPr>
          <w:rFonts w:eastAsia="Calibri"/>
          <w:bCs/>
          <w:sz w:val="22"/>
          <w:szCs w:val="22"/>
        </w:rPr>
        <w:t xml:space="preserve">                              </w:t>
      </w:r>
      <w:r w:rsidRPr="004F6F03">
        <w:rPr>
          <w:rFonts w:eastAsia="Calibri"/>
          <w:bCs/>
          <w:sz w:val="22"/>
          <w:szCs w:val="22"/>
        </w:rPr>
        <w:t>ПОСТАНОВЛЯЕТ:</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1.Продлить осенне-зимний противопожарный режим на территории сельского поселения Абашево муниципального района Хворостянский     с 15.10.2020 г. по 31.10.2020г.</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 xml:space="preserve">    2.В период усиленных мер пожарной безопасности  на территории сельского поселения Абашево:</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 ограничить въезд транспортных средств и пребывание граждан в лесополосах, а    также проведение работ, связанных с разведением огня в лесном фонде;</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 xml:space="preserve">     3. Опубликовать настоящее Постановление в газете «</w:t>
      </w:r>
      <w:proofErr w:type="spellStart"/>
      <w:r w:rsidRPr="004F6F03">
        <w:rPr>
          <w:rFonts w:eastAsia="Calibri"/>
          <w:bCs/>
          <w:sz w:val="22"/>
          <w:szCs w:val="22"/>
        </w:rPr>
        <w:t>Абашевский</w:t>
      </w:r>
      <w:proofErr w:type="spellEnd"/>
      <w:r w:rsidRPr="004F6F03">
        <w:rPr>
          <w:rFonts w:eastAsia="Calibri"/>
          <w:bCs/>
          <w:sz w:val="22"/>
          <w:szCs w:val="22"/>
        </w:rPr>
        <w:t xml:space="preserve"> вестник» и разместить в сети интернет на официальном сайте Администрации сельского поселения Абашево. </w:t>
      </w:r>
    </w:p>
    <w:p w:rsidR="004F6F03" w:rsidRPr="004F6F03" w:rsidRDefault="004F6F03" w:rsidP="004F6F03">
      <w:pPr>
        <w:spacing w:before="0" w:after="200" w:line="276" w:lineRule="auto"/>
        <w:rPr>
          <w:rFonts w:eastAsia="Calibri"/>
          <w:bCs/>
          <w:sz w:val="22"/>
          <w:szCs w:val="22"/>
        </w:rPr>
      </w:pPr>
      <w:r>
        <w:rPr>
          <w:rFonts w:eastAsia="Calibri"/>
          <w:bCs/>
          <w:sz w:val="22"/>
          <w:szCs w:val="22"/>
        </w:rPr>
        <w:t xml:space="preserve">     </w:t>
      </w:r>
      <w:r w:rsidRPr="004F6F03">
        <w:rPr>
          <w:rFonts w:eastAsia="Calibri"/>
          <w:bCs/>
          <w:sz w:val="22"/>
          <w:szCs w:val="22"/>
        </w:rPr>
        <w:t xml:space="preserve"> 4. </w:t>
      </w:r>
      <w:proofErr w:type="gramStart"/>
      <w:r w:rsidRPr="004F6F03">
        <w:rPr>
          <w:rFonts w:eastAsia="Calibri"/>
          <w:bCs/>
          <w:sz w:val="22"/>
          <w:szCs w:val="22"/>
        </w:rPr>
        <w:t>Контроль за</w:t>
      </w:r>
      <w:proofErr w:type="gramEnd"/>
      <w:r w:rsidRPr="004F6F03">
        <w:rPr>
          <w:rFonts w:eastAsia="Calibri"/>
          <w:bCs/>
          <w:sz w:val="22"/>
          <w:szCs w:val="22"/>
        </w:rPr>
        <w:t xml:space="preserve"> исполнением постановления  оставляю за собой.</w:t>
      </w:r>
    </w:p>
    <w:p w:rsidR="004F6F03" w:rsidRDefault="004F6F03" w:rsidP="004F6F03">
      <w:pPr>
        <w:spacing w:before="0" w:after="200" w:line="276" w:lineRule="auto"/>
        <w:rPr>
          <w:rFonts w:eastAsia="Calibri"/>
          <w:bCs/>
          <w:sz w:val="22"/>
          <w:szCs w:val="22"/>
        </w:rPr>
      </w:pPr>
      <w:r w:rsidRPr="004F6F03">
        <w:rPr>
          <w:rFonts w:eastAsia="Calibri"/>
          <w:bCs/>
          <w:sz w:val="22"/>
          <w:szCs w:val="22"/>
        </w:rPr>
        <w:t>Глава сельского поселения Абашево</w:t>
      </w:r>
      <w:r>
        <w:rPr>
          <w:rFonts w:eastAsia="Calibri"/>
          <w:bCs/>
          <w:sz w:val="22"/>
          <w:szCs w:val="22"/>
        </w:rPr>
        <w:tab/>
      </w:r>
    </w:p>
    <w:p w:rsidR="004F6F03" w:rsidRPr="004F6F03" w:rsidRDefault="004F6F03" w:rsidP="004F6F03">
      <w:pPr>
        <w:spacing w:before="0" w:after="200" w:line="276" w:lineRule="auto"/>
        <w:rPr>
          <w:rFonts w:eastAsia="Calibri"/>
          <w:bCs/>
          <w:sz w:val="22"/>
          <w:szCs w:val="22"/>
        </w:rPr>
      </w:pPr>
      <w:bookmarkStart w:id="1" w:name="_GoBack"/>
      <w:bookmarkEnd w:id="1"/>
      <w:r w:rsidRPr="004F6F03">
        <w:rPr>
          <w:rFonts w:eastAsia="Calibri"/>
          <w:bCs/>
          <w:sz w:val="22"/>
          <w:szCs w:val="22"/>
        </w:rPr>
        <w:t xml:space="preserve">   Г.А. Шабавнина</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t> </w:t>
      </w:r>
    </w:p>
    <w:p w:rsidR="004F6F03" w:rsidRPr="004F6F03" w:rsidRDefault="004F6F03" w:rsidP="004F6F03">
      <w:pPr>
        <w:spacing w:before="0" w:after="200" w:line="276" w:lineRule="auto"/>
        <w:rPr>
          <w:rFonts w:eastAsia="Calibri"/>
          <w:bCs/>
          <w:sz w:val="22"/>
          <w:szCs w:val="22"/>
        </w:rPr>
      </w:pPr>
      <w:r w:rsidRPr="004F6F03">
        <w:rPr>
          <w:rFonts w:eastAsia="Calibri"/>
          <w:bCs/>
          <w:sz w:val="22"/>
          <w:szCs w:val="22"/>
        </w:rPr>
        <w:br w:type="page"/>
      </w:r>
    </w:p>
    <w:p w:rsidR="004F6F03" w:rsidRPr="004F6F03" w:rsidRDefault="004F6F03" w:rsidP="004F6F03">
      <w:pPr>
        <w:spacing w:before="0" w:after="200" w:line="276" w:lineRule="auto"/>
        <w:rPr>
          <w:rFonts w:eastAsia="Calibri"/>
          <w:bCs/>
          <w:sz w:val="22"/>
          <w:szCs w:val="22"/>
        </w:rPr>
        <w:sectPr w:rsidR="004F6F03" w:rsidRPr="004F6F03" w:rsidSect="004F6F03">
          <w:pgSz w:w="11907" w:h="16839" w:code="9"/>
          <w:pgMar w:top="1134" w:right="851" w:bottom="1134" w:left="1701" w:header="709" w:footer="709" w:gutter="0"/>
          <w:cols w:num="2" w:space="708"/>
          <w:titlePg/>
          <w:docGrid w:linePitch="435"/>
        </w:sectPr>
      </w:pPr>
    </w:p>
    <w:p w:rsidR="004F6F03" w:rsidRDefault="004F6F03" w:rsidP="004F6F03">
      <w:pPr>
        <w:spacing w:before="0" w:after="200" w:line="276" w:lineRule="auto"/>
        <w:rPr>
          <w:rFonts w:eastAsia="Calibri"/>
          <w:b/>
          <w:bCs/>
          <w:sz w:val="22"/>
          <w:szCs w:val="22"/>
        </w:rPr>
      </w:pPr>
      <w:r>
        <w:rPr>
          <w:rFonts w:eastAsia="Calibri"/>
          <w:b/>
          <w:bCs/>
          <w:sz w:val="22"/>
          <w:szCs w:val="22"/>
        </w:rPr>
        <w:br w:type="page"/>
      </w:r>
    </w:p>
    <w:p w:rsidR="004F6F03" w:rsidRDefault="004F6F03" w:rsidP="004F6F03">
      <w:pPr>
        <w:spacing w:before="0" w:after="200" w:line="276" w:lineRule="auto"/>
        <w:rPr>
          <w:rFonts w:eastAsia="Calibri"/>
          <w:b/>
          <w:bCs/>
          <w:sz w:val="22"/>
          <w:szCs w:val="22"/>
        </w:rPr>
        <w:sectPr w:rsidR="004F6F03" w:rsidSect="004F6F03">
          <w:pgSz w:w="11907" w:h="16839" w:code="9"/>
          <w:pgMar w:top="1134" w:right="851" w:bottom="1134" w:left="1701" w:header="709" w:footer="709" w:gutter="0"/>
          <w:cols w:num="2" w:space="708"/>
          <w:titlePg/>
          <w:docGrid w:linePitch="435"/>
        </w:sectPr>
      </w:pPr>
    </w:p>
    <w:p w:rsidR="004F6F03" w:rsidRDefault="004F6F03" w:rsidP="004F6F03">
      <w:pPr>
        <w:spacing w:before="0" w:after="200" w:line="276" w:lineRule="auto"/>
        <w:rPr>
          <w:rFonts w:eastAsia="Calibri"/>
          <w:b/>
          <w:bCs/>
          <w:sz w:val="22"/>
          <w:szCs w:val="22"/>
        </w:rPr>
      </w:pPr>
      <w:r>
        <w:rPr>
          <w:rFonts w:eastAsia="Calibri"/>
          <w:b/>
          <w:bCs/>
          <w:sz w:val="22"/>
          <w:szCs w:val="22"/>
        </w:rPr>
        <w:br w:type="page"/>
      </w:r>
    </w:p>
    <w:p w:rsidR="004F6F03" w:rsidRDefault="004F6F03" w:rsidP="004F6F03">
      <w:pPr>
        <w:spacing w:before="0" w:after="200" w:line="276" w:lineRule="auto"/>
        <w:rPr>
          <w:rFonts w:eastAsia="Calibri"/>
          <w:b/>
          <w:bCs/>
          <w:sz w:val="22"/>
          <w:szCs w:val="22"/>
        </w:rPr>
      </w:pPr>
    </w:p>
    <w:p w:rsidR="004F6F03" w:rsidRPr="004F6F03" w:rsidRDefault="004F6F03" w:rsidP="004F6F03">
      <w:pPr>
        <w:spacing w:before="0" w:after="200" w:line="276" w:lineRule="auto"/>
        <w:rPr>
          <w:rFonts w:eastAsia="Calibri"/>
          <w:b/>
          <w:sz w:val="22"/>
          <w:szCs w:val="22"/>
        </w:rPr>
      </w:pPr>
    </w:p>
    <w:sectPr w:rsidR="004F6F03" w:rsidRPr="004F6F03" w:rsidSect="004F6F03">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83" w:rsidRDefault="00F37C83" w:rsidP="008A35F8">
      <w:pPr>
        <w:spacing w:before="0" w:after="0" w:line="240" w:lineRule="auto"/>
      </w:pPr>
      <w:r>
        <w:separator/>
      </w:r>
    </w:p>
  </w:endnote>
  <w:endnote w:type="continuationSeparator" w:id="0">
    <w:p w:rsidR="00F37C83" w:rsidRDefault="00F37C83"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tka Text">
    <w:altName w:val="Arial"/>
    <w:charset w:val="CC"/>
    <w:family w:val="auto"/>
    <w:pitch w:val="variable"/>
    <w:sig w:usb0="00000001"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83" w:rsidRDefault="00F37C83" w:rsidP="008A35F8">
      <w:pPr>
        <w:spacing w:before="0" w:after="0" w:line="240" w:lineRule="auto"/>
      </w:pPr>
      <w:r>
        <w:separator/>
      </w:r>
    </w:p>
  </w:footnote>
  <w:footnote w:type="continuationSeparator" w:id="0">
    <w:p w:rsidR="00F37C83" w:rsidRDefault="00F37C83" w:rsidP="008A35F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722485"/>
    <w:multiLevelType w:val="singleLevel"/>
    <w:tmpl w:val="6A303E94"/>
    <w:lvl w:ilvl="0">
      <w:start w:val="1"/>
      <w:numFmt w:val="decimal"/>
      <w:lvlText w:val="%1)"/>
      <w:legacy w:legacy="1" w:legacySpace="0" w:legacyIndent="303"/>
      <w:lvlJc w:val="left"/>
      <w:rPr>
        <w:rFonts w:ascii="Times New Roman" w:hAnsi="Times New Roman" w:cs="Times New Roman" w:hint="default"/>
      </w:rPr>
    </w:lvl>
  </w:abstractNum>
  <w:abstractNum w:abstractNumId="2">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5">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1650994"/>
    <w:multiLevelType w:val="hybridMultilevel"/>
    <w:tmpl w:val="5218E7A0"/>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769C1"/>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1D3034"/>
    <w:rsid w:val="00240214"/>
    <w:rsid w:val="00252C55"/>
    <w:rsid w:val="002544B9"/>
    <w:rsid w:val="00260792"/>
    <w:rsid w:val="00272404"/>
    <w:rsid w:val="002A1807"/>
    <w:rsid w:val="002B1525"/>
    <w:rsid w:val="00314033"/>
    <w:rsid w:val="00327B37"/>
    <w:rsid w:val="00333271"/>
    <w:rsid w:val="003925EB"/>
    <w:rsid w:val="0039504F"/>
    <w:rsid w:val="00402544"/>
    <w:rsid w:val="0042415D"/>
    <w:rsid w:val="00471F5D"/>
    <w:rsid w:val="00472576"/>
    <w:rsid w:val="00482A93"/>
    <w:rsid w:val="004B20C6"/>
    <w:rsid w:val="004B3247"/>
    <w:rsid w:val="004F6F03"/>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329A9"/>
    <w:rsid w:val="0073701E"/>
    <w:rsid w:val="007429E4"/>
    <w:rsid w:val="00744455"/>
    <w:rsid w:val="007618C4"/>
    <w:rsid w:val="007815E3"/>
    <w:rsid w:val="007924BD"/>
    <w:rsid w:val="0079556E"/>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11C0A"/>
    <w:rsid w:val="00A1309C"/>
    <w:rsid w:val="00A35526"/>
    <w:rsid w:val="00A574FC"/>
    <w:rsid w:val="00A86CB2"/>
    <w:rsid w:val="00A97E62"/>
    <w:rsid w:val="00AB00A1"/>
    <w:rsid w:val="00AB50E6"/>
    <w:rsid w:val="00AF43C9"/>
    <w:rsid w:val="00B17D8A"/>
    <w:rsid w:val="00B36EEA"/>
    <w:rsid w:val="00B67409"/>
    <w:rsid w:val="00BC1DF3"/>
    <w:rsid w:val="00BD3E50"/>
    <w:rsid w:val="00BE39F8"/>
    <w:rsid w:val="00C01169"/>
    <w:rsid w:val="00C65356"/>
    <w:rsid w:val="00C82071"/>
    <w:rsid w:val="00CA3A13"/>
    <w:rsid w:val="00CE5952"/>
    <w:rsid w:val="00D617D5"/>
    <w:rsid w:val="00D8761F"/>
    <w:rsid w:val="00D93598"/>
    <w:rsid w:val="00DA49B1"/>
    <w:rsid w:val="00DA6D56"/>
    <w:rsid w:val="00DF2474"/>
    <w:rsid w:val="00DF5746"/>
    <w:rsid w:val="00E5122A"/>
    <w:rsid w:val="00EB7914"/>
    <w:rsid w:val="00F155D3"/>
    <w:rsid w:val="00F240CA"/>
    <w:rsid w:val="00F37C83"/>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ules v:ext="edit">
        <o:r id="V:Rule4" type="connector" idref="#AutoShape 30"/>
        <o:r id="V:Rule5" type="connector" idref="#AutoShape 25"/>
        <o:r id="V:Rule6" type="connector" idref="#AutoShape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77515/e88847e78ccd9fdb54482c7fa15982bf/" TargetMode="External"/><Relationship Id="rId18" Type="http://schemas.openxmlformats.org/officeDocument/2006/relationships/hyperlink" Target="https://pandia.ru/text/category/sotcialmzno_yekonomicheskoe_razvitie/" TargetMode="External"/><Relationship Id="rId3" Type="http://schemas.openxmlformats.org/officeDocument/2006/relationships/styles" Target="styles.xml"/><Relationship Id="rId21" Type="http://schemas.openxmlformats.org/officeDocument/2006/relationships/hyperlink" Target="https://pandia.ru/text/category/zakoni_v_rossii/" TargetMode="External"/><Relationship Id="rId7" Type="http://schemas.openxmlformats.org/officeDocument/2006/relationships/footnotes" Target="footnotes.xml"/><Relationship Id="rId12" Type="http://schemas.openxmlformats.org/officeDocument/2006/relationships/hyperlink" Target="https://base.garant.ru/72210316/3d3a9e2eb4f30c73ea6671464e2a54b5/" TargetMode="External"/><Relationship Id="rId17" Type="http://schemas.openxmlformats.org/officeDocument/2006/relationships/hyperlink" Target="https://pandia.ru/text/category/kapitalmznij_remont/" TargetMode="External"/><Relationship Id="rId2" Type="http://schemas.openxmlformats.org/officeDocument/2006/relationships/numbering" Target="numbering.xml"/><Relationship Id="rId16" Type="http://schemas.openxmlformats.org/officeDocument/2006/relationships/hyperlink" Target="https://pandia.ru/text/category/vladeletc/" TargetMode="External"/><Relationship Id="rId20" Type="http://schemas.openxmlformats.org/officeDocument/2006/relationships/hyperlink" Target="https://pandia.ru/text/category/mestnij_byudzh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1A2262569638441389BEA07BA4A491FDAE127FF8B329523264CEAA835C89AF3900A4E07A47FB6EF29C7A968167B7E44BF2E29B08DCBBA62DC692E8vBw3M" TargetMode="External"/><Relationship Id="rId5" Type="http://schemas.openxmlformats.org/officeDocument/2006/relationships/settings" Target="settings.xml"/><Relationship Id="rId15" Type="http://schemas.openxmlformats.org/officeDocument/2006/relationships/hyperlink" Target="https://pandia.ru/text/category/vneseniya_izmenenij/" TargetMode="External"/><Relationship Id="rId23" Type="http://schemas.openxmlformats.org/officeDocument/2006/relationships/theme" Target="theme/theme1.xml"/><Relationship Id="rId10" Type="http://schemas.openxmlformats.org/officeDocument/2006/relationships/hyperlink" Target="consultantplus://offline/ref=093105C3DD5C144B6EDBE97C035C1A797C1C734AE09E22F9B09EC7DF5410i8L" TargetMode="External"/><Relationship Id="rId19" Type="http://schemas.openxmlformats.org/officeDocument/2006/relationships/hyperlink" Target="https://pandia.ru/text/category/byudzhet_mestnij/" TargetMode="External"/><Relationship Id="rId4" Type="http://schemas.microsoft.com/office/2007/relationships/stylesWithEffects" Target="stylesWithEffects.xml"/><Relationship Id="rId9" Type="http://schemas.openxmlformats.org/officeDocument/2006/relationships/hyperlink" Target="consultantplus://offline/ref=093105C3DD5C144B6EDBE97C035C1A797C1C7246E79C22F9B09EC7DF54087FF508900D09E369190717iAL" TargetMode="External"/><Relationship Id="rId14" Type="http://schemas.openxmlformats.org/officeDocument/2006/relationships/hyperlink" Target="consultantplus://offline/ref=8950D0E4D3312E792E6A83C7A20ABBA34F702A5F3FFC5F10F4261EDEAE32CB7761E539DA3B607B8E49DC703Do5T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F083-A0FB-4AC7-846F-45FC3A0D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34</Pages>
  <Words>13146</Words>
  <Characters>74936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87907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ab</cp:lastModifiedBy>
  <cp:revision>65</cp:revision>
  <cp:lastPrinted>2020-06-19T09:30:00Z</cp:lastPrinted>
  <dcterms:created xsi:type="dcterms:W3CDTF">2014-12-22T09:33:00Z</dcterms:created>
  <dcterms:modified xsi:type="dcterms:W3CDTF">2020-11-05T05:05:00Z</dcterms:modified>
</cp:coreProperties>
</file>