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РОССИЙСКАЯ   ФЕДЕРАЦИЯ                               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САМАРСКАЯ  ОБЛАСТЬ                               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                          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ХВОРОСТЯНСКИЙ                                               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 АДМИНИСТРАЦИЯ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       АБАШЕВО         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>445599,с</w:t>
      </w:r>
      <w:proofErr w:type="gramStart"/>
      <w:r w:rsidRPr="00825BE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825BEF">
        <w:rPr>
          <w:rFonts w:ascii="Times New Roman" w:hAnsi="Times New Roman" w:cs="Times New Roman"/>
          <w:b/>
          <w:sz w:val="24"/>
          <w:szCs w:val="24"/>
        </w:rPr>
        <w:t xml:space="preserve">башево,ул.Озерная-1                            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 тел.(846-77)9-55-89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ПОСТАНОВЛЕНИЕ №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   от __________ 2020 г.</w:t>
      </w:r>
    </w:p>
    <w:p w:rsidR="00825BEF" w:rsidRDefault="00825BEF" w:rsidP="007B73C3">
      <w:pPr>
        <w:rPr>
          <w:rFonts w:ascii="Times New Roman" w:hAnsi="Times New Roman" w:cs="Times New Roman"/>
        </w:rPr>
      </w:pPr>
    </w:p>
    <w:p w:rsidR="00BF46FC" w:rsidRPr="00BF46FC" w:rsidRDefault="00BF46FC" w:rsidP="00BF46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«О </w:t>
      </w:r>
      <w:r w:rsidRPr="00BF46FC">
        <w:rPr>
          <w:rFonts w:ascii="Times New Roman" w:hAnsi="Times New Roman" w:cs="Times New Roman"/>
          <w:b/>
          <w:bCs/>
        </w:rPr>
        <w:t>возмещения вреда, причиняемого транспортными средствами, осуществляющими перевозки  тяжеловесных грузов</w:t>
      </w:r>
      <w:r>
        <w:rPr>
          <w:rFonts w:ascii="Times New Roman" w:hAnsi="Times New Roman" w:cs="Times New Roman"/>
          <w:b/>
          <w:bCs/>
        </w:rPr>
        <w:t>»</w:t>
      </w:r>
    </w:p>
    <w:p w:rsidR="00A212E1" w:rsidRPr="00A212E1" w:rsidRDefault="00BF46FC" w:rsidP="00A21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B73C3" w:rsidRPr="00825BEF">
        <w:rPr>
          <w:rFonts w:ascii="Times New Roman" w:hAnsi="Times New Roman" w:cs="Times New Roman"/>
        </w:rPr>
        <w:t xml:space="preserve">В соответствии </w:t>
      </w:r>
      <w:r w:rsidR="00A212E1">
        <w:rPr>
          <w:rFonts w:ascii="Times New Roman" w:hAnsi="Times New Roman" w:cs="Times New Roman"/>
        </w:rPr>
        <w:t xml:space="preserve"> </w:t>
      </w:r>
      <w:r w:rsidR="00825BEF">
        <w:rPr>
          <w:rFonts w:ascii="Times New Roman" w:hAnsi="Times New Roman" w:cs="Times New Roman"/>
        </w:rPr>
        <w:t xml:space="preserve">п. 7 ч.1 </w:t>
      </w:r>
      <w:r w:rsidR="007B73C3" w:rsidRPr="00825BEF">
        <w:rPr>
          <w:rFonts w:ascii="Times New Roman" w:hAnsi="Times New Roman" w:cs="Times New Roman"/>
        </w:rPr>
        <w:t xml:space="preserve"> </w:t>
      </w:r>
      <w:r w:rsidR="00825BEF">
        <w:rPr>
          <w:rFonts w:ascii="Times New Roman" w:hAnsi="Times New Roman" w:cs="Times New Roman"/>
        </w:rPr>
        <w:t>ст.</w:t>
      </w:r>
      <w:r w:rsidR="007B73C3" w:rsidRPr="00825BEF">
        <w:rPr>
          <w:rFonts w:ascii="Times New Roman" w:hAnsi="Times New Roman" w:cs="Times New Roman"/>
        </w:rPr>
        <w:t xml:space="preserve"> </w:t>
      </w:r>
      <w:r w:rsidR="00825BEF">
        <w:rPr>
          <w:rFonts w:ascii="Times New Roman" w:hAnsi="Times New Roman" w:cs="Times New Roman"/>
        </w:rPr>
        <w:t>13</w:t>
      </w:r>
      <w:r w:rsidR="007B73C3" w:rsidRPr="00825BEF">
        <w:rPr>
          <w:rFonts w:ascii="Times New Roman" w:hAnsi="Times New Roman" w:cs="Times New Roman"/>
        </w:rPr>
        <w:t xml:space="preserve"> Федерального закона </w:t>
      </w:r>
      <w:r w:rsidR="00825BEF">
        <w:rPr>
          <w:rFonts w:ascii="Times New Roman" w:hAnsi="Times New Roman" w:cs="Times New Roman"/>
        </w:rPr>
        <w:t xml:space="preserve"> от 08.11.2007 № 257-ФЗ </w:t>
      </w:r>
      <w:r w:rsidR="007B73C3" w:rsidRPr="00825BEF">
        <w:rPr>
          <w:rFonts w:ascii="Times New Roman" w:hAnsi="Times New Roman" w:cs="Times New Roman"/>
        </w:rPr>
        <w:t>"Об автомобильных дорогах и о дорожной деятельности в Российской Федерации и о </w:t>
      </w:r>
      <w:hyperlink r:id="rId5" w:tooltip="Внесения изменений" w:history="1">
        <w:r w:rsidR="007B73C3" w:rsidRPr="00825BEF">
          <w:rPr>
            <w:rStyle w:val="a3"/>
            <w:rFonts w:ascii="Times New Roman" w:hAnsi="Times New Roman" w:cs="Times New Roman"/>
          </w:rPr>
          <w:t>внесении изменений</w:t>
        </w:r>
      </w:hyperlink>
      <w:r w:rsidR="007B73C3" w:rsidRPr="00825BEF">
        <w:rPr>
          <w:rFonts w:ascii="Times New Roman" w:hAnsi="Times New Roman" w:cs="Times New Roman"/>
        </w:rPr>
        <w:t> в отдельные законодательные акты Российской Федерации"</w:t>
      </w:r>
      <w:proofErr w:type="gramStart"/>
      <w:r w:rsidR="00825BEF">
        <w:rPr>
          <w:rFonts w:ascii="Times New Roman" w:hAnsi="Times New Roman" w:cs="Times New Roman"/>
        </w:rPr>
        <w:t>,</w:t>
      </w:r>
      <w:r w:rsidR="00A212E1">
        <w:rPr>
          <w:rFonts w:ascii="Times New Roman" w:hAnsi="Times New Roman" w:cs="Times New Roman"/>
        </w:rPr>
        <w:t>с</w:t>
      </w:r>
      <w:proofErr w:type="gramEnd"/>
      <w:r w:rsidR="00A212E1">
        <w:rPr>
          <w:rFonts w:ascii="Times New Roman" w:hAnsi="Times New Roman" w:cs="Times New Roman"/>
        </w:rPr>
        <w:t xml:space="preserve">т.1 Закона Самарской области от 03.10.2014 № 86-ГД «О закреплении вопросов местного значения за сельскими поселениями», </w:t>
      </w:r>
      <w:r w:rsidR="00A212E1" w:rsidRPr="00D02C40">
        <w:rPr>
          <w:rFonts w:ascii="Times New Roman" w:hAnsi="Times New Roman" w:cs="Times New Roman"/>
        </w:rPr>
        <w:t xml:space="preserve">п.3 Постановления Правительства Российской Федерации от 31.01.2020 № 67 «Об утверждении Правил возмещения вреда, причиняемого  тяжеловесными транспортными средствами, об изменении и признании </w:t>
      </w:r>
      <w:proofErr w:type="gramStart"/>
      <w:r w:rsidR="00A212E1" w:rsidRPr="00D02C40">
        <w:rPr>
          <w:rFonts w:ascii="Times New Roman" w:hAnsi="Times New Roman" w:cs="Times New Roman"/>
        </w:rPr>
        <w:t>утратившим</w:t>
      </w:r>
      <w:proofErr w:type="gramEnd"/>
      <w:r w:rsidR="00A212E1" w:rsidRPr="00D02C40">
        <w:rPr>
          <w:rFonts w:ascii="Times New Roman" w:hAnsi="Times New Roman" w:cs="Times New Roman"/>
        </w:rPr>
        <w:t xml:space="preserve"> силу некоторых актов Правительства Российской Федерации»,</w:t>
      </w:r>
      <w:r w:rsidR="00A212E1">
        <w:rPr>
          <w:rFonts w:ascii="Times New Roman" w:hAnsi="Times New Roman" w:cs="Times New Roman"/>
        </w:rPr>
        <w:t xml:space="preserve"> </w:t>
      </w:r>
      <w:r w:rsidR="00825BEF">
        <w:rPr>
          <w:rFonts w:ascii="Times New Roman" w:hAnsi="Times New Roman" w:cs="Times New Roman"/>
        </w:rPr>
        <w:t xml:space="preserve"> </w:t>
      </w:r>
      <w:r w:rsidR="00A212E1" w:rsidRPr="00A212E1">
        <w:rPr>
          <w:rFonts w:ascii="Times New Roman" w:hAnsi="Times New Roman" w:cs="Times New Roman"/>
        </w:rPr>
        <w:t xml:space="preserve">руководствуясь представлением прокуратуры от </w:t>
      </w:r>
      <w:r w:rsidR="00A212E1">
        <w:rPr>
          <w:rFonts w:ascii="Times New Roman" w:hAnsi="Times New Roman" w:cs="Times New Roman"/>
        </w:rPr>
        <w:t>31.08.2020 г. № 07-03</w:t>
      </w:r>
      <w:r w:rsidR="00A212E1" w:rsidRPr="00A212E1">
        <w:rPr>
          <w:rFonts w:ascii="Times New Roman" w:hAnsi="Times New Roman" w:cs="Times New Roman"/>
        </w:rPr>
        <w:t>/</w:t>
      </w:r>
      <w:r w:rsidR="00A212E1">
        <w:rPr>
          <w:rFonts w:ascii="Times New Roman" w:hAnsi="Times New Roman" w:cs="Times New Roman"/>
        </w:rPr>
        <w:t>78-20-12036004</w:t>
      </w:r>
      <w:r w:rsidR="000C07AD">
        <w:rPr>
          <w:rFonts w:ascii="Times New Roman" w:hAnsi="Times New Roman" w:cs="Times New Roman"/>
        </w:rPr>
        <w:t>2</w:t>
      </w:r>
      <w:bookmarkStart w:id="0" w:name="_GoBack"/>
      <w:bookmarkEnd w:id="0"/>
      <w:r w:rsidR="00A212E1" w:rsidRPr="00A212E1">
        <w:rPr>
          <w:rFonts w:ascii="Times New Roman" w:hAnsi="Times New Roman" w:cs="Times New Roman"/>
        </w:rPr>
        <w:t xml:space="preserve"> , Уставом сельского поселения Абашево муниципального района </w:t>
      </w:r>
      <w:proofErr w:type="spellStart"/>
      <w:r w:rsidR="00A212E1" w:rsidRPr="00A212E1">
        <w:rPr>
          <w:rFonts w:ascii="Times New Roman" w:hAnsi="Times New Roman" w:cs="Times New Roman"/>
        </w:rPr>
        <w:t>Хворостянский</w:t>
      </w:r>
      <w:proofErr w:type="spellEnd"/>
      <w:r w:rsidR="00A212E1" w:rsidRPr="00A212E1">
        <w:rPr>
          <w:rFonts w:ascii="Times New Roman" w:hAnsi="Times New Roman" w:cs="Times New Roman"/>
        </w:rPr>
        <w:t xml:space="preserve"> Самарской области, администрация сельского поселения Абашево</w:t>
      </w:r>
    </w:p>
    <w:p w:rsidR="007B73C3" w:rsidRPr="00825BEF" w:rsidRDefault="007B73C3" w:rsidP="007B73C3">
      <w:pPr>
        <w:rPr>
          <w:rFonts w:ascii="Times New Roman" w:hAnsi="Times New Roman" w:cs="Times New Roman"/>
        </w:rPr>
      </w:pPr>
    </w:p>
    <w:p w:rsidR="007B73C3" w:rsidRPr="00BF46FC" w:rsidRDefault="00A212E1" w:rsidP="007B73C3">
      <w:pPr>
        <w:rPr>
          <w:rFonts w:ascii="Times New Roman" w:hAnsi="Times New Roman" w:cs="Times New Roman"/>
          <w:b/>
        </w:rPr>
      </w:pPr>
      <w:r w:rsidRPr="00BF46FC">
        <w:rPr>
          <w:rFonts w:ascii="Times New Roman" w:hAnsi="Times New Roman" w:cs="Times New Roman"/>
          <w:b/>
        </w:rPr>
        <w:t>ПОСТАНОВЛЯЕТ</w:t>
      </w:r>
      <w:r w:rsidR="007B73C3" w:rsidRPr="00BF46FC">
        <w:rPr>
          <w:rFonts w:ascii="Times New Roman" w:hAnsi="Times New Roman" w:cs="Times New Roman"/>
          <w:b/>
        </w:rPr>
        <w:t>:</w:t>
      </w:r>
    </w:p>
    <w:p w:rsidR="007B73C3" w:rsidRPr="00825BEF" w:rsidRDefault="007B73C3" w:rsidP="007B73C3">
      <w:pPr>
        <w:rPr>
          <w:rFonts w:ascii="Times New Roman" w:hAnsi="Times New Roman" w:cs="Times New Roman"/>
        </w:rPr>
      </w:pPr>
      <w:r w:rsidRPr="00825BEF">
        <w:rPr>
          <w:rFonts w:ascii="Times New Roman" w:hAnsi="Times New Roman" w:cs="Times New Roman"/>
        </w:rPr>
        <w:t xml:space="preserve">1. Утвердить прилагаемые Правила возмещения вреда, причиняемого транспортными средствами, осуществляющими перевозки </w:t>
      </w:r>
      <w:r w:rsidR="00A212E1">
        <w:rPr>
          <w:rFonts w:ascii="Times New Roman" w:hAnsi="Times New Roman" w:cs="Times New Roman"/>
        </w:rPr>
        <w:t>тяжеловесных грузов (Приложение</w:t>
      </w:r>
      <w:r w:rsidRPr="00825BEF">
        <w:rPr>
          <w:rFonts w:ascii="Times New Roman" w:hAnsi="Times New Roman" w:cs="Times New Roman"/>
        </w:rPr>
        <w:t>).</w:t>
      </w:r>
    </w:p>
    <w:p w:rsidR="00337363" w:rsidRDefault="00337363" w:rsidP="00337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B73C3" w:rsidRPr="00825BEF">
        <w:rPr>
          <w:rFonts w:ascii="Times New Roman" w:hAnsi="Times New Roman" w:cs="Times New Roman"/>
        </w:rPr>
        <w:t>.  Опубликовать настоящее постановление в газ</w:t>
      </w:r>
      <w:r w:rsidR="00A212E1">
        <w:rPr>
          <w:rFonts w:ascii="Times New Roman" w:hAnsi="Times New Roman" w:cs="Times New Roman"/>
        </w:rPr>
        <w:t>ете «</w:t>
      </w:r>
      <w:proofErr w:type="spellStart"/>
      <w:r w:rsidR="00A212E1">
        <w:rPr>
          <w:rFonts w:ascii="Times New Roman" w:hAnsi="Times New Roman" w:cs="Times New Roman"/>
        </w:rPr>
        <w:t>Абашевский</w:t>
      </w:r>
      <w:proofErr w:type="spellEnd"/>
      <w:r w:rsidR="00A212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вестник» </w:t>
      </w:r>
      <w:r w:rsidRPr="00337363">
        <w:rPr>
          <w:rFonts w:ascii="Times New Roman" w:hAnsi="Times New Roman" w:cs="Times New Roman"/>
        </w:rPr>
        <w:t xml:space="preserve">и разместить на официальном сайте администрации сельского поселения Абашево.                         </w:t>
      </w:r>
    </w:p>
    <w:p w:rsidR="00337363" w:rsidRPr="00337363" w:rsidRDefault="00337363" w:rsidP="0033736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 xml:space="preserve">3. Настоящее Постановление вступает в силу со дня его официального опубликования.                                                                                                                        4.  </w:t>
      </w:r>
      <w:proofErr w:type="gramStart"/>
      <w:r w:rsidRPr="00337363">
        <w:rPr>
          <w:rFonts w:ascii="Times New Roman" w:hAnsi="Times New Roman" w:cs="Times New Roman"/>
        </w:rPr>
        <w:t>Контроль за</w:t>
      </w:r>
      <w:proofErr w:type="gramEnd"/>
      <w:r w:rsidRPr="0033736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B73C3" w:rsidRPr="00825BEF" w:rsidRDefault="007B73C3" w:rsidP="007B73C3">
      <w:pPr>
        <w:rPr>
          <w:rFonts w:ascii="Times New Roman" w:hAnsi="Times New Roman" w:cs="Times New Roman"/>
        </w:rPr>
      </w:pPr>
    </w:p>
    <w:p w:rsidR="00337363" w:rsidRDefault="00337363" w:rsidP="007B73C3">
      <w:pPr>
        <w:rPr>
          <w:rFonts w:ascii="Times New Roman" w:hAnsi="Times New Roman" w:cs="Times New Roman"/>
        </w:rPr>
      </w:pPr>
    </w:p>
    <w:p w:rsidR="00337363" w:rsidRPr="00BF46FC" w:rsidRDefault="00337363" w:rsidP="007B73C3">
      <w:pPr>
        <w:rPr>
          <w:rFonts w:ascii="Times New Roman" w:hAnsi="Times New Roman" w:cs="Times New Roman"/>
          <w:b/>
        </w:rPr>
      </w:pPr>
      <w:r w:rsidRPr="00BF46FC">
        <w:rPr>
          <w:rFonts w:ascii="Times New Roman" w:hAnsi="Times New Roman" w:cs="Times New Roman"/>
          <w:b/>
        </w:rPr>
        <w:t xml:space="preserve">Глава сельского поселения </w:t>
      </w:r>
    </w:p>
    <w:p w:rsidR="00337363" w:rsidRPr="00BF46FC" w:rsidRDefault="00337363" w:rsidP="00337363">
      <w:pPr>
        <w:tabs>
          <w:tab w:val="left" w:pos="6150"/>
        </w:tabs>
        <w:rPr>
          <w:rFonts w:ascii="Times New Roman" w:hAnsi="Times New Roman" w:cs="Times New Roman"/>
          <w:b/>
        </w:rPr>
      </w:pPr>
      <w:r w:rsidRPr="00BF46FC">
        <w:rPr>
          <w:rFonts w:ascii="Times New Roman" w:hAnsi="Times New Roman" w:cs="Times New Roman"/>
          <w:b/>
        </w:rPr>
        <w:t>Абашево</w:t>
      </w:r>
      <w:r w:rsidRPr="00BF46FC">
        <w:rPr>
          <w:rFonts w:ascii="Times New Roman" w:hAnsi="Times New Roman" w:cs="Times New Roman"/>
          <w:b/>
        </w:rPr>
        <w:tab/>
        <w:t xml:space="preserve">Г.А. </w:t>
      </w:r>
      <w:proofErr w:type="spellStart"/>
      <w:r w:rsidRPr="00BF46FC">
        <w:rPr>
          <w:rFonts w:ascii="Times New Roman" w:hAnsi="Times New Roman" w:cs="Times New Roman"/>
          <w:b/>
        </w:rPr>
        <w:t>Шабавнина</w:t>
      </w:r>
      <w:proofErr w:type="spellEnd"/>
    </w:p>
    <w:p w:rsidR="00337363" w:rsidRPr="00BF46FC" w:rsidRDefault="00337363" w:rsidP="007B73C3">
      <w:pPr>
        <w:rPr>
          <w:rFonts w:ascii="Times New Roman" w:hAnsi="Times New Roman" w:cs="Times New Roman"/>
          <w:b/>
        </w:rPr>
      </w:pPr>
    </w:p>
    <w:p w:rsidR="00337363" w:rsidRDefault="00337363" w:rsidP="007B73C3">
      <w:pPr>
        <w:rPr>
          <w:rFonts w:ascii="Times New Roman" w:hAnsi="Times New Roman" w:cs="Times New Roman"/>
        </w:rPr>
      </w:pPr>
    </w:p>
    <w:p w:rsidR="00337363" w:rsidRDefault="00337363" w:rsidP="007B73C3">
      <w:pPr>
        <w:rPr>
          <w:rFonts w:ascii="Times New Roman" w:hAnsi="Times New Roman" w:cs="Times New Roman"/>
        </w:rPr>
      </w:pPr>
    </w:p>
    <w:p w:rsidR="007B73C3" w:rsidRP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</w:t>
      </w:r>
      <w:r w:rsidR="007B73C3" w:rsidRPr="00337363">
        <w:rPr>
          <w:rFonts w:ascii="Times New Roman" w:hAnsi="Times New Roman" w:cs="Times New Roman"/>
        </w:rPr>
        <w:t>Приложение</w:t>
      </w:r>
    </w:p>
    <w:p w:rsidR="007B73C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7B73C3" w:rsidRPr="00337363">
        <w:rPr>
          <w:rFonts w:ascii="Times New Roman" w:hAnsi="Times New Roman" w:cs="Times New Roman"/>
        </w:rPr>
        <w:t xml:space="preserve">к Постановлению администрации </w:t>
      </w:r>
    </w:p>
    <w:p w:rsidR="007B73C3" w:rsidRP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7B73C3" w:rsidRPr="00337363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>Абашево</w:t>
      </w:r>
    </w:p>
    <w:p w:rsidR="007B73C3" w:rsidRP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7B73C3" w:rsidRPr="0033736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</w:t>
      </w:r>
      <w:r w:rsidR="007B73C3" w:rsidRPr="0033736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_______2020</w:t>
      </w:r>
      <w:r w:rsidR="007B73C3" w:rsidRPr="00337363">
        <w:rPr>
          <w:rFonts w:ascii="Times New Roman" w:hAnsi="Times New Roman" w:cs="Times New Roman"/>
        </w:rPr>
        <w:t xml:space="preserve"> года.</w:t>
      </w:r>
    </w:p>
    <w:p w:rsidR="00337363" w:rsidRPr="00337363" w:rsidRDefault="00337363" w:rsidP="00337363">
      <w:pPr>
        <w:pStyle w:val="a4"/>
        <w:rPr>
          <w:rFonts w:ascii="Times New Roman" w:hAnsi="Times New Roman" w:cs="Times New Roman"/>
        </w:rPr>
      </w:pPr>
    </w:p>
    <w:p w:rsidR="00337363" w:rsidRDefault="00337363" w:rsidP="007B73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</w:t>
      </w:r>
      <w:r w:rsidR="007B73C3" w:rsidRPr="00825BEF">
        <w:rPr>
          <w:rFonts w:ascii="Times New Roman" w:hAnsi="Times New Roman" w:cs="Times New Roman"/>
          <w:b/>
          <w:bCs/>
        </w:rPr>
        <w:t>Правила</w:t>
      </w:r>
      <w:r w:rsidR="007B73C3" w:rsidRPr="00825BEF">
        <w:rPr>
          <w:rFonts w:ascii="Times New Roman" w:hAnsi="Times New Roman" w:cs="Times New Roman"/>
          <w:b/>
          <w:bCs/>
        </w:rPr>
        <w:br/>
        <w:t xml:space="preserve">возмещения вреда, причиняемого транспортными средствами, осуществляющими перевозки </w:t>
      </w:r>
      <w:r>
        <w:rPr>
          <w:rFonts w:ascii="Times New Roman" w:hAnsi="Times New Roman" w:cs="Times New Roman"/>
          <w:b/>
          <w:bCs/>
        </w:rPr>
        <w:t xml:space="preserve">                   </w:t>
      </w:r>
    </w:p>
    <w:p w:rsidR="00337363" w:rsidRPr="00337363" w:rsidRDefault="00337363" w:rsidP="003373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Pr="00337363">
        <w:rPr>
          <w:rFonts w:ascii="Times New Roman" w:hAnsi="Times New Roman" w:cs="Times New Roman"/>
          <w:b/>
          <w:bCs/>
        </w:rPr>
        <w:t>тяжеловесных грузов</w:t>
      </w:r>
    </w:p>
    <w:p w:rsidR="007B73C3" w:rsidRPr="00337363" w:rsidRDefault="0033736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 xml:space="preserve">      </w:t>
      </w:r>
      <w:r w:rsidR="007B73C3" w:rsidRPr="00337363">
        <w:rPr>
          <w:rFonts w:ascii="Times New Roman" w:hAnsi="Times New Roman" w:cs="Times New Roman"/>
          <w:bCs/>
        </w:rPr>
        <w:t>1. Настоящие Правила устанавливают порядок возмещения </w:t>
      </w:r>
      <w:hyperlink r:id="rId6" w:tooltip="Владелец" w:history="1">
        <w:r w:rsidR="007B73C3" w:rsidRPr="00337363">
          <w:rPr>
            <w:rStyle w:val="a3"/>
            <w:rFonts w:ascii="Times New Roman" w:hAnsi="Times New Roman" w:cs="Times New Roman"/>
            <w:bCs/>
          </w:rPr>
          <w:t>владельцами</w:t>
        </w:r>
      </w:hyperlink>
      <w:r w:rsidR="007B73C3" w:rsidRPr="00337363">
        <w:rPr>
          <w:rFonts w:ascii="Times New Roman" w:hAnsi="Times New Roman" w:cs="Times New Roman"/>
          <w:bCs/>
        </w:rPr>
        <w:t xml:space="preserve"> транспортных средств, осуществляющих перевозки тяжеловесных грузов по автомобильным дорогам в сельском поселении </w:t>
      </w:r>
      <w:r>
        <w:rPr>
          <w:rFonts w:ascii="Times New Roman" w:hAnsi="Times New Roman" w:cs="Times New Roman"/>
          <w:bCs/>
        </w:rPr>
        <w:t>Абашево</w:t>
      </w:r>
      <w:r w:rsidR="007B73C3" w:rsidRPr="00337363">
        <w:rPr>
          <w:rFonts w:ascii="Times New Roman" w:hAnsi="Times New Roman" w:cs="Times New Roman"/>
          <w:bCs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Cs/>
        </w:rPr>
        <w:t>Хворостянский</w:t>
      </w:r>
      <w:proofErr w:type="spellEnd"/>
      <w:r w:rsidR="007B73C3" w:rsidRPr="00337363">
        <w:rPr>
          <w:rFonts w:ascii="Times New Roman" w:hAnsi="Times New Roman" w:cs="Times New Roman"/>
          <w:bCs/>
        </w:rPr>
        <w:t xml:space="preserve"> Самарской области (далее соответственно - транспортные средства, автомобильные дороги), вреда, причиняемого автомобильным дорогам транспортными средствами, а также порядок определения размера такого вреда.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2. Вред, причиняемый автомобильным дорогам транспортными средствами (далее - вред), подлежит возмещению владельцами транспортных средств.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3. Осуществление расчета, начисления и взимания платы в счет возмещения вреда организуется администрацией сельского поселения в отношении соответственно участков автомобильных дорог местного значения, по которым проходит маршрут движения транспортного средства.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Расчет платы в счет возмещения вреда осуществляется на безвозмездной основе.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4.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органом, выдающим специальное разрешение на движение транспортных средств.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 xml:space="preserve">5. Размер платы в счет возмещения вреда определяется в зависимости </w:t>
      </w:r>
      <w:proofErr w:type="gramStart"/>
      <w:r w:rsidRPr="00337363">
        <w:rPr>
          <w:rFonts w:ascii="Times New Roman" w:hAnsi="Times New Roman" w:cs="Times New Roman"/>
          <w:bCs/>
        </w:rPr>
        <w:t>от</w:t>
      </w:r>
      <w:proofErr w:type="gramEnd"/>
      <w:r w:rsidRPr="00337363">
        <w:rPr>
          <w:rFonts w:ascii="Times New Roman" w:hAnsi="Times New Roman" w:cs="Times New Roman"/>
          <w:bCs/>
        </w:rPr>
        <w:t>: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proofErr w:type="gramStart"/>
      <w:r w:rsidRPr="00337363">
        <w:rPr>
          <w:rFonts w:ascii="Times New Roman" w:hAnsi="Times New Roman" w:cs="Times New Roman"/>
          <w:bCs/>
        </w:rPr>
        <w:t xml:space="preserve">а) превышения установленных правилами перевозки грузов автомобильным транспортом, утверждаемыми Правительством Российской Федерации, или решением о временном ограничении движения транспортных средств, принимаемом в порядке, предусмотренном </w:t>
      </w:r>
      <w:r w:rsidR="00337363" w:rsidRPr="00D02C40">
        <w:rPr>
          <w:rFonts w:ascii="Times New Roman" w:hAnsi="Times New Roman" w:cs="Times New Roman"/>
          <w:bCs/>
        </w:rPr>
        <w:t>п.7 ч. 1 ст.13</w:t>
      </w:r>
      <w:r w:rsidR="00337363">
        <w:rPr>
          <w:rFonts w:ascii="Times New Roman" w:hAnsi="Times New Roman" w:cs="Times New Roman"/>
          <w:bCs/>
        </w:rPr>
        <w:t xml:space="preserve"> </w:t>
      </w:r>
      <w:r w:rsidRPr="00337363">
        <w:rPr>
          <w:rFonts w:ascii="Times New Roman" w:hAnsi="Times New Roman" w:cs="Times New Roman"/>
          <w:bCs/>
        </w:rPr>
        <w:t>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значений:</w:t>
      </w:r>
      <w:proofErr w:type="gramEnd"/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предельно допустимой массы транспортного средства;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предельно допустимых осевых нагрузок транспортного средства;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б) размера вреда, определенного соответственно для автомобильных дорог местного значения;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в) протяженности участков автомобильных дорог местного значения, по которым проходит маршрут транспортного средства;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г) базового компенсационного индекса текущего года.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lastRenderedPageBreak/>
        <w:t>6.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proofErr w:type="spellStart"/>
      <w:proofErr w:type="gramStart"/>
      <w:r w:rsidRPr="00337363">
        <w:rPr>
          <w:rFonts w:ascii="Times New Roman" w:hAnsi="Times New Roman" w:cs="Times New Roman"/>
          <w:bCs/>
        </w:rPr>
        <w:t>Пр</w:t>
      </w:r>
      <w:proofErr w:type="spellEnd"/>
      <w:proofErr w:type="gramEnd"/>
      <w:r w:rsidRPr="00337363">
        <w:rPr>
          <w:rFonts w:ascii="Times New Roman" w:hAnsi="Times New Roman" w:cs="Times New Roman"/>
          <w:bCs/>
        </w:rPr>
        <w:t>=[</w:t>
      </w:r>
      <w:proofErr w:type="spellStart"/>
      <w:r w:rsidRPr="00337363">
        <w:rPr>
          <w:rFonts w:ascii="Times New Roman" w:hAnsi="Times New Roman" w:cs="Times New Roman"/>
          <w:bCs/>
        </w:rPr>
        <w:t>Рпм</w:t>
      </w:r>
      <w:proofErr w:type="spellEnd"/>
      <w:r w:rsidRPr="00337363">
        <w:rPr>
          <w:rFonts w:ascii="Times New Roman" w:hAnsi="Times New Roman" w:cs="Times New Roman"/>
          <w:bCs/>
        </w:rPr>
        <w:t xml:space="preserve"> + (Р пом1+ Рпом2+Р...+ </w:t>
      </w:r>
      <w:proofErr w:type="spellStart"/>
      <w:r w:rsidRPr="00337363">
        <w:rPr>
          <w:rFonts w:ascii="Times New Roman" w:hAnsi="Times New Roman" w:cs="Times New Roman"/>
          <w:bCs/>
        </w:rPr>
        <w:t>Рпомi</w:t>
      </w:r>
      <w:proofErr w:type="spellEnd"/>
      <w:r w:rsidRPr="00337363">
        <w:rPr>
          <w:rFonts w:ascii="Times New Roman" w:hAnsi="Times New Roman" w:cs="Times New Roman"/>
          <w:bCs/>
        </w:rPr>
        <w:t xml:space="preserve">)] x S </w:t>
      </w:r>
      <w:proofErr w:type="spellStart"/>
      <w:r w:rsidRPr="00337363">
        <w:rPr>
          <w:rFonts w:ascii="Times New Roman" w:hAnsi="Times New Roman" w:cs="Times New Roman"/>
          <w:bCs/>
        </w:rPr>
        <w:t>XТтг</w:t>
      </w:r>
      <w:proofErr w:type="spellEnd"/>
      <w:r w:rsidRPr="00337363">
        <w:rPr>
          <w:rFonts w:ascii="Times New Roman" w:hAnsi="Times New Roman" w:cs="Times New Roman"/>
          <w:bCs/>
        </w:rPr>
        <w:t>,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где: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proofErr w:type="spellStart"/>
      <w:proofErr w:type="gramStart"/>
      <w:r w:rsidRPr="00337363">
        <w:rPr>
          <w:rFonts w:ascii="Times New Roman" w:hAnsi="Times New Roman" w:cs="Times New Roman"/>
          <w:bCs/>
        </w:rPr>
        <w:t>Пр</w:t>
      </w:r>
      <w:proofErr w:type="spellEnd"/>
      <w:proofErr w:type="gramEnd"/>
      <w:r w:rsidRPr="00337363">
        <w:rPr>
          <w:rFonts w:ascii="Times New Roman" w:hAnsi="Times New Roman" w:cs="Times New Roman"/>
          <w:bCs/>
        </w:rPr>
        <w:t xml:space="preserve"> - размер платы в счет возмещения вреда участку автомобильной дороги (рублей);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proofErr w:type="spellStart"/>
      <w:r w:rsidRPr="00337363">
        <w:rPr>
          <w:rFonts w:ascii="Times New Roman" w:hAnsi="Times New Roman" w:cs="Times New Roman"/>
          <w:bCs/>
        </w:rPr>
        <w:t>Рпм</w:t>
      </w:r>
      <w:proofErr w:type="spellEnd"/>
      <w:r w:rsidRPr="00337363">
        <w:rPr>
          <w:rFonts w:ascii="Times New Roman" w:hAnsi="Times New Roman" w:cs="Times New Roman"/>
          <w:bCs/>
        </w:rPr>
        <w:t xml:space="preserve"> - размер вреда при превышении значения предельно допустимой массы транспортного средства, определенный соответственно для автомобильных дорог местного значения (рублей на 100 километров);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proofErr w:type="gramStart"/>
      <w:r w:rsidRPr="00337363">
        <w:rPr>
          <w:rFonts w:ascii="Times New Roman" w:hAnsi="Times New Roman" w:cs="Times New Roman"/>
          <w:bCs/>
        </w:rPr>
        <w:t>Р</w:t>
      </w:r>
      <w:proofErr w:type="gramEnd"/>
      <w:r w:rsidRPr="00337363">
        <w:rPr>
          <w:rFonts w:ascii="Times New Roman" w:hAnsi="Times New Roman" w:cs="Times New Roman"/>
          <w:bCs/>
        </w:rPr>
        <w:t xml:space="preserve"> пом1, Рпом2, Р..., </w:t>
      </w:r>
      <w:proofErr w:type="spellStart"/>
      <w:r w:rsidRPr="00337363">
        <w:rPr>
          <w:rFonts w:ascii="Times New Roman" w:hAnsi="Times New Roman" w:cs="Times New Roman"/>
          <w:bCs/>
        </w:rPr>
        <w:t>Рпомi</w:t>
      </w:r>
      <w:proofErr w:type="spellEnd"/>
      <w:r w:rsidRPr="00337363">
        <w:rPr>
          <w:rFonts w:ascii="Times New Roman" w:hAnsi="Times New Roman" w:cs="Times New Roman"/>
          <w:bCs/>
        </w:rPr>
        <w:t> - размер вреда при превышении значений предельно допустимых осевых нагрузок на каждую ось транспортного средства, определенный соответственно для автомобильных дорог местного значения (рублей на 100 километров);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i - количество осей транспортного средства, по которым имеется превышение предельно допустимых осевых нагрузок;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S - протяженность участка автомобильной дороги (сотни километров);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proofErr w:type="spellStart"/>
      <w:r w:rsidRPr="00337363">
        <w:rPr>
          <w:rFonts w:ascii="Times New Roman" w:hAnsi="Times New Roman" w:cs="Times New Roman"/>
        </w:rPr>
        <w:t>Ттг</w:t>
      </w:r>
      <w:proofErr w:type="spellEnd"/>
      <w:r w:rsidRPr="00337363">
        <w:rPr>
          <w:rFonts w:ascii="Times New Roman" w:hAnsi="Times New Roman" w:cs="Times New Roman"/>
        </w:rPr>
        <w:t xml:space="preserve"> - базовый компенсационный индекс текущего года, рассчитываемый по следующей формуле: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proofErr w:type="spellStart"/>
      <w:r w:rsidRPr="00337363">
        <w:rPr>
          <w:rFonts w:ascii="Times New Roman" w:hAnsi="Times New Roman" w:cs="Times New Roman"/>
        </w:rPr>
        <w:t>Ттг</w:t>
      </w:r>
      <w:proofErr w:type="spellEnd"/>
      <w:r w:rsidRPr="00337363">
        <w:rPr>
          <w:rFonts w:ascii="Times New Roman" w:hAnsi="Times New Roman" w:cs="Times New Roman"/>
        </w:rPr>
        <w:t>=</w:t>
      </w:r>
      <w:proofErr w:type="spellStart"/>
      <w:r w:rsidRPr="00337363">
        <w:rPr>
          <w:rFonts w:ascii="Times New Roman" w:hAnsi="Times New Roman" w:cs="Times New Roman"/>
        </w:rPr>
        <w:t>Тпг</w:t>
      </w:r>
      <w:proofErr w:type="spellEnd"/>
      <w:r w:rsidRPr="00337363">
        <w:rPr>
          <w:rFonts w:ascii="Times New Roman" w:hAnsi="Times New Roman" w:cs="Times New Roman"/>
        </w:rPr>
        <w:t xml:space="preserve"> x </w:t>
      </w:r>
      <w:proofErr w:type="spellStart"/>
      <w:proofErr w:type="gramStart"/>
      <w:r w:rsidRPr="00337363">
        <w:rPr>
          <w:rFonts w:ascii="Times New Roman" w:hAnsi="Times New Roman" w:cs="Times New Roman"/>
        </w:rPr>
        <w:t>I</w:t>
      </w:r>
      <w:proofErr w:type="gramEnd"/>
      <w:r w:rsidRPr="00337363">
        <w:rPr>
          <w:rFonts w:ascii="Times New Roman" w:hAnsi="Times New Roman" w:cs="Times New Roman"/>
        </w:rPr>
        <w:t>тг</w:t>
      </w:r>
      <w:proofErr w:type="spellEnd"/>
      <w:r w:rsidRPr="00337363">
        <w:rPr>
          <w:rFonts w:ascii="Times New Roman" w:hAnsi="Times New Roman" w:cs="Times New Roman"/>
        </w:rPr>
        <w:t>,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где: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proofErr w:type="spellStart"/>
      <w:r w:rsidRPr="00337363">
        <w:rPr>
          <w:rFonts w:ascii="Times New Roman" w:hAnsi="Times New Roman" w:cs="Times New Roman"/>
        </w:rPr>
        <w:t>Тпг</w:t>
      </w:r>
      <w:proofErr w:type="spellEnd"/>
      <w:r w:rsidRPr="00337363">
        <w:rPr>
          <w:rFonts w:ascii="Times New Roman" w:hAnsi="Times New Roman" w:cs="Times New Roman"/>
        </w:rPr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337363">
        <w:rPr>
          <w:rFonts w:ascii="Times New Roman" w:hAnsi="Times New Roman" w:cs="Times New Roman"/>
        </w:rPr>
        <w:t>равным</w:t>
      </w:r>
      <w:proofErr w:type="gramEnd"/>
      <w:r w:rsidRPr="00337363">
        <w:rPr>
          <w:rFonts w:ascii="Times New Roman" w:hAnsi="Times New Roman" w:cs="Times New Roman"/>
        </w:rPr>
        <w:t xml:space="preserve"> 1, Т2008 = 1);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proofErr w:type="spellStart"/>
      <w:r w:rsidRPr="00337363">
        <w:rPr>
          <w:rFonts w:ascii="Times New Roman" w:hAnsi="Times New Roman" w:cs="Times New Roman"/>
        </w:rPr>
        <w:t>Iтг</w:t>
      </w:r>
      <w:proofErr w:type="spellEnd"/>
      <w:r w:rsidRPr="00337363">
        <w:rPr>
          <w:rFonts w:ascii="Times New Roman" w:hAnsi="Times New Roman" w:cs="Times New Roman"/>
        </w:rPr>
        <w:t xml:space="preserve"> - индекс-дефлятор инвестиций в основной капитал за счет всех источников финансирования в части </w:t>
      </w:r>
      <w:hyperlink r:id="rId7" w:tooltip="Капитальный ремонт" w:history="1">
        <w:r w:rsidRPr="00337363">
          <w:rPr>
            <w:rStyle w:val="a3"/>
            <w:rFonts w:ascii="Times New Roman" w:hAnsi="Times New Roman" w:cs="Times New Roman"/>
          </w:rPr>
          <w:t>капитального ремонта</w:t>
        </w:r>
      </w:hyperlink>
      <w:r w:rsidRPr="00337363">
        <w:rPr>
          <w:rFonts w:ascii="Times New Roman" w:hAnsi="Times New Roman" w:cs="Times New Roman"/>
        </w:rPr>
        <w:t xml:space="preserve"> и </w:t>
      </w:r>
      <w:proofErr w:type="gramStart"/>
      <w:r w:rsidRPr="00337363">
        <w:rPr>
          <w:rFonts w:ascii="Times New Roman" w:hAnsi="Times New Roman" w:cs="Times New Roman"/>
        </w:rPr>
        <w:t>ремонта</w:t>
      </w:r>
      <w:proofErr w:type="gramEnd"/>
      <w:r w:rsidRPr="00337363">
        <w:rPr>
          <w:rFonts w:ascii="Times New Roman" w:hAnsi="Times New Roman" w:cs="Times New Roman"/>
        </w:rPr>
        <w:t xml:space="preserve"> автомобильных дорог на очередной финансовый год, разработанный для прогноза </w:t>
      </w:r>
      <w:hyperlink r:id="rId8" w:tooltip="Социально-экономическое развитие" w:history="1">
        <w:r w:rsidRPr="00337363">
          <w:rPr>
            <w:rStyle w:val="a3"/>
            <w:rFonts w:ascii="Times New Roman" w:hAnsi="Times New Roman" w:cs="Times New Roman"/>
          </w:rPr>
          <w:t>социально-экономического развития</w:t>
        </w:r>
      </w:hyperlink>
      <w:r w:rsidRPr="00337363">
        <w:rPr>
          <w:rFonts w:ascii="Times New Roman" w:hAnsi="Times New Roman" w:cs="Times New Roman"/>
        </w:rPr>
        <w:t> и учитываемый при формировании </w:t>
      </w:r>
      <w:hyperlink r:id="rId9" w:tooltip="Бюджет местный" w:history="1">
        <w:r w:rsidRPr="00337363">
          <w:rPr>
            <w:rStyle w:val="a3"/>
            <w:rFonts w:ascii="Times New Roman" w:hAnsi="Times New Roman" w:cs="Times New Roman"/>
          </w:rPr>
          <w:t>местного бюджета</w:t>
        </w:r>
      </w:hyperlink>
      <w:r w:rsidRPr="00337363">
        <w:rPr>
          <w:rFonts w:ascii="Times New Roman" w:hAnsi="Times New Roman" w:cs="Times New Roman"/>
        </w:rPr>
        <w:t> на соответствующий финансовый год и плановый период.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8. Средства, полученные в качестве платежей в счет возмещения вреда, подлежат зачислению в доход </w:t>
      </w:r>
      <w:hyperlink r:id="rId10" w:tooltip="Местный бюджет" w:history="1">
        <w:r w:rsidRPr="00337363">
          <w:rPr>
            <w:rStyle w:val="a3"/>
            <w:rFonts w:ascii="Times New Roman" w:hAnsi="Times New Roman" w:cs="Times New Roman"/>
          </w:rPr>
          <w:t>местного бюджета</w:t>
        </w:r>
      </w:hyperlink>
      <w:r w:rsidRPr="00337363">
        <w:rPr>
          <w:rFonts w:ascii="Times New Roman" w:hAnsi="Times New Roman" w:cs="Times New Roman"/>
        </w:rPr>
        <w:t>, если иное не установлено </w:t>
      </w:r>
      <w:hyperlink r:id="rId11" w:tooltip="Законы в России" w:history="1">
        <w:r w:rsidRPr="00337363">
          <w:rPr>
            <w:rStyle w:val="a3"/>
            <w:rFonts w:ascii="Times New Roman" w:hAnsi="Times New Roman" w:cs="Times New Roman"/>
          </w:rPr>
          <w:t>законодательством Российской Федерации</w:t>
        </w:r>
      </w:hyperlink>
      <w:r w:rsidRPr="00337363">
        <w:rPr>
          <w:rFonts w:ascii="Times New Roman" w:hAnsi="Times New Roman" w:cs="Times New Roman"/>
        </w:rPr>
        <w:t>.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9. Решение о возврате излишне уплаченных (взысканных) платежей в счет возмещения вреда, перечисленных в доход местного бюджета, принимается в 7-дневный срок со дня получения заявления плательщика.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:rsidR="00337363" w:rsidRDefault="00337363" w:rsidP="007B73C3">
      <w:pPr>
        <w:rPr>
          <w:rFonts w:ascii="Times New Roman" w:hAnsi="Times New Roman" w:cs="Times New Roman"/>
        </w:rPr>
      </w:pPr>
    </w:p>
    <w:p w:rsidR="00337363" w:rsidRDefault="00337363" w:rsidP="007B73C3">
      <w:pPr>
        <w:rPr>
          <w:rFonts w:ascii="Times New Roman" w:hAnsi="Times New Roman" w:cs="Times New Roman"/>
        </w:rPr>
      </w:pPr>
    </w:p>
    <w:p w:rsidR="00337363" w:rsidRDefault="00337363" w:rsidP="007B73C3">
      <w:pPr>
        <w:rPr>
          <w:rFonts w:ascii="Times New Roman" w:hAnsi="Times New Roman" w:cs="Times New Roman"/>
        </w:rPr>
      </w:pPr>
    </w:p>
    <w:p w:rsid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</w:t>
      </w:r>
      <w:r w:rsidR="007B73C3" w:rsidRPr="00337363">
        <w:rPr>
          <w:rFonts w:ascii="Times New Roman" w:hAnsi="Times New Roman" w:cs="Times New Roman"/>
        </w:rPr>
        <w:t>Приложение</w:t>
      </w:r>
    </w:p>
    <w:p w:rsid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B73C3" w:rsidRPr="00337363">
        <w:rPr>
          <w:rFonts w:ascii="Times New Roman" w:hAnsi="Times New Roman" w:cs="Times New Roman"/>
        </w:rPr>
        <w:t xml:space="preserve"> к Постановлению</w:t>
      </w:r>
      <w:r>
        <w:rPr>
          <w:rFonts w:ascii="Times New Roman" w:hAnsi="Times New Roman" w:cs="Times New Roman"/>
        </w:rPr>
        <w:t xml:space="preserve"> </w:t>
      </w:r>
      <w:r w:rsidR="007D48DF" w:rsidRPr="00337363">
        <w:rPr>
          <w:rFonts w:ascii="Times New Roman" w:hAnsi="Times New Roman" w:cs="Times New Roman"/>
        </w:rPr>
        <w:t xml:space="preserve">администрации </w:t>
      </w:r>
    </w:p>
    <w:p w:rsid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7D48DF" w:rsidRPr="00337363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Pr="00337363">
        <w:rPr>
          <w:rFonts w:ascii="Times New Roman" w:hAnsi="Times New Roman" w:cs="Times New Roman"/>
        </w:rPr>
        <w:t>Абашево</w:t>
      </w:r>
      <w:r w:rsidR="007D48DF" w:rsidRPr="00337363">
        <w:rPr>
          <w:rFonts w:ascii="Times New Roman" w:hAnsi="Times New Roman" w:cs="Times New Roman"/>
        </w:rPr>
        <w:t xml:space="preserve"> </w:t>
      </w:r>
    </w:p>
    <w:p w:rsidR="007D48DF" w:rsidRP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7D48DF" w:rsidRPr="0033736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</w:t>
      </w:r>
      <w:r w:rsidR="007D48DF" w:rsidRPr="0033736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______2020 </w:t>
      </w:r>
      <w:r w:rsidR="007D48DF" w:rsidRPr="00337363">
        <w:rPr>
          <w:rFonts w:ascii="Times New Roman" w:hAnsi="Times New Roman" w:cs="Times New Roman"/>
        </w:rPr>
        <w:t xml:space="preserve"> г.</w:t>
      </w:r>
    </w:p>
    <w:p w:rsidR="007D48DF" w:rsidRDefault="00337363" w:rsidP="007D48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  <w:r w:rsidR="007D48DF" w:rsidRPr="00337363">
        <w:rPr>
          <w:rFonts w:ascii="Times New Roman" w:hAnsi="Times New Roman" w:cs="Times New Roman"/>
          <w:b/>
          <w:bCs/>
        </w:rPr>
        <w:t>Показатели</w:t>
      </w:r>
      <w:r w:rsidR="007D48DF" w:rsidRPr="00337363">
        <w:rPr>
          <w:rFonts w:ascii="Times New Roman" w:hAnsi="Times New Roman" w:cs="Times New Roman"/>
          <w:b/>
          <w:bCs/>
        </w:rPr>
        <w:br/>
        <w:t xml:space="preserve">размера вреда, причиняемого транспортными средствами, осуществляющими перевозки тяжеловесных грузов, при движении таких транспортных средств по </w:t>
      </w:r>
      <w:proofErr w:type="gramStart"/>
      <w:r w:rsidR="007D48DF" w:rsidRPr="00337363">
        <w:rPr>
          <w:rFonts w:ascii="Times New Roman" w:hAnsi="Times New Roman" w:cs="Times New Roman"/>
          <w:b/>
          <w:bCs/>
        </w:rPr>
        <w:t>автомобильным</w:t>
      </w:r>
      <w:proofErr w:type="gramEnd"/>
      <w:r w:rsidR="007D48DF" w:rsidRPr="003373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337363" w:rsidRPr="00337363" w:rsidRDefault="00337363" w:rsidP="007D48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Pr="00337363">
        <w:rPr>
          <w:rFonts w:ascii="Times New Roman" w:hAnsi="Times New Roman" w:cs="Times New Roman"/>
          <w:b/>
          <w:bCs/>
        </w:rPr>
        <w:t>дорогам местного значения</w:t>
      </w:r>
    </w:p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Таблица 1</w:t>
      </w:r>
    </w:p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Размер вреда при превышении значения предельно допустимой массы транспортного средства</w:t>
      </w:r>
    </w:p>
    <w:tbl>
      <w:tblPr>
        <w:tblW w:w="86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3687"/>
      </w:tblGrid>
      <w:tr w:rsidR="007D48DF" w:rsidRPr="00337363" w:rsidTr="007D48DF">
        <w:tc>
          <w:tcPr>
            <w:tcW w:w="496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3687" w:type="dxa"/>
            <w:tcBorders>
              <w:top w:val="single" w:sz="2" w:space="0" w:color="E7E7E7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Размер вреда (рублей на 100 км)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240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5 до 7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285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7 до 10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395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10 до 15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550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15 до 20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760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20 до 25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1035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25 до 30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1365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30 до 35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1730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35 до 40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2155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40 до 45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2670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45 до 50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3255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50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по отдельному расчету*</w:t>
            </w:r>
          </w:p>
        </w:tc>
      </w:tr>
    </w:tbl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______________________________</w:t>
      </w:r>
    </w:p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* Расчет размера вреда осущ</w:t>
      </w:r>
      <w:r w:rsidR="00337363">
        <w:rPr>
          <w:rFonts w:ascii="Times New Roman" w:hAnsi="Times New Roman" w:cs="Times New Roman"/>
          <w:bCs/>
        </w:rPr>
        <w:t xml:space="preserve">ествляется с применением </w:t>
      </w:r>
      <w:proofErr w:type="gramStart"/>
      <w:r w:rsidR="00337363">
        <w:rPr>
          <w:rFonts w:ascii="Times New Roman" w:hAnsi="Times New Roman" w:cs="Times New Roman"/>
          <w:bCs/>
        </w:rPr>
        <w:t xml:space="preserve">метода </w:t>
      </w:r>
      <w:r w:rsidRPr="00337363">
        <w:rPr>
          <w:rFonts w:ascii="Times New Roman" w:hAnsi="Times New Roman" w:cs="Times New Roman"/>
          <w:bCs/>
        </w:rPr>
        <w:t>математической </w:t>
      </w:r>
      <w:r w:rsidR="00337363">
        <w:rPr>
          <w:rFonts w:ascii="Times New Roman" w:hAnsi="Times New Roman" w:cs="Times New Roman"/>
          <w:bCs/>
        </w:rPr>
        <w:t xml:space="preserve"> </w:t>
      </w:r>
      <w:hyperlink r:id="rId12" w:tooltip="Экстраполяция" w:history="1">
        <w:r w:rsidRPr="00337363">
          <w:rPr>
            <w:rStyle w:val="a3"/>
            <w:rFonts w:ascii="Times New Roman" w:hAnsi="Times New Roman" w:cs="Times New Roman"/>
            <w:bCs/>
          </w:rPr>
          <w:t>экстраполяции</w:t>
        </w:r>
      </w:hyperlink>
      <w:r w:rsidRPr="00337363">
        <w:rPr>
          <w:rFonts w:ascii="Times New Roman" w:hAnsi="Times New Roman" w:cs="Times New Roman"/>
          <w:bCs/>
        </w:rPr>
        <w:t> значений размера вреда</w:t>
      </w:r>
      <w:proofErr w:type="gramEnd"/>
      <w:r w:rsidRPr="00337363">
        <w:rPr>
          <w:rFonts w:ascii="Times New Roman" w:hAnsi="Times New Roman" w:cs="Times New Roman"/>
          <w:bCs/>
        </w:rPr>
        <w:t xml:space="preserve"> при превышении значения предельно допустимой массы транспортного средства.</w:t>
      </w:r>
    </w:p>
    <w:p w:rsidR="00337363" w:rsidRDefault="00337363" w:rsidP="007D48DF">
      <w:pPr>
        <w:rPr>
          <w:rFonts w:ascii="Times New Roman" w:hAnsi="Times New Roman" w:cs="Times New Roman"/>
          <w:bCs/>
        </w:rPr>
      </w:pPr>
    </w:p>
    <w:p w:rsidR="00337363" w:rsidRDefault="00337363" w:rsidP="007D48DF">
      <w:pPr>
        <w:rPr>
          <w:rFonts w:ascii="Times New Roman" w:hAnsi="Times New Roman" w:cs="Times New Roman"/>
          <w:bCs/>
        </w:rPr>
      </w:pPr>
    </w:p>
    <w:p w:rsidR="00337363" w:rsidRDefault="00337363" w:rsidP="007D48DF">
      <w:pPr>
        <w:rPr>
          <w:rFonts w:ascii="Times New Roman" w:hAnsi="Times New Roman" w:cs="Times New Roman"/>
          <w:bCs/>
        </w:rPr>
      </w:pPr>
    </w:p>
    <w:p w:rsidR="00337363" w:rsidRDefault="00337363" w:rsidP="007D48DF">
      <w:pPr>
        <w:rPr>
          <w:rFonts w:ascii="Times New Roman" w:hAnsi="Times New Roman" w:cs="Times New Roman"/>
          <w:bCs/>
        </w:rPr>
      </w:pPr>
    </w:p>
    <w:p w:rsidR="00337363" w:rsidRDefault="00337363" w:rsidP="007D48DF">
      <w:pPr>
        <w:rPr>
          <w:rFonts w:ascii="Times New Roman" w:hAnsi="Times New Roman" w:cs="Times New Roman"/>
          <w:bCs/>
        </w:rPr>
      </w:pPr>
    </w:p>
    <w:p w:rsidR="00337363" w:rsidRDefault="00337363" w:rsidP="007D48DF">
      <w:pPr>
        <w:rPr>
          <w:rFonts w:ascii="Times New Roman" w:hAnsi="Times New Roman" w:cs="Times New Roman"/>
          <w:bCs/>
        </w:rPr>
      </w:pPr>
    </w:p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lastRenderedPageBreak/>
        <w:t>Таблица 2</w:t>
      </w:r>
    </w:p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Размер вреда при превышении значений предельно допустимых осевых нагрузок на каждую ось транспортного средства</w:t>
      </w:r>
      <w:r w:rsidRPr="00337363">
        <w:rPr>
          <w:rFonts w:ascii="Times New Roman" w:hAnsi="Times New Roman" w:cs="Times New Roman"/>
          <w:bCs/>
        </w:rPr>
        <w:br/>
        <w:t>(с изменениями от 16 </w:t>
      </w:r>
      <w:hyperlink r:id="rId13" w:tooltip="Апрель 2011 г." w:history="1">
        <w:r w:rsidRPr="00337363">
          <w:rPr>
            <w:rStyle w:val="a3"/>
            <w:rFonts w:ascii="Times New Roman" w:hAnsi="Times New Roman" w:cs="Times New Roman"/>
            <w:bCs/>
          </w:rPr>
          <w:t>апреля 2011</w:t>
        </w:r>
      </w:hyperlink>
      <w:r w:rsidRPr="00337363">
        <w:rPr>
          <w:rFonts w:ascii="Times New Roman" w:hAnsi="Times New Roman" w:cs="Times New Roman"/>
          <w:bCs/>
        </w:rPr>
        <w:t> г.)</w:t>
      </w:r>
    </w:p>
    <w:tbl>
      <w:tblPr>
        <w:tblW w:w="967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3718"/>
        <w:gridCol w:w="2043"/>
        <w:gridCol w:w="2084"/>
      </w:tblGrid>
      <w:tr w:rsidR="007D48DF" w:rsidRPr="00337363" w:rsidTr="007D48DF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Превышение предельно допустимых осевых нагрузок на ось транспортного средства</w:t>
            </w:r>
          </w:p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(процентов)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Размер вреда для транспортных средств, не оборудованных пневматической или эквивалентной ей подвеской</w:t>
            </w:r>
          </w:p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(рублей на 100 км)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Размер вреда для транспортных средств, оборудованных пневматической или эквивалентной ей подвеской</w:t>
            </w:r>
          </w:p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(рублей на 100 км)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(рублей на 100 км)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5260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От 10 до 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7710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От 20 до 30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7710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От 30 до 40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3125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10960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От 40 до 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4105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3490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15190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От 50 до 60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5215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4430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21260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27330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60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по отдельному расчету*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</w:tr>
    </w:tbl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_____________________________</w:t>
      </w:r>
    </w:p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 xml:space="preserve">* Расчет размера вреда осуществляется с применением </w:t>
      </w:r>
      <w:proofErr w:type="gramStart"/>
      <w:r w:rsidRPr="00337363">
        <w:rPr>
          <w:rFonts w:ascii="Times New Roman" w:hAnsi="Times New Roman" w:cs="Times New Roman"/>
          <w:bCs/>
        </w:rPr>
        <w:t>метода математической экстраполяции значений размера вреда</w:t>
      </w:r>
      <w:proofErr w:type="gramEnd"/>
      <w:r w:rsidRPr="00337363">
        <w:rPr>
          <w:rFonts w:ascii="Times New Roman" w:hAnsi="Times New Roman" w:cs="Times New Roman"/>
          <w:bCs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9E33AA" w:rsidRPr="00337363" w:rsidRDefault="009E33AA">
      <w:pPr>
        <w:rPr>
          <w:rFonts w:ascii="Times New Roman" w:hAnsi="Times New Roman" w:cs="Times New Roman"/>
        </w:rPr>
      </w:pPr>
    </w:p>
    <w:sectPr w:rsidR="009E33AA" w:rsidRPr="0033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B1"/>
    <w:rsid w:val="000C07AD"/>
    <w:rsid w:val="00337363"/>
    <w:rsid w:val="00427E5F"/>
    <w:rsid w:val="007B73C3"/>
    <w:rsid w:val="007D48DF"/>
    <w:rsid w:val="00825BEF"/>
    <w:rsid w:val="00874EB1"/>
    <w:rsid w:val="009E33AA"/>
    <w:rsid w:val="00A212E1"/>
    <w:rsid w:val="00BF46FC"/>
    <w:rsid w:val="00D0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3C3"/>
    <w:rPr>
      <w:color w:val="0000FF" w:themeColor="hyperlink"/>
      <w:u w:val="single"/>
    </w:rPr>
  </w:style>
  <w:style w:type="paragraph" w:styleId="a4">
    <w:name w:val="No Spacing"/>
    <w:uiPriority w:val="1"/>
    <w:qFormat/>
    <w:rsid w:val="00825BEF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825B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3C3"/>
    <w:rPr>
      <w:color w:val="0000FF" w:themeColor="hyperlink"/>
      <w:u w:val="single"/>
    </w:rPr>
  </w:style>
  <w:style w:type="paragraph" w:styleId="a4">
    <w:name w:val="No Spacing"/>
    <w:uiPriority w:val="1"/>
    <w:qFormat/>
    <w:rsid w:val="00825BEF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825B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otcialmzno_yekonomicheskoe_razvitie/" TargetMode="External"/><Relationship Id="rId13" Type="http://schemas.openxmlformats.org/officeDocument/2006/relationships/hyperlink" Target="https://pandia.ru/text/category/aprelmz_2011_g_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apitalmznij_remont/" TargetMode="External"/><Relationship Id="rId12" Type="http://schemas.openxmlformats.org/officeDocument/2006/relationships/hyperlink" Target="https://pandia.ru/text/category/yekstrapolyatc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ladeletc/" TargetMode="External"/><Relationship Id="rId11" Type="http://schemas.openxmlformats.org/officeDocument/2006/relationships/hyperlink" Target="https://pandia.ru/text/category/zakoni_v_rossii/" TargetMode="External"/><Relationship Id="rId5" Type="http://schemas.openxmlformats.org/officeDocument/2006/relationships/hyperlink" Target="https://pandia.ru/text/category/vneseniya_izmenenij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mestnij_byudzh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yudzhet_mestnij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8</cp:revision>
  <dcterms:created xsi:type="dcterms:W3CDTF">2020-09-10T10:30:00Z</dcterms:created>
  <dcterms:modified xsi:type="dcterms:W3CDTF">2020-09-11T05:00:00Z</dcterms:modified>
</cp:coreProperties>
</file>