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7E" w:rsidRPr="003F5B7D" w:rsidRDefault="00D4047E" w:rsidP="00D4047E">
      <w:pPr>
        <w:rPr>
          <w:sz w:val="28"/>
          <w:szCs w:val="28"/>
        </w:rPr>
      </w:pPr>
      <w:r w:rsidRPr="003C696A">
        <w:rPr>
          <w:b/>
        </w:rPr>
        <w:t xml:space="preserve">РОССИЙСКАЯ   ФЕДЕРАЦИЯ                                 </w:t>
      </w:r>
      <w:r>
        <w:t xml:space="preserve">    </w:t>
      </w:r>
    </w:p>
    <w:p w:rsidR="00D4047E" w:rsidRPr="00BC6D30" w:rsidRDefault="00D4047E" w:rsidP="00D404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696A">
        <w:rPr>
          <w:b/>
        </w:rPr>
        <w:t xml:space="preserve">САМАРСКАЯ  ОБЛАСТЬ          </w:t>
      </w:r>
      <w:r>
        <w:rPr>
          <w:b/>
        </w:rPr>
        <w:t xml:space="preserve"> </w:t>
      </w:r>
      <w:r w:rsidRPr="003C696A">
        <w:rPr>
          <w:b/>
        </w:rPr>
        <w:t xml:space="preserve"> </w:t>
      </w:r>
      <w:r>
        <w:rPr>
          <w:b/>
        </w:rPr>
        <w:t xml:space="preserve">                                 </w:t>
      </w:r>
    </w:p>
    <w:p w:rsidR="00D4047E" w:rsidRPr="00AA6306" w:rsidRDefault="00D4047E" w:rsidP="00D4047E">
      <w:r w:rsidRPr="003C696A">
        <w:rPr>
          <w:b/>
        </w:rPr>
        <w:t xml:space="preserve">МУНИЦИПАЛЬНЫЙ РАЙОН               </w:t>
      </w:r>
      <w:r>
        <w:rPr>
          <w:b/>
        </w:rPr>
        <w:t xml:space="preserve">                                </w:t>
      </w:r>
    </w:p>
    <w:p w:rsidR="00D4047E" w:rsidRPr="00402B42" w:rsidRDefault="00D4047E" w:rsidP="00D4047E">
      <w:pPr>
        <w:tabs>
          <w:tab w:val="left" w:pos="5850"/>
          <w:tab w:val="left" w:pos="6750"/>
        </w:tabs>
        <w:rPr>
          <w:sz w:val="28"/>
          <w:szCs w:val="28"/>
        </w:rPr>
      </w:pPr>
      <w:r w:rsidRPr="003C696A">
        <w:rPr>
          <w:b/>
        </w:rPr>
        <w:t xml:space="preserve">      АДМИНИСТРАЦИЯ </w:t>
      </w:r>
      <w:r>
        <w:rPr>
          <w:b/>
        </w:rPr>
        <w:t xml:space="preserve">                             </w:t>
      </w:r>
      <w:r w:rsidRPr="00FA0FEB">
        <w:rPr>
          <w:b/>
        </w:rPr>
        <w:t xml:space="preserve">  </w:t>
      </w:r>
      <w:r>
        <w:rPr>
          <w:b/>
        </w:rPr>
        <w:t xml:space="preserve">                    </w:t>
      </w:r>
    </w:p>
    <w:p w:rsidR="00D4047E" w:rsidRPr="003C696A" w:rsidRDefault="00D4047E" w:rsidP="00D4047E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>
        <w:rPr>
          <w:b/>
        </w:rPr>
        <w:t xml:space="preserve">    </w:t>
      </w:r>
      <w:r w:rsidRPr="003C696A">
        <w:rPr>
          <w:b/>
        </w:rPr>
        <w:t xml:space="preserve"> </w:t>
      </w:r>
      <w:r>
        <w:rPr>
          <w:b/>
        </w:rPr>
        <w:t xml:space="preserve">                   </w:t>
      </w:r>
    </w:p>
    <w:p w:rsidR="00D4047E" w:rsidRPr="003C696A" w:rsidRDefault="00D4047E" w:rsidP="00D4047E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D4047E" w:rsidRPr="003C696A" w:rsidRDefault="00D4047E" w:rsidP="00D4047E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D4047E" w:rsidRDefault="00D4047E" w:rsidP="00D4047E">
      <w:pPr>
        <w:rPr>
          <w:b/>
        </w:rPr>
      </w:pPr>
      <w:r w:rsidRPr="003C696A">
        <w:rPr>
          <w:b/>
        </w:rPr>
        <w:t xml:space="preserve"> </w:t>
      </w:r>
      <w:r>
        <w:rPr>
          <w:b/>
        </w:rPr>
        <w:t xml:space="preserve">     тел.: 8(846)77</w:t>
      </w:r>
      <w:r w:rsidRPr="003C696A">
        <w:rPr>
          <w:b/>
        </w:rPr>
        <w:t>9-55-8</w:t>
      </w:r>
      <w:r>
        <w:rPr>
          <w:b/>
        </w:rPr>
        <w:t>9</w:t>
      </w:r>
    </w:p>
    <w:p w:rsidR="00D4047E" w:rsidRDefault="00D4047E" w:rsidP="00D4047E">
      <w:pPr>
        <w:rPr>
          <w:sz w:val="28"/>
          <w:szCs w:val="28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D4047E" w:rsidRDefault="00D4047E" w:rsidP="00D4047E">
      <w:pPr>
        <w:tabs>
          <w:tab w:val="center" w:pos="4961"/>
        </w:tabs>
        <w:rPr>
          <w:b/>
        </w:rPr>
      </w:pPr>
      <w:r>
        <w:rPr>
          <w:b/>
        </w:rPr>
        <w:t xml:space="preserve">   ПОСТАНОВЛЕНИЕ</w:t>
      </w:r>
    </w:p>
    <w:p w:rsidR="00D4047E" w:rsidRPr="00BC6D30" w:rsidRDefault="00D4047E" w:rsidP="00D4047E">
      <w:pPr>
        <w:tabs>
          <w:tab w:val="center" w:pos="4961"/>
        </w:tabs>
        <w:rPr>
          <w:b/>
          <w:bCs/>
        </w:rPr>
      </w:pPr>
      <w:r>
        <w:rPr>
          <w:b/>
        </w:rPr>
        <w:t xml:space="preserve">     № 5  от 15</w:t>
      </w:r>
      <w:r w:rsidRPr="00BC6D30">
        <w:rPr>
          <w:b/>
        </w:rPr>
        <w:t>.06.2015 г.</w:t>
      </w:r>
      <w:r w:rsidRPr="00BC6D30">
        <w:tab/>
        <w:t xml:space="preserve">                                                                 </w:t>
      </w:r>
    </w:p>
    <w:p w:rsidR="00D4047E" w:rsidRDefault="00D4047E" w:rsidP="00D4047E">
      <w:pPr>
        <w:jc w:val="both"/>
        <w:rPr>
          <w:b/>
          <w:bCs/>
          <w:sz w:val="28"/>
          <w:szCs w:val="28"/>
        </w:rPr>
      </w:pPr>
    </w:p>
    <w:p w:rsidR="001F2F0D" w:rsidRDefault="001F2F0D" w:rsidP="00D4047E">
      <w:pPr>
        <w:tabs>
          <w:tab w:val="left" w:pos="1620"/>
        </w:tabs>
        <w:rPr>
          <w:b/>
          <w:sz w:val="28"/>
          <w:szCs w:val="28"/>
        </w:rPr>
      </w:pPr>
    </w:p>
    <w:p w:rsidR="00BB306A" w:rsidRDefault="00D4047E" w:rsidP="00D4047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B306A" w:rsidRPr="00587D4B">
        <w:rPr>
          <w:sz w:val="28"/>
          <w:szCs w:val="28"/>
        </w:rPr>
        <w:t>В соответствии с Федеральным законом от 21 июля 2005 года № 115-ФЗ «О концессионных соглашениях», Федеральным законом от 7 мая 2013 года N 103-ФЗ «О внесении изменений в Федеральный закон «О концессионных соглашениях» и отдельные законодательные  акты Российской Федерации</w:t>
      </w:r>
      <w:r w:rsidR="00BB306A">
        <w:rPr>
          <w:sz w:val="28"/>
          <w:szCs w:val="28"/>
        </w:rPr>
        <w:t>»</w:t>
      </w:r>
      <w:r w:rsidR="00BB306A" w:rsidRPr="00587D4B">
        <w:rPr>
          <w:sz w:val="28"/>
          <w:szCs w:val="28"/>
        </w:rPr>
        <w:t>, Собрание представителей с</w:t>
      </w:r>
      <w:r w:rsidR="00BB306A">
        <w:rPr>
          <w:sz w:val="28"/>
          <w:szCs w:val="28"/>
        </w:rPr>
        <w:t xml:space="preserve">ельского поселения Абашево </w:t>
      </w:r>
      <w:r w:rsidR="00BB306A" w:rsidRPr="00587D4B">
        <w:rPr>
          <w:sz w:val="28"/>
          <w:szCs w:val="28"/>
        </w:rPr>
        <w:t xml:space="preserve"> муниципального района Хворостянский Самарской области</w:t>
      </w:r>
    </w:p>
    <w:p w:rsidR="00BB306A" w:rsidRDefault="00BB306A" w:rsidP="00BB306A">
      <w:pPr>
        <w:spacing w:line="360" w:lineRule="auto"/>
        <w:ind w:firstLine="708"/>
        <w:jc w:val="both"/>
        <w:rPr>
          <w:sz w:val="28"/>
          <w:szCs w:val="28"/>
        </w:rPr>
      </w:pPr>
    </w:p>
    <w:p w:rsidR="00BB306A" w:rsidRDefault="00D4047E" w:rsidP="00D4047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ПОСТАНОВЛЯЮ</w:t>
      </w:r>
      <w:r w:rsidR="00BB306A" w:rsidRPr="00587D4B">
        <w:rPr>
          <w:b/>
          <w:sz w:val="28"/>
          <w:szCs w:val="28"/>
        </w:rPr>
        <w:t>:</w:t>
      </w:r>
    </w:p>
    <w:p w:rsidR="00BB306A" w:rsidRPr="00587D4B" w:rsidRDefault="00BB306A" w:rsidP="00BB306A">
      <w:pPr>
        <w:spacing w:line="360" w:lineRule="auto"/>
        <w:jc w:val="center"/>
        <w:rPr>
          <w:b/>
          <w:sz w:val="28"/>
          <w:szCs w:val="28"/>
        </w:rPr>
      </w:pPr>
    </w:p>
    <w:p w:rsidR="00BB306A" w:rsidRDefault="00BB306A" w:rsidP="00BB306A">
      <w:pPr>
        <w:spacing w:line="360" w:lineRule="auto"/>
        <w:ind w:firstLine="708"/>
        <w:jc w:val="both"/>
        <w:rPr>
          <w:sz w:val="28"/>
          <w:szCs w:val="28"/>
        </w:rPr>
      </w:pPr>
      <w:r w:rsidRPr="00587D4B"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соглашений, согласно приложени</w:t>
      </w:r>
      <w:r>
        <w:rPr>
          <w:sz w:val="28"/>
          <w:szCs w:val="28"/>
        </w:rPr>
        <w:t>ю</w:t>
      </w:r>
      <w:r w:rsidRPr="00587D4B">
        <w:rPr>
          <w:sz w:val="28"/>
          <w:szCs w:val="28"/>
        </w:rPr>
        <w:t xml:space="preserve"> № 1.</w:t>
      </w:r>
    </w:p>
    <w:p w:rsidR="00BB306A" w:rsidRDefault="00BB306A" w:rsidP="00BB3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45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сельского поселения Абашево муниципального района Хворостянский Самарской области и на сайте </w:t>
      </w:r>
      <w:hyperlink r:id="rId8" w:history="1">
        <w:r w:rsidRPr="00990A19">
          <w:rPr>
            <w:rStyle w:val="aa"/>
            <w:sz w:val="28"/>
            <w:szCs w:val="28"/>
          </w:rPr>
          <w:t>http:/</w:t>
        </w:r>
        <w:bookmarkStart w:id="0" w:name="_GoBack"/>
        <w:bookmarkEnd w:id="0"/>
        <w:r w:rsidRPr="00990A19">
          <w:rPr>
            <w:rStyle w:val="aa"/>
            <w:sz w:val="28"/>
            <w:szCs w:val="28"/>
          </w:rPr>
          <w:t>/torgi.gov.ru</w:t>
        </w:r>
      </w:hyperlink>
      <w:r>
        <w:rPr>
          <w:sz w:val="28"/>
          <w:szCs w:val="28"/>
        </w:rPr>
        <w:t>.</w:t>
      </w:r>
    </w:p>
    <w:p w:rsidR="00BB306A" w:rsidRDefault="00BB306A" w:rsidP="00BB306A">
      <w:pPr>
        <w:spacing w:line="360" w:lineRule="auto"/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D4047E" w:rsidP="00D404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Абашево                                                          </w:t>
      </w:r>
      <w:proofErr w:type="spellStart"/>
      <w:r>
        <w:rPr>
          <w:sz w:val="28"/>
          <w:szCs w:val="28"/>
        </w:rPr>
        <w:t>Г.А.Шабавнина</w:t>
      </w:r>
      <w:proofErr w:type="spellEnd"/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ind w:firstLine="708"/>
        <w:jc w:val="both"/>
        <w:rPr>
          <w:sz w:val="28"/>
          <w:szCs w:val="28"/>
        </w:rPr>
      </w:pPr>
    </w:p>
    <w:p w:rsidR="00BB306A" w:rsidRDefault="00BB306A" w:rsidP="00BB306A">
      <w:pPr>
        <w:rPr>
          <w:sz w:val="28"/>
          <w:szCs w:val="28"/>
        </w:rPr>
      </w:pPr>
    </w:p>
    <w:p w:rsidR="00BB306A" w:rsidRPr="00587D4B" w:rsidRDefault="00BB306A" w:rsidP="00BB306A">
      <w:pPr>
        <w:rPr>
          <w:sz w:val="28"/>
          <w:szCs w:val="28"/>
        </w:rPr>
      </w:pPr>
    </w:p>
    <w:p w:rsidR="00BB306A" w:rsidRDefault="00BB306A" w:rsidP="00BB306A">
      <w:pPr>
        <w:rPr>
          <w:sz w:val="28"/>
          <w:szCs w:val="28"/>
        </w:rPr>
      </w:pPr>
    </w:p>
    <w:p w:rsidR="00A81897" w:rsidRDefault="00A81897" w:rsidP="00A81897"/>
    <w:p w:rsidR="00BB306A" w:rsidRPr="00587D4B" w:rsidRDefault="00A81897" w:rsidP="00A81897">
      <w:r>
        <w:lastRenderedPageBreak/>
        <w:t xml:space="preserve">                                                                                                                              </w:t>
      </w:r>
      <w:r w:rsidR="00BB306A">
        <w:t>П</w:t>
      </w:r>
      <w:r w:rsidR="00BB306A" w:rsidRPr="00587D4B">
        <w:t>риложение № 1</w:t>
      </w:r>
    </w:p>
    <w:p w:rsidR="00BB306A" w:rsidRDefault="00BB306A" w:rsidP="00BB306A">
      <w:pPr>
        <w:jc w:val="right"/>
      </w:pPr>
      <w:r w:rsidRPr="00587D4B">
        <w:t xml:space="preserve">к </w:t>
      </w:r>
      <w:r w:rsidR="00D4047E">
        <w:t xml:space="preserve">Постановлению </w:t>
      </w:r>
    </w:p>
    <w:p w:rsidR="00BB306A" w:rsidRDefault="00A81897" w:rsidP="00BB306A">
      <w:pPr>
        <w:jc w:val="right"/>
      </w:pPr>
      <w:r>
        <w:t xml:space="preserve">Главы </w:t>
      </w:r>
      <w:r w:rsidR="00BB306A">
        <w:t xml:space="preserve"> сельского поселения Абашево</w:t>
      </w:r>
    </w:p>
    <w:p w:rsidR="00BB306A" w:rsidRDefault="00BB306A" w:rsidP="00BB306A">
      <w:pPr>
        <w:jc w:val="right"/>
      </w:pPr>
      <w:r>
        <w:t>муниципального района Хворостянский</w:t>
      </w:r>
    </w:p>
    <w:p w:rsidR="00BB306A" w:rsidRDefault="00BB306A" w:rsidP="00BB306A">
      <w:pPr>
        <w:jc w:val="right"/>
      </w:pPr>
      <w:r>
        <w:t xml:space="preserve">  Самарской области </w:t>
      </w:r>
    </w:p>
    <w:p w:rsidR="00BB306A" w:rsidRDefault="00BB306A" w:rsidP="00BB306A">
      <w:pPr>
        <w:jc w:val="right"/>
      </w:pPr>
      <w:r>
        <w:t xml:space="preserve">от 15.06.2015г. № </w:t>
      </w:r>
      <w:r w:rsidR="00A81897">
        <w:t>5</w:t>
      </w:r>
    </w:p>
    <w:p w:rsidR="00BB306A" w:rsidRDefault="00BB306A" w:rsidP="00BB306A">
      <w:pPr>
        <w:jc w:val="right"/>
      </w:pPr>
    </w:p>
    <w:p w:rsidR="00BB306A" w:rsidRPr="00587D4B" w:rsidRDefault="00BB306A" w:rsidP="00BB306A">
      <w:pPr>
        <w:jc w:val="right"/>
      </w:pPr>
    </w:p>
    <w:p w:rsidR="00BB306A" w:rsidRPr="00587D4B" w:rsidRDefault="00BB306A" w:rsidP="00BB306A">
      <w:pPr>
        <w:jc w:val="right"/>
      </w:pPr>
    </w:p>
    <w:p w:rsidR="00BB306A" w:rsidRDefault="00BB306A" w:rsidP="00BB306A">
      <w:pPr>
        <w:jc w:val="center"/>
      </w:pPr>
      <w:r w:rsidRPr="00587D4B">
        <w:t>Перечень объектов, в отношении которых планируется заключение концессионных соглашений</w:t>
      </w:r>
    </w:p>
    <w:p w:rsidR="00BB306A" w:rsidRPr="00587D4B" w:rsidRDefault="00BB306A" w:rsidP="00BB306A">
      <w:pPr>
        <w:jc w:val="center"/>
      </w:pPr>
    </w:p>
    <w:tbl>
      <w:tblPr>
        <w:tblW w:w="105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066"/>
        <w:gridCol w:w="1378"/>
        <w:gridCol w:w="1222"/>
        <w:gridCol w:w="6"/>
        <w:gridCol w:w="1216"/>
        <w:gridCol w:w="1378"/>
        <w:gridCol w:w="918"/>
        <w:gridCol w:w="1069"/>
        <w:gridCol w:w="765"/>
        <w:gridCol w:w="1082"/>
      </w:tblGrid>
      <w:tr w:rsidR="00BB306A" w:rsidRPr="00587D4B" w:rsidTr="004A0EBC">
        <w:trPr>
          <w:trHeight w:val="10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06A" w:rsidRPr="00587D4B" w:rsidRDefault="00BB306A" w:rsidP="00DC0A36">
            <w:r>
              <w:t>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Инвентарный номер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306A" w:rsidRPr="00587D4B" w:rsidRDefault="00BB306A" w:rsidP="00DC0A36">
            <w:r w:rsidRPr="00587D4B">
              <w:t>Наименование объекта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Балансовая стоимость,</w:t>
            </w:r>
          </w:p>
          <w:p w:rsidR="00BB306A" w:rsidRPr="00587D4B" w:rsidRDefault="00BB306A" w:rsidP="00DC0A36">
            <w:r w:rsidRPr="00587D4B">
              <w:t>руб.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 xml:space="preserve">Остаточная  стоимость, </w:t>
            </w:r>
          </w:p>
          <w:p w:rsidR="00BB306A" w:rsidRPr="00587D4B" w:rsidRDefault="00BB306A" w:rsidP="00DC0A36">
            <w:r w:rsidRPr="00587D4B">
              <w:t>руб.</w:t>
            </w:r>
          </w:p>
          <w:p w:rsidR="00BB306A" w:rsidRPr="00587D4B" w:rsidRDefault="00BB306A" w:rsidP="00DC0A36">
            <w:r w:rsidRPr="00587D4B">
              <w:t>на 01.12.13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Технико-экономические</w:t>
            </w:r>
            <w:r>
              <w:t xml:space="preserve"> </w:t>
            </w:r>
            <w:r w:rsidRPr="00587D4B">
              <w:t>показатели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Дата ввода в эксплуатацию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Срок фактической эксплуатации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>Общий срок полезного использования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06A" w:rsidRPr="00587D4B" w:rsidRDefault="00BB306A" w:rsidP="00DC0A36">
            <w:r w:rsidRPr="00587D4B">
              <w:t xml:space="preserve">Правоустанавливающий </w:t>
            </w:r>
          </w:p>
          <w:p w:rsidR="00BB306A" w:rsidRPr="00587D4B" w:rsidRDefault="00BB306A" w:rsidP="00DC0A36">
            <w:r w:rsidRPr="00587D4B">
              <w:t>документ</w:t>
            </w:r>
          </w:p>
        </w:tc>
      </w:tr>
      <w:tr w:rsidR="004A0EBC" w:rsidRPr="004A0EBC" w:rsidTr="004A0EBC">
        <w:trPr>
          <w:trHeight w:val="1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080.1.0003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№ 0405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F418F4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лет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1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№ 0404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2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№ 0406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165 148,70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№ 0408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2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№ 0407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98 003,08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341435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башня кирпичная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</w:t>
            </w:r>
            <w:r>
              <w:rPr>
                <w:sz w:val="18"/>
                <w:szCs w:val="18"/>
              </w:rPr>
              <w:lastRenderedPageBreak/>
              <w:t>муниципального имущества по объектам ЖКХ</w:t>
            </w:r>
          </w:p>
        </w:tc>
      </w:tr>
      <w:tr w:rsidR="004A0EBC" w:rsidRPr="004A0EBC" w:rsidTr="004A0EBC">
        <w:trPr>
          <w:trHeight w:val="1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Башня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  <w:r>
              <w:rPr>
                <w:sz w:val="18"/>
                <w:szCs w:val="18"/>
              </w:rPr>
              <w:t xml:space="preserve">  № 0410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Башня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  <w:r>
              <w:rPr>
                <w:sz w:val="18"/>
                <w:szCs w:val="18"/>
              </w:rPr>
              <w:t xml:space="preserve">  № 0412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835 967,59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835967,59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Башня водонапорная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843 507,61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843  507,61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  <w:tr w:rsidR="004A0EBC" w:rsidRPr="004A0EBC" w:rsidTr="004A0EBC">
        <w:trPr>
          <w:trHeight w:val="12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4A0EBC" w:rsidP="00DC0A36">
            <w:pPr>
              <w:rPr>
                <w:sz w:val="18"/>
                <w:szCs w:val="18"/>
              </w:rPr>
            </w:pPr>
            <w:r w:rsidRPr="004A0EBC">
              <w:rPr>
                <w:sz w:val="18"/>
                <w:szCs w:val="18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080.1.0020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 водозаборная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571 446,25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571 446,25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03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D2581C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0357C6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EBC" w:rsidRPr="004A0EBC" w:rsidRDefault="006D54CE" w:rsidP="00DC0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реестра муниципального имущества по объектам ЖКХ</w:t>
            </w:r>
          </w:p>
        </w:tc>
      </w:tr>
    </w:tbl>
    <w:p w:rsidR="00BB306A" w:rsidRPr="004A0EBC" w:rsidRDefault="00BB306A" w:rsidP="00BB306A">
      <w:pPr>
        <w:rPr>
          <w:sz w:val="18"/>
          <w:szCs w:val="18"/>
        </w:rPr>
      </w:pPr>
    </w:p>
    <w:p w:rsidR="00BB306A" w:rsidRDefault="00BB306A" w:rsidP="00BB306A"/>
    <w:p w:rsidR="00BB306A" w:rsidRPr="003A345A" w:rsidRDefault="00BB306A" w:rsidP="00BB306A"/>
    <w:p w:rsidR="00BB306A" w:rsidRPr="003A345A" w:rsidRDefault="00BB306A" w:rsidP="00BB306A">
      <w:pPr>
        <w:rPr>
          <w:u w:val="single"/>
        </w:rPr>
      </w:pPr>
    </w:p>
    <w:p w:rsidR="00BC5EDB" w:rsidRDefault="00BC5EDB" w:rsidP="00BC5EDB"/>
    <w:sectPr w:rsidR="00BC5ED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5F" w:rsidRDefault="00CD1A5F" w:rsidP="00195CCD">
      <w:r>
        <w:separator/>
      </w:r>
    </w:p>
  </w:endnote>
  <w:endnote w:type="continuationSeparator" w:id="0">
    <w:p w:rsidR="00CD1A5F" w:rsidRDefault="00CD1A5F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5F" w:rsidRDefault="00CD1A5F" w:rsidP="00195CCD">
      <w:r>
        <w:separator/>
      </w:r>
    </w:p>
  </w:footnote>
  <w:footnote w:type="continuationSeparator" w:id="0">
    <w:p w:rsidR="00CD1A5F" w:rsidRDefault="00CD1A5F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357C6"/>
    <w:rsid w:val="00093AB7"/>
    <w:rsid w:val="000D7B9B"/>
    <w:rsid w:val="000E0CBC"/>
    <w:rsid w:val="000E4686"/>
    <w:rsid w:val="00117BEE"/>
    <w:rsid w:val="00195CCD"/>
    <w:rsid w:val="001A4807"/>
    <w:rsid w:val="001F2F0D"/>
    <w:rsid w:val="00262BB0"/>
    <w:rsid w:val="00262DC0"/>
    <w:rsid w:val="00262F9E"/>
    <w:rsid w:val="0026452F"/>
    <w:rsid w:val="00282C9F"/>
    <w:rsid w:val="002A73A5"/>
    <w:rsid w:val="00330C98"/>
    <w:rsid w:val="00341435"/>
    <w:rsid w:val="00357E50"/>
    <w:rsid w:val="003B2D88"/>
    <w:rsid w:val="004106A3"/>
    <w:rsid w:val="00423334"/>
    <w:rsid w:val="00435797"/>
    <w:rsid w:val="004572A7"/>
    <w:rsid w:val="00466AED"/>
    <w:rsid w:val="00470D60"/>
    <w:rsid w:val="0048480A"/>
    <w:rsid w:val="004A0EBC"/>
    <w:rsid w:val="004E04DD"/>
    <w:rsid w:val="004E4338"/>
    <w:rsid w:val="004E7568"/>
    <w:rsid w:val="00570811"/>
    <w:rsid w:val="00573A76"/>
    <w:rsid w:val="00577E34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A743D"/>
    <w:rsid w:val="008B4825"/>
    <w:rsid w:val="008D3918"/>
    <w:rsid w:val="008E6E84"/>
    <w:rsid w:val="00913DD9"/>
    <w:rsid w:val="00924BC0"/>
    <w:rsid w:val="00970377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CD1A5F"/>
    <w:rsid w:val="00D2581C"/>
    <w:rsid w:val="00D3130B"/>
    <w:rsid w:val="00D4047E"/>
    <w:rsid w:val="00D42642"/>
    <w:rsid w:val="00D4668C"/>
    <w:rsid w:val="00D6331A"/>
    <w:rsid w:val="00D74162"/>
    <w:rsid w:val="00D933BA"/>
    <w:rsid w:val="00D94A5C"/>
    <w:rsid w:val="00DE2CA6"/>
    <w:rsid w:val="00E2360E"/>
    <w:rsid w:val="00F1019B"/>
    <w:rsid w:val="00F418F4"/>
    <w:rsid w:val="00F86ADF"/>
    <w:rsid w:val="00F966D9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1807-69AA-4E6D-BC7C-F9312B8E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20</cp:revision>
  <cp:lastPrinted>2012-11-19T12:10:00Z</cp:lastPrinted>
  <dcterms:created xsi:type="dcterms:W3CDTF">2012-11-13T13:21:00Z</dcterms:created>
  <dcterms:modified xsi:type="dcterms:W3CDTF">2015-06-19T05:22:00Z</dcterms:modified>
</cp:coreProperties>
</file>