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РОССИЙСКАЯ ФЕДЕРАЦИЯ  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     Администрация            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 Сельского поселения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             Абашево</w:t>
      </w:r>
      <w:r w:rsidRPr="00091B04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  Муниципального района                  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91B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091B04">
        <w:rPr>
          <w:rFonts w:ascii="Times New Roman" w:hAnsi="Times New Roman" w:cs="Times New Roman"/>
          <w:sz w:val="24"/>
          <w:szCs w:val="24"/>
        </w:rPr>
        <w:t xml:space="preserve"> Самарской области                                        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091B04">
        <w:rPr>
          <w:rFonts w:ascii="Times New Roman" w:hAnsi="Times New Roman" w:cs="Times New Roman"/>
          <w:sz w:val="24"/>
          <w:szCs w:val="24"/>
        </w:rPr>
        <w:t>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091B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091B04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с. Абашево, ул</w:t>
      </w:r>
      <w:proofErr w:type="gramStart"/>
      <w:r w:rsidRPr="00091B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1B04">
        <w:rPr>
          <w:rFonts w:ascii="Times New Roman" w:hAnsi="Times New Roman" w:cs="Times New Roman"/>
          <w:sz w:val="24"/>
          <w:szCs w:val="24"/>
        </w:rPr>
        <w:t>зерная, 1                                                               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</w:t>
      </w:r>
      <w:r w:rsidRPr="00091B04">
        <w:rPr>
          <w:rFonts w:ascii="Times New Roman" w:hAnsi="Times New Roman" w:cs="Times New Roman"/>
          <w:sz w:val="24"/>
          <w:szCs w:val="24"/>
        </w:rPr>
        <w:t xml:space="preserve">          9-55-89</w:t>
      </w: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                                                               </w:t>
      </w:r>
      <w:r w:rsidRPr="00091B04">
        <w:rPr>
          <w:rFonts w:ascii="Times New Roman" w:hAnsi="Times New Roman" w:cs="Times New Roman"/>
          <w:sz w:val="24"/>
          <w:szCs w:val="24"/>
        </w:rPr>
        <w:t xml:space="preserve"> </w:t>
      </w:r>
      <w:r w:rsidRPr="00091B04">
        <w:rPr>
          <w:rFonts w:ascii="Times New Roman" w:hAnsi="Times New Roman" w:cs="Times New Roman"/>
          <w:sz w:val="24"/>
          <w:szCs w:val="24"/>
          <w:lang w:val="en-AU"/>
        </w:rPr>
        <w:t>                </w:t>
      </w:r>
    </w:p>
    <w:p w:rsidR="00091B04" w:rsidRPr="002C2562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1B0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C256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91B04">
        <w:rPr>
          <w:rFonts w:ascii="Times New Roman" w:hAnsi="Times New Roman" w:cs="Times New Roman"/>
          <w:sz w:val="24"/>
          <w:szCs w:val="24"/>
          <w:lang w:val="en-AU"/>
        </w:rPr>
        <w:t>mail</w:t>
      </w:r>
      <w:r w:rsidRPr="002C25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91B04">
        <w:rPr>
          <w:rFonts w:ascii="Times New Roman" w:hAnsi="Times New Roman" w:cs="Times New Roman"/>
          <w:sz w:val="24"/>
          <w:szCs w:val="24"/>
          <w:u w:val="single"/>
          <w:lang w:val="en-US"/>
        </w:rPr>
        <w:t>volost</w:t>
      </w:r>
      <w:r w:rsidRPr="002C2562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091B04">
        <w:rPr>
          <w:rFonts w:ascii="Times New Roman" w:hAnsi="Times New Roman" w:cs="Times New Roman"/>
          <w:sz w:val="24"/>
          <w:szCs w:val="24"/>
          <w:u w:val="single"/>
          <w:lang w:val="en-US"/>
        </w:rPr>
        <w:t>abasch</w:t>
      </w:r>
      <w:r w:rsidRPr="002C2562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Pr="00091B0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proofErr w:type="spellEnd"/>
      <w:r w:rsidRPr="002C256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spellStart"/>
      <w:r w:rsidRPr="00091B04">
        <w:rPr>
          <w:rFonts w:ascii="Times New Roman" w:hAnsi="Times New Roman" w:cs="Times New Roman"/>
          <w:sz w:val="24"/>
          <w:szCs w:val="24"/>
          <w:u w:val="single"/>
          <w:lang w:val="en-AU"/>
        </w:rPr>
        <w:t>ru</w:t>
      </w:r>
      <w:proofErr w:type="spellEnd"/>
      <w:r w:rsidRPr="002C256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  <w:lang w:val="en-AU"/>
        </w:rPr>
        <w:t> </w:t>
      </w:r>
      <w:r w:rsidRPr="002C25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91B04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 xml:space="preserve">      от ___________2019 г.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Cs/>
          <w:sz w:val="24"/>
          <w:szCs w:val="24"/>
        </w:rPr>
      </w:pPr>
      <w:r w:rsidRPr="00091B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</w:t>
      </w:r>
      <w:r w:rsidR="00C2288E">
        <w:rPr>
          <w:rFonts w:ascii="Times New Roman" w:hAnsi="Times New Roman" w:cs="Times New Roman"/>
          <w:bCs/>
          <w:sz w:val="24"/>
          <w:szCs w:val="24"/>
        </w:rPr>
        <w:t xml:space="preserve">ного регламента предоставления </w:t>
      </w:r>
      <w:r w:rsidRPr="00091B04">
        <w:rPr>
          <w:rFonts w:ascii="Times New Roman" w:hAnsi="Times New Roman" w:cs="Times New Roman"/>
          <w:bCs/>
          <w:sz w:val="24"/>
          <w:szCs w:val="24"/>
        </w:rPr>
        <w:t>муниципальной услуги по согласованию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C2288E">
        <w:rPr>
          <w:rFonts w:ascii="Times New Roman" w:hAnsi="Times New Roman" w:cs="Times New Roman"/>
          <w:bCs/>
          <w:sz w:val="24"/>
          <w:szCs w:val="24"/>
        </w:rPr>
        <w:t xml:space="preserve"> на территории сельского поселения Абашево муниципального района </w:t>
      </w:r>
      <w:proofErr w:type="spellStart"/>
      <w:r w:rsidR="00C2288E">
        <w:rPr>
          <w:rFonts w:ascii="Times New Roman" w:hAnsi="Times New Roman" w:cs="Times New Roman"/>
          <w:bCs/>
          <w:sz w:val="24"/>
          <w:szCs w:val="24"/>
        </w:rPr>
        <w:t>Хворостянский</w:t>
      </w:r>
      <w:proofErr w:type="spellEnd"/>
      <w:r w:rsidR="00C2288E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</w:t>
      </w:r>
    </w:p>
    <w:p w:rsidR="00091B04" w:rsidRDefault="00F85A9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</w:t>
      </w:r>
      <w:proofErr w:type="gramStart"/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Об</w:t>
      </w:r>
      <w:proofErr w:type="gramEnd"/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общих принципах организации местного самоуправления в Российской Федерации», от 08.11.2007 № 257-ФЗ «Об автомобильных дорогах и о дорожной деятельности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руководствуясь Уставом 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Абашево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85A94">
        <w:rPr>
          <w:rFonts w:ascii="Times New Roman" w:hAnsi="Times New Roman" w:cs="Times New Roman"/>
          <w:b w:val="0"/>
          <w:bCs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Абашево</w:t>
      </w:r>
      <w:proofErr w:type="gramEnd"/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ПОСТАНОВЛЯЕТ: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1.  Утвердить прилагаемый Административный регламент предоставления  муниципальной услуги по согласованию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 xml:space="preserve"> на территории сельского поселения Абашево муниципального района </w:t>
      </w:r>
      <w:proofErr w:type="spellStart"/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>Хворостянский</w:t>
      </w:r>
      <w:proofErr w:type="spellEnd"/>
      <w:r w:rsidR="00C2288E">
        <w:rPr>
          <w:rFonts w:ascii="Times New Roman" w:hAnsi="Times New Roman" w:cs="Times New Roman"/>
          <w:b w:val="0"/>
          <w:bCs/>
          <w:sz w:val="24"/>
          <w:szCs w:val="24"/>
        </w:rPr>
        <w:t xml:space="preserve"> Самарской области.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2. Опубликовать настоящее Постановление  в газете «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Абашевский</w:t>
      </w:r>
      <w:proofErr w:type="spellEnd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Вестник»  и разместить на официальном сайте Администрации сельского поселения Абашево в сети Интернет </w:t>
      </w:r>
      <w:hyperlink r:id="rId8" w:history="1">
        <w:r w:rsidRPr="00091B04">
          <w:rPr>
            <w:rStyle w:val="a9"/>
            <w:rFonts w:ascii="Times New Roman" w:hAnsi="Times New Roman" w:cs="Times New Roman"/>
            <w:b w:val="0"/>
            <w:bCs/>
            <w:sz w:val="24"/>
            <w:szCs w:val="24"/>
          </w:rPr>
          <w:t>http://abashevo.tk/</w:t>
        </w:r>
      </w:hyperlink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3. Настоящее Постановление вступает в силу по истечении десяти дней со дня его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официального опубликования.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сельского поселения 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Абашево                                               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Г.А. 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Шабавнина</w:t>
      </w:r>
      <w:proofErr w:type="spellEnd"/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 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  <w:r w:rsidRPr="00091B04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                                                              </w:t>
      </w: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091B04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Утвержден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Абашево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района   </w:t>
      </w:r>
    </w:p>
    <w:p w:rsidR="00091B04" w:rsidRPr="00091B04" w:rsidRDefault="00091B04" w:rsidP="00091B04">
      <w:pPr>
        <w:pStyle w:val="ConsPlusTitle"/>
        <w:tabs>
          <w:tab w:val="left" w:pos="5137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>Хворостянский</w:t>
      </w:r>
      <w:proofErr w:type="spellEnd"/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Самарской области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091B04">
        <w:rPr>
          <w:rFonts w:ascii="Times New Roman" w:hAnsi="Times New Roman" w:cs="Times New Roman"/>
          <w:b w:val="0"/>
          <w:bCs/>
          <w:sz w:val="24"/>
          <w:szCs w:val="24"/>
        </w:rPr>
        <w:t xml:space="preserve">  №_____ от ___________2019 г.</w:t>
      </w: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B04" w:rsidRPr="00091B04" w:rsidRDefault="00091B04" w:rsidP="00091B04">
      <w:pPr>
        <w:pStyle w:val="ConsPlusTitle"/>
        <w:tabs>
          <w:tab w:val="left" w:pos="40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1B04" w:rsidRPr="00091B04" w:rsidRDefault="00091B04" w:rsidP="00523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538F" w:rsidRDefault="00091B04" w:rsidP="00091B04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52326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</w:t>
      </w:r>
      <w:r w:rsidR="005232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523269" w:rsidRPr="00523269">
        <w:rPr>
          <w:rFonts w:ascii="Times New Roman" w:hAnsi="Times New Roman" w:cs="Times New Roman"/>
          <w:b w:val="0"/>
          <w:sz w:val="28"/>
          <w:szCs w:val="28"/>
        </w:rPr>
        <w:t xml:space="preserve">услуги по согласованию строительства, реконструкции, </w:t>
      </w:r>
      <w:r w:rsidR="00523269" w:rsidRPr="005232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91B04" w:rsidRDefault="00091B04" w:rsidP="00091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B04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</w:t>
      </w:r>
      <w:r w:rsidR="00C2288E">
        <w:rPr>
          <w:rFonts w:ascii="Times New Roman" w:hAnsi="Times New Roman" w:cs="Times New Roman"/>
          <w:b w:val="0"/>
          <w:sz w:val="28"/>
          <w:szCs w:val="28"/>
        </w:rPr>
        <w:t xml:space="preserve"> на те</w:t>
      </w:r>
      <w:r w:rsidR="002F3A90">
        <w:rPr>
          <w:rFonts w:ascii="Times New Roman" w:hAnsi="Times New Roman" w:cs="Times New Roman"/>
          <w:b w:val="0"/>
          <w:sz w:val="28"/>
          <w:szCs w:val="28"/>
        </w:rPr>
        <w:t>рритории сельского поселения Абашево</w:t>
      </w:r>
    </w:p>
    <w:p w:rsidR="002F3A90" w:rsidRPr="00091B04" w:rsidRDefault="002F3A90" w:rsidP="00091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Самарской  области</w:t>
      </w:r>
    </w:p>
    <w:p w:rsidR="00091B04" w:rsidRPr="003C15A5" w:rsidRDefault="00091B04" w:rsidP="0009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3C15A5" w:rsidRDefault="008653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5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538F" w:rsidRPr="003C15A5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A8F">
        <w:rPr>
          <w:rFonts w:ascii="Times New Roman" w:hAnsi="Times New Roman" w:cs="Times New Roman"/>
          <w:sz w:val="28"/>
          <w:szCs w:val="28"/>
        </w:rPr>
        <w:t>1.1. Общие сведения о государственной услуге.</w:t>
      </w:r>
    </w:p>
    <w:p w:rsidR="007E2A8F" w:rsidRPr="007E2A8F" w:rsidRDefault="007E2A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Настоящий Административный регламент предоставления </w:t>
      </w:r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091B04" w:rsidRPr="00091B04">
        <w:rPr>
          <w:b w:val="0"/>
          <w:sz w:val="28"/>
          <w:szCs w:val="28"/>
        </w:rPr>
        <w:t xml:space="preserve">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по согласованию строительства, реконструкции,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(далее - Регламент) разработан в целях повышения качества и доступности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по согласованию строительства, реконструкции, капитального ремонта, ремонта сооружений пересечения</w:t>
      </w:r>
      <w:proofErr w:type="gramEnd"/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с автомобильной дорогой </w:t>
      </w:r>
      <w:r w:rsidR="007E2A8F" w:rsidRPr="00E41559">
        <w:rPr>
          <w:rFonts w:ascii="Times New Roman" w:hAnsi="Times New Roman" w:cs="Times New Roman"/>
          <w:b w:val="0"/>
          <w:color w:val="000000"/>
          <w:sz w:val="28"/>
          <w:szCs w:val="28"/>
        </w:rPr>
        <w:t>общего пользования местного значения и (или) примыкания к автомобильной дороге общего пользования местного значения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 xml:space="preserve"> (далее - муниципальная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услуга), устанавливает порядок 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091B04" w:rsidRPr="002F3A90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091B04" w:rsidRPr="00091B04">
        <w:rPr>
          <w:b w:val="0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ОМС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), а также стандарт 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предоставления </w:t>
      </w:r>
      <w:r w:rsidR="007E2A8F" w:rsidRPr="00E415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заявители) являются физические лица, юридические лица и индивидуальные предприниматели (далее также </w:t>
      </w:r>
      <w:r w:rsidR="007E2A8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7E2A8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государственной услуги), а также иные физические лица, юридические лица и индивидуальные предприниматели, являющиеся уполномоченными представителями и действующие в прав</w:t>
      </w:r>
      <w:r w:rsidR="007E2A8F" w:rsidRPr="00E41559">
        <w:rPr>
          <w:rFonts w:ascii="Times New Roman" w:hAnsi="Times New Roman" w:cs="Times New Roman"/>
          <w:sz w:val="28"/>
          <w:szCs w:val="28"/>
        </w:rPr>
        <w:t>оотношениях при предоставлении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от имени указанных получателей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</w:t>
      </w:r>
      <w:r w:rsidR="007E2A8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Самарской области утверждается </w:t>
      </w:r>
      <w:r w:rsidR="00A70BE2" w:rsidRPr="002F3A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Абашево муниципального района </w:t>
      </w:r>
      <w:proofErr w:type="spellStart"/>
      <w:r w:rsidR="00A70BE2" w:rsidRPr="002F3A9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2F3A90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 Порядок информирования о правилах предоставления </w:t>
      </w:r>
      <w:r w:rsidR="007E2A8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1.2.1. Информирование заявителей осуществляется </w:t>
      </w:r>
      <w:r w:rsidR="00A70BE2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функции по предоставлению </w:t>
      </w:r>
      <w:r w:rsidR="007E2A8F" w:rsidRPr="00E41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>услуги.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A70BE2">
        <w:rPr>
          <w:rFonts w:ascii="Times New Roman" w:hAnsi="Times New Roman" w:cs="Times New Roman"/>
          <w:sz w:val="28"/>
          <w:szCs w:val="28"/>
        </w:rPr>
        <w:t>администрации: Самарская область,</w:t>
      </w:r>
      <w:r w:rsidRPr="00A70B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A70BE2">
        <w:rPr>
          <w:rFonts w:ascii="Times New Roman" w:hAnsi="Times New Roman" w:cs="Times New Roman"/>
          <w:sz w:val="28"/>
          <w:szCs w:val="28"/>
        </w:rPr>
        <w:t xml:space="preserve">  район, с. Абашево  ул. Озерная д. 1.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BE2" w:rsidRPr="00A70BE2" w:rsidRDefault="0086538F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A70BE2" w:rsidRPr="00A70BE2">
        <w:rPr>
          <w:rFonts w:ascii="Times New Roman" w:hAnsi="Times New Roman" w:cs="Times New Roman"/>
          <w:sz w:val="28"/>
          <w:szCs w:val="28"/>
        </w:rPr>
        <w:t>График работы администрации (время местное):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>Справочные телефоны администрации: 8(84677) 95589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 сельского поселения Абашево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сеть Интернет): </w:t>
      </w:r>
      <w:hyperlink r:id="rId9" w:history="1">
        <w:r w:rsidR="00A70BE2" w:rsidRPr="00A70BE2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A70BE2" w:rsidRPr="00A70BE2" w:rsidRDefault="00A70BE2" w:rsidP="00A70B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BE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0" w:history="1"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volost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abasch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70BE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1.2.2. Информация о порядке, сроках и процедурах предоставления </w:t>
      </w:r>
      <w:r w:rsidR="00D91507" w:rsidRPr="00E4155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о ходе предоставления </w:t>
      </w:r>
      <w:r w:rsidR="00D91507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предоставляется в следующих формах: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в электронном виде;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посредством почтового отправления;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консультирование по телефону.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обращению заявителя </w:t>
      </w:r>
      <w:r w:rsidR="00A70BE2">
        <w:rPr>
          <w:rFonts w:ascii="Times New Roman" w:hAnsi="Times New Roman" w:cs="Times New Roman"/>
          <w:sz w:val="28"/>
          <w:szCs w:val="28"/>
        </w:rPr>
        <w:t>администрация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обязано предоставить ему сведения о дате приема заявления и его регистрационном номере.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1.2.3. Устное индивидуальное консультирование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>администрации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происходит при непосредственном обращении заявителя в </w:t>
      </w:r>
      <w:r w:rsidR="00A70BE2">
        <w:rPr>
          <w:rFonts w:ascii="Times New Roman" w:hAnsi="Times New Roman" w:cs="Times New Roman"/>
          <w:sz w:val="28"/>
          <w:szCs w:val="28"/>
        </w:rPr>
        <w:t>администрацию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ожидания в очереди при устном индивидуальном консультировании не может превышать 15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каждого заявителя специалистом </w:t>
      </w:r>
      <w:r w:rsidR="00A70B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не может превышать 20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специалист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1.2.4. Консультирование в электронном виде осуществляется посредством: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официальном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11" w:history="1">
        <w:r w:rsidR="00A70BE2" w:rsidRPr="00A70BE2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A70BE2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размещения консультационно-справочной информации в федеральной государственной информационной системе </w:t>
      </w:r>
      <w:r w:rsidR="00D91507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91507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1507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услуг): http://www.gosuslugi.ru) и в региональной системе Единого портала государственных и муниципальных услуг </w:t>
      </w:r>
      <w:r w:rsidR="00D91507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Самарской области</w:t>
      </w:r>
      <w:r w:rsidR="00D91507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1507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Самарской области): http://www.pgu.samregion.ru и http://www.uslugi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>.samregion.ru;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Консультирование путем размещения консультационно-справочной информации на официальном сайте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0BE2" w:rsidRPr="00A70BE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Интернет, Едином портале государственных и муниципальных услуг и Портале государственных и муниципальных услуг Самарской области осуществляется посредством получения заинтересованным лицом информации при посещении официального сайта </w:t>
      </w:r>
      <w:r w:rsidR="00A70BE2" w:rsidRPr="00A70BE2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70BE2" w:rsidRPr="00A70BE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а также ресурсов Единого портала государственных и муниципальных услуг в сети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5C2297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консультировании по электронной почте заинтересованное лицо направляет обращение на адрес электронный почты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volost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abasch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C2297" w:rsidRPr="005C22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2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Датой поступления обращения является дата его регистрации в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носителе по почтовому адресу (в случае его указания в обращении) в случае его указания в обращении в срок, не превышающий 30 дней с момента поступления обращения.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1.2.5.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в </w:t>
      </w:r>
      <w:r w:rsidR="005C2297">
        <w:rPr>
          <w:rFonts w:ascii="Times New Roman" w:hAnsi="Times New Roman" w:cs="Times New Roman"/>
          <w:sz w:val="28"/>
          <w:szCs w:val="28"/>
        </w:rPr>
        <w:t>администрацию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</w:t>
      </w:r>
      <w:r w:rsidR="00D91507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5C2297">
        <w:rPr>
          <w:rFonts w:ascii="Times New Roman" w:hAnsi="Times New Roman" w:cs="Times New Roman"/>
          <w:sz w:val="28"/>
          <w:szCs w:val="28"/>
        </w:rPr>
        <w:t>8(84677)95589.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отчества (последнее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при</w:t>
      </w:r>
      <w:r w:rsidR="00C6514A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наличии) и должности специалиста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осуществляющего консультирование по телефону.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Время разговора не должно превышать 20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том случае, если специалист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1.2.7. На информационных стендах в местах предоставления государственной услуги, а также на официальном сайте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Интернет </w:t>
      </w:r>
      <w:hyperlink r:id="rId13" w:history="1">
        <w:r w:rsidR="005C2297" w:rsidRPr="005C2297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http://abashevo.tk/</w:t>
        </w:r>
      </w:hyperlink>
      <w:r w:rsid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текст Регламента с приложениями;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справочные тел</w:t>
      </w:r>
      <w:r w:rsidR="005C2297">
        <w:rPr>
          <w:rFonts w:ascii="Times New Roman" w:hAnsi="Times New Roman" w:cs="Times New Roman"/>
          <w:sz w:val="28"/>
          <w:szCs w:val="28"/>
        </w:rPr>
        <w:t>ефоны</w:t>
      </w:r>
      <w:r w:rsidR="005C2297" w:rsidRPr="005C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proofErr w:type="gramStart"/>
      <w:r w:rsid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адрес электронной почты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график приема граждан, номера кабинетов, в которых предоставляется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(последние - при наличии) и должности соответствующих должностных лиц;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 наиболее часто задаваемым вопросам </w:t>
      </w:r>
      <w:r w:rsidR="00C6514A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на</w:t>
      </w:r>
      <w:r w:rsidR="00C6514A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полная версия нормативных правовых актов, регулирующих деятельность по предоставлению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- на официальном сайте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образцы заполнения форм документов, необходимых для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1.2.8. Основными требованиями к информированию заявителей являются: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 (при письменном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информировании);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6538F" w:rsidRPr="00E41559" w:rsidRDefault="0086538F" w:rsidP="00C651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6514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538F" w:rsidRPr="00E41559" w:rsidRDefault="0086538F" w:rsidP="00C651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 xml:space="preserve">согласование строительства, реконструкции, капитального ремонта, ремонта сооружений пересечения с автомобильной дорогой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C6514A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значения»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2.2. </w:t>
      </w:r>
      <w:r w:rsidR="00C6514A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5C2297">
        <w:rPr>
          <w:rFonts w:ascii="Times New Roman" w:hAnsi="Times New Roman" w:cs="Times New Roman"/>
          <w:sz w:val="28"/>
          <w:szCs w:val="28"/>
        </w:rPr>
        <w:t>администрацией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предоставление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осуществляется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либо осуществляется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направленное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5C2297" w:rsidRPr="005C229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5C2297" w:rsidRPr="005C229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2297" w:rsidRPr="005C2297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капитальный ремонт, ремонт сооружений пересечения с автомобильной 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. Указанное согласие должно содержать технические требования и условия строительства, реконструкции, капитального ремонта, ремонта сооружений пересечения с автодорогой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1559">
        <w:rPr>
          <w:rFonts w:ascii="Times New Roman" w:hAnsi="Times New Roman" w:cs="Times New Roman"/>
          <w:sz w:val="28"/>
          <w:szCs w:val="28"/>
        </w:rPr>
        <w:t xml:space="preserve">услуги. В случае согласования капитального ремонта, ремонта сооружений пересечения и (или) примыкания к автомобильной дороге </w:t>
      </w:r>
      <w:r w:rsidR="00570431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указанное согласие также должно содержать согласование порядка осуществления работ по ремонту сооружений пересечения и (или) примыкания и объема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таких работ; или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мотивированный отказ в выдаче согласия.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E4155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составляет 30 календарных дней со дня поступления заявления с приложенными к нему документами, указанными в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</w:t>
      </w:r>
      <w:r w:rsidR="00570431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являются следующие нормативные правовые акты: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C6514A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C6514A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514A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</w:t>
      </w:r>
      <w:r w:rsidR="00570431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70431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, 2007,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46, ст. 5553; 2008,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20, ст. 2251;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(1 ч.), ст. 3597;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(2 ч.), ст. 3616;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49, ст. 5744;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2009,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29, ст. 3582;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39, ст. 4532;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52 (1 ч.), ст. 6427; 2010,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45, ст. 5753; 2011,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7, ст. 901;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15, ст. 2041;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17, ст. 2310;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29, ст. 4284; </w:t>
      </w:r>
      <w:r w:rsidR="00570431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30 (1 ч.), ст. 4590,</w:t>
      </w:r>
      <w:r w:rsidR="00570431" w:rsidRPr="00E41559">
        <w:rPr>
          <w:rFonts w:ascii="Times New Roman" w:hAnsi="Times New Roman" w:cs="Times New Roman"/>
          <w:sz w:val="28"/>
          <w:szCs w:val="28"/>
        </w:rPr>
        <w:t xml:space="preserve"> ст. 4591; 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49 (1 ч.), ст. 7015);</w:t>
      </w:r>
      <w:proofErr w:type="gramEnd"/>
    </w:p>
    <w:p w:rsidR="005C2297" w:rsidRPr="002F3A90" w:rsidRDefault="005C2297" w:rsidP="005C229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>Федеральный</w:t>
      </w:r>
      <w:hyperlink r:id="rId15" w:history="1">
        <w:r w:rsidRPr="002F3A90">
          <w:rPr>
            <w:rStyle w:val="a9"/>
            <w:rFonts w:ascii="Times New Roman" w:hAnsi="Times New Roman" w:cs="Times New Roman"/>
            <w:sz w:val="28"/>
            <w:szCs w:val="28"/>
          </w:rPr>
          <w:t xml:space="preserve"> закон </w:t>
        </w:r>
      </w:hyperlink>
      <w:r w:rsidRPr="002F3A90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услуг";</w:t>
      </w:r>
    </w:p>
    <w:p w:rsidR="005C2297" w:rsidRPr="002F3A90" w:rsidRDefault="005C2297" w:rsidP="005C229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 xml:space="preserve">     Федеральный</w:t>
      </w:r>
      <w:hyperlink r:id="rId16" w:history="1">
        <w:r w:rsidRPr="002F3A90">
          <w:rPr>
            <w:rStyle w:val="a9"/>
            <w:rFonts w:ascii="Times New Roman" w:hAnsi="Times New Roman" w:cs="Times New Roman"/>
            <w:sz w:val="28"/>
            <w:szCs w:val="28"/>
          </w:rPr>
          <w:t xml:space="preserve"> закон </w:t>
        </w:r>
      </w:hyperlink>
      <w:r w:rsidRPr="002F3A90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5C2297" w:rsidRPr="005C2297" w:rsidRDefault="005C2297" w:rsidP="005C229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3A90">
        <w:rPr>
          <w:rFonts w:ascii="Times New Roman" w:hAnsi="Times New Roman" w:cs="Times New Roman"/>
          <w:sz w:val="28"/>
          <w:szCs w:val="28"/>
        </w:rPr>
        <w:t xml:space="preserve">        Устав администрации сельского поселения Абашево муниципального района </w:t>
      </w:r>
      <w:proofErr w:type="spellStart"/>
      <w:r w:rsidRPr="002F3A9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2F3A90">
        <w:rPr>
          <w:rFonts w:ascii="Times New Roman" w:hAnsi="Times New Roman" w:cs="Times New Roman"/>
          <w:sz w:val="28"/>
          <w:szCs w:val="28"/>
        </w:rPr>
        <w:t>;</w:t>
      </w:r>
      <w:r w:rsidRPr="005C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8F" w:rsidRPr="00E41559" w:rsidRDefault="00A30AD9" w:rsidP="005C2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>Регламент.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r w:rsidR="00482550" w:rsidRPr="00E415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482550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(www.pravo.gov.ru). На </w:t>
      </w:r>
      <w:r w:rsidR="00482550" w:rsidRPr="00E415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482550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заявителю необходимо направить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заявление о согласовании строительства, реконструкции, капитального ремонта, ремонта сооружений пересечения с автомобильной дорогой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482550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заявление) по форме, приведенной в </w:t>
      </w:r>
      <w:hyperlink w:anchor="P353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482550" w:rsidRPr="00E41559">
          <w:rPr>
            <w:rFonts w:ascii="Times New Roman" w:hAnsi="Times New Roman" w:cs="Times New Roman"/>
            <w:color w:val="0000FF"/>
            <w:sz w:val="28"/>
            <w:szCs w:val="28"/>
          </w:rPr>
          <w:t>№№</w:t>
        </w:r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23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к Регламенту, содержащее информацию о наименовании автодороги, а также об адресе размещения сооружений присоединения (и) или примыкания с привязкой к километражу автодороги (км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схему размещения сооружений пересечения и (или) примыкания в масштабе 1:2000, позволяющую определить их планируемое местоположение с привязкой к километровым столбам или дорожным знакам;</w:t>
      </w:r>
    </w:p>
    <w:p w:rsidR="0086538F" w:rsidRPr="00E41559" w:rsidRDefault="00B0386C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02" w:history="1">
        <w:r w:rsidR="0086538F" w:rsidRPr="00E4155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осуществления работ по ремонту сооружений пересечения и (или) примыкания и объем таких работ по форме, приведенной в приложении </w:t>
      </w:r>
      <w:r w:rsidR="00482550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3 к Регламенту, </w:t>
      </w:r>
      <w:r w:rsidR="00482550" w:rsidRPr="00E41559">
        <w:rPr>
          <w:rFonts w:ascii="Times New Roman" w:hAnsi="Times New Roman" w:cs="Times New Roman"/>
          <w:sz w:val="28"/>
          <w:szCs w:val="28"/>
        </w:rPr>
        <w:t xml:space="preserve">- в </w:t>
      </w:r>
      <w:r w:rsidR="0086538F"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ремонта,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заявителя </w:t>
      </w:r>
      <w:r w:rsidR="00482550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482550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чернилами черного или синего цвета. Формы заявлений можно получить в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сети Интернет и на Портале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2.6.3. Документы, указанные в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Регламента, могут быть поданы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лично получателем государственной услуги либо его представителем;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 либо через Портал государственных и муниципальных услуг Самарской области (при наличии электронной цифровой подписи).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части выдачи согласия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</w:t>
      </w:r>
      <w:r w:rsidR="00482550" w:rsidRPr="00542F2A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информацию самостоятельно, отсутствуют.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2.7.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Администрация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82550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вправе требовать от заявителя: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органа, предоставляющего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Самарской области, муниципальными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прилагаемых к нему документов отсутствуют.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E41559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представлено не по установленной форме, с отсутствием информации, требуемой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представлен неполный комплект документов, предусмотренных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выявление при рассмотрении документов, предусмотренных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Регламента, несоответствия планируемого территориального размещения сооружений пересечения и (или) примыкания требованиям нормативных правовых актов Российской Федерации или Самарской области - в случае согласования строительства, реконструкции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проведение реконструкции, ремонта, капитального ремонта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EE447E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на реконструкцию, капитальный ремонт автомобильной дороги </w:t>
      </w:r>
      <w:r w:rsidR="00EE447E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 месте нахождения сооружений пересечения и (или) примыкания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</w:t>
      </w:r>
      <w:r w:rsidR="00EE447E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капитального ремонта сооружений пересечения и (или) примыкания.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="00A30AD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(документах), выдаваемом (выдаваемых) организациями, участвующими в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Плата с заявителя при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не может превышать 15 минут.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2.13. Срок регистрации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регистрируется в автоматизированной информационной системе документооборота и делопроизводства не позднее рабочего дня, следующего за днем поступления заявления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2.14.1. Вход в здани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 xml:space="preserve">), в которых расположен </w:t>
      </w:r>
      <w:r w:rsidR="00EE447E" w:rsidRPr="00E41559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>, долж</w:t>
      </w:r>
      <w:r w:rsidR="00EE447E" w:rsidRPr="00E41559">
        <w:rPr>
          <w:rFonts w:ascii="Times New Roman" w:hAnsi="Times New Roman" w:cs="Times New Roman"/>
          <w:sz w:val="28"/>
          <w:szCs w:val="28"/>
        </w:rPr>
        <w:t>е</w:t>
      </w:r>
      <w:r w:rsidRPr="00E41559">
        <w:rPr>
          <w:rFonts w:ascii="Times New Roman" w:hAnsi="Times New Roman" w:cs="Times New Roman"/>
          <w:sz w:val="28"/>
          <w:szCs w:val="28"/>
        </w:rPr>
        <w:t>н обеспечивать свободный доступ заявителей в помещение.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Вход в 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lastRenderedPageBreak/>
        <w:t xml:space="preserve">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EE447E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2.14.2. Помещения, в которых предоставляется </w:t>
      </w:r>
      <w:r w:rsidR="00702175" w:rsidRPr="00E41559">
        <w:rPr>
          <w:rFonts w:ascii="Times New Roman" w:hAnsi="Times New Roman" w:cs="Times New Roman"/>
          <w:sz w:val="28"/>
          <w:szCs w:val="28"/>
        </w:rPr>
        <w:t>муниципальная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должны соответствовать Санитарно-эпидемиологическим </w:t>
      </w:r>
      <w:hyperlink r:id="rId17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 w:rsidR="00702175" w:rsidRPr="00E41559">
        <w:rPr>
          <w:rFonts w:ascii="Times New Roman" w:hAnsi="Times New Roman" w:cs="Times New Roman"/>
          <w:sz w:val="28"/>
          <w:szCs w:val="28"/>
        </w:rPr>
        <w:t>«</w:t>
      </w:r>
      <w:r w:rsidRPr="00E41559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B520E4" w:rsidRPr="00E41559">
        <w:rPr>
          <w:rFonts w:ascii="Times New Roman" w:hAnsi="Times New Roman" w:cs="Times New Roman"/>
          <w:sz w:val="28"/>
          <w:szCs w:val="28"/>
        </w:rPr>
        <w:t>»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B520E4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118.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предназначенные для приема граждан, оборудуются: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системой охраны.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2.14.3. Площадь мест ожидания зависит от количества граждан, ежедневно обращающихся в </w:t>
      </w:r>
      <w:r w:rsidR="00A30AD9">
        <w:rPr>
          <w:rFonts w:ascii="Times New Roman" w:hAnsi="Times New Roman" w:cs="Times New Roman"/>
          <w:sz w:val="28"/>
          <w:szCs w:val="28"/>
        </w:rPr>
        <w:t>администрацию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информационными стендами с перечнем документов, необходимых для предоставления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2.14.6.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организации рабочих мест предусматривается возможность свободного входа и выхода из помещения.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2.15. Показателями доступности и качества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доля заявителей, которым услуга оказана в установленные сроки, от общего количества оказанных услуг;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количество обоснованных жалоб со стороны заявителей к качеству предоставления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доля отмененных решений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администрации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от общего количества принятых решений;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и получении результата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2.16. Предоставление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не осуществляется.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муниципальных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 в электронной форме осуществляется в соответствии с законодательством Российской Федерации и законодательством Самарской области.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определяются в соответствии с содержанием этапов перехода на 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электронном виде, установленных Перечнем государственных услуг, предоставляемых органами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Самарской области, а также органами местного самоуправления при осуществлении отдельных государственных полномочий, переданных федеральными законами и законами Самарской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области, утвержденным постановлением Правительства Самарской области.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 этом предоставление государственной услуги в электронной форме требует наличия у обеих сторон (заявителя и должностного лица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услуги) персонального компьютера с выходом в Интернет и электронной почтой.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B520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6538F" w:rsidRPr="00E41559" w:rsidRDefault="0086538F" w:rsidP="00B520E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86538F" w:rsidRPr="00E41559" w:rsidRDefault="0086538F" w:rsidP="00B520E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их выполнения, в том числе в электронной форме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B520E4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 строительства, реконструкции, капитального ремонта, ремонта сооружений пересечения с автомобильной дорогой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прием и регистрацию заявления;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принятие решения о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капитальный ремонт, ремонт сооружений пересечения с автомобильной дорогой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650E0F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) или об отказе в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</w:t>
      </w:r>
      <w:proofErr w:type="gram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регистрацию решения о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30AD9" w:rsidRPr="00A30AD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уведомления об отказе в выдаче согласия </w:t>
      </w:r>
      <w:r w:rsidR="00A30AD9">
        <w:rPr>
          <w:rFonts w:ascii="Times New Roman" w:hAnsi="Times New Roman" w:cs="Times New Roman"/>
          <w:sz w:val="28"/>
          <w:szCs w:val="28"/>
        </w:rPr>
        <w:t>администрацией</w:t>
      </w:r>
      <w:r w:rsidR="00A30AD9" w:rsidRPr="00A30AD9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A30AD9" w:rsidRPr="00A30AD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30AD9" w:rsidRPr="00A30AD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направление его заявителю.</w:t>
      </w:r>
    </w:p>
    <w:p w:rsidR="0086538F" w:rsidRPr="00E41559" w:rsidRDefault="00B0386C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55" w:history="1">
        <w:r w:rsidR="0086538F" w:rsidRPr="00E41559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4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3.2. Прием и регистрация заявления о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прилагаемых к нему в соответствии с </w:t>
      </w:r>
      <w:hyperlink w:anchor="P129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 документов в </w:t>
      </w:r>
      <w:r w:rsidR="00F52BD0">
        <w:rPr>
          <w:rFonts w:ascii="Times New Roman" w:hAnsi="Times New Roman" w:cs="Times New Roman"/>
          <w:sz w:val="28"/>
          <w:szCs w:val="28"/>
        </w:rPr>
        <w:t>администрацию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</w:t>
      </w:r>
      <w:r w:rsidR="00F52BD0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542F2A">
        <w:rPr>
          <w:rFonts w:ascii="Times New Roman" w:hAnsi="Times New Roman" w:cs="Times New Roman"/>
          <w:sz w:val="28"/>
          <w:szCs w:val="28"/>
        </w:rPr>
        <w:t>специалист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 поступлении заявления специали</w:t>
      </w:r>
      <w:r w:rsidR="00542F2A">
        <w:rPr>
          <w:rFonts w:ascii="Times New Roman" w:hAnsi="Times New Roman" w:cs="Times New Roman"/>
          <w:sz w:val="28"/>
          <w:szCs w:val="28"/>
        </w:rPr>
        <w:t>ст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52BD0" w:rsidRP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регистрируют заявление в системе документооборота и делопроизводства, присваивают ему входящий регистрационный номер и перенаправляют документы</w:t>
      </w:r>
      <w:r w:rsidR="00542F2A">
        <w:rPr>
          <w:rFonts w:ascii="Times New Roman" w:hAnsi="Times New Roman" w:cs="Times New Roman"/>
          <w:sz w:val="28"/>
          <w:szCs w:val="28"/>
        </w:rPr>
        <w:t xml:space="preserve"> Главе администрации сельского поселения Абашево</w:t>
      </w:r>
      <w:r w:rsidR="00650E0F" w:rsidRPr="00542F2A">
        <w:rPr>
          <w:rFonts w:ascii="Times New Roman" w:hAnsi="Times New Roman" w:cs="Times New Roman"/>
          <w:sz w:val="28"/>
          <w:szCs w:val="28"/>
        </w:rPr>
        <w:t>,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занимающийся предоставлением муниципальных услуг</w:t>
      </w:r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и способом фиксации является регистрация заявления и присвоение ему регистрационного номера.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</w:t>
      </w:r>
      <w:r w:rsidR="00650E0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не</w:t>
      </w:r>
      <w:r w:rsidR="00650E0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позднее рабочего дня, следующего за днем поступления заявления о предоставлении </w:t>
      </w:r>
      <w:r w:rsidR="00650E0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принятие решения о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52BD0" w:rsidRP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об отказе в выдаче согласия </w:t>
      </w:r>
      <w:r w:rsidR="00F52BD0">
        <w:rPr>
          <w:rFonts w:ascii="Times New Roman" w:hAnsi="Times New Roman" w:cs="Times New Roman"/>
          <w:sz w:val="28"/>
          <w:szCs w:val="28"/>
        </w:rPr>
        <w:t>администрацией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52BD0" w:rsidRPr="00F52BD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регистрация заявления.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F52BD0" w:rsidRPr="00542F2A">
        <w:rPr>
          <w:rFonts w:ascii="Times New Roman" w:hAnsi="Times New Roman" w:cs="Times New Roman"/>
          <w:sz w:val="28"/>
          <w:szCs w:val="28"/>
        </w:rPr>
        <w:t>специалист</w:t>
      </w:r>
      <w:r w:rsidR="00F52BD0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F52BD0" w:rsidRPr="00F52BD0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F52BD0" w:rsidRPr="00F52B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Непосредственное рассмотрение заявления и прилагаемых к нему документов осуществляется специалистом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указанным в резолюции руководителя </w:t>
      </w:r>
      <w:r w:rsidR="00393BDF" w:rsidRPr="00393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 на наличие или отсутствие оснований для отказа в предоставлении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предусмотренных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приложенных к нему документов подготавливает: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проект решения о выдаче согласия </w:t>
      </w:r>
      <w:r w:rsidR="00393BDF">
        <w:rPr>
          <w:rFonts w:ascii="Times New Roman" w:hAnsi="Times New Roman" w:cs="Times New Roman"/>
          <w:sz w:val="28"/>
          <w:szCs w:val="28"/>
        </w:rPr>
        <w:t>администрацией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(основания для принятия решения - отсутствие оснований, указанных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согласия </w:t>
      </w:r>
      <w:r w:rsidR="00393BDF">
        <w:rPr>
          <w:rFonts w:ascii="Times New Roman" w:hAnsi="Times New Roman" w:cs="Times New Roman"/>
          <w:sz w:val="28"/>
          <w:szCs w:val="28"/>
        </w:rPr>
        <w:t>администрацией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(основания для принятия решения указаны в </w:t>
      </w:r>
      <w:hyperlink w:anchor="P146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и способом фиксации результата является подписанное </w:t>
      </w:r>
      <w:r w:rsidR="00542F2A">
        <w:rPr>
          <w:rFonts w:ascii="Times New Roman" w:hAnsi="Times New Roman" w:cs="Times New Roman"/>
          <w:sz w:val="28"/>
          <w:szCs w:val="28"/>
        </w:rPr>
        <w:t xml:space="preserve">решение главой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</w:t>
      </w:r>
      <w:r w:rsidR="00393BDF" w:rsidRPr="00393BDF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содержащее технические требования и условия строительства, реконструкции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>, подлежащие обязательному исполнению получателем государственной услуги, - в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 строительства, реконструкции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содержащее технические требования и условия капитального ремонта, ремонта сооружений пересечения с автодорогой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 </w:t>
      </w:r>
      <w:r w:rsidR="007014C3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, подлежащие обязательному исполнению получателем </w:t>
      </w:r>
      <w:r w:rsidR="007014C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согласование порядка осуществления работ по ремонту сооружений пересечения и (или) примыкания и объема таких работ, - в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случае согласования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сооружений пересечения и (или) примыкания;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>администрац</w:t>
      </w:r>
      <w:r w:rsidR="00393BDF">
        <w:rPr>
          <w:rFonts w:ascii="Times New Roman" w:hAnsi="Times New Roman" w:cs="Times New Roman"/>
          <w:sz w:val="28"/>
          <w:szCs w:val="28"/>
        </w:rPr>
        <w:t>ии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E41559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20 календарных дней.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3.4. Регистрация решения о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393BDF" w:rsidRPr="00393BDF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393BDF" w:rsidRPr="00393BD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3BDF" w:rsidRPr="00393BDF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направление его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Основанием для регистрации решения о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 w:rsidR="00542F2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542F2A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соответствующий документ.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42F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14C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осуществляется регистрация решения о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430E">
        <w:rPr>
          <w:rFonts w:ascii="Times New Roman" w:hAnsi="Times New Roman" w:cs="Times New Roman"/>
          <w:sz w:val="28"/>
          <w:szCs w:val="28"/>
        </w:rPr>
        <w:t>журнвале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и способом фиксации результата является регистрация согласия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выдаче согласия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в </w:t>
      </w:r>
      <w:r w:rsidR="006C430E">
        <w:rPr>
          <w:rFonts w:ascii="Times New Roman" w:hAnsi="Times New Roman" w:cs="Times New Roman"/>
          <w:sz w:val="28"/>
          <w:szCs w:val="28"/>
        </w:rPr>
        <w:t>журнале</w:t>
      </w:r>
      <w:r w:rsidRPr="00E41559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 и направление его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5"/>
      <w:bookmarkEnd w:id="4"/>
      <w:r w:rsidRPr="00E41559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не должен превышать 30 календарных дней со дня поступления заявления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3.5. Выполнение отдельных административных действий в электронной форме.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3.5.1.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очной форме.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3.5.2. Должностное лицо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осуществляющее административные действия в электронной форме, руководствуется в своей деятельности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инструкциями, регламентирующими: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организацию приема и передачи документов с использованием средств факсимильной связи и электронной почты, в том числе через Портал государственных и муниципальных услуг Самарской области;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применение электронной цифровой подписи;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иные процессы, связанные с предоставлением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4B66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86538F" w:rsidRPr="00E41559" w:rsidRDefault="0086538F" w:rsidP="004B66F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решений ответственными лицами.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принятия ответственными должностными лицами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решений осуществляет </w:t>
      </w:r>
      <w:r w:rsidR="002C2562" w:rsidRPr="006C430E">
        <w:rPr>
          <w:rFonts w:ascii="Times New Roman" w:hAnsi="Times New Roman" w:cs="Times New Roman"/>
          <w:sz w:val="28"/>
          <w:szCs w:val="28"/>
        </w:rPr>
        <w:t>глава</w:t>
      </w:r>
      <w:r w:rsidR="004B66F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полнотой и качеством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непосредственно выполняющих административные процедуры.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год и не реже чем один раз в три года.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по решению </w:t>
      </w:r>
      <w:r w:rsidR="00C02A07">
        <w:rPr>
          <w:rFonts w:ascii="Times New Roman" w:hAnsi="Times New Roman" w:cs="Times New Roman"/>
          <w:sz w:val="28"/>
          <w:szCs w:val="28"/>
        </w:rPr>
        <w:t>главы</w:t>
      </w:r>
      <w:r w:rsidR="004B66F3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а также на основании полученной жалобы (обращения) на действия (бездействие) и решения, принятые в ходе предоставления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4B66F3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Результаты проверок оформляются актом.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4.3. Ответственность служащих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983EE7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участвующий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несет персональную ответственность за соблюдение сроков и порядка выполнения административных процедур.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определяется в их должностных регламентах в соответствии с требованиями законодательства Российской Федерации.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 xml:space="preserve">4.4. Положения, устанавливающие требования к порядку и формам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предложения, рекомендации, замечания по вопросам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могут осуществлять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 государственных и муниципальных услуг Самарской области. Срок получения такой информации во время приема должностным лицом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или уполномоченного органа не может превышать 30 минут. Ответ на письменное обращение о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направляется органами, предоставляющими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не позднее двух рабочих дней со дня регистрации данного обращения. Ответ на обращение заявителя о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сделанное по телефону или электронной почте, не может превышать одного рабочего дня.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а также должностных</w:t>
      </w:r>
      <w:r w:rsidR="00E0342F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лиц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Информация для заявителей об их праве на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(осуществляемых) в ходе предоставления</w:t>
      </w:r>
    </w:p>
    <w:p w:rsidR="0086538F" w:rsidRPr="00E41559" w:rsidRDefault="00E0342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(бездействия) и решений, принятых в ходе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и решений должностных лиц, участвующих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в досудебном порядке (внесудебном порядке).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5.2. Заявитель вправе направить жалобу на нарушение порядка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содержащую требование о восстановлении или защите нарушенных прав или законных интересов заявителя органом, предоставляющим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должностными лицами при получении данным заявителем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E0342F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муниципальную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E0342F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86538F" w:rsidRPr="00E41559" w:rsidRDefault="0086538F" w:rsidP="00E034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, уполномоченный орган жалобы от заявителя или иного уполномоченного лица.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5.5. Жалоба может быть направлена по почте, с использованием сети Интернет, официального сайта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сети Интернет,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E0342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Права заявителя на получение информации и документов,</w:t>
      </w:r>
    </w:p>
    <w:p w:rsidR="0086538F" w:rsidRPr="00E41559" w:rsidRDefault="0086538F" w:rsidP="00E0342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5.6.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Вышестоящие органы государственной власти и должностные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лица, которым может быть адресована жалоба заявителя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5.7. В досудебном порядке заявители могут обжаловать действия или бездействие:</w:t>
      </w:r>
    </w:p>
    <w:p w:rsidR="0086538F" w:rsidRPr="00C02A07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C02A07">
        <w:rPr>
          <w:rFonts w:ascii="Times New Roman" w:hAnsi="Times New Roman" w:cs="Times New Roman"/>
          <w:sz w:val="28"/>
          <w:szCs w:val="28"/>
        </w:rPr>
        <w:t>руководителю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 подразделения (отдела)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02A07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A0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подразделения (отдела)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C02A07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C02A07">
        <w:rPr>
          <w:rFonts w:ascii="Times New Roman" w:hAnsi="Times New Roman" w:cs="Times New Roman"/>
          <w:sz w:val="28"/>
          <w:szCs w:val="28"/>
        </w:rPr>
        <w:t>–</w:t>
      </w:r>
      <w:r w:rsidRPr="00C02A07">
        <w:rPr>
          <w:rFonts w:ascii="Times New Roman" w:hAnsi="Times New Roman" w:cs="Times New Roman"/>
          <w:sz w:val="28"/>
          <w:szCs w:val="28"/>
        </w:rPr>
        <w:t xml:space="preserve"> </w:t>
      </w:r>
      <w:r w:rsidR="00636016" w:rsidRPr="00C02A0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C2562" w:rsidRPr="00C02A07">
        <w:rPr>
          <w:rFonts w:ascii="Times New Roman" w:hAnsi="Times New Roman" w:cs="Times New Roman"/>
          <w:sz w:val="28"/>
          <w:szCs w:val="28"/>
        </w:rPr>
        <w:t xml:space="preserve">администрации  сельского поселения Абашево муниципального района </w:t>
      </w:r>
      <w:proofErr w:type="spellStart"/>
      <w:r w:rsidR="002C2562" w:rsidRPr="00C02A0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02A07">
        <w:rPr>
          <w:rFonts w:ascii="Times New Roman" w:hAnsi="Times New Roman" w:cs="Times New Roman"/>
          <w:sz w:val="28"/>
          <w:szCs w:val="28"/>
        </w:rPr>
        <w:t>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5.8. Жалоба на нарушение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636016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направлена в Правительство Самарской области, Губернатору Самарской области.</w:t>
      </w:r>
    </w:p>
    <w:p w:rsidR="0086538F" w:rsidRPr="00E41559" w:rsidRDefault="0086538F" w:rsidP="006360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6538F" w:rsidRPr="00E41559" w:rsidRDefault="0086538F" w:rsidP="006360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C2562">
        <w:rPr>
          <w:rFonts w:ascii="Times New Roman" w:hAnsi="Times New Roman" w:cs="Times New Roman"/>
          <w:sz w:val="28"/>
          <w:szCs w:val="28"/>
        </w:rPr>
        <w:t>администрацию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C2562">
        <w:rPr>
          <w:rFonts w:ascii="Times New Roman" w:hAnsi="Times New Roman" w:cs="Times New Roman"/>
          <w:sz w:val="28"/>
          <w:szCs w:val="28"/>
        </w:rPr>
        <w:t>администрации</w:t>
      </w:r>
      <w:r w:rsidR="002C2562" w:rsidRPr="002C2562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="002C2562" w:rsidRPr="002C2562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C2562" w:rsidRPr="002C2562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ошибок или в случае обжалования нарушения установленного срока таких исправлений - в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течение пяти рабочих дней со дня ее регистрации.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6538F" w:rsidRPr="00E41559" w:rsidRDefault="0086538F" w:rsidP="0063601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2"/>
      <w:bookmarkEnd w:id="5"/>
      <w:r w:rsidRPr="00E41559">
        <w:rPr>
          <w:rFonts w:ascii="Times New Roman" w:hAnsi="Times New Roman" w:cs="Times New Roman"/>
          <w:sz w:val="28"/>
          <w:szCs w:val="28"/>
        </w:rPr>
        <w:t xml:space="preserve">5.10.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</w:t>
      </w:r>
      <w:r w:rsidR="00636016"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на основании Регламента нарушения, которые повлекли за собой жалобу.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должностным лицом </w:t>
      </w:r>
      <w:r w:rsidR="00636016" w:rsidRPr="00E41559">
        <w:rPr>
          <w:rFonts w:ascii="Times New Roman" w:hAnsi="Times New Roman" w:cs="Times New Roman"/>
          <w:sz w:val="28"/>
          <w:szCs w:val="28"/>
        </w:rPr>
        <w:t>ОМС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либо об отказе в их удовлетворении. Письменный ответ, содержащий результаты рассмотрения письменной жалобы и сведения о действиях, осуществленных в соответствии с принятым решением, направляется заявителю.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312" w:history="1">
        <w:r w:rsidRPr="00E41559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E4155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6538F" w:rsidRPr="00E41559" w:rsidRDefault="0086538F" w:rsidP="007E2A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1559" w:rsidRDefault="00E41559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0D6" w:rsidRDefault="007320D6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0D6" w:rsidRDefault="007320D6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36016" w:rsidRPr="00E41559">
        <w:rPr>
          <w:rFonts w:ascii="Times New Roman" w:hAnsi="Times New Roman" w:cs="Times New Roman"/>
          <w:sz w:val="28"/>
          <w:szCs w:val="28"/>
        </w:rPr>
        <w:t>№</w:t>
      </w:r>
      <w:r w:rsidRPr="00E4155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86538F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86538F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636016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с автомобильной дорогой </w:t>
      </w:r>
      <w:r w:rsidR="00636016" w:rsidRPr="00E41559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636016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26BD5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36016" w:rsidRPr="00E41559" w:rsidRDefault="0086538F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дороге </w:t>
      </w:r>
      <w:r w:rsidR="00636016" w:rsidRPr="00E41559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86538F" w:rsidRPr="00E41559" w:rsidRDefault="00636016" w:rsidP="00636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 w:rsidP="007E2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636016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636016" w:rsidRPr="00E4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86538F" w:rsidRPr="00E41559" w:rsidRDefault="0086538F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538F" w:rsidRPr="00E41559" w:rsidRDefault="0086538F" w:rsidP="00636016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</w:t>
      </w:r>
      <w:r w:rsidR="00C83999" w:rsidRPr="00E41559">
        <w:rPr>
          <w:rFonts w:ascii="Times New Roman" w:hAnsi="Times New Roman" w:cs="Times New Roman"/>
          <w:sz w:val="28"/>
          <w:szCs w:val="28"/>
        </w:rPr>
        <w:t>н</w:t>
      </w:r>
      <w:r w:rsidRPr="00E41559">
        <w:rPr>
          <w:rFonts w:ascii="Times New Roman" w:hAnsi="Times New Roman" w:cs="Times New Roman"/>
          <w:sz w:val="28"/>
          <w:szCs w:val="28"/>
        </w:rPr>
        <w:t>аименование организации, ИНН, ОГРН или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Ф.И.О. заявителя </w:t>
      </w:r>
      <w:r w:rsidR="00636016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физ. лица, индив</w:t>
      </w:r>
      <w:r w:rsidR="00636016" w:rsidRPr="00E41559">
        <w:rPr>
          <w:rFonts w:ascii="Times New Roman" w:hAnsi="Times New Roman" w:cs="Times New Roman"/>
          <w:sz w:val="28"/>
          <w:szCs w:val="28"/>
        </w:rPr>
        <w:t>идуального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предприн</w:t>
      </w:r>
      <w:r w:rsidR="00636016" w:rsidRPr="00E41559">
        <w:rPr>
          <w:rFonts w:ascii="Times New Roman" w:hAnsi="Times New Roman" w:cs="Times New Roman"/>
          <w:sz w:val="28"/>
          <w:szCs w:val="28"/>
        </w:rPr>
        <w:t>имателя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____________________________</w:t>
      </w:r>
    </w:p>
    <w:p w:rsidR="0086538F" w:rsidRPr="00E41559" w:rsidRDefault="0086538F" w:rsidP="007E2A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53"/>
      <w:bookmarkEnd w:id="6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О СОГЛАСОВАНИИ СТРОИТЕЛЬСТВА, РЕКОНСТРУКЦИИ СООРУЖЕНИЙ ПЕРЕСЕЧЕНИЯ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538F" w:rsidRPr="00E41559" w:rsidRDefault="0086538F" w:rsidP="00C839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</w:p>
    <w:p w:rsidR="0086538F" w:rsidRPr="00E41559" w:rsidRDefault="00C83999" w:rsidP="00C8399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C83999" w:rsidRPr="00E41559" w:rsidRDefault="00C83999" w:rsidP="00C8399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Прошу Вас выдать согласие на строительство, реконструкцию сооружений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 автомобильной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>(нужное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подчеркнуть), содержащее технические </w:t>
      </w:r>
      <w:r w:rsidRPr="00E41559">
        <w:rPr>
          <w:rFonts w:ascii="Times New Roman" w:hAnsi="Times New Roman" w:cs="Times New Roman"/>
          <w:sz w:val="28"/>
          <w:szCs w:val="28"/>
        </w:rPr>
        <w:lastRenderedPageBreak/>
        <w:t>требования и условия строительства,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реконструкции сооружений пересечения с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кания 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автомобильной дороге </w:t>
      </w:r>
      <w:r w:rsidR="00C8399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подчеркнуть) на участке автомобильной дороги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________________(№, дата нормативного правового акта)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километровая</w:t>
      </w:r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 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</w:t>
      </w:r>
      <w:r w:rsidRPr="00E4155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сооружений присоединения и (или) примыкания в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масштабе 1:2000, позволяющая определить их планируемое местоположение;</w:t>
      </w: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C83999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C83999" w:rsidRPr="00E41559">
        <w:rPr>
          <w:rFonts w:ascii="Times New Roman" w:hAnsi="Times New Roman" w:cs="Times New Roman"/>
          <w:sz w:val="28"/>
          <w:szCs w:val="28"/>
        </w:rPr>
        <w:t>–</w:t>
      </w:r>
      <w:r w:rsidRPr="00E41559">
        <w:rPr>
          <w:rFonts w:ascii="Times New Roman" w:hAnsi="Times New Roman" w:cs="Times New Roman"/>
          <w:sz w:val="28"/>
          <w:szCs w:val="28"/>
        </w:rPr>
        <w:t xml:space="preserve"> должность</w:t>
      </w:r>
      <w:proofErr w:type="gramStart"/>
      <w:r w:rsidR="00C8399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C83999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C839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7E2A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999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26BD5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5D68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D95D68" w:rsidP="00D95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D95D68" w:rsidRPr="00E41559" w:rsidRDefault="00D95D68" w:rsidP="00D95D6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F26BD5" w:rsidP="00D95D68">
      <w:pPr>
        <w:pStyle w:val="ConsPlusNonformat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D95D68" w:rsidRPr="00E41559" w:rsidRDefault="00D95D68" w:rsidP="00D95D68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5D68" w:rsidRPr="00E41559" w:rsidRDefault="00D95D68" w:rsidP="00D95D68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D95D68" w:rsidRPr="00E41559" w:rsidRDefault="00D95D68" w:rsidP="00D95D6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Ф.И.О. заявителя – физ. лица, индивидуального предпринимателя)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23"/>
      <w:bookmarkEnd w:id="7"/>
      <w:r w:rsidRPr="00E41559">
        <w:rPr>
          <w:rFonts w:ascii="Times New Roman" w:hAnsi="Times New Roman" w:cs="Times New Roman"/>
          <w:sz w:val="28"/>
          <w:szCs w:val="28"/>
        </w:rPr>
        <w:t>ЗАЯВЛЕНИЕ</w:t>
      </w:r>
    </w:p>
    <w:p w:rsidR="0086538F" w:rsidRPr="00E41559" w:rsidRDefault="0086538F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 СОГЛАСОВАНИИ КАПИТАЛЬНОГО РЕМОНТА, РЕМОНТА СООРУЖЕНИЙ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К АВТОМОБИЛЬНОЙ ДОРОГЕ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D95D68" w:rsidRPr="00E41559" w:rsidRDefault="00D95D68" w:rsidP="00D95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Прошу Вас выдать согласие на капитальный ремонт, ремонт сооружений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D95D68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E41559">
        <w:rPr>
          <w:rFonts w:ascii="Times New Roman" w:hAnsi="Times New Roman" w:cs="Times New Roman"/>
          <w:sz w:val="28"/>
          <w:szCs w:val="28"/>
        </w:rPr>
        <w:t>(нужное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подчеркнуть), содержащее: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технические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</w:t>
      </w:r>
      <w:r w:rsidRPr="00E41559"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сооружений </w:t>
      </w:r>
      <w:r w:rsidRPr="00E41559">
        <w:rPr>
          <w:rFonts w:ascii="Times New Roman" w:hAnsi="Times New Roman" w:cs="Times New Roman"/>
          <w:sz w:val="28"/>
          <w:szCs w:val="28"/>
        </w:rPr>
        <w:t>п</w:t>
      </w:r>
      <w:r w:rsidR="0086538F" w:rsidRPr="00E41559">
        <w:rPr>
          <w:rFonts w:ascii="Times New Roman" w:hAnsi="Times New Roman" w:cs="Times New Roman"/>
          <w:sz w:val="28"/>
          <w:szCs w:val="28"/>
        </w:rPr>
        <w:t>ересечения с автодорогой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и (или)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примыкания 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подчеркнуть) на участке автомобильной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дороги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95D68" w:rsidRPr="00E41559">
        <w:rPr>
          <w:rFonts w:ascii="Times New Roman" w:hAnsi="Times New Roman" w:cs="Times New Roman"/>
          <w:sz w:val="28"/>
          <w:szCs w:val="28"/>
        </w:rPr>
        <w:t>________________________</w:t>
      </w:r>
      <w:r w:rsidRPr="00E41559">
        <w:rPr>
          <w:rFonts w:ascii="Times New Roman" w:hAnsi="Times New Roman" w:cs="Times New Roman"/>
          <w:sz w:val="28"/>
          <w:szCs w:val="28"/>
        </w:rPr>
        <w:t>_________;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(указывается наименование автодороги в соответствии с утвержденным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______________________________(№, дата нормативного правового акта) </w:t>
      </w:r>
      <w:r w:rsidRPr="00E41559">
        <w:rPr>
          <w:rFonts w:ascii="Times New Roman" w:hAnsi="Times New Roman" w:cs="Times New Roman"/>
          <w:sz w:val="28"/>
          <w:szCs w:val="28"/>
        </w:rPr>
        <w:t>и километровая</w:t>
      </w:r>
      <w:r w:rsidR="00D95D68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  <w:r w:rsidR="00D95D68" w:rsidRPr="00E41559">
        <w:rPr>
          <w:rFonts w:ascii="Times New Roman" w:hAnsi="Times New Roman" w:cs="Times New Roman"/>
          <w:sz w:val="28"/>
          <w:szCs w:val="28"/>
        </w:rPr>
        <w:t>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согласование порядка осуществления работ по ремонту сооружений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пересечения и (или) примыкания и объема таких работ.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>схема размещения сооружений присоединения и (или) примыкания в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масштабе 1:2000, позволяющая определить их планируемое местоположение;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порядок осуществления работ по ремонту сооружений пересечения с</w:t>
      </w:r>
      <w:r w:rsidRPr="00E41559">
        <w:rPr>
          <w:rFonts w:ascii="Times New Roman" w:hAnsi="Times New Roman" w:cs="Times New Roman"/>
          <w:sz w:val="28"/>
          <w:szCs w:val="28"/>
        </w:rPr>
        <w:t xml:space="preserve"> автодорогой 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и </w:t>
      </w:r>
      <w:r w:rsidRPr="00E41559">
        <w:rPr>
          <w:rFonts w:ascii="Times New Roman" w:hAnsi="Times New Roman" w:cs="Times New Roman"/>
          <w:sz w:val="28"/>
          <w:szCs w:val="28"/>
        </w:rPr>
        <w:t xml:space="preserve">(или) примыкания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 автомобильной дороге </w:t>
      </w:r>
      <w:r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объем таких работ;</w:t>
      </w:r>
    </w:p>
    <w:p w:rsidR="0086538F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-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</w:t>
      </w:r>
      <w:r w:rsidRPr="00E41559">
        <w:rPr>
          <w:rFonts w:ascii="Times New Roman" w:hAnsi="Times New Roman" w:cs="Times New Roman"/>
          <w:sz w:val="28"/>
          <w:szCs w:val="28"/>
        </w:rPr>
        <w:t>–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лица.</w:t>
      </w:r>
    </w:p>
    <w:p w:rsidR="00D95D68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95D68" w:rsidRPr="00E41559" w:rsidRDefault="00D95D68" w:rsidP="00D95D6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Заявление юридических лиц оформляется на бланке организации.</w:t>
      </w:r>
    </w:p>
    <w:p w:rsidR="0086538F" w:rsidRPr="00E41559" w:rsidRDefault="0086538F" w:rsidP="00D95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D95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5D68" w:rsidRPr="00E41559" w:rsidRDefault="00D95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6BD5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D68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665C5" w:rsidRPr="00E41559" w:rsidRDefault="00A665C5" w:rsidP="00A66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A665C5" w:rsidP="00A665C5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A665C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Образец заявления</w:t>
      </w:r>
    </w:p>
    <w:p w:rsidR="00A665C5" w:rsidRPr="00E41559" w:rsidRDefault="00A665C5" w:rsidP="00A665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F26BD5" w:rsidP="00A665C5">
      <w:pPr>
        <w:pStyle w:val="ConsPlusNonformat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F26BD5">
        <w:rPr>
          <w:rFonts w:ascii="Times New Roman" w:hAnsi="Times New Roman" w:cs="Times New Roman"/>
          <w:sz w:val="28"/>
          <w:szCs w:val="28"/>
        </w:rPr>
        <w:t xml:space="preserve">  сельского поселения Абашево муниципального района </w:t>
      </w:r>
      <w:proofErr w:type="spellStart"/>
      <w:r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A665C5" w:rsidRPr="00E41559" w:rsidRDefault="00A665C5" w:rsidP="00A665C5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665C5" w:rsidRPr="00E41559" w:rsidRDefault="00A665C5" w:rsidP="00A665C5">
      <w:pPr>
        <w:pStyle w:val="ConsPlusNonformat"/>
        <w:spacing w:line="276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(Ф.И.О.)</w:t>
      </w:r>
    </w:p>
    <w:p w:rsidR="00A665C5" w:rsidRPr="00E41559" w:rsidRDefault="00A665C5" w:rsidP="00A665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Заявитель: ______________________________</w:t>
      </w:r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(наименование организации, ИНН, ОГРН или</w:t>
      </w:r>
      <w:proofErr w:type="gramEnd"/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Ф.И.О. заявителя – физ. лица, индивидуального предпринимателя)</w:t>
      </w:r>
      <w:proofErr w:type="gramEnd"/>
    </w:p>
    <w:p w:rsidR="00A665C5" w:rsidRPr="00E41559" w:rsidRDefault="00A665C5" w:rsidP="00A665C5">
      <w:pPr>
        <w:pStyle w:val="ConsPlusNonformat"/>
        <w:spacing w:line="276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Адрес заявителя: __________________________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02"/>
      <w:bookmarkEnd w:id="8"/>
      <w:r w:rsidRPr="00E41559">
        <w:rPr>
          <w:rFonts w:ascii="Times New Roman" w:hAnsi="Times New Roman" w:cs="Times New Roman"/>
          <w:sz w:val="28"/>
          <w:szCs w:val="28"/>
        </w:rPr>
        <w:t>ПОРЯДОК</w:t>
      </w: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ОСУЩЕСТВЛЕНИЯ РАБОТ ПО РЕМОНТУ СООРУЖЕНИЙ ПЕРЕСЕЧЕНИЯ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 АВТОДОРОГОЙ 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>ЗНАЧЕНИЯ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И (ИЛИ) ПРИМЫКАНИЯ К АВТОМОБИЛЬНОЙ ДОРОГЕ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</w:t>
      </w:r>
      <w:r w:rsidRPr="00E4155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665C5" w:rsidRPr="00E415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1559">
        <w:rPr>
          <w:rFonts w:ascii="Times New Roman" w:hAnsi="Times New Roman" w:cs="Times New Roman"/>
          <w:sz w:val="28"/>
          <w:szCs w:val="28"/>
        </w:rPr>
        <w:t>И ОБЪЕМ ТАКИХ РАБОТ</w:t>
      </w:r>
    </w:p>
    <w:p w:rsidR="0086538F" w:rsidRPr="00E41559" w:rsidRDefault="0086538F" w:rsidP="00A66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86538F" w:rsidP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Работы по капитальному ремонту, ремонту (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 подчеркнуть)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сооружений пересечения с автодорогой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и (или) примыкания к автомобильной дороге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86538F" w:rsidRPr="00E41559" w:rsidRDefault="00F87AB9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86538F" w:rsidRPr="00E415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подчеркнуть) на участке автомобильной дороги</w:t>
      </w:r>
    </w:p>
    <w:p w:rsidR="0086538F" w:rsidRPr="00E41559" w:rsidRDefault="0086538F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6538F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(указывается наименование автодороги в соответствии с утвержденным ______________________________(№, дата нормативного правового акта) </w:t>
      </w:r>
      <w:r w:rsidR="0086538F" w:rsidRPr="00E41559">
        <w:rPr>
          <w:rFonts w:ascii="Times New Roman" w:hAnsi="Times New Roman" w:cs="Times New Roman"/>
          <w:sz w:val="28"/>
          <w:szCs w:val="28"/>
        </w:rPr>
        <w:t>и километровая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привязка (</w:t>
      </w:r>
      <w:proofErr w:type="gramStart"/>
      <w:r w:rsidR="0086538F" w:rsidRPr="00E4155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6538F" w:rsidRPr="00E41559">
        <w:rPr>
          <w:rFonts w:ascii="Times New Roman" w:hAnsi="Times New Roman" w:cs="Times New Roman"/>
          <w:sz w:val="28"/>
          <w:szCs w:val="28"/>
        </w:rPr>
        <w:t xml:space="preserve"> + м) (справа, слева))</w:t>
      </w:r>
      <w:r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="0086538F" w:rsidRPr="00E41559">
        <w:rPr>
          <w:rFonts w:ascii="Times New Roman" w:hAnsi="Times New Roman" w:cs="Times New Roman"/>
          <w:sz w:val="28"/>
          <w:szCs w:val="28"/>
        </w:rPr>
        <w:t>планируются в следующем объеме и в порядке: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1. Заказчик работ: __________________________________________________;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2. Срок выполнения работ: __________________________________________;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3. Этапы работ и сроки их выполнения:________________________________;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4. Объем выполнения работ: _________________________________________;</w:t>
      </w: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5. Сведения о схеме организации дорожного движения на период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проведения капитального ремонта или ремонта: _____________________________.</w:t>
      </w:r>
    </w:p>
    <w:p w:rsidR="00F87AB9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5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559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F87AB9" w:rsidRPr="00E41559" w:rsidRDefault="00F87AB9" w:rsidP="00F87AB9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для юридических лиц – должность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AB9" w:rsidRPr="00E41559" w:rsidRDefault="00F87AB9" w:rsidP="00F87A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 w:rsidP="00F87A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F87AB9" w:rsidRPr="00E41559" w:rsidRDefault="00F87AB9" w:rsidP="00F87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Примечание: Порядок осуществления работ юридических лиц оформляется на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бланке организации.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B9" w:rsidRPr="00E41559" w:rsidRDefault="00F8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BD5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F26BD5" w:rsidP="00F26B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7AB9" w:rsidRPr="00E41559">
        <w:rPr>
          <w:rFonts w:ascii="Times New Roman" w:hAnsi="Times New Roman" w:cs="Times New Roman"/>
          <w:sz w:val="28"/>
          <w:szCs w:val="28"/>
        </w:rPr>
        <w:t>№</w:t>
      </w:r>
      <w:r w:rsidR="0086538F" w:rsidRPr="00E4155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6BD5" w:rsidRPr="00F26BD5">
        <w:rPr>
          <w:rFonts w:ascii="Times New Roman" w:hAnsi="Times New Roman" w:cs="Times New Roman"/>
          <w:sz w:val="28"/>
          <w:szCs w:val="28"/>
        </w:rPr>
        <w:t xml:space="preserve">администрацией  сельского поселения Абашево муниципального района </w:t>
      </w:r>
      <w:proofErr w:type="spellStart"/>
      <w:r w:rsidR="00F26BD5" w:rsidRPr="00F26BD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муниципальной услуги по согласованию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ремонта, ремонта сооружений пересечения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с автомобильной дорогой общего пользования</w:t>
      </w:r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 xml:space="preserve">местного значения и (или) примыкания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87AB9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автомобильной дороге общего пользования</w:t>
      </w:r>
    </w:p>
    <w:p w:rsidR="0086538F" w:rsidRPr="00E41559" w:rsidRDefault="00F87AB9" w:rsidP="00F87A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86538F" w:rsidRPr="00E41559" w:rsidRDefault="00865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8F" w:rsidRPr="00E41559" w:rsidRDefault="0086538F" w:rsidP="00F87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55"/>
      <w:bookmarkEnd w:id="9"/>
      <w:r w:rsidRPr="00E41559">
        <w:rPr>
          <w:rFonts w:ascii="Times New Roman" w:hAnsi="Times New Roman" w:cs="Times New Roman"/>
          <w:sz w:val="28"/>
          <w:szCs w:val="28"/>
        </w:rPr>
        <w:t>БЛОК-СХЕМА</w:t>
      </w:r>
    </w:p>
    <w:p w:rsidR="0086538F" w:rsidRPr="00E41559" w:rsidRDefault="0086538F" w:rsidP="00F87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lastRenderedPageBreak/>
        <w:t>ПОСЛЕДОВАТЕЛЬНОСТИ ДЕЙСТВИЙ ПРИ ПРЕДОСТАВЛЕНИИ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41559">
        <w:rPr>
          <w:rFonts w:ascii="Times New Roman" w:hAnsi="Times New Roman" w:cs="Times New Roman"/>
          <w:sz w:val="28"/>
          <w:szCs w:val="28"/>
        </w:rPr>
        <w:t xml:space="preserve"> УСЛУГИ ПО СОГЛАСОВАНИЮ СТРОИТЕЛЬСТВА,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>РЕКОНСТРУКЦИИ, КАПИТАЛЬНОГО РЕМОНТА, РЕМОНТА СООРУЖЕНИЙ</w:t>
      </w:r>
      <w:r w:rsidR="00F87AB9" w:rsidRPr="00E41559">
        <w:rPr>
          <w:rFonts w:ascii="Times New Roman" w:hAnsi="Times New Roman" w:cs="Times New Roman"/>
          <w:sz w:val="28"/>
          <w:szCs w:val="28"/>
        </w:rPr>
        <w:t xml:space="preserve"> </w:t>
      </w:r>
      <w:r w:rsidRPr="00E41559">
        <w:rPr>
          <w:rFonts w:ascii="Times New Roman" w:hAnsi="Times New Roman" w:cs="Times New Roman"/>
          <w:sz w:val="28"/>
          <w:szCs w:val="28"/>
        </w:rPr>
        <w:t xml:space="preserve">ПЕРЕСЕЧЕНИЯ С АВТОМОБИЛЬНОЙ ДОРОГОЙ </w:t>
      </w:r>
      <w:r w:rsidR="00F87AB9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И (ИЛИ) ПРИМЫКАНИЯ К АВТОМОБИЛЬНОЙ ДОРОГЕ </w:t>
      </w:r>
      <w:r w:rsidR="008760C7" w:rsidRPr="00E41559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Pr="00E41559">
        <w:rPr>
          <w:rFonts w:ascii="Times New Roman" w:hAnsi="Times New Roman" w:cs="Times New Roman"/>
          <w:sz w:val="28"/>
          <w:szCs w:val="28"/>
        </w:rPr>
        <w:t xml:space="preserve"> ЗНАЧЕНИЯ </w:t>
      </w:r>
    </w:p>
    <w:p w:rsidR="008760C7" w:rsidRPr="00E41559" w:rsidRDefault="00876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B0386C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37.4pt;margin-top:16.15pt;width:0;height:24pt;z-index:251658240" o:connectortype="straight">
                  <v:stroke endarrow="block"/>
                </v:shape>
              </w:pict>
            </w:r>
            <w:r w:rsidR="008760C7" w:rsidRPr="00E41559">
              <w:rPr>
                <w:rFonts w:ascii="Times New Roman" w:hAnsi="Times New Roman" w:cs="Times New Roman"/>
                <w:sz w:val="28"/>
                <w:szCs w:val="28"/>
              </w:rPr>
              <w:t>Представление в ОМС заявление о согласовании</w:t>
            </w:r>
          </w:p>
        </w:tc>
      </w:tr>
    </w:tbl>
    <w:p w:rsidR="008760C7" w:rsidRPr="00E41559" w:rsidRDefault="008760C7" w:rsidP="008760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rPr>
          <w:jc w:val="center"/>
        </w:trPr>
        <w:tc>
          <w:tcPr>
            <w:tcW w:w="9573" w:type="dxa"/>
          </w:tcPr>
          <w:p w:rsidR="008760C7" w:rsidRPr="00E41559" w:rsidRDefault="008760C7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</w:p>
        </w:tc>
      </w:tr>
    </w:tbl>
    <w:p w:rsidR="008760C7" w:rsidRPr="00E41559" w:rsidRDefault="00B0386C" w:rsidP="008760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7.4pt;margin-top:.2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8760C7" w:rsidRPr="00E41559" w:rsidTr="008760C7">
        <w:tc>
          <w:tcPr>
            <w:tcW w:w="9573" w:type="dxa"/>
          </w:tcPr>
          <w:p w:rsidR="008760C7" w:rsidRPr="00E41559" w:rsidRDefault="008760C7" w:rsidP="008760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</w:tc>
      </w:tr>
    </w:tbl>
    <w:p w:rsidR="008760C7" w:rsidRPr="00E41559" w:rsidRDefault="00B0386C" w:rsidP="008760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58.65pt;margin-top:1.35pt;width:0;height:24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10.2pt;margin-top:1.35pt;width:.05pt;height:24pt;z-index:251660288;mso-position-horizontal-relative:text;mso-position-vertical-relative:text" o:connectortype="straight">
            <v:stroke endarrow="block"/>
          </v:shape>
        </w:pict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  <w:r w:rsidR="008760C7"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362"/>
      </w:tblGrid>
      <w:tr w:rsidR="001357F7" w:rsidRPr="00E41559" w:rsidTr="001357F7">
        <w:tc>
          <w:tcPr>
            <w:tcW w:w="4361" w:type="dxa"/>
            <w:tcBorders>
              <w:right w:val="single" w:sz="4" w:space="0" w:color="auto"/>
            </w:tcBorders>
          </w:tcPr>
          <w:p w:rsidR="001357F7" w:rsidRPr="00E41559" w:rsidRDefault="00B0386C" w:rsidP="001357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95.9pt;margin-top:225.2pt;width:.05pt;height:24pt;z-index:251663360" o:connectortype="straight">
                  <v:stroke endarrow="block"/>
                </v:shape>
              </w:pict>
            </w:r>
            <w:r w:rsidR="001357F7"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согласия </w:t>
            </w:r>
            <w:r w:rsidR="00F26BD5" w:rsidRPr="00C02A07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Абашево муниципального района </w:t>
            </w:r>
            <w:proofErr w:type="spellStart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7F7" w:rsidRPr="00E41559">
              <w:rPr>
                <w:rFonts w:ascii="Times New Roman" w:hAnsi="Times New Roman" w:cs="Times New Roman"/>
                <w:sz w:val="28"/>
                <w:szCs w:val="28"/>
              </w:rPr>
              <w:t>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7F7" w:rsidRPr="00E41559" w:rsidRDefault="001357F7" w:rsidP="00135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1357F7" w:rsidRPr="00E41559" w:rsidRDefault="001357F7" w:rsidP="00135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выдаче согласия </w:t>
            </w:r>
            <w:r w:rsidR="00F26BD5" w:rsidRPr="00C02A07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bookmarkStart w:id="10" w:name="_GoBack"/>
            <w:bookmarkEnd w:id="10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Абашево муниципального района </w:t>
            </w:r>
            <w:proofErr w:type="spellStart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F26BD5" w:rsidRPr="00F2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  <w:p w:rsidR="001357F7" w:rsidRPr="00E41559" w:rsidRDefault="00B0386C" w:rsidP="001357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98.1pt;margin-top:15.9pt;width:.05pt;height:24pt;z-index:251662336" o:connectortype="straight">
                  <v:stroke endarrow="block"/>
                </v:shape>
              </w:pict>
            </w:r>
          </w:p>
        </w:tc>
      </w:tr>
    </w:tbl>
    <w:p w:rsidR="008760C7" w:rsidRPr="00E41559" w:rsidRDefault="001357F7" w:rsidP="001357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  <w:r w:rsidRPr="00E4155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B0386C" w:rsidP="009310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237.4pt;margin-top:16.1pt;width:.05pt;height:24pt;z-index:251664384" o:connectortype="straight">
                  <v:stroke endarrow="block"/>
                </v:shape>
              </w:pict>
            </w:r>
            <w:r w:rsidR="009310AD" w:rsidRPr="00E41559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8760C7" w:rsidRPr="00E41559" w:rsidRDefault="008760C7" w:rsidP="009310A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3"/>
      </w:tblGrid>
      <w:tr w:rsidR="009310AD" w:rsidRPr="00E41559" w:rsidTr="009310AD">
        <w:tc>
          <w:tcPr>
            <w:tcW w:w="9573" w:type="dxa"/>
          </w:tcPr>
          <w:p w:rsidR="009310AD" w:rsidRPr="00E41559" w:rsidRDefault="009310AD" w:rsidP="009310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59">
              <w:rPr>
                <w:rFonts w:ascii="Times New Roman" w:hAnsi="Times New Roman" w:cs="Times New Roman"/>
                <w:sz w:val="28"/>
                <w:szCs w:val="28"/>
              </w:rPr>
              <w:t>Регистрация решения и направление его заявителю</w:t>
            </w:r>
          </w:p>
        </w:tc>
      </w:tr>
    </w:tbl>
    <w:p w:rsidR="009310AD" w:rsidRPr="00E41559" w:rsidRDefault="009310AD" w:rsidP="009310A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10AD" w:rsidRPr="00E41559" w:rsidSect="007320D6">
      <w:headerReference w:type="default" r:id="rId18"/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6C" w:rsidRDefault="00B0386C" w:rsidP="00EE447E">
      <w:pPr>
        <w:spacing w:after="0" w:line="240" w:lineRule="auto"/>
      </w:pPr>
      <w:r>
        <w:separator/>
      </w:r>
    </w:p>
  </w:endnote>
  <w:endnote w:type="continuationSeparator" w:id="0">
    <w:p w:rsidR="00B0386C" w:rsidRDefault="00B0386C" w:rsidP="00EE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6C" w:rsidRDefault="00B0386C" w:rsidP="00EE447E">
      <w:pPr>
        <w:spacing w:after="0" w:line="240" w:lineRule="auto"/>
      </w:pPr>
      <w:r>
        <w:separator/>
      </w:r>
    </w:p>
  </w:footnote>
  <w:footnote w:type="continuationSeparator" w:id="0">
    <w:p w:rsidR="00B0386C" w:rsidRDefault="00B0386C" w:rsidP="00EE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124"/>
      <w:docPartObj>
        <w:docPartGallery w:val="Page Numbers (Top of Page)"/>
        <w:docPartUnique/>
      </w:docPartObj>
    </w:sdtPr>
    <w:sdtEndPr/>
    <w:sdtContent>
      <w:p w:rsidR="00542F2A" w:rsidRDefault="00542F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A0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42F2A" w:rsidRDefault="00542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8F"/>
    <w:rsid w:val="00012749"/>
    <w:rsid w:val="00091B04"/>
    <w:rsid w:val="001357F7"/>
    <w:rsid w:val="00187488"/>
    <w:rsid w:val="001976CE"/>
    <w:rsid w:val="002C2562"/>
    <w:rsid w:val="002F3A90"/>
    <w:rsid w:val="00321452"/>
    <w:rsid w:val="00383F16"/>
    <w:rsid w:val="00393BDF"/>
    <w:rsid w:val="003C15A5"/>
    <w:rsid w:val="00407E6B"/>
    <w:rsid w:val="004246D4"/>
    <w:rsid w:val="00482550"/>
    <w:rsid w:val="00490A9B"/>
    <w:rsid w:val="004A5863"/>
    <w:rsid w:val="004B66F3"/>
    <w:rsid w:val="004C3821"/>
    <w:rsid w:val="00523269"/>
    <w:rsid w:val="00542F2A"/>
    <w:rsid w:val="00570431"/>
    <w:rsid w:val="005C2297"/>
    <w:rsid w:val="00636016"/>
    <w:rsid w:val="00647C80"/>
    <w:rsid w:val="00650E0F"/>
    <w:rsid w:val="006C430E"/>
    <w:rsid w:val="00700B8B"/>
    <w:rsid w:val="007014C3"/>
    <w:rsid w:val="00702175"/>
    <w:rsid w:val="007320D6"/>
    <w:rsid w:val="00744A7A"/>
    <w:rsid w:val="007E2A8F"/>
    <w:rsid w:val="0083082F"/>
    <w:rsid w:val="0086538F"/>
    <w:rsid w:val="008760C7"/>
    <w:rsid w:val="008A35EF"/>
    <w:rsid w:val="00915527"/>
    <w:rsid w:val="009229E4"/>
    <w:rsid w:val="009310AD"/>
    <w:rsid w:val="009555AD"/>
    <w:rsid w:val="00983EE7"/>
    <w:rsid w:val="00A23A30"/>
    <w:rsid w:val="00A30AD9"/>
    <w:rsid w:val="00A665C5"/>
    <w:rsid w:val="00A70BE2"/>
    <w:rsid w:val="00AB4EC1"/>
    <w:rsid w:val="00B0386C"/>
    <w:rsid w:val="00B520E4"/>
    <w:rsid w:val="00C02A07"/>
    <w:rsid w:val="00C2288E"/>
    <w:rsid w:val="00C35D8E"/>
    <w:rsid w:val="00C6514A"/>
    <w:rsid w:val="00C83999"/>
    <w:rsid w:val="00C96341"/>
    <w:rsid w:val="00CB6AB9"/>
    <w:rsid w:val="00D72317"/>
    <w:rsid w:val="00D91507"/>
    <w:rsid w:val="00D95D68"/>
    <w:rsid w:val="00E0342F"/>
    <w:rsid w:val="00E16ACA"/>
    <w:rsid w:val="00E41559"/>
    <w:rsid w:val="00EE447E"/>
    <w:rsid w:val="00F01CA2"/>
    <w:rsid w:val="00F26BD5"/>
    <w:rsid w:val="00F52BD0"/>
    <w:rsid w:val="00F85A94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8"/>
        <o:r id="V:Rule4" type="connector" idref="#_x0000_s1027"/>
        <o:r id="V:Rule5" type="connector" idref="#_x0000_s1031"/>
        <o:r id="V:Rule6" type="connector" idref="#_x0000_s1033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C1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47E"/>
  </w:style>
  <w:style w:type="paragraph" w:styleId="a5">
    <w:name w:val="footer"/>
    <w:basedOn w:val="a"/>
    <w:link w:val="a6"/>
    <w:uiPriority w:val="99"/>
    <w:semiHidden/>
    <w:unhideWhenUsed/>
    <w:rsid w:val="00EE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47E"/>
  </w:style>
  <w:style w:type="table" w:styleId="a7">
    <w:name w:val="Table Grid"/>
    <w:basedOn w:val="a1"/>
    <w:uiPriority w:val="59"/>
    <w:rsid w:val="0087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1B0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91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13" Type="http://schemas.openxmlformats.org/officeDocument/2006/relationships/hyperlink" Target="http://abashevo.tk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olost-abasch@mail.ru" TargetMode="External"/><Relationship Id="rId17" Type="http://schemas.openxmlformats.org/officeDocument/2006/relationships/hyperlink" Target="consultantplus://offline/ref=0ECDC62567297749FA164BC9B0F2FA67666578DAFA749C228BBA3570893D606FEA4C3BBAB172D04D69A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E64ACB9D81E7E37D4DE8B647467B26C26F86A79BF308FD1CFC5ABC7I2N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E64ACB9D81E7E37D4DE8B647467B26C24F8697DBF308FD1CFC5ABC72C24E1212D5202DE048564I4NDF" TargetMode="External"/><Relationship Id="rId10" Type="http://schemas.openxmlformats.org/officeDocument/2006/relationships/hyperlink" Target="mailto:volost-abasch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ashevo.tk/" TargetMode="External"/><Relationship Id="rId14" Type="http://schemas.openxmlformats.org/officeDocument/2006/relationships/hyperlink" Target="consultantplus://offline/ref=0ECDC62567297749FA164BC9B0F2FA67666D7DD0FE749C228BBA35708963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1C8B-A78B-4F11-B309-5A4BE999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8719</Words>
  <Characters>49701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ab</cp:lastModifiedBy>
  <cp:revision>14</cp:revision>
  <cp:lastPrinted>2018-07-11T07:11:00Z</cp:lastPrinted>
  <dcterms:created xsi:type="dcterms:W3CDTF">2018-10-31T07:38:00Z</dcterms:created>
  <dcterms:modified xsi:type="dcterms:W3CDTF">2019-08-12T10:33:00Z</dcterms:modified>
</cp:coreProperties>
</file>