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76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Сведения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о доходах, </w:t>
      </w:r>
      <w:r w:rsidR="00FE6C48" w:rsidRPr="00FE6C48">
        <w:rPr>
          <w:rFonts w:ascii="Times New Roman" w:hAnsi="Times New Roman"/>
          <w:sz w:val="24"/>
          <w:szCs w:val="24"/>
        </w:rPr>
        <w:t xml:space="preserve">расходах, </w:t>
      </w:r>
      <w:r w:rsidRPr="00FE6C48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</w:t>
      </w:r>
    </w:p>
    <w:p w:rsidR="00357612" w:rsidRPr="00FE6C48" w:rsidRDefault="00ED3171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главы</w:t>
      </w:r>
      <w:r w:rsidR="00370643" w:rsidRP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администраци</w:t>
      </w:r>
      <w:r w:rsidR="0066264C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66264C">
        <w:rPr>
          <w:rFonts w:ascii="Times New Roman" w:hAnsi="Times New Roman"/>
          <w:b/>
          <w:i/>
          <w:sz w:val="24"/>
          <w:szCs w:val="24"/>
          <w:u w:val="single"/>
        </w:rPr>
        <w:t xml:space="preserve">сельского поселения </w:t>
      </w:r>
      <w:r w:rsidR="0099026C">
        <w:rPr>
          <w:rFonts w:ascii="Times New Roman" w:hAnsi="Times New Roman"/>
          <w:b/>
          <w:i/>
          <w:sz w:val="24"/>
          <w:szCs w:val="24"/>
          <w:u w:val="single"/>
        </w:rPr>
        <w:t xml:space="preserve">Абашево </w:t>
      </w:r>
      <w:r w:rsidR="00357612" w:rsidRPr="00FE6C48">
        <w:rPr>
          <w:rFonts w:ascii="Times New Roman" w:hAnsi="Times New Roman"/>
          <w:sz w:val="24"/>
          <w:szCs w:val="24"/>
        </w:rPr>
        <w:t>и членов его семьи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за период с 1 января по 31 декабря 20</w:t>
      </w:r>
      <w:r w:rsidR="00106A7E">
        <w:rPr>
          <w:rFonts w:ascii="Times New Roman" w:hAnsi="Times New Roman"/>
          <w:sz w:val="24"/>
          <w:szCs w:val="24"/>
        </w:rPr>
        <w:t>18</w:t>
      </w:r>
      <w:r w:rsidRPr="00FE6C48">
        <w:rPr>
          <w:rFonts w:ascii="Times New Roman" w:hAnsi="Times New Roman"/>
          <w:sz w:val="24"/>
          <w:szCs w:val="24"/>
        </w:rPr>
        <w:t xml:space="preserve"> года</w:t>
      </w:r>
    </w:p>
    <w:p w:rsidR="00D54280" w:rsidRDefault="00D54280" w:rsidP="00D54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7"/>
        <w:gridCol w:w="882"/>
        <w:gridCol w:w="767"/>
        <w:gridCol w:w="1242"/>
        <w:gridCol w:w="1401"/>
        <w:gridCol w:w="971"/>
        <w:gridCol w:w="1547"/>
        <w:gridCol w:w="1200"/>
        <w:gridCol w:w="1401"/>
        <w:gridCol w:w="952"/>
        <w:gridCol w:w="1366"/>
        <w:gridCol w:w="1388"/>
      </w:tblGrid>
      <w:tr w:rsidR="00476854" w:rsidRPr="00FE6C48" w:rsidTr="00887867">
        <w:trPr>
          <w:jc w:val="center"/>
        </w:trPr>
        <w:tc>
          <w:tcPr>
            <w:tcW w:w="479" w:type="pct"/>
            <w:vMerge w:val="restart"/>
          </w:tcPr>
          <w:p w:rsidR="00476854" w:rsidRPr="00FE6C48" w:rsidRDefault="00476854" w:rsidP="00B9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Годовой доход за 201</w:t>
            </w:r>
            <w:r w:rsidR="00106A7E">
              <w:rPr>
                <w:rFonts w:ascii="Times New Roman" w:hAnsi="Times New Roman"/>
              </w:rPr>
              <w:t>8</w:t>
            </w:r>
            <w:r w:rsidR="00831765"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(руб.)</w:t>
            </w:r>
          </w:p>
        </w:tc>
        <w:tc>
          <w:tcPr>
            <w:tcW w:w="908" w:type="pct"/>
            <w:gridSpan w:val="3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расходах</w:t>
            </w:r>
          </w:p>
        </w:tc>
        <w:tc>
          <w:tcPr>
            <w:tcW w:w="1608" w:type="pct"/>
            <w:gridSpan w:val="4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68" w:type="pct"/>
            <w:gridSpan w:val="3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36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370643" w:rsidRPr="00FE6C48" w:rsidTr="00887867">
        <w:trPr>
          <w:jc w:val="center"/>
        </w:trPr>
        <w:tc>
          <w:tcPr>
            <w:tcW w:w="479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241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</w:t>
            </w:r>
          </w:p>
        </w:tc>
        <w:tc>
          <w:tcPr>
            <w:tcW w:w="39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44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305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 (</w:t>
            </w:r>
            <w:proofErr w:type="spellStart"/>
            <w:r w:rsidRPr="00FE6C48">
              <w:rPr>
                <w:rFonts w:ascii="Times New Roman" w:hAnsi="Times New Roman"/>
              </w:rPr>
              <w:t>кв.м</w:t>
            </w:r>
            <w:proofErr w:type="spellEnd"/>
            <w:r w:rsidRPr="00FE6C48">
              <w:rPr>
                <w:rFonts w:ascii="Times New Roman" w:hAnsi="Times New Roman"/>
              </w:rPr>
              <w:t>.)</w:t>
            </w:r>
          </w:p>
        </w:tc>
        <w:tc>
          <w:tcPr>
            <w:tcW w:w="486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377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44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9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(кв. м)</w:t>
            </w:r>
          </w:p>
        </w:tc>
        <w:tc>
          <w:tcPr>
            <w:tcW w:w="429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36" w:type="pct"/>
            <w:vMerge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7EC" w:rsidRPr="00FE6C48" w:rsidTr="00887867">
        <w:trPr>
          <w:jc w:val="center"/>
        </w:trPr>
        <w:tc>
          <w:tcPr>
            <w:tcW w:w="479" w:type="pct"/>
            <w:vMerge w:val="restart"/>
          </w:tcPr>
          <w:p w:rsidR="00F857EC" w:rsidRPr="00370643" w:rsidRDefault="00887867" w:rsidP="003706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Шабавнина</w:t>
            </w:r>
            <w:proofErr w:type="spellEnd"/>
            <w:r>
              <w:rPr>
                <w:rFonts w:ascii="Times New Roman" w:hAnsi="Times New Roman"/>
              </w:rPr>
              <w:t xml:space="preserve"> Галина Александровна</w:t>
            </w:r>
          </w:p>
        </w:tc>
        <w:tc>
          <w:tcPr>
            <w:tcW w:w="401" w:type="pct"/>
            <w:vMerge w:val="restart"/>
          </w:tcPr>
          <w:p w:rsidR="00F857EC" w:rsidRPr="00FE6C48" w:rsidRDefault="00106A7E" w:rsidP="00106A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295090</w:t>
            </w:r>
            <w:r w:rsidR="0083176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93</w:t>
            </w:r>
            <w:bookmarkStart w:id="0" w:name="_GoBack"/>
            <w:bookmarkEnd w:id="0"/>
          </w:p>
        </w:tc>
        <w:tc>
          <w:tcPr>
            <w:tcW w:w="277" w:type="pct"/>
          </w:tcPr>
          <w:p w:rsidR="00F857EC" w:rsidRPr="00FE6C48" w:rsidRDefault="00A01F2A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41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90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40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 с/х</w:t>
            </w:r>
          </w:p>
        </w:tc>
        <w:tc>
          <w:tcPr>
            <w:tcW w:w="305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71919000</w:t>
            </w:r>
          </w:p>
        </w:tc>
        <w:tc>
          <w:tcPr>
            <w:tcW w:w="486" w:type="pct"/>
          </w:tcPr>
          <w:p w:rsidR="00F857EC" w:rsidRPr="00FE6C48" w:rsidRDefault="00D45EB1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77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40" w:type="pct"/>
          </w:tcPr>
          <w:p w:rsidR="00A01F2A" w:rsidRPr="00A01F2A" w:rsidRDefault="00A01F2A" w:rsidP="00A0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F2A">
              <w:rPr>
                <w:rFonts w:ascii="Times New Roman" w:hAnsi="Times New Roman"/>
              </w:rPr>
              <w:t>земельный участок</w:t>
            </w:r>
          </w:p>
          <w:p w:rsidR="00F857EC" w:rsidRPr="00FE6C48" w:rsidRDefault="00A01F2A" w:rsidP="00A01F2A">
            <w:pPr>
              <w:spacing w:after="0" w:line="240" w:lineRule="auto"/>
              <w:rPr>
                <w:rFonts w:ascii="Times New Roman" w:hAnsi="Times New Roman"/>
              </w:rPr>
            </w:pPr>
            <w:r w:rsidRPr="00A01F2A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299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871,0</w:t>
            </w:r>
          </w:p>
        </w:tc>
        <w:tc>
          <w:tcPr>
            <w:tcW w:w="429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6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857EC" w:rsidRPr="00FE6C48" w:rsidTr="00887867">
        <w:trPr>
          <w:trHeight w:val="625"/>
          <w:jc w:val="center"/>
        </w:trPr>
        <w:tc>
          <w:tcPr>
            <w:tcW w:w="479" w:type="pct"/>
            <w:vMerge/>
          </w:tcPr>
          <w:p w:rsidR="00F857EC" w:rsidRPr="00FE6C48" w:rsidRDefault="00F857EC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:rsidR="00F857EC" w:rsidRPr="00FE6C48" w:rsidRDefault="00F857EC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F857EC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57EC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 с/х</w:t>
            </w:r>
          </w:p>
        </w:tc>
        <w:tc>
          <w:tcPr>
            <w:tcW w:w="305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30012000</w:t>
            </w:r>
          </w:p>
        </w:tc>
        <w:tc>
          <w:tcPr>
            <w:tcW w:w="486" w:type="pct"/>
          </w:tcPr>
          <w:p w:rsidR="00F857EC" w:rsidRPr="00FE6C48" w:rsidRDefault="00D45EB1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77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7EC" w:rsidRPr="00FE6C48" w:rsidTr="00887867">
        <w:trPr>
          <w:trHeight w:val="855"/>
          <w:jc w:val="center"/>
        </w:trPr>
        <w:tc>
          <w:tcPr>
            <w:tcW w:w="479" w:type="pct"/>
            <w:vMerge/>
          </w:tcPr>
          <w:p w:rsidR="00F857EC" w:rsidRPr="00FE6C48" w:rsidRDefault="00F857EC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:rsidR="00F857EC" w:rsidRPr="00FE6C48" w:rsidRDefault="00F857EC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</w:tc>
        <w:tc>
          <w:tcPr>
            <w:tcW w:w="305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76,20</w:t>
            </w:r>
          </w:p>
        </w:tc>
        <w:tc>
          <w:tcPr>
            <w:tcW w:w="486" w:type="pct"/>
          </w:tcPr>
          <w:p w:rsidR="00F857EC" w:rsidRDefault="00D45EB1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77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8B4" w:rsidRPr="00FE6C48" w:rsidTr="00887867">
        <w:trPr>
          <w:jc w:val="center"/>
        </w:trPr>
        <w:tc>
          <w:tcPr>
            <w:tcW w:w="479" w:type="pct"/>
            <w:vMerge w:val="restart"/>
          </w:tcPr>
          <w:p w:rsidR="00887867" w:rsidRDefault="00887867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Шабавнин</w:t>
            </w:r>
            <w:proofErr w:type="spellEnd"/>
            <w:r>
              <w:rPr>
                <w:rFonts w:ascii="Times New Roman" w:hAnsi="Times New Roman"/>
              </w:rPr>
              <w:t xml:space="preserve"> Сергей Борисович</w:t>
            </w:r>
          </w:p>
          <w:p w:rsidR="001F08B4" w:rsidRPr="00FE6C48" w:rsidRDefault="001F08B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Супру</w:t>
            </w:r>
            <w:proofErr w:type="gramStart"/>
            <w:r w:rsidRPr="00FE6C48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а)</w:t>
            </w:r>
          </w:p>
        </w:tc>
        <w:tc>
          <w:tcPr>
            <w:tcW w:w="401" w:type="pct"/>
            <w:vMerge w:val="restart"/>
          </w:tcPr>
          <w:p w:rsidR="001F08B4" w:rsidRPr="00FE6C48" w:rsidRDefault="00106A7E" w:rsidP="00106A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206268</w:t>
            </w:r>
            <w:r w:rsidR="009831A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77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41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90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40" w:type="pct"/>
          </w:tcPr>
          <w:p w:rsidR="001F08B4" w:rsidRPr="00FE6C48" w:rsidRDefault="001F08B4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З.У. с/х</w:t>
            </w:r>
          </w:p>
        </w:tc>
        <w:tc>
          <w:tcPr>
            <w:tcW w:w="305" w:type="pct"/>
          </w:tcPr>
          <w:p w:rsidR="001F08B4" w:rsidRPr="00FE6C48" w:rsidRDefault="001F08B4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30012000</w:t>
            </w:r>
          </w:p>
        </w:tc>
        <w:tc>
          <w:tcPr>
            <w:tcW w:w="486" w:type="pct"/>
          </w:tcPr>
          <w:p w:rsidR="001F08B4" w:rsidRPr="00FE6C48" w:rsidRDefault="00D45EB1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77" w:type="pct"/>
          </w:tcPr>
          <w:p w:rsidR="001F08B4" w:rsidRPr="00FE6C48" w:rsidRDefault="001F08B4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Ваз- 2107</w:t>
            </w:r>
          </w:p>
        </w:tc>
        <w:tc>
          <w:tcPr>
            <w:tcW w:w="440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9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9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6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F08B4" w:rsidRPr="00FE6C48" w:rsidTr="00887867">
        <w:trPr>
          <w:trHeight w:val="598"/>
          <w:jc w:val="center"/>
        </w:trPr>
        <w:tc>
          <w:tcPr>
            <w:tcW w:w="479" w:type="pct"/>
            <w:vMerge/>
          </w:tcPr>
          <w:p w:rsidR="001F08B4" w:rsidRPr="00FE6C48" w:rsidRDefault="001F08B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:rsidR="001F08B4" w:rsidRPr="00FE6C48" w:rsidRDefault="001F08B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Pr="00FE6C48" w:rsidRDefault="001F08B4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З.У.ЛПХ</w:t>
            </w:r>
          </w:p>
        </w:tc>
        <w:tc>
          <w:tcPr>
            <w:tcW w:w="305" w:type="pct"/>
          </w:tcPr>
          <w:p w:rsidR="001F08B4" w:rsidRPr="00FE6C48" w:rsidRDefault="001F08B4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871,00</w:t>
            </w:r>
          </w:p>
        </w:tc>
        <w:tc>
          <w:tcPr>
            <w:tcW w:w="486" w:type="pct"/>
          </w:tcPr>
          <w:p w:rsidR="001F08B4" w:rsidRPr="00FE6C48" w:rsidRDefault="00D45EB1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77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8B4" w:rsidRPr="00FE6C48" w:rsidTr="00887867">
        <w:trPr>
          <w:trHeight w:val="421"/>
          <w:jc w:val="center"/>
        </w:trPr>
        <w:tc>
          <w:tcPr>
            <w:tcW w:w="479" w:type="pct"/>
            <w:vMerge/>
          </w:tcPr>
          <w:p w:rsidR="001F08B4" w:rsidRPr="00FE6C48" w:rsidRDefault="001F08B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:rsidR="001F08B4" w:rsidRPr="00FE6C48" w:rsidRDefault="001F08B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Default="001F08B4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</w:tc>
        <w:tc>
          <w:tcPr>
            <w:tcW w:w="305" w:type="pct"/>
          </w:tcPr>
          <w:p w:rsidR="001F08B4" w:rsidRDefault="001F08B4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76,20</w:t>
            </w:r>
          </w:p>
        </w:tc>
        <w:tc>
          <w:tcPr>
            <w:tcW w:w="486" w:type="pct"/>
          </w:tcPr>
          <w:p w:rsidR="001F08B4" w:rsidRDefault="00D45EB1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77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B5289" w:rsidRPr="00FE6C48" w:rsidRDefault="005B5289" w:rsidP="00647E05">
      <w:pPr>
        <w:spacing w:after="0" w:line="240" w:lineRule="auto"/>
        <w:jc w:val="both"/>
        <w:rPr>
          <w:rFonts w:ascii="Times New Roman" w:hAnsi="Times New Roman"/>
        </w:rPr>
      </w:pPr>
    </w:p>
    <w:sectPr w:rsidR="005B5289" w:rsidRPr="00FE6C48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280"/>
    <w:rsid w:val="00040991"/>
    <w:rsid w:val="000A73AA"/>
    <w:rsid w:val="000E425F"/>
    <w:rsid w:val="00106A7E"/>
    <w:rsid w:val="001F08B4"/>
    <w:rsid w:val="00254978"/>
    <w:rsid w:val="00260D35"/>
    <w:rsid w:val="00274ED5"/>
    <w:rsid w:val="00357612"/>
    <w:rsid w:val="00370643"/>
    <w:rsid w:val="003E053A"/>
    <w:rsid w:val="00437F69"/>
    <w:rsid w:val="00476854"/>
    <w:rsid w:val="004D57A5"/>
    <w:rsid w:val="00512EEC"/>
    <w:rsid w:val="005B5289"/>
    <w:rsid w:val="00647E05"/>
    <w:rsid w:val="0066264C"/>
    <w:rsid w:val="006B4D4F"/>
    <w:rsid w:val="00753926"/>
    <w:rsid w:val="00775DD4"/>
    <w:rsid w:val="007D5BAD"/>
    <w:rsid w:val="00831765"/>
    <w:rsid w:val="00887867"/>
    <w:rsid w:val="00981E97"/>
    <w:rsid w:val="009831AF"/>
    <w:rsid w:val="0099026C"/>
    <w:rsid w:val="00A01F2A"/>
    <w:rsid w:val="00A75908"/>
    <w:rsid w:val="00B62F76"/>
    <w:rsid w:val="00B92928"/>
    <w:rsid w:val="00BE2717"/>
    <w:rsid w:val="00C96647"/>
    <w:rsid w:val="00CF2F7F"/>
    <w:rsid w:val="00D45EB1"/>
    <w:rsid w:val="00D54280"/>
    <w:rsid w:val="00D706DE"/>
    <w:rsid w:val="00E24E26"/>
    <w:rsid w:val="00ED3171"/>
    <w:rsid w:val="00F857EC"/>
    <w:rsid w:val="00F866D6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ab</cp:lastModifiedBy>
  <cp:revision>29</cp:revision>
  <dcterms:created xsi:type="dcterms:W3CDTF">2015-05-12T09:52:00Z</dcterms:created>
  <dcterms:modified xsi:type="dcterms:W3CDTF">2020-03-23T12:18:00Z</dcterms:modified>
</cp:coreProperties>
</file>