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Ведущего специалиста администрации  сельского поселения </w:t>
      </w:r>
      <w:r w:rsidR="00B90FBE">
        <w:rPr>
          <w:rFonts w:ascii="Times New Roman" w:hAnsi="Times New Roman"/>
          <w:b/>
          <w:i/>
          <w:sz w:val="24"/>
          <w:szCs w:val="24"/>
          <w:u w:val="single"/>
        </w:rPr>
        <w:t>Абашево</w:t>
      </w:r>
      <w:r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</w:t>
      </w:r>
      <w:r w:rsidR="008D6136">
        <w:rPr>
          <w:rFonts w:ascii="Times New Roman" w:hAnsi="Times New Roman"/>
          <w:sz w:val="24"/>
          <w:szCs w:val="24"/>
        </w:rPr>
        <w:t>од с 1 января по 31 декабря 2018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82"/>
        <w:gridCol w:w="801"/>
        <w:gridCol w:w="1035"/>
        <w:gridCol w:w="1278"/>
        <w:gridCol w:w="1192"/>
        <w:gridCol w:w="1439"/>
        <w:gridCol w:w="1195"/>
        <w:gridCol w:w="1275"/>
        <w:gridCol w:w="993"/>
        <w:gridCol w:w="852"/>
        <w:gridCol w:w="1275"/>
      </w:tblGrid>
      <w:tr w:rsidR="00083607" w:rsidTr="005507A6"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8D6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за 2018</w:t>
            </w:r>
            <w:r w:rsidR="005507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607">
              <w:rPr>
                <w:rFonts w:ascii="Times New Roman" w:hAnsi="Times New Roman"/>
                <w:sz w:val="20"/>
                <w:szCs w:val="20"/>
              </w:rPr>
              <w:t>год (руб.)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3607" w:rsidTr="005507A6"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сделки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607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6781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67812">
              <w:rPr>
                <w:rFonts w:ascii="Times New Roman" w:hAnsi="Times New Roman"/>
                <w:b/>
                <w:sz w:val="20"/>
                <w:szCs w:val="20"/>
              </w:rPr>
              <w:t>Тимошина Людмила Николаевна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C20EE9" w:rsidRDefault="005507A6" w:rsidP="00550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D6136">
              <w:rPr>
                <w:rFonts w:ascii="Times New Roman" w:hAnsi="Times New Roman"/>
                <w:sz w:val="20"/>
                <w:szCs w:val="20"/>
              </w:rPr>
              <w:t>18321,55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A79AE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земельный участок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9A79A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9A79A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6944E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3062" w:rsidRPr="00231232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 участок для ЛПХ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6944E6">
              <w:rPr>
                <w:rFonts w:ascii="Times New Roman" w:hAnsi="Times New Roman"/>
                <w:sz w:val="20"/>
                <w:szCs w:val="20"/>
              </w:rPr>
              <w:t>46,2</w:t>
            </w:r>
          </w:p>
          <w:p w:rsidR="00A83062" w:rsidRPr="00231232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1067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6944E6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83607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434A8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620491,89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C5C2C" w:rsidRDefault="003C5C2C" w:rsidP="00621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57" w:rsidRDefault="006944E6" w:rsidP="00694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Chery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Tiggo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B3F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83607" w:rsidRPr="006944E6" w:rsidRDefault="00BB3F57" w:rsidP="00694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2017года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1895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FE6C48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                  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сын)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083607" w:rsidRDefault="00083607" w:rsidP="00083607">
      <w:pPr>
        <w:spacing w:after="0" w:line="240" w:lineRule="auto"/>
        <w:jc w:val="both"/>
        <w:rPr>
          <w:rFonts w:ascii="Times New Roman" w:hAnsi="Times New Roman"/>
        </w:rPr>
      </w:pPr>
    </w:p>
    <w:p w:rsidR="005A4D4E" w:rsidRDefault="005A4D4E">
      <w:bookmarkStart w:id="0" w:name="_GoBack"/>
      <w:bookmarkEnd w:id="0"/>
    </w:p>
    <w:sectPr w:rsidR="005A4D4E" w:rsidSect="00083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607"/>
    <w:rsid w:val="00083607"/>
    <w:rsid w:val="001B5A63"/>
    <w:rsid w:val="00367812"/>
    <w:rsid w:val="003C5C2C"/>
    <w:rsid w:val="00434A85"/>
    <w:rsid w:val="005507A6"/>
    <w:rsid w:val="005A4D4E"/>
    <w:rsid w:val="00621895"/>
    <w:rsid w:val="00627AC0"/>
    <w:rsid w:val="0063435B"/>
    <w:rsid w:val="006944E6"/>
    <w:rsid w:val="006A55EE"/>
    <w:rsid w:val="008D6136"/>
    <w:rsid w:val="009A79AE"/>
    <w:rsid w:val="00A83062"/>
    <w:rsid w:val="00B06A9D"/>
    <w:rsid w:val="00B90FBE"/>
    <w:rsid w:val="00BA0B16"/>
    <w:rsid w:val="00BB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2019-03-12T11:27:00Z</dcterms:created>
  <dcterms:modified xsi:type="dcterms:W3CDTF">2019-03-19T06:58:00Z</dcterms:modified>
</cp:coreProperties>
</file>