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 xml:space="preserve">РОССИЙСКАЯ   ФЕДЕРАЦИЯ                                                                        </w:t>
      </w:r>
    </w:p>
    <w:p w:rsidR="008651A0" w:rsidRPr="008651A0" w:rsidRDefault="008651A0" w:rsidP="008651A0">
      <w:pPr>
        <w:spacing w:after="0" w:line="240" w:lineRule="auto"/>
        <w:rPr>
          <w:rFonts w:ascii="Times New Roman" w:eastAsia="Arial Unicode MS" w:hAnsi="Times New Roman" w:cs="Times New Roman"/>
          <w:b/>
          <w:i/>
          <w:color w:val="000000"/>
          <w:sz w:val="24"/>
          <w:szCs w:val="28"/>
          <w:lang w:eastAsia="ru-RU"/>
        </w:rPr>
      </w:pPr>
      <w:r w:rsidRPr="008651A0">
        <w:rPr>
          <w:rFonts w:ascii="Times New Roman" w:eastAsia="Arial Unicode MS" w:hAnsi="Times New Roman" w:cs="Times New Roman"/>
          <w:b/>
          <w:color w:val="000000"/>
          <w:sz w:val="24"/>
          <w:szCs w:val="24"/>
          <w:lang w:eastAsia="ru-RU"/>
        </w:rPr>
        <w:t xml:space="preserve">    САМАРСКАЯ  ОБЛАСТЬ                                        </w:t>
      </w:r>
    </w:p>
    <w:p w:rsidR="008651A0" w:rsidRPr="008651A0" w:rsidRDefault="008651A0" w:rsidP="008651A0">
      <w:pPr>
        <w:spacing w:after="0" w:line="240" w:lineRule="auto"/>
        <w:rPr>
          <w:rFonts w:ascii="Times New Roman" w:eastAsia="Arial Unicode MS" w:hAnsi="Times New Roman" w:cs="Times New Roman"/>
          <w:b/>
          <w:i/>
          <w:color w:val="000000"/>
          <w:sz w:val="24"/>
          <w:szCs w:val="28"/>
          <w:lang w:eastAsia="ru-RU"/>
        </w:rPr>
      </w:pPr>
      <w:r w:rsidRPr="008651A0">
        <w:rPr>
          <w:rFonts w:ascii="Times New Roman" w:eastAsia="Arial Unicode MS" w:hAnsi="Times New Roman" w:cs="Times New Roman"/>
          <w:b/>
          <w:color w:val="000000"/>
          <w:sz w:val="24"/>
          <w:szCs w:val="24"/>
          <w:lang w:eastAsia="ru-RU"/>
        </w:rPr>
        <w:t xml:space="preserve">МУНИЦИПАЛЬНЫЙ РАЙОН                     </w:t>
      </w:r>
    </w:p>
    <w:p w:rsidR="008651A0" w:rsidRPr="008651A0" w:rsidRDefault="008651A0" w:rsidP="008651A0">
      <w:pPr>
        <w:spacing w:after="0" w:line="240" w:lineRule="auto"/>
        <w:rPr>
          <w:rFonts w:ascii="Times New Roman" w:eastAsia="Arial Unicode MS" w:hAnsi="Times New Roman" w:cs="Times New Roman"/>
          <w:b/>
          <w:i/>
          <w:color w:val="000000"/>
          <w:sz w:val="24"/>
          <w:szCs w:val="28"/>
          <w:lang w:eastAsia="ru-RU"/>
        </w:rPr>
      </w:pPr>
      <w:r w:rsidRPr="008651A0">
        <w:rPr>
          <w:rFonts w:ascii="Times New Roman" w:eastAsia="Arial Unicode MS" w:hAnsi="Times New Roman" w:cs="Times New Roman"/>
          <w:b/>
          <w:color w:val="000000"/>
          <w:sz w:val="24"/>
          <w:szCs w:val="24"/>
          <w:lang w:eastAsia="ru-RU"/>
        </w:rPr>
        <w:t xml:space="preserve">      ХВОРОСТЯНСКИЙ                                               </w:t>
      </w:r>
    </w:p>
    <w:p w:rsidR="008651A0" w:rsidRPr="008651A0" w:rsidRDefault="008651A0" w:rsidP="008651A0">
      <w:pPr>
        <w:spacing w:after="0" w:line="240" w:lineRule="auto"/>
        <w:rPr>
          <w:rFonts w:ascii="Times New Roman" w:eastAsia="Arial Unicode MS" w:hAnsi="Times New Roman" w:cs="Times New Roman"/>
          <w:b/>
          <w:i/>
          <w:color w:val="000000"/>
          <w:sz w:val="24"/>
          <w:szCs w:val="28"/>
          <w:lang w:eastAsia="ru-RU"/>
        </w:rPr>
      </w:pPr>
      <w:r w:rsidRPr="008651A0">
        <w:rPr>
          <w:rFonts w:ascii="Times New Roman" w:eastAsia="Arial Unicode MS" w:hAnsi="Times New Roman" w:cs="Times New Roman"/>
          <w:b/>
          <w:color w:val="000000"/>
          <w:sz w:val="24"/>
          <w:szCs w:val="24"/>
          <w:lang w:eastAsia="ru-RU"/>
        </w:rPr>
        <w:t xml:space="preserve">      АДМИНИСТРАЦИЯ                                                                   </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 xml:space="preserve">СЕЛЬСКОГО ПОСЕЛЕНИЯ                                   </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 xml:space="preserve">            АБАШЕВО                                                    </w:t>
      </w:r>
      <w:r w:rsidRPr="008651A0">
        <w:rPr>
          <w:rFonts w:ascii="Times New Roman" w:eastAsia="Arial Unicode MS" w:hAnsi="Times New Roman" w:cs="Times New Roman"/>
          <w:b/>
          <w:color w:val="000000"/>
          <w:sz w:val="24"/>
          <w:szCs w:val="28"/>
          <w:lang w:eastAsia="ru-RU"/>
        </w:rPr>
        <w:t xml:space="preserve">                                                                                           </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445599,с</w:t>
      </w:r>
      <w:proofErr w:type="gramStart"/>
      <w:r w:rsidRPr="008651A0">
        <w:rPr>
          <w:rFonts w:ascii="Times New Roman" w:eastAsia="Arial Unicode MS" w:hAnsi="Times New Roman" w:cs="Times New Roman"/>
          <w:b/>
          <w:color w:val="000000"/>
          <w:sz w:val="24"/>
          <w:szCs w:val="24"/>
          <w:lang w:eastAsia="ru-RU"/>
        </w:rPr>
        <w:t>.А</w:t>
      </w:r>
      <w:proofErr w:type="gramEnd"/>
      <w:r w:rsidRPr="008651A0">
        <w:rPr>
          <w:rFonts w:ascii="Times New Roman" w:eastAsia="Arial Unicode MS" w:hAnsi="Times New Roman" w:cs="Times New Roman"/>
          <w:b/>
          <w:color w:val="000000"/>
          <w:sz w:val="24"/>
          <w:szCs w:val="24"/>
          <w:lang w:eastAsia="ru-RU"/>
        </w:rPr>
        <w:t xml:space="preserve">башево,ул.Озерная-1                       </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 xml:space="preserve">      тел.(846-77)9-55-89</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proofErr w:type="spellStart"/>
      <w:r w:rsidRPr="008651A0">
        <w:rPr>
          <w:rFonts w:ascii="Times New Roman" w:eastAsia="Arial Unicode MS" w:hAnsi="Times New Roman" w:cs="Times New Roman"/>
          <w:b/>
          <w:color w:val="000000"/>
          <w:sz w:val="24"/>
          <w:szCs w:val="24"/>
          <w:lang w:eastAsia="ru-RU"/>
        </w:rPr>
        <w:t>E-mail:volost-abasch@mail.ru</w:t>
      </w:r>
      <w:proofErr w:type="spellEnd"/>
    </w:p>
    <w:p w:rsidR="008651A0" w:rsidRPr="008651A0" w:rsidRDefault="008651A0" w:rsidP="008651A0">
      <w:pPr>
        <w:spacing w:after="0" w:line="240" w:lineRule="auto"/>
        <w:rPr>
          <w:rFonts w:ascii="Times New Roman" w:eastAsia="Arial Unicode MS" w:hAnsi="Times New Roman" w:cs="Times New Roman"/>
          <w:b/>
          <w:i/>
          <w:color w:val="000000"/>
          <w:sz w:val="24"/>
          <w:szCs w:val="24"/>
          <w:highlight w:val="yellow"/>
          <w:lang w:eastAsia="ru-RU"/>
        </w:rPr>
      </w:pPr>
      <w:r w:rsidRPr="008651A0">
        <w:rPr>
          <w:rFonts w:ascii="Times New Roman" w:eastAsia="Arial Unicode MS" w:hAnsi="Times New Roman" w:cs="Times New Roman"/>
          <w:b/>
          <w:color w:val="000000"/>
          <w:sz w:val="24"/>
          <w:szCs w:val="24"/>
          <w:lang w:eastAsia="ru-RU"/>
        </w:rPr>
        <w:t xml:space="preserve">ПОСТАНОВЛЕНИЕ № </w:t>
      </w:r>
      <w:r w:rsidR="00AD0AD7">
        <w:rPr>
          <w:rFonts w:ascii="Times New Roman" w:eastAsia="Arial Unicode MS" w:hAnsi="Times New Roman" w:cs="Times New Roman"/>
          <w:b/>
          <w:color w:val="000000"/>
          <w:sz w:val="24"/>
          <w:szCs w:val="24"/>
          <w:lang w:eastAsia="ru-RU"/>
        </w:rPr>
        <w:t>5</w:t>
      </w:r>
    </w:p>
    <w:p w:rsidR="008651A0" w:rsidRPr="008651A0" w:rsidRDefault="008651A0" w:rsidP="008651A0">
      <w:pPr>
        <w:spacing w:after="0" w:line="240" w:lineRule="auto"/>
        <w:rPr>
          <w:rFonts w:ascii="Times New Roman" w:eastAsia="Arial Unicode MS" w:hAnsi="Times New Roman" w:cs="Times New Roman"/>
          <w:b/>
          <w:i/>
          <w:color w:val="000000"/>
          <w:sz w:val="24"/>
          <w:szCs w:val="24"/>
          <w:lang w:eastAsia="ru-RU"/>
        </w:rPr>
      </w:pPr>
      <w:r w:rsidRPr="008651A0">
        <w:rPr>
          <w:rFonts w:ascii="Times New Roman" w:eastAsia="Arial Unicode MS" w:hAnsi="Times New Roman" w:cs="Times New Roman"/>
          <w:b/>
          <w:color w:val="000000"/>
          <w:sz w:val="24"/>
          <w:szCs w:val="24"/>
          <w:lang w:eastAsia="ru-RU"/>
        </w:rPr>
        <w:t>от 23.01.2018 г.</w:t>
      </w:r>
    </w:p>
    <w:p w:rsidR="00480222" w:rsidRPr="00480222" w:rsidRDefault="008651A0" w:rsidP="00480222">
      <w:pPr>
        <w:shd w:val="clear" w:color="auto" w:fill="FFFFFF"/>
        <w:spacing w:before="100" w:beforeAutospacing="1" w:after="100" w:afterAutospacing="1" w:line="240" w:lineRule="auto"/>
        <w:ind w:right="12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0222">
        <w:rPr>
          <w:rFonts w:ascii="Times New Roman" w:eastAsia="Times New Roman" w:hAnsi="Times New Roman" w:cs="Times New Roman"/>
          <w:color w:val="000000"/>
          <w:sz w:val="28"/>
          <w:szCs w:val="28"/>
          <w:lang w:eastAsia="ru-RU"/>
        </w:rPr>
        <w:t>«</w:t>
      </w:r>
      <w:r w:rsidR="00480222" w:rsidRPr="00480222">
        <w:rPr>
          <w:rFonts w:ascii="Times New Roman" w:eastAsia="Times New Roman" w:hAnsi="Times New Roman" w:cs="Times New Roman"/>
          <w:b/>
          <w:color w:val="000000"/>
          <w:sz w:val="28"/>
          <w:szCs w:val="28"/>
          <w:lang w:eastAsia="ru-RU"/>
        </w:rPr>
        <w:t>Об определении на территории избирательного участка специальных мест (специального места)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2018года».</w:t>
      </w:r>
    </w:p>
    <w:p w:rsidR="00480222" w:rsidRDefault="00480222" w:rsidP="004802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На основании части 7 статьи 55 Федерального закона от 10 января 2003 года №19-ФЗ «О выборах Президента Российской Федерации» и по предложению территориальной избирательной комиссии </w:t>
      </w:r>
      <w:proofErr w:type="spellStart"/>
      <w:r w:rsidRPr="00480222">
        <w:rPr>
          <w:rFonts w:ascii="Times New Roman" w:eastAsia="Times New Roman" w:hAnsi="Times New Roman" w:cs="Times New Roman"/>
          <w:color w:val="000000"/>
          <w:sz w:val="28"/>
          <w:szCs w:val="28"/>
          <w:lang w:eastAsia="ru-RU"/>
        </w:rPr>
        <w:t>Хворостянского</w:t>
      </w:r>
      <w:proofErr w:type="spellEnd"/>
      <w:r w:rsidRPr="00480222">
        <w:rPr>
          <w:rFonts w:ascii="Times New Roman" w:eastAsia="Times New Roman" w:hAnsi="Times New Roman" w:cs="Times New Roman"/>
          <w:color w:val="000000"/>
          <w:sz w:val="28"/>
          <w:szCs w:val="28"/>
          <w:lang w:eastAsia="ru-RU"/>
        </w:rPr>
        <w:t xml:space="preserve"> района Самарской области, администрация сельского поселения </w:t>
      </w:r>
      <w:r>
        <w:rPr>
          <w:rFonts w:ascii="Times New Roman" w:eastAsia="Times New Roman" w:hAnsi="Times New Roman" w:cs="Times New Roman"/>
          <w:color w:val="000000"/>
          <w:sz w:val="28"/>
          <w:szCs w:val="28"/>
          <w:lang w:eastAsia="ru-RU"/>
        </w:rPr>
        <w:t xml:space="preserve">Абашево </w:t>
      </w:r>
      <w:r w:rsidRPr="00480222">
        <w:rPr>
          <w:rFonts w:ascii="Times New Roman" w:eastAsia="Times New Roman" w:hAnsi="Times New Roman" w:cs="Times New Roman"/>
          <w:color w:val="000000"/>
          <w:sz w:val="28"/>
          <w:szCs w:val="28"/>
          <w:lang w:eastAsia="ru-RU"/>
        </w:rPr>
        <w:t xml:space="preserve">муниципального района </w:t>
      </w:r>
      <w:proofErr w:type="spellStart"/>
      <w:r w:rsidRPr="00480222">
        <w:rPr>
          <w:rFonts w:ascii="Times New Roman" w:eastAsia="Times New Roman" w:hAnsi="Times New Roman" w:cs="Times New Roman"/>
          <w:color w:val="000000"/>
          <w:sz w:val="28"/>
          <w:szCs w:val="28"/>
          <w:lang w:eastAsia="ru-RU"/>
        </w:rPr>
        <w:t>Хворостянский</w:t>
      </w:r>
      <w:proofErr w:type="spellEnd"/>
      <w:r w:rsidRPr="00480222">
        <w:rPr>
          <w:rFonts w:ascii="Times New Roman" w:eastAsia="Times New Roman" w:hAnsi="Times New Roman" w:cs="Times New Roman"/>
          <w:color w:val="000000"/>
          <w:sz w:val="28"/>
          <w:szCs w:val="28"/>
          <w:lang w:eastAsia="ru-RU"/>
        </w:rPr>
        <w:t xml:space="preserve"> Самарской области</w:t>
      </w:r>
    </w:p>
    <w:p w:rsidR="00480222" w:rsidRPr="00480222" w:rsidRDefault="00480222" w:rsidP="004802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w:t>
      </w:r>
      <w:r w:rsidRPr="00480222">
        <w:rPr>
          <w:rFonts w:ascii="Times New Roman" w:eastAsia="Times New Roman" w:hAnsi="Times New Roman" w:cs="Times New Roman"/>
          <w:b/>
          <w:bCs/>
          <w:color w:val="000000"/>
          <w:sz w:val="28"/>
          <w:szCs w:val="28"/>
          <w:lang w:eastAsia="ru-RU"/>
        </w:rPr>
        <w:t>ПОСТАНОВЛЯЕТ:</w:t>
      </w:r>
    </w:p>
    <w:p w:rsidR="00480222" w:rsidRPr="00480222" w:rsidRDefault="00480222" w:rsidP="0048022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1. Определить на территории избирательного участка специальные места (специальное место)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 (прилагается).</w:t>
      </w:r>
    </w:p>
    <w:p w:rsidR="00480222" w:rsidRPr="00480222" w:rsidRDefault="00480222" w:rsidP="00480222">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480222">
        <w:rPr>
          <w:rFonts w:ascii="Times New Roman" w:eastAsia="Times New Roman" w:hAnsi="Times New Roman" w:cs="Times New Roman"/>
          <w:color w:val="000000"/>
          <w:sz w:val="28"/>
          <w:szCs w:val="28"/>
          <w:lang w:eastAsia="ru-RU"/>
        </w:rPr>
        <w:t xml:space="preserve">2. </w:t>
      </w:r>
      <w:proofErr w:type="gramStart"/>
      <w:r w:rsidRPr="00480222">
        <w:rPr>
          <w:rFonts w:ascii="Times New Roman" w:eastAsia="Times New Roman" w:hAnsi="Times New Roman" w:cs="Times New Roman"/>
          <w:color w:val="000000"/>
          <w:sz w:val="28"/>
          <w:szCs w:val="28"/>
          <w:lang w:eastAsia="ru-RU"/>
        </w:rPr>
        <w:t>Разместить</w:t>
      </w:r>
      <w:proofErr w:type="gramEnd"/>
      <w:r w:rsidRPr="00480222">
        <w:rPr>
          <w:rFonts w:ascii="Times New Roman" w:eastAsia="Times New Roman" w:hAnsi="Times New Roman" w:cs="Times New Roman"/>
          <w:color w:val="000000"/>
          <w:sz w:val="28"/>
          <w:szCs w:val="28"/>
          <w:lang w:eastAsia="ru-RU"/>
        </w:rPr>
        <w:t xml:space="preserve"> настоящее постановление на сайте администрации сельского поселения </w:t>
      </w:r>
      <w:r>
        <w:rPr>
          <w:rFonts w:ascii="Times New Roman" w:eastAsia="Times New Roman" w:hAnsi="Times New Roman" w:cs="Times New Roman"/>
          <w:color w:val="000000"/>
          <w:sz w:val="28"/>
          <w:szCs w:val="28"/>
          <w:lang w:eastAsia="ru-RU"/>
        </w:rPr>
        <w:t>Абашево</w:t>
      </w:r>
      <w:r w:rsidRPr="00480222">
        <w:rPr>
          <w:rFonts w:ascii="Times New Roman" w:eastAsia="Times New Roman" w:hAnsi="Times New Roman" w:cs="Times New Roman"/>
          <w:color w:val="000000"/>
          <w:sz w:val="28"/>
          <w:szCs w:val="28"/>
          <w:lang w:eastAsia="ru-RU"/>
        </w:rPr>
        <w:t xml:space="preserve"> муниципального района </w:t>
      </w:r>
      <w:proofErr w:type="spellStart"/>
      <w:r w:rsidRPr="00480222">
        <w:rPr>
          <w:rFonts w:ascii="Times New Roman" w:eastAsia="Times New Roman" w:hAnsi="Times New Roman" w:cs="Times New Roman"/>
          <w:color w:val="000000"/>
          <w:sz w:val="28"/>
          <w:szCs w:val="28"/>
          <w:lang w:eastAsia="ru-RU"/>
        </w:rPr>
        <w:t>Хворостянский</w:t>
      </w:r>
      <w:proofErr w:type="spellEnd"/>
      <w:r w:rsidRPr="00480222">
        <w:rPr>
          <w:rFonts w:ascii="Times New Roman" w:eastAsia="Times New Roman" w:hAnsi="Times New Roman" w:cs="Times New Roman"/>
          <w:color w:val="000000"/>
          <w:sz w:val="28"/>
          <w:szCs w:val="28"/>
          <w:lang w:eastAsia="ru-RU"/>
        </w:rPr>
        <w:t xml:space="preserve"> Самарской области по адресу: в закладке «Официальные документы» (категория: постановления), и в закладке «Выборы»</w:t>
      </w:r>
    </w:p>
    <w:p w:rsidR="00480222" w:rsidRPr="00480222" w:rsidRDefault="00480222" w:rsidP="00480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3. Постановление вступает в силу с момента его подписания.</w:t>
      </w:r>
    </w:p>
    <w:p w:rsidR="00480222" w:rsidRPr="00480222" w:rsidRDefault="00480222" w:rsidP="00480222">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4. </w:t>
      </w:r>
      <w:proofErr w:type="gramStart"/>
      <w:r w:rsidRPr="00480222">
        <w:rPr>
          <w:rFonts w:ascii="Times New Roman" w:eastAsia="Times New Roman" w:hAnsi="Times New Roman" w:cs="Times New Roman"/>
          <w:color w:val="000000"/>
          <w:sz w:val="28"/>
          <w:szCs w:val="28"/>
          <w:lang w:eastAsia="ru-RU"/>
        </w:rPr>
        <w:t>Контроль за</w:t>
      </w:r>
      <w:proofErr w:type="gramEnd"/>
      <w:r w:rsidRPr="00480222">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480222" w:rsidRDefault="00480222" w:rsidP="0048022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Глава </w:t>
      </w:r>
      <w:proofErr w:type="gramStart"/>
      <w:r w:rsidRPr="00480222">
        <w:rPr>
          <w:rFonts w:ascii="Times New Roman" w:eastAsia="Times New Roman" w:hAnsi="Times New Roman" w:cs="Times New Roman"/>
          <w:color w:val="000000"/>
          <w:sz w:val="28"/>
          <w:szCs w:val="28"/>
          <w:lang w:eastAsia="ru-RU"/>
        </w:rPr>
        <w:t>сельского</w:t>
      </w:r>
      <w:proofErr w:type="gramEnd"/>
    </w:p>
    <w:p w:rsidR="00480222" w:rsidRPr="00480222" w:rsidRDefault="00480222" w:rsidP="0048022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color w:val="000000"/>
          <w:sz w:val="28"/>
          <w:szCs w:val="28"/>
          <w:lang w:eastAsia="ru-RU"/>
        </w:rPr>
        <w:t xml:space="preserve">Абашево                                                           </w:t>
      </w:r>
      <w:r w:rsidRPr="0048022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Г.А.</w:t>
      </w:r>
      <w:r w:rsidR="00AD0AD7">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Шабавнина</w:t>
      </w:r>
      <w:proofErr w:type="spellEnd"/>
    </w:p>
    <w:p w:rsidR="00480222" w:rsidRDefault="00480222" w:rsidP="0048022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Pr="008651A0">
        <w:rPr>
          <w:rFonts w:ascii="Times New Roman" w:hAnsi="Times New Roman" w:cs="Times New Roman"/>
          <w:sz w:val="24"/>
          <w:szCs w:val="24"/>
          <w:lang w:eastAsia="ru-RU"/>
        </w:rPr>
        <w:t xml:space="preserve"> Приложение</w:t>
      </w:r>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Pr="008651A0">
        <w:rPr>
          <w:rFonts w:ascii="Times New Roman" w:hAnsi="Times New Roman" w:cs="Times New Roman"/>
          <w:sz w:val="24"/>
          <w:szCs w:val="24"/>
          <w:lang w:eastAsia="ru-RU"/>
        </w:rPr>
        <w:t xml:space="preserve"> к постановлению администрации</w:t>
      </w:r>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Pr="008651A0">
        <w:rPr>
          <w:rFonts w:ascii="Times New Roman" w:hAnsi="Times New Roman" w:cs="Times New Roman"/>
          <w:sz w:val="24"/>
          <w:szCs w:val="24"/>
          <w:lang w:eastAsia="ru-RU"/>
        </w:rPr>
        <w:t>сельского поселения Абашево</w:t>
      </w:r>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Pr="008651A0">
        <w:rPr>
          <w:rFonts w:ascii="Times New Roman" w:hAnsi="Times New Roman" w:cs="Times New Roman"/>
          <w:sz w:val="24"/>
          <w:szCs w:val="24"/>
          <w:lang w:eastAsia="ru-RU"/>
        </w:rPr>
        <w:t xml:space="preserve">  муниципального района </w:t>
      </w:r>
      <w:proofErr w:type="spellStart"/>
      <w:r w:rsidRPr="008651A0">
        <w:rPr>
          <w:rFonts w:ascii="Times New Roman" w:hAnsi="Times New Roman" w:cs="Times New Roman"/>
          <w:sz w:val="24"/>
          <w:szCs w:val="24"/>
          <w:lang w:eastAsia="ru-RU"/>
        </w:rPr>
        <w:t>Хворостянский</w:t>
      </w:r>
      <w:proofErr w:type="spellEnd"/>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Pr="008651A0">
        <w:rPr>
          <w:rFonts w:ascii="Times New Roman" w:hAnsi="Times New Roman" w:cs="Times New Roman"/>
          <w:sz w:val="24"/>
          <w:szCs w:val="24"/>
          <w:lang w:eastAsia="ru-RU"/>
        </w:rPr>
        <w:t xml:space="preserve"> Самарской области</w:t>
      </w:r>
    </w:p>
    <w:p w:rsidR="00480222" w:rsidRPr="008651A0" w:rsidRDefault="00480222" w:rsidP="008651A0">
      <w:pPr>
        <w:pStyle w:val="a3"/>
        <w:rPr>
          <w:rFonts w:ascii="Times New Roman" w:hAnsi="Times New Roman" w:cs="Times New Roman"/>
          <w:sz w:val="24"/>
          <w:szCs w:val="24"/>
          <w:lang w:eastAsia="ru-RU"/>
        </w:rPr>
      </w:pPr>
      <w:r w:rsidRPr="008651A0">
        <w:rPr>
          <w:rFonts w:ascii="Times New Roman" w:hAnsi="Times New Roman" w:cs="Times New Roman"/>
          <w:sz w:val="24"/>
          <w:szCs w:val="24"/>
          <w:lang w:eastAsia="ru-RU"/>
        </w:rPr>
        <w:t xml:space="preserve">                                                                  </w:t>
      </w:r>
      <w:r w:rsidR="008651A0">
        <w:rPr>
          <w:rFonts w:ascii="Times New Roman" w:hAnsi="Times New Roman" w:cs="Times New Roman"/>
          <w:sz w:val="24"/>
          <w:szCs w:val="24"/>
          <w:lang w:eastAsia="ru-RU"/>
        </w:rPr>
        <w:t xml:space="preserve">                   </w:t>
      </w:r>
      <w:r w:rsidR="00605F87">
        <w:rPr>
          <w:rFonts w:ascii="Times New Roman" w:hAnsi="Times New Roman" w:cs="Times New Roman"/>
          <w:sz w:val="24"/>
          <w:szCs w:val="24"/>
          <w:lang w:eastAsia="ru-RU"/>
        </w:rPr>
        <w:t xml:space="preserve"> от 23 января 2018 года № 5</w:t>
      </w:r>
      <w:bookmarkStart w:id="0" w:name="_GoBack"/>
      <w:bookmarkEnd w:id="0"/>
    </w:p>
    <w:p w:rsidR="00480222" w:rsidRPr="00480222" w:rsidRDefault="00480222" w:rsidP="004802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СПИСОК</w:t>
      </w:r>
    </w:p>
    <w:p w:rsidR="00480222" w:rsidRPr="00480222" w:rsidRDefault="00480222" w:rsidP="004802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специальных мест (специального места) для размещения печатных предвыборных агитационных материалов кандидатов, политических партий, выдвинувших зарегистрированных кандидатов, на должность Президента Российской Федерации на выборах Президента Российской Федерации 18 марта 2018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70"/>
        <w:gridCol w:w="3306"/>
        <w:gridCol w:w="4709"/>
      </w:tblGrid>
      <w:tr w:rsidR="00480222" w:rsidRPr="00480222" w:rsidTr="00433D35">
        <w:trPr>
          <w:trHeight w:val="1068"/>
        </w:trPr>
        <w:tc>
          <w:tcPr>
            <w:tcW w:w="1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20" w:line="240" w:lineRule="auto"/>
              <w:jc w:val="center"/>
              <w:rPr>
                <w:rFonts w:ascii="Times New Roman" w:eastAsia="Times New Roman" w:hAnsi="Times New Roman" w:cs="Times New Roman"/>
                <w:color w:val="000000"/>
                <w:sz w:val="20"/>
                <w:szCs w:val="20"/>
                <w:lang w:eastAsia="ru-RU"/>
              </w:rPr>
            </w:pPr>
            <w:r w:rsidRPr="00480222">
              <w:rPr>
                <w:rFonts w:ascii="Times New Roman" w:eastAsia="Times New Roman" w:hAnsi="Times New Roman" w:cs="Times New Roman"/>
                <w:color w:val="000000"/>
                <w:sz w:val="20"/>
                <w:szCs w:val="20"/>
                <w:lang w:eastAsia="ru-RU"/>
              </w:rPr>
              <w:t>Номер избирательного участка</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80222">
              <w:rPr>
                <w:rFonts w:ascii="Times New Roman" w:eastAsia="Times New Roman" w:hAnsi="Times New Roman" w:cs="Times New Roman"/>
                <w:color w:val="000000"/>
                <w:sz w:val="20"/>
                <w:szCs w:val="20"/>
                <w:lang w:eastAsia="ru-RU"/>
              </w:rPr>
              <w:t>Адрес,</w:t>
            </w:r>
          </w:p>
          <w:p w:rsidR="00480222" w:rsidRPr="00480222" w:rsidRDefault="00480222" w:rsidP="004802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480222">
              <w:rPr>
                <w:rFonts w:ascii="Times New Roman" w:eastAsia="Times New Roman" w:hAnsi="Times New Roman" w:cs="Times New Roman"/>
                <w:color w:val="000000"/>
                <w:sz w:val="20"/>
                <w:szCs w:val="20"/>
                <w:lang w:eastAsia="ru-RU"/>
              </w:rPr>
              <w:t xml:space="preserve">по </w:t>
            </w:r>
            <w:proofErr w:type="gramStart"/>
            <w:r w:rsidRPr="00480222">
              <w:rPr>
                <w:rFonts w:ascii="Times New Roman" w:eastAsia="Times New Roman" w:hAnsi="Times New Roman" w:cs="Times New Roman"/>
                <w:color w:val="000000"/>
                <w:sz w:val="20"/>
                <w:szCs w:val="20"/>
                <w:lang w:eastAsia="ru-RU"/>
              </w:rPr>
              <w:t>которому</w:t>
            </w:r>
            <w:proofErr w:type="gramEnd"/>
            <w:r w:rsidRPr="00480222">
              <w:rPr>
                <w:rFonts w:ascii="Times New Roman" w:eastAsia="Times New Roman" w:hAnsi="Times New Roman" w:cs="Times New Roman"/>
                <w:color w:val="000000"/>
                <w:sz w:val="20"/>
                <w:szCs w:val="20"/>
                <w:lang w:eastAsia="ru-RU"/>
              </w:rPr>
              <w:t xml:space="preserve"> находится специальное место для вывешивания агитационных печатных материалов</w:t>
            </w:r>
          </w:p>
        </w:tc>
        <w:tc>
          <w:tcPr>
            <w:tcW w:w="4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20" w:line="240" w:lineRule="auto"/>
              <w:jc w:val="center"/>
              <w:rPr>
                <w:rFonts w:ascii="Times New Roman" w:eastAsia="Times New Roman" w:hAnsi="Times New Roman" w:cs="Times New Roman"/>
                <w:color w:val="000000"/>
                <w:sz w:val="20"/>
                <w:szCs w:val="20"/>
                <w:lang w:eastAsia="ru-RU"/>
              </w:rPr>
            </w:pPr>
            <w:proofErr w:type="gramStart"/>
            <w:r w:rsidRPr="00480222">
              <w:rPr>
                <w:rFonts w:ascii="Times New Roman" w:eastAsia="Times New Roman" w:hAnsi="Times New Roman" w:cs="Times New Roman"/>
                <w:color w:val="000000"/>
                <w:sz w:val="20"/>
                <w:szCs w:val="20"/>
                <w:lang w:eastAsia="ru-RU"/>
              </w:rPr>
              <w:t>Название места для вывешивания (специально оборудованная конструкция, информационный стенд (рекламный щит, тумба), стенд (доска объявлений) на стене здания, в фойе и т.д.)</w:t>
            </w:r>
            <w:proofErr w:type="gramEnd"/>
          </w:p>
        </w:tc>
      </w:tr>
      <w:tr w:rsidR="00480222" w:rsidRPr="00480222" w:rsidTr="00433D35">
        <w:tc>
          <w:tcPr>
            <w:tcW w:w="1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4101</w:t>
            </w: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Здание СДК </w:t>
            </w:r>
          </w:p>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 xml:space="preserve">ул. </w:t>
            </w:r>
            <w:r>
              <w:rPr>
                <w:rFonts w:ascii="Times New Roman" w:eastAsia="Times New Roman" w:hAnsi="Times New Roman" w:cs="Times New Roman"/>
                <w:color w:val="000000"/>
                <w:sz w:val="28"/>
                <w:szCs w:val="28"/>
                <w:lang w:eastAsia="ru-RU"/>
              </w:rPr>
              <w:t>Школьная, д.5</w:t>
            </w:r>
          </w:p>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(по согласованию)</w:t>
            </w:r>
          </w:p>
        </w:tc>
        <w:tc>
          <w:tcPr>
            <w:tcW w:w="4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информационный стенд в фойе СДК, тумба</w:t>
            </w:r>
          </w:p>
        </w:tc>
      </w:tr>
      <w:tr w:rsidR="00480222" w:rsidRPr="00480222" w:rsidTr="00433D35">
        <w:tc>
          <w:tcPr>
            <w:tcW w:w="1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after="0" w:line="240" w:lineRule="auto"/>
              <w:rPr>
                <w:rFonts w:ascii="yandex-sans" w:eastAsia="Times New Roman" w:hAnsi="yandex-sans" w:cs="Times New Roman"/>
                <w:color w:val="000000"/>
                <w:sz w:val="23"/>
                <w:szCs w:val="23"/>
                <w:lang w:eastAsia="ru-RU"/>
              </w:rPr>
            </w:pPr>
          </w:p>
        </w:tc>
        <w:tc>
          <w:tcPr>
            <w:tcW w:w="33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Здание магазина «</w:t>
            </w:r>
            <w:r w:rsidR="00433D35">
              <w:rPr>
                <w:rFonts w:ascii="Times New Roman" w:eastAsia="Times New Roman" w:hAnsi="Times New Roman" w:cs="Times New Roman"/>
                <w:color w:val="000000"/>
                <w:sz w:val="28"/>
                <w:szCs w:val="28"/>
                <w:lang w:eastAsia="ru-RU"/>
              </w:rPr>
              <w:t>Смак»</w:t>
            </w:r>
            <w:r w:rsidRPr="00480222">
              <w:rPr>
                <w:rFonts w:ascii="Times New Roman" w:eastAsia="Times New Roman" w:hAnsi="Times New Roman" w:cs="Times New Roman"/>
                <w:color w:val="000000"/>
                <w:sz w:val="28"/>
                <w:szCs w:val="28"/>
                <w:lang w:eastAsia="ru-RU"/>
              </w:rPr>
              <w:t xml:space="preserve"> ул. </w:t>
            </w:r>
            <w:proofErr w:type="gramStart"/>
            <w:r w:rsidR="00433D35">
              <w:rPr>
                <w:rFonts w:ascii="Times New Roman" w:eastAsia="Times New Roman" w:hAnsi="Times New Roman" w:cs="Times New Roman"/>
                <w:color w:val="000000"/>
                <w:sz w:val="28"/>
                <w:szCs w:val="28"/>
                <w:lang w:eastAsia="ru-RU"/>
              </w:rPr>
              <w:t>Школьная</w:t>
            </w:r>
            <w:proofErr w:type="gramEnd"/>
            <w:r w:rsidRPr="00480222">
              <w:rPr>
                <w:rFonts w:ascii="Times New Roman" w:eastAsia="Times New Roman" w:hAnsi="Times New Roman" w:cs="Times New Roman"/>
                <w:color w:val="000000"/>
                <w:sz w:val="28"/>
                <w:szCs w:val="28"/>
                <w:lang w:eastAsia="ru-RU"/>
              </w:rPr>
              <w:t>, д.</w:t>
            </w:r>
            <w:r w:rsidR="00433D35">
              <w:rPr>
                <w:rFonts w:ascii="Times New Roman" w:eastAsia="Times New Roman" w:hAnsi="Times New Roman" w:cs="Times New Roman"/>
                <w:color w:val="000000"/>
                <w:sz w:val="28"/>
                <w:szCs w:val="28"/>
                <w:lang w:eastAsia="ru-RU"/>
              </w:rPr>
              <w:t>2</w:t>
            </w:r>
          </w:p>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(по согласованию)</w:t>
            </w:r>
          </w:p>
        </w:tc>
        <w:tc>
          <w:tcPr>
            <w:tcW w:w="4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80222" w:rsidRPr="00480222" w:rsidRDefault="00480222" w:rsidP="0048022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80222">
              <w:rPr>
                <w:rFonts w:ascii="Times New Roman" w:eastAsia="Times New Roman" w:hAnsi="Times New Roman" w:cs="Times New Roman"/>
                <w:color w:val="000000"/>
                <w:sz w:val="28"/>
                <w:szCs w:val="28"/>
                <w:lang w:eastAsia="ru-RU"/>
              </w:rPr>
              <w:t>Доска объявлений на стене здания</w:t>
            </w:r>
          </w:p>
        </w:tc>
      </w:tr>
    </w:tbl>
    <w:p w:rsidR="004E5A19" w:rsidRDefault="004E5A19"/>
    <w:sectPr w:rsidR="004E5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22"/>
    <w:rsid w:val="00433D35"/>
    <w:rsid w:val="00480222"/>
    <w:rsid w:val="004E5A19"/>
    <w:rsid w:val="00605F87"/>
    <w:rsid w:val="008651A0"/>
    <w:rsid w:val="00AD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6</cp:revision>
  <cp:lastPrinted>2018-02-19T05:32:00Z</cp:lastPrinted>
  <dcterms:created xsi:type="dcterms:W3CDTF">2018-02-01T07:34:00Z</dcterms:created>
  <dcterms:modified xsi:type="dcterms:W3CDTF">2018-02-19T05:32:00Z</dcterms:modified>
</cp:coreProperties>
</file>