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4B" w:rsidRDefault="0009794B" w:rsidP="000979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D3CA6">
        <w:rPr>
          <w:noProof/>
          <w:lang w:eastAsia="ru-RU"/>
        </w:rPr>
        <w:drawing>
          <wp:inline distT="0" distB="0" distL="0" distR="0" wp14:anchorId="291F0A51" wp14:editId="26DB87AA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94B" w:rsidRDefault="0009794B" w:rsidP="0009794B">
      <w:pPr>
        <w:suppressAutoHyphens/>
        <w:autoSpaceDE w:val="0"/>
        <w:autoSpaceDN w:val="0"/>
        <w:adjustRightInd w:val="0"/>
        <w:spacing w:before="240"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 w:rsidRPr="00AF5C97">
        <w:rPr>
          <w:rFonts w:ascii="Segoe UI" w:hAnsi="Segoe UI" w:cs="Segoe UI"/>
          <w:b/>
          <w:sz w:val="32"/>
          <w:szCs w:val="32"/>
        </w:rPr>
        <w:t>ПРЕСС-РЕЛИЗ</w:t>
      </w:r>
    </w:p>
    <w:p w:rsidR="0009794B" w:rsidRDefault="00384C8A" w:rsidP="00255CCD">
      <w:pPr>
        <w:suppressAutoHyphens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07</w:t>
      </w:r>
      <w:bookmarkStart w:id="0" w:name="_GoBack"/>
      <w:bookmarkEnd w:id="0"/>
      <w:r w:rsidR="00255CCD" w:rsidRPr="00255CCD">
        <w:rPr>
          <w:rFonts w:ascii="Segoe UI" w:hAnsi="Segoe UI" w:cs="Segoe UI"/>
          <w:b/>
          <w:sz w:val="24"/>
          <w:szCs w:val="24"/>
        </w:rPr>
        <w:t xml:space="preserve"> апреля 2017</w:t>
      </w:r>
    </w:p>
    <w:p w:rsidR="000304DF" w:rsidRPr="0009794B" w:rsidRDefault="000304DF" w:rsidP="00D321CC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09794B">
        <w:rPr>
          <w:rFonts w:ascii="Segoe UI" w:hAnsi="Segoe UI" w:cs="Segoe UI"/>
          <w:b/>
          <w:sz w:val="28"/>
          <w:szCs w:val="28"/>
        </w:rPr>
        <w:t>Исполнение земельного законодательства на особом контроле</w:t>
      </w:r>
    </w:p>
    <w:p w:rsidR="000304DF" w:rsidRPr="0009794B" w:rsidRDefault="002627D7" w:rsidP="002627D7">
      <w:pPr>
        <w:spacing w:after="0" w:line="276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 w:rsidRPr="0009794B">
        <w:rPr>
          <w:rFonts w:ascii="Segoe UI" w:hAnsi="Segoe UI" w:cs="Segoe UI"/>
          <w:b/>
          <w:sz w:val="24"/>
          <w:szCs w:val="24"/>
        </w:rPr>
        <w:t xml:space="preserve">Компании и организации, владеющие земельными участками, могут попасть в поле зрения муниципального земельного контроля </w:t>
      </w:r>
      <w:r w:rsidR="000304DF" w:rsidRPr="0009794B">
        <w:rPr>
          <w:rFonts w:ascii="Segoe UI" w:hAnsi="Segoe UI" w:cs="Segoe UI"/>
          <w:b/>
          <w:sz w:val="24"/>
          <w:szCs w:val="24"/>
        </w:rPr>
        <w:t>в части соблюдения</w:t>
      </w:r>
      <w:r w:rsidRPr="0009794B">
        <w:rPr>
          <w:rFonts w:ascii="Segoe UI" w:hAnsi="Segoe UI" w:cs="Segoe UI"/>
          <w:b/>
          <w:sz w:val="24"/>
          <w:szCs w:val="24"/>
        </w:rPr>
        <w:t xml:space="preserve"> ими</w:t>
      </w:r>
      <w:r w:rsidR="000304DF" w:rsidRPr="0009794B">
        <w:rPr>
          <w:rFonts w:ascii="Segoe UI" w:hAnsi="Segoe UI" w:cs="Segoe UI"/>
          <w:b/>
          <w:sz w:val="24"/>
          <w:szCs w:val="24"/>
        </w:rPr>
        <w:t xml:space="preserve"> земельного законодательства. Э</w:t>
      </w:r>
      <w:r w:rsidR="00A444CA" w:rsidRPr="0009794B">
        <w:rPr>
          <w:rFonts w:ascii="Segoe UI" w:hAnsi="Segoe UI" w:cs="Segoe UI"/>
          <w:b/>
          <w:sz w:val="24"/>
          <w:szCs w:val="24"/>
        </w:rPr>
        <w:t>та тема стала одной из главных на</w:t>
      </w:r>
      <w:r w:rsidR="000304DF" w:rsidRPr="0009794B">
        <w:rPr>
          <w:rFonts w:ascii="Segoe UI" w:hAnsi="Segoe UI" w:cs="Segoe UI"/>
          <w:b/>
          <w:sz w:val="24"/>
          <w:szCs w:val="24"/>
        </w:rPr>
        <w:t xml:space="preserve"> совещании, которое провело Управление Росреестра по Самарской области.</w:t>
      </w:r>
    </w:p>
    <w:p w:rsidR="000304DF" w:rsidRPr="0009794B" w:rsidRDefault="000304DF" w:rsidP="000304DF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09794B">
        <w:rPr>
          <w:rFonts w:ascii="Segoe UI" w:hAnsi="Segoe UI" w:cs="Segoe UI"/>
          <w:sz w:val="24"/>
          <w:szCs w:val="24"/>
        </w:rPr>
        <w:t xml:space="preserve">В совещании приняли участие </w:t>
      </w:r>
      <w:r w:rsidRPr="0009794B">
        <w:rPr>
          <w:rStyle w:val="a3"/>
          <w:rFonts w:ascii="Segoe UI" w:hAnsi="Segoe UI" w:cs="Segoe UI"/>
          <w:b w:val="0"/>
          <w:bCs w:val="0"/>
          <w:color w:val="020304"/>
          <w:sz w:val="24"/>
          <w:szCs w:val="24"/>
          <w:bdr w:val="none" w:sz="0" w:space="0" w:color="auto" w:frame="1"/>
          <w:shd w:val="clear" w:color="auto" w:fill="FFFFFF"/>
        </w:rPr>
        <w:t>руководитель департамента земельно-имущественных отношений</w:t>
      </w:r>
      <w:r w:rsidRPr="0009794B">
        <w:rPr>
          <w:rFonts w:ascii="Segoe UI" w:hAnsi="Segoe UI" w:cs="Segoe UI"/>
          <w:b/>
          <w:bCs/>
          <w:color w:val="020304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09794B">
        <w:rPr>
          <w:rFonts w:ascii="Segoe UI" w:hAnsi="Segoe UI" w:cs="Segoe UI"/>
          <w:color w:val="000000"/>
          <w:sz w:val="24"/>
          <w:szCs w:val="24"/>
          <w:bdr w:val="none" w:sz="0" w:space="0" w:color="auto" w:frame="1"/>
        </w:rPr>
        <w:t>министерства имущественных отношений Самарской области</w:t>
      </w:r>
      <w:r w:rsidRPr="0009794B">
        <w:rPr>
          <w:rStyle w:val="a3"/>
          <w:rFonts w:ascii="Segoe UI" w:hAnsi="Segoe UI" w:cs="Segoe UI"/>
          <w:b w:val="0"/>
          <w:bCs w:val="0"/>
          <w:color w:val="02030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9794B">
        <w:rPr>
          <w:rStyle w:val="a3"/>
          <w:rFonts w:ascii="Segoe UI" w:hAnsi="Segoe UI" w:cs="Segoe UI"/>
          <w:bCs w:val="0"/>
          <w:color w:val="020304"/>
          <w:sz w:val="24"/>
          <w:szCs w:val="24"/>
          <w:bdr w:val="none" w:sz="0" w:space="0" w:color="auto" w:frame="1"/>
          <w:shd w:val="clear" w:color="auto" w:fill="FFFFFF"/>
        </w:rPr>
        <w:t>С.В.</w:t>
      </w:r>
      <w:r w:rsidR="00D70068" w:rsidRPr="0009794B">
        <w:rPr>
          <w:rStyle w:val="a3"/>
          <w:rFonts w:ascii="Segoe UI" w:hAnsi="Segoe UI" w:cs="Segoe UI"/>
          <w:bCs w:val="0"/>
          <w:color w:val="02030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9794B">
        <w:rPr>
          <w:rStyle w:val="a3"/>
          <w:rFonts w:ascii="Segoe UI" w:hAnsi="Segoe UI" w:cs="Segoe UI"/>
          <w:bCs w:val="0"/>
          <w:color w:val="020304"/>
          <w:sz w:val="24"/>
          <w:szCs w:val="24"/>
          <w:bdr w:val="none" w:sz="0" w:space="0" w:color="auto" w:frame="1"/>
          <w:shd w:val="clear" w:color="auto" w:fill="FFFFFF"/>
        </w:rPr>
        <w:t>Усенко</w:t>
      </w:r>
      <w:r w:rsidRPr="0009794B">
        <w:rPr>
          <w:rStyle w:val="a3"/>
          <w:rFonts w:ascii="Segoe UI" w:hAnsi="Segoe UI" w:cs="Segoe UI"/>
          <w:b w:val="0"/>
          <w:bCs w:val="0"/>
          <w:color w:val="020304"/>
          <w:sz w:val="24"/>
          <w:szCs w:val="24"/>
          <w:bdr w:val="none" w:sz="0" w:space="0" w:color="auto" w:frame="1"/>
          <w:shd w:val="clear" w:color="auto" w:fill="FFFFFF"/>
        </w:rPr>
        <w:t xml:space="preserve">, исполнительный директор ассоциации «Совет муниципальных образований Самарской области» </w:t>
      </w:r>
      <w:r w:rsidRPr="0009794B">
        <w:rPr>
          <w:rStyle w:val="a3"/>
          <w:rFonts w:ascii="Segoe UI" w:hAnsi="Segoe UI" w:cs="Segoe UI"/>
          <w:bCs w:val="0"/>
          <w:color w:val="020304"/>
          <w:sz w:val="24"/>
          <w:szCs w:val="24"/>
          <w:bdr w:val="none" w:sz="0" w:space="0" w:color="auto" w:frame="1"/>
          <w:shd w:val="clear" w:color="auto" w:fill="FFFFFF"/>
        </w:rPr>
        <w:t>Д.В.</w:t>
      </w:r>
      <w:r w:rsidR="00D70068" w:rsidRPr="0009794B">
        <w:rPr>
          <w:rStyle w:val="a3"/>
          <w:rFonts w:ascii="Segoe UI" w:hAnsi="Segoe UI" w:cs="Segoe UI"/>
          <w:bCs w:val="0"/>
          <w:color w:val="02030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9794B">
        <w:rPr>
          <w:rStyle w:val="a3"/>
          <w:rFonts w:ascii="Segoe UI" w:hAnsi="Segoe UI" w:cs="Segoe UI"/>
          <w:bCs w:val="0"/>
          <w:color w:val="020304"/>
          <w:sz w:val="24"/>
          <w:szCs w:val="24"/>
          <w:bdr w:val="none" w:sz="0" w:space="0" w:color="auto" w:frame="1"/>
          <w:shd w:val="clear" w:color="auto" w:fill="FFFFFF"/>
        </w:rPr>
        <w:t xml:space="preserve">Славецкий, </w:t>
      </w:r>
      <w:r w:rsidRPr="0009794B">
        <w:rPr>
          <w:rFonts w:ascii="Segoe UI" w:hAnsi="Segoe UI" w:cs="Segoe UI"/>
          <w:sz w:val="24"/>
          <w:szCs w:val="24"/>
        </w:rPr>
        <w:t>представители всех органов местного самоуправления Самарской области, уполномоченные осуществлять муниципальный земельный контроль и должностные лица Управления</w:t>
      </w:r>
      <w:r w:rsidR="008E7015" w:rsidRPr="0009794B">
        <w:rPr>
          <w:rFonts w:ascii="Segoe UI" w:hAnsi="Segoe UI" w:cs="Segoe UI"/>
          <w:sz w:val="24"/>
          <w:szCs w:val="24"/>
        </w:rPr>
        <w:t xml:space="preserve"> Росреестра по Самарской области</w:t>
      </w:r>
      <w:r w:rsidRPr="0009794B">
        <w:rPr>
          <w:rFonts w:ascii="Segoe UI" w:hAnsi="Segoe UI" w:cs="Segoe UI"/>
          <w:sz w:val="24"/>
          <w:szCs w:val="24"/>
        </w:rPr>
        <w:t>, уполномоченные осуществлять государственный земельный надзор.</w:t>
      </w:r>
    </w:p>
    <w:p w:rsidR="00DA237E" w:rsidRPr="0009794B" w:rsidRDefault="00D70068" w:rsidP="0019758F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09794B">
        <w:rPr>
          <w:rFonts w:ascii="Segoe UI" w:hAnsi="Segoe UI" w:cs="Segoe UI"/>
          <w:sz w:val="24"/>
          <w:szCs w:val="24"/>
        </w:rPr>
        <w:t>Заместитель руководителя Управления Росреестра по Самарской области, заместитель главного государственного земельного инспектора</w:t>
      </w:r>
      <w:r w:rsidRPr="0009794B">
        <w:rPr>
          <w:rFonts w:ascii="Segoe UI" w:hAnsi="Segoe UI" w:cs="Segoe UI"/>
          <w:b/>
          <w:sz w:val="24"/>
          <w:szCs w:val="24"/>
        </w:rPr>
        <w:t xml:space="preserve"> Татьяна Борисовна Омельченко </w:t>
      </w:r>
      <w:r w:rsidRPr="0009794B">
        <w:rPr>
          <w:rFonts w:ascii="Segoe UI" w:hAnsi="Segoe UI" w:cs="Segoe UI"/>
          <w:sz w:val="24"/>
          <w:szCs w:val="24"/>
        </w:rPr>
        <w:t xml:space="preserve">напомнила о новых полномочиях муниципальных органов власти: согласно </w:t>
      </w:r>
      <w:r w:rsidR="00C821A0" w:rsidRPr="0009794B">
        <w:rPr>
          <w:rFonts w:ascii="Segoe UI" w:hAnsi="Segoe UI" w:cs="Segoe UI"/>
          <w:sz w:val="24"/>
          <w:szCs w:val="24"/>
        </w:rPr>
        <w:t>федеральному закону «</w:t>
      </w:r>
      <w:r w:rsidR="00C821A0" w:rsidRPr="0009794B">
        <w:rPr>
          <w:rFonts w:ascii="Segoe UI" w:hAnsi="Segoe UI" w:cs="Segoe UI"/>
          <w:color w:val="000000" w:themeColor="text1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821A0" w:rsidRPr="0009794B">
        <w:rPr>
          <w:rFonts w:ascii="Segoe UI" w:hAnsi="Segoe UI" w:cs="Segoe UI"/>
          <w:sz w:val="24"/>
          <w:szCs w:val="24"/>
        </w:rPr>
        <w:t>»</w:t>
      </w:r>
      <w:r w:rsidRPr="0009794B">
        <w:rPr>
          <w:rFonts w:ascii="Segoe UI" w:hAnsi="Segoe UI" w:cs="Segoe UI"/>
          <w:sz w:val="24"/>
          <w:szCs w:val="24"/>
        </w:rPr>
        <w:t>, начиная с января 2017 года</w:t>
      </w:r>
      <w:r w:rsidR="0094768C" w:rsidRPr="0009794B">
        <w:rPr>
          <w:rFonts w:ascii="Segoe UI" w:hAnsi="Segoe UI" w:cs="Segoe UI"/>
          <w:sz w:val="24"/>
          <w:szCs w:val="24"/>
        </w:rPr>
        <w:t>,</w:t>
      </w:r>
      <w:r w:rsidRPr="0009794B">
        <w:rPr>
          <w:rFonts w:ascii="Segoe UI" w:hAnsi="Segoe UI" w:cs="Segoe UI"/>
          <w:sz w:val="24"/>
          <w:szCs w:val="24"/>
        </w:rPr>
        <w:t xml:space="preserve"> муниципалитеты получили </w:t>
      </w:r>
      <w:r w:rsidR="00E82F90" w:rsidRPr="0009794B">
        <w:rPr>
          <w:rFonts w:ascii="Segoe UI" w:hAnsi="Segoe UI" w:cs="Segoe UI"/>
          <w:sz w:val="24"/>
          <w:szCs w:val="24"/>
        </w:rPr>
        <w:t xml:space="preserve">дополнительную </w:t>
      </w:r>
      <w:r w:rsidRPr="0009794B">
        <w:rPr>
          <w:rFonts w:ascii="Segoe UI" w:hAnsi="Segoe UI" w:cs="Segoe UI"/>
          <w:sz w:val="24"/>
          <w:szCs w:val="24"/>
        </w:rPr>
        <w:t xml:space="preserve">возможность </w:t>
      </w:r>
      <w:r w:rsidR="00E82F90" w:rsidRPr="0009794B">
        <w:rPr>
          <w:rFonts w:ascii="Segoe UI" w:hAnsi="Segoe UI" w:cs="Segoe UI"/>
          <w:sz w:val="24"/>
          <w:szCs w:val="24"/>
        </w:rPr>
        <w:t xml:space="preserve">организовывать </w:t>
      </w:r>
      <w:r w:rsidRPr="0009794B">
        <w:rPr>
          <w:rFonts w:ascii="Segoe UI" w:hAnsi="Segoe UI" w:cs="Segoe UI"/>
          <w:sz w:val="24"/>
          <w:szCs w:val="24"/>
        </w:rPr>
        <w:t xml:space="preserve">внеплановые проверки </w:t>
      </w:r>
      <w:r w:rsidR="00E82F90" w:rsidRPr="0009794B">
        <w:rPr>
          <w:rFonts w:ascii="Segoe UI" w:hAnsi="Segoe UI" w:cs="Segoe UI"/>
          <w:sz w:val="24"/>
          <w:szCs w:val="24"/>
        </w:rPr>
        <w:t xml:space="preserve">в отношении </w:t>
      </w:r>
      <w:r w:rsidRPr="0009794B">
        <w:rPr>
          <w:rFonts w:ascii="Segoe UI" w:hAnsi="Segoe UI" w:cs="Segoe UI"/>
          <w:sz w:val="24"/>
          <w:szCs w:val="24"/>
        </w:rPr>
        <w:t xml:space="preserve">юридических лиц на предмет соблюдения ими земельного законодательства.  </w:t>
      </w:r>
      <w:r w:rsidR="00B1347E" w:rsidRPr="0009794B">
        <w:rPr>
          <w:rFonts w:ascii="Segoe UI" w:hAnsi="Segoe UI" w:cs="Segoe UI"/>
          <w:sz w:val="24"/>
          <w:szCs w:val="24"/>
        </w:rPr>
        <w:t xml:space="preserve">До этого </w:t>
      </w:r>
      <w:r w:rsidR="00805C86" w:rsidRPr="0009794B">
        <w:rPr>
          <w:rFonts w:ascii="Segoe UI" w:hAnsi="Segoe UI" w:cs="Segoe UI"/>
          <w:sz w:val="24"/>
          <w:szCs w:val="24"/>
        </w:rPr>
        <w:t xml:space="preserve">года </w:t>
      </w:r>
      <w:r w:rsidR="00B1347E" w:rsidRPr="0009794B">
        <w:rPr>
          <w:rFonts w:ascii="Segoe UI" w:hAnsi="Segoe UI" w:cs="Segoe UI"/>
          <w:sz w:val="24"/>
          <w:szCs w:val="24"/>
        </w:rPr>
        <w:t xml:space="preserve">информацию о нарушениях муниципальные земельные инспекторы </w:t>
      </w:r>
      <w:r w:rsidR="00E82F90" w:rsidRPr="0009794B">
        <w:rPr>
          <w:rFonts w:ascii="Segoe UI" w:hAnsi="Segoe UI" w:cs="Segoe UI"/>
          <w:sz w:val="24"/>
          <w:szCs w:val="24"/>
        </w:rPr>
        <w:t>направляли</w:t>
      </w:r>
      <w:r w:rsidR="00B1347E" w:rsidRPr="0009794B">
        <w:rPr>
          <w:rFonts w:ascii="Segoe UI" w:hAnsi="Segoe UI" w:cs="Segoe UI"/>
          <w:sz w:val="24"/>
          <w:szCs w:val="24"/>
        </w:rPr>
        <w:t xml:space="preserve"> в Управление Росреестра по Самарской области</w:t>
      </w:r>
      <w:r w:rsidR="00E82F90" w:rsidRPr="0009794B">
        <w:rPr>
          <w:rFonts w:ascii="Segoe UI" w:hAnsi="Segoe UI" w:cs="Segoe UI"/>
          <w:sz w:val="24"/>
          <w:szCs w:val="24"/>
        </w:rPr>
        <w:t>. При этом</w:t>
      </w:r>
      <w:r w:rsidR="00253D55" w:rsidRPr="0009794B">
        <w:rPr>
          <w:rFonts w:ascii="Segoe UI" w:hAnsi="Segoe UI" w:cs="Segoe UI"/>
          <w:sz w:val="24"/>
          <w:szCs w:val="24"/>
        </w:rPr>
        <w:t xml:space="preserve"> с момента обнаружения нарушения до </w:t>
      </w:r>
      <w:r w:rsidR="005C7556" w:rsidRPr="0009794B">
        <w:rPr>
          <w:rFonts w:ascii="Segoe UI" w:hAnsi="Segoe UI" w:cs="Segoe UI"/>
          <w:sz w:val="24"/>
          <w:szCs w:val="24"/>
        </w:rPr>
        <w:t xml:space="preserve">привлечения виновных к ответственности проходило немало времени. </w:t>
      </w:r>
    </w:p>
    <w:p w:rsidR="00D70068" w:rsidRPr="0009794B" w:rsidRDefault="002F0779" w:rsidP="000304DF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09794B">
        <w:rPr>
          <w:rFonts w:ascii="Segoe UI" w:hAnsi="Segoe UI" w:cs="Segoe UI"/>
          <w:sz w:val="24"/>
          <w:szCs w:val="24"/>
        </w:rPr>
        <w:t>«</w:t>
      </w:r>
      <w:r w:rsidR="00DA237E" w:rsidRPr="0009794B">
        <w:rPr>
          <w:rFonts w:ascii="Segoe UI" w:hAnsi="Segoe UI" w:cs="Segoe UI"/>
          <w:sz w:val="24"/>
          <w:szCs w:val="24"/>
        </w:rPr>
        <w:t xml:space="preserve">Новые правила позволят муниципалитетам оперативно реагировать на нарушения, что в свою очередь положительно скажется на исполнении земельного </w:t>
      </w:r>
      <w:r w:rsidR="00DA237E" w:rsidRPr="0009794B">
        <w:rPr>
          <w:rFonts w:ascii="Segoe UI" w:hAnsi="Segoe UI" w:cs="Segoe UI"/>
          <w:sz w:val="24"/>
          <w:szCs w:val="24"/>
        </w:rPr>
        <w:lastRenderedPageBreak/>
        <w:t xml:space="preserve">законодательства в Самарской области, - считает Т.Б. Омельченко. – </w:t>
      </w:r>
      <w:r w:rsidR="00C80F58" w:rsidRPr="0009794B">
        <w:rPr>
          <w:rFonts w:ascii="Segoe UI" w:hAnsi="Segoe UI" w:cs="Segoe UI"/>
          <w:sz w:val="24"/>
          <w:szCs w:val="24"/>
        </w:rPr>
        <w:t xml:space="preserve">Напомню, что наша область </w:t>
      </w:r>
      <w:r w:rsidR="000304DF" w:rsidRPr="0009794B">
        <w:rPr>
          <w:rFonts w:ascii="Segoe UI" w:hAnsi="Segoe UI" w:cs="Segoe UI"/>
          <w:sz w:val="24"/>
          <w:szCs w:val="24"/>
        </w:rPr>
        <w:t xml:space="preserve">является крупным регионом России, где включено в оборот большое количество земельных участков, </w:t>
      </w:r>
      <w:r w:rsidR="00C80F58" w:rsidRPr="0009794B">
        <w:rPr>
          <w:rFonts w:ascii="Segoe UI" w:hAnsi="Segoe UI" w:cs="Segoe UI"/>
          <w:sz w:val="24"/>
          <w:szCs w:val="24"/>
        </w:rPr>
        <w:t xml:space="preserve">а потому </w:t>
      </w:r>
      <w:r w:rsidR="000304DF" w:rsidRPr="0009794B">
        <w:rPr>
          <w:rFonts w:ascii="Segoe UI" w:hAnsi="Segoe UI" w:cs="Segoe UI"/>
          <w:sz w:val="24"/>
          <w:szCs w:val="24"/>
        </w:rPr>
        <w:t>тема соблюдения земельного законодательства находится здесь на особом контроле</w:t>
      </w:r>
      <w:r w:rsidR="00C80F58" w:rsidRPr="0009794B">
        <w:rPr>
          <w:rFonts w:ascii="Segoe UI" w:hAnsi="Segoe UI" w:cs="Segoe UI"/>
          <w:sz w:val="24"/>
          <w:szCs w:val="24"/>
        </w:rPr>
        <w:t>»</w:t>
      </w:r>
      <w:r w:rsidR="0094768C" w:rsidRPr="0009794B">
        <w:rPr>
          <w:rFonts w:ascii="Segoe UI" w:hAnsi="Segoe UI" w:cs="Segoe UI"/>
          <w:sz w:val="24"/>
          <w:szCs w:val="24"/>
        </w:rPr>
        <w:t>.</w:t>
      </w:r>
      <w:r w:rsidR="00C80F58" w:rsidRPr="0009794B">
        <w:rPr>
          <w:rFonts w:ascii="Segoe UI" w:hAnsi="Segoe UI" w:cs="Segoe UI"/>
          <w:sz w:val="24"/>
          <w:szCs w:val="24"/>
        </w:rPr>
        <w:t xml:space="preserve"> </w:t>
      </w:r>
    </w:p>
    <w:p w:rsidR="000B588E" w:rsidRPr="0009794B" w:rsidRDefault="000B588E" w:rsidP="000304DF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09794B">
        <w:rPr>
          <w:rFonts w:ascii="Segoe UI" w:hAnsi="Segoe UI" w:cs="Segoe UI"/>
          <w:sz w:val="24"/>
          <w:szCs w:val="24"/>
        </w:rPr>
        <w:t>Необходимо отметить, что расширени</w:t>
      </w:r>
      <w:r w:rsidR="00B06DD7" w:rsidRPr="0009794B">
        <w:rPr>
          <w:rFonts w:ascii="Segoe UI" w:hAnsi="Segoe UI" w:cs="Segoe UI"/>
          <w:sz w:val="24"/>
          <w:szCs w:val="24"/>
        </w:rPr>
        <w:t>е</w:t>
      </w:r>
      <w:r w:rsidRPr="0009794B">
        <w:rPr>
          <w:rFonts w:ascii="Segoe UI" w:hAnsi="Segoe UI" w:cs="Segoe UI"/>
          <w:sz w:val="24"/>
          <w:szCs w:val="24"/>
        </w:rPr>
        <w:t xml:space="preserve"> полномочий муниципального земельного контроля</w:t>
      </w:r>
      <w:r w:rsidR="00B06DD7" w:rsidRPr="0009794B">
        <w:rPr>
          <w:rFonts w:ascii="Segoe UI" w:hAnsi="Segoe UI" w:cs="Segoe UI"/>
          <w:sz w:val="24"/>
          <w:szCs w:val="24"/>
        </w:rPr>
        <w:t xml:space="preserve"> </w:t>
      </w:r>
      <w:r w:rsidR="00A17C89" w:rsidRPr="0009794B">
        <w:rPr>
          <w:rFonts w:ascii="Segoe UI" w:hAnsi="Segoe UI" w:cs="Segoe UI"/>
          <w:sz w:val="24"/>
          <w:szCs w:val="24"/>
        </w:rPr>
        <w:t>проходит одновременно с процессом разработки новых принципов при планировании проверок. Как сообщили в Управлении Росреестра по Самарской области, уже в мае этого года при планировании проверок начнут применять риск-ориентированный подход, который позволит не тревожить добросовестных землепользователей</w:t>
      </w:r>
      <w:r w:rsidR="005D39D1" w:rsidRPr="0009794B">
        <w:rPr>
          <w:rFonts w:ascii="Segoe UI" w:hAnsi="Segoe UI" w:cs="Segoe UI"/>
          <w:sz w:val="24"/>
          <w:szCs w:val="24"/>
        </w:rPr>
        <w:t xml:space="preserve"> и</w:t>
      </w:r>
      <w:r w:rsidR="00A17C89" w:rsidRPr="0009794B">
        <w:rPr>
          <w:rFonts w:ascii="Segoe UI" w:hAnsi="Segoe UI" w:cs="Segoe UI"/>
          <w:sz w:val="24"/>
          <w:szCs w:val="24"/>
        </w:rPr>
        <w:t xml:space="preserve"> сосредоточить внимание проверяющих на потенциальных нарушителях земельного законодательства. В частности, внимание инспекторов </w:t>
      </w:r>
      <w:r w:rsidR="006C0939" w:rsidRPr="0009794B">
        <w:rPr>
          <w:rFonts w:ascii="Segoe UI" w:hAnsi="Segoe UI" w:cs="Segoe UI"/>
          <w:sz w:val="24"/>
          <w:szCs w:val="24"/>
        </w:rPr>
        <w:t xml:space="preserve">в большей степени </w:t>
      </w:r>
      <w:r w:rsidR="00A17C89" w:rsidRPr="0009794B">
        <w:rPr>
          <w:rFonts w:ascii="Segoe UI" w:hAnsi="Segoe UI" w:cs="Segoe UI"/>
          <w:sz w:val="24"/>
          <w:szCs w:val="24"/>
        </w:rPr>
        <w:t xml:space="preserve">будет </w:t>
      </w:r>
      <w:r w:rsidR="006C0939" w:rsidRPr="0009794B">
        <w:rPr>
          <w:rFonts w:ascii="Segoe UI" w:hAnsi="Segoe UI" w:cs="Segoe UI"/>
          <w:sz w:val="24"/>
          <w:szCs w:val="24"/>
        </w:rPr>
        <w:t>обращено</w:t>
      </w:r>
      <w:r w:rsidR="00A17C89" w:rsidRPr="0009794B">
        <w:rPr>
          <w:rFonts w:ascii="Segoe UI" w:hAnsi="Segoe UI" w:cs="Segoe UI"/>
          <w:sz w:val="24"/>
          <w:szCs w:val="24"/>
        </w:rPr>
        <w:t xml:space="preserve"> на земельн</w:t>
      </w:r>
      <w:r w:rsidR="005D39D1" w:rsidRPr="0009794B">
        <w:rPr>
          <w:rFonts w:ascii="Segoe UI" w:hAnsi="Segoe UI" w:cs="Segoe UI"/>
          <w:sz w:val="24"/>
          <w:szCs w:val="24"/>
        </w:rPr>
        <w:t>ы</w:t>
      </w:r>
      <w:r w:rsidR="006C0939" w:rsidRPr="0009794B">
        <w:rPr>
          <w:rFonts w:ascii="Segoe UI" w:hAnsi="Segoe UI" w:cs="Segoe UI"/>
          <w:sz w:val="24"/>
          <w:szCs w:val="24"/>
        </w:rPr>
        <w:t>е</w:t>
      </w:r>
      <w:r w:rsidR="005D39D1" w:rsidRPr="0009794B">
        <w:rPr>
          <w:rFonts w:ascii="Segoe UI" w:hAnsi="Segoe UI" w:cs="Segoe UI"/>
          <w:sz w:val="24"/>
          <w:szCs w:val="24"/>
        </w:rPr>
        <w:t xml:space="preserve"> участк</w:t>
      </w:r>
      <w:r w:rsidR="006C0939" w:rsidRPr="0009794B">
        <w:rPr>
          <w:rFonts w:ascii="Segoe UI" w:hAnsi="Segoe UI" w:cs="Segoe UI"/>
          <w:sz w:val="24"/>
          <w:szCs w:val="24"/>
        </w:rPr>
        <w:t>и</w:t>
      </w:r>
      <w:r w:rsidR="005D39D1" w:rsidRPr="0009794B">
        <w:rPr>
          <w:rFonts w:ascii="Segoe UI" w:hAnsi="Segoe UI" w:cs="Segoe UI"/>
          <w:sz w:val="24"/>
          <w:szCs w:val="24"/>
        </w:rPr>
        <w:t>, не имеющи</w:t>
      </w:r>
      <w:r w:rsidR="006C0939" w:rsidRPr="0009794B">
        <w:rPr>
          <w:rFonts w:ascii="Segoe UI" w:hAnsi="Segoe UI" w:cs="Segoe UI"/>
          <w:sz w:val="24"/>
          <w:szCs w:val="24"/>
        </w:rPr>
        <w:t>е</w:t>
      </w:r>
      <w:r w:rsidR="005D39D1" w:rsidRPr="0009794B">
        <w:rPr>
          <w:rFonts w:ascii="Segoe UI" w:hAnsi="Segoe UI" w:cs="Segoe UI"/>
          <w:sz w:val="24"/>
          <w:szCs w:val="24"/>
        </w:rPr>
        <w:t xml:space="preserve"> границ. Причем, это будет касать</w:t>
      </w:r>
      <w:r w:rsidR="006C0939" w:rsidRPr="0009794B">
        <w:rPr>
          <w:rFonts w:ascii="Segoe UI" w:hAnsi="Segoe UI" w:cs="Segoe UI"/>
          <w:sz w:val="24"/>
          <w:szCs w:val="24"/>
        </w:rPr>
        <w:t xml:space="preserve">ся не только юридических, но и физических лиц. </w:t>
      </w:r>
    </w:p>
    <w:p w:rsidR="00B06DD7" w:rsidRPr="0009794B" w:rsidRDefault="00B06DD7" w:rsidP="000304DF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09794B" w:rsidRDefault="0009794B" w:rsidP="0009794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2280F" wp14:editId="1B97BD9D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A90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09794B" w:rsidRDefault="0009794B" w:rsidP="0009794B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 w:rsidRPr="002D7D37">
        <w:rPr>
          <w:rFonts w:ascii="Segoe UI" w:hAnsi="Segoe UI" w:cs="Segoe UI"/>
          <w:b/>
          <w:noProof/>
          <w:lang w:eastAsia="sk-SK"/>
        </w:rPr>
        <w:t>Об Управлении Росреестра</w:t>
      </w:r>
    </w:p>
    <w:p w:rsidR="0009794B" w:rsidRPr="002D7D37" w:rsidRDefault="0009794B" w:rsidP="0009794B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2D7D37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«Ростехинвентаризация – Федеральное БТИ».  С 2007 года областное ведомство возглавляет Вадим Владиславович Маликов.</w:t>
      </w:r>
    </w:p>
    <w:p w:rsidR="0009794B" w:rsidRDefault="0009794B" w:rsidP="0009794B">
      <w:pPr>
        <w:spacing w:after="0" w:line="240" w:lineRule="auto"/>
        <w:jc w:val="both"/>
        <w:rPr>
          <w:sz w:val="28"/>
          <w:szCs w:val="28"/>
        </w:rPr>
      </w:pPr>
    </w:p>
    <w:p w:rsidR="0009794B" w:rsidRPr="00C11039" w:rsidRDefault="0009794B" w:rsidP="0009794B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 w:rsidRPr="00C11039">
        <w:rPr>
          <w:rFonts w:ascii="Segoe UI" w:hAnsi="Segoe UI" w:cs="Segoe UI"/>
          <w:b/>
          <w:noProof/>
          <w:lang w:eastAsia="sk-SK"/>
        </w:rPr>
        <w:t>Контакты</w:t>
      </w:r>
      <w:r>
        <w:rPr>
          <w:rFonts w:ascii="Segoe UI" w:hAnsi="Segoe UI" w:cs="Segoe UI"/>
          <w:b/>
          <w:noProof/>
          <w:lang w:eastAsia="sk-SK"/>
        </w:rPr>
        <w:t xml:space="preserve"> для СМИ</w:t>
      </w:r>
      <w:r w:rsidRPr="00C11039">
        <w:rPr>
          <w:rFonts w:ascii="Segoe UI" w:hAnsi="Segoe UI" w:cs="Segoe UI"/>
          <w:b/>
          <w:noProof/>
          <w:lang w:eastAsia="sk-SK"/>
        </w:rPr>
        <w:t>:</w:t>
      </w:r>
    </w:p>
    <w:p w:rsidR="0009794B" w:rsidRPr="00C11039" w:rsidRDefault="0009794B" w:rsidP="0009794B">
      <w:pPr>
        <w:spacing w:after="0" w:line="240" w:lineRule="auto"/>
        <w:rPr>
          <w:rFonts w:ascii="Segoe UI" w:hAnsi="Segoe UI" w:cs="Segoe UI"/>
        </w:rPr>
      </w:pPr>
      <w:r w:rsidRPr="00C11039"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09794B" w:rsidRPr="00C11039" w:rsidRDefault="0009794B" w:rsidP="0009794B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 w:rsidRPr="00C11039">
        <w:rPr>
          <w:rFonts w:ascii="Segoe UI" w:hAnsi="Segoe UI" w:cs="Segoe UI"/>
        </w:rPr>
        <w:t xml:space="preserve">(846) 33-22-555, 8 927 690 73 51, </w:t>
      </w:r>
      <w:hyperlink r:id="rId5" w:history="1"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 wp14:anchorId="2751F4AC" wp14:editId="0E242CA6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07EFF"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0304DF" w:rsidRPr="0009794B" w:rsidRDefault="000304DF" w:rsidP="000304DF">
      <w:pPr>
        <w:rPr>
          <w:rFonts w:ascii="Segoe UI" w:hAnsi="Segoe UI" w:cs="Segoe UI"/>
          <w:sz w:val="24"/>
          <w:szCs w:val="24"/>
        </w:rPr>
      </w:pPr>
    </w:p>
    <w:p w:rsidR="000F2DCA" w:rsidRPr="000304DF" w:rsidRDefault="000F2DCA" w:rsidP="000304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2DCA" w:rsidRPr="0003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83"/>
    <w:rsid w:val="000304DF"/>
    <w:rsid w:val="0009794B"/>
    <w:rsid w:val="000B588E"/>
    <w:rsid w:val="000E5795"/>
    <w:rsid w:val="000F2DCA"/>
    <w:rsid w:val="0019758F"/>
    <w:rsid w:val="00253D55"/>
    <w:rsid w:val="00255CCD"/>
    <w:rsid w:val="002627D7"/>
    <w:rsid w:val="002F0779"/>
    <w:rsid w:val="00324179"/>
    <w:rsid w:val="00384C8A"/>
    <w:rsid w:val="00402877"/>
    <w:rsid w:val="005C7556"/>
    <w:rsid w:val="005D39D1"/>
    <w:rsid w:val="00687EBB"/>
    <w:rsid w:val="006C0939"/>
    <w:rsid w:val="00780037"/>
    <w:rsid w:val="00805C86"/>
    <w:rsid w:val="008E7015"/>
    <w:rsid w:val="0094768C"/>
    <w:rsid w:val="009D2483"/>
    <w:rsid w:val="00A17C89"/>
    <w:rsid w:val="00A444CA"/>
    <w:rsid w:val="00B06DD7"/>
    <w:rsid w:val="00B1347E"/>
    <w:rsid w:val="00C80F58"/>
    <w:rsid w:val="00C821A0"/>
    <w:rsid w:val="00D321CC"/>
    <w:rsid w:val="00D70068"/>
    <w:rsid w:val="00DA237E"/>
    <w:rsid w:val="00E8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813C7-39BB-47B3-A3F3-F788CB23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4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29</cp:revision>
  <dcterms:created xsi:type="dcterms:W3CDTF">2017-04-06T08:58:00Z</dcterms:created>
  <dcterms:modified xsi:type="dcterms:W3CDTF">2017-04-07T07:08:00Z</dcterms:modified>
</cp:coreProperties>
</file>