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gramStart"/>
            <w:r w:rsidRPr="002A74BB">
              <w:rPr>
                <w:b/>
              </w:rPr>
              <w:t>ул</w:t>
            </w:r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1E0EEB">
        <w:rPr>
          <w:b/>
        </w:rPr>
        <w:t>30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3B31E4">
        <w:rPr>
          <w:b/>
        </w:rPr>
        <w:t xml:space="preserve">декабря </w:t>
      </w:r>
      <w:r w:rsidR="00440392">
        <w:rPr>
          <w:b/>
        </w:rPr>
        <w:t xml:space="preserve">2016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3B31E4">
        <w:rPr>
          <w:b/>
        </w:rPr>
        <w:t xml:space="preserve">                      </w:t>
      </w:r>
      <w:r w:rsidRPr="00C147FB">
        <w:rPr>
          <w:b/>
        </w:rPr>
        <w:t xml:space="preserve">№ </w:t>
      </w:r>
      <w:r w:rsidR="003B31E4">
        <w:rPr>
          <w:b/>
        </w:rPr>
        <w:t>25/13</w:t>
      </w:r>
      <w:r>
        <w:rPr>
          <w:b/>
        </w:rPr>
        <w:t xml:space="preserve"> </w:t>
      </w:r>
      <w:r w:rsidRPr="00C147FB">
        <w:rPr>
          <w:b/>
        </w:rPr>
        <w:t xml:space="preserve"> 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D6232" w:rsidRDefault="006D6232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B31E4" w:rsidRDefault="006D6232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B31E4">
        <w:rPr>
          <w:b/>
          <w:sz w:val="28"/>
          <w:szCs w:val="28"/>
        </w:rPr>
        <w:t xml:space="preserve">Об утверждении порядка об аккредитации представителей средств массовой информации (журналистов) при Собрании представителей сельского поселения Абашево муниципального района Хворостянский </w:t>
      </w:r>
      <w:r>
        <w:rPr>
          <w:b/>
          <w:sz w:val="28"/>
          <w:szCs w:val="28"/>
        </w:rPr>
        <w:t xml:space="preserve">  </w:t>
      </w:r>
    </w:p>
    <w:p w:rsidR="006D6232" w:rsidRDefault="006D6232" w:rsidP="006D6232">
      <w:pPr>
        <w:tabs>
          <w:tab w:val="left" w:pos="393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Самарской области</w:t>
      </w:r>
    </w:p>
    <w:p w:rsidR="006D6232" w:rsidRDefault="006D6232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3B31E4" w:rsidRPr="006D6232" w:rsidRDefault="003B31E4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48 Закона Российской Федерации « О средствах массовой информации», Уставом сельского поселения Абашево муниципального района Хворостянский Самарской области, Собрание </w:t>
      </w:r>
      <w:r w:rsidRPr="006D6232">
        <w:rPr>
          <w:sz w:val="28"/>
          <w:szCs w:val="28"/>
        </w:rPr>
        <w:t>представителей сельского поселения Абашево муниципального района</w:t>
      </w:r>
      <w:r w:rsidR="006D6232" w:rsidRPr="006D6232">
        <w:rPr>
          <w:sz w:val="28"/>
          <w:szCs w:val="28"/>
        </w:rPr>
        <w:t xml:space="preserve"> Хворостянский </w:t>
      </w:r>
    </w:p>
    <w:p w:rsidR="006D6232" w:rsidRPr="006D6232" w:rsidRDefault="006D6232" w:rsidP="00E230EB">
      <w:pPr>
        <w:rPr>
          <w:sz w:val="28"/>
          <w:szCs w:val="28"/>
        </w:rPr>
      </w:pPr>
      <w:r>
        <w:t xml:space="preserve">              </w:t>
      </w:r>
    </w:p>
    <w:p w:rsidR="00BC5EDB" w:rsidRPr="006D6232" w:rsidRDefault="006D6232" w:rsidP="006D6232">
      <w:pPr>
        <w:tabs>
          <w:tab w:val="left" w:pos="3945"/>
        </w:tabs>
        <w:rPr>
          <w:sz w:val="28"/>
          <w:szCs w:val="28"/>
        </w:rPr>
      </w:pPr>
      <w:r w:rsidRPr="006D6232">
        <w:rPr>
          <w:sz w:val="28"/>
          <w:szCs w:val="28"/>
        </w:rPr>
        <w:tab/>
        <w:t>РЕШИЛО:</w:t>
      </w:r>
    </w:p>
    <w:p w:rsidR="006D6232" w:rsidRPr="006D6232" w:rsidRDefault="006D6232" w:rsidP="006D6232">
      <w:pPr>
        <w:tabs>
          <w:tab w:val="left" w:pos="3945"/>
        </w:tabs>
        <w:rPr>
          <w:sz w:val="28"/>
          <w:szCs w:val="28"/>
        </w:rPr>
      </w:pPr>
    </w:p>
    <w:p w:rsidR="006D6232" w:rsidRDefault="006D6232" w:rsidP="006D6232">
      <w:pPr>
        <w:tabs>
          <w:tab w:val="left" w:pos="1620"/>
        </w:tabs>
        <w:outlineLvl w:val="0"/>
        <w:rPr>
          <w:sz w:val="28"/>
          <w:szCs w:val="28"/>
        </w:rPr>
      </w:pPr>
      <w:r w:rsidRPr="006D6232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порядк </w:t>
      </w:r>
      <w:r w:rsidRPr="006D6232">
        <w:rPr>
          <w:sz w:val="28"/>
          <w:szCs w:val="28"/>
        </w:rPr>
        <w:t>об аккредитации представителей средств массовой информации (журналистов) при Собрании представителей сельского поселения Абашево муниципального района Хворостянский  Самарской области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6D6232" w:rsidRDefault="006D6232" w:rsidP="006D6232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«Абашевский Вестник».</w:t>
      </w:r>
    </w:p>
    <w:p w:rsidR="006D6232" w:rsidRPr="006D6232" w:rsidRDefault="006D6232" w:rsidP="006D6232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 в силу со дня официального опубликования.</w:t>
      </w:r>
    </w:p>
    <w:p w:rsidR="006D6232" w:rsidRDefault="006D6232" w:rsidP="006D6232">
      <w:pPr>
        <w:tabs>
          <w:tab w:val="left" w:pos="3945"/>
        </w:tabs>
        <w:rPr>
          <w:sz w:val="28"/>
          <w:szCs w:val="28"/>
        </w:rPr>
      </w:pPr>
    </w:p>
    <w:p w:rsidR="006D6232" w:rsidRDefault="006D6232" w:rsidP="006D6232">
      <w:pPr>
        <w:rPr>
          <w:sz w:val="28"/>
          <w:szCs w:val="28"/>
        </w:rPr>
      </w:pPr>
    </w:p>
    <w:p w:rsidR="006D6232" w:rsidRPr="006D6232" w:rsidRDefault="006D6232" w:rsidP="006D6232">
      <w:pPr>
        <w:rPr>
          <w:b/>
          <w:sz w:val="28"/>
          <w:szCs w:val="28"/>
        </w:rPr>
      </w:pPr>
      <w:r w:rsidRPr="006D6232">
        <w:rPr>
          <w:b/>
          <w:sz w:val="28"/>
          <w:szCs w:val="28"/>
        </w:rPr>
        <w:t>Глава сельского поселения</w:t>
      </w:r>
    </w:p>
    <w:p w:rsidR="006D6232" w:rsidRPr="006D6232" w:rsidRDefault="006D6232" w:rsidP="006D6232">
      <w:pPr>
        <w:tabs>
          <w:tab w:val="left" w:pos="6495"/>
        </w:tabs>
        <w:rPr>
          <w:b/>
          <w:sz w:val="28"/>
          <w:szCs w:val="28"/>
        </w:rPr>
      </w:pPr>
      <w:r w:rsidRPr="006D6232">
        <w:rPr>
          <w:b/>
          <w:sz w:val="28"/>
          <w:szCs w:val="28"/>
        </w:rPr>
        <w:t>Абашево</w:t>
      </w:r>
      <w:r w:rsidRPr="006D6232">
        <w:rPr>
          <w:b/>
          <w:sz w:val="28"/>
          <w:szCs w:val="28"/>
        </w:rPr>
        <w:tab/>
        <w:t>Г.А. Шабавнина</w:t>
      </w:r>
    </w:p>
    <w:p w:rsidR="006D6232" w:rsidRPr="006D6232" w:rsidRDefault="006D6232" w:rsidP="006D6232">
      <w:pPr>
        <w:tabs>
          <w:tab w:val="left" w:pos="6495"/>
        </w:tabs>
        <w:rPr>
          <w:b/>
          <w:sz w:val="28"/>
          <w:szCs w:val="28"/>
        </w:rPr>
      </w:pPr>
    </w:p>
    <w:p w:rsidR="006D6232" w:rsidRPr="006D6232" w:rsidRDefault="006D6232" w:rsidP="006D6232">
      <w:pPr>
        <w:tabs>
          <w:tab w:val="left" w:pos="6495"/>
        </w:tabs>
        <w:rPr>
          <w:b/>
          <w:sz w:val="28"/>
          <w:szCs w:val="28"/>
        </w:rPr>
      </w:pPr>
    </w:p>
    <w:p w:rsidR="006D6232" w:rsidRPr="006D6232" w:rsidRDefault="006D6232" w:rsidP="006D6232">
      <w:pPr>
        <w:tabs>
          <w:tab w:val="left" w:pos="6495"/>
        </w:tabs>
        <w:rPr>
          <w:b/>
          <w:sz w:val="28"/>
          <w:szCs w:val="28"/>
        </w:rPr>
      </w:pPr>
    </w:p>
    <w:p w:rsidR="006D6232" w:rsidRPr="006D6232" w:rsidRDefault="006D6232" w:rsidP="006D6232">
      <w:pPr>
        <w:tabs>
          <w:tab w:val="left" w:pos="6495"/>
        </w:tabs>
        <w:rPr>
          <w:b/>
          <w:sz w:val="28"/>
          <w:szCs w:val="28"/>
        </w:rPr>
      </w:pPr>
      <w:r w:rsidRPr="006D6232">
        <w:rPr>
          <w:b/>
          <w:sz w:val="28"/>
          <w:szCs w:val="28"/>
        </w:rPr>
        <w:t>Председатель собрания представителей</w:t>
      </w:r>
    </w:p>
    <w:p w:rsidR="006D6232" w:rsidRDefault="006D6232" w:rsidP="006D6232">
      <w:pPr>
        <w:tabs>
          <w:tab w:val="left" w:pos="6885"/>
        </w:tabs>
        <w:rPr>
          <w:b/>
          <w:sz w:val="28"/>
          <w:szCs w:val="28"/>
        </w:rPr>
      </w:pPr>
      <w:r w:rsidRPr="006D6232">
        <w:rPr>
          <w:b/>
          <w:sz w:val="28"/>
          <w:szCs w:val="28"/>
        </w:rPr>
        <w:t>сельского поселения Абашево</w:t>
      </w:r>
      <w:r w:rsidRPr="006D6232">
        <w:rPr>
          <w:b/>
          <w:sz w:val="28"/>
          <w:szCs w:val="28"/>
        </w:rPr>
        <w:tab/>
        <w:t>В.А. Щербинин</w:t>
      </w:r>
    </w:p>
    <w:p w:rsidR="00637DFD" w:rsidRDefault="00637DFD" w:rsidP="006D6232">
      <w:pPr>
        <w:tabs>
          <w:tab w:val="left" w:pos="6885"/>
        </w:tabs>
        <w:rPr>
          <w:b/>
          <w:sz w:val="28"/>
          <w:szCs w:val="28"/>
        </w:rPr>
      </w:pPr>
    </w:p>
    <w:p w:rsidR="00637DFD" w:rsidRDefault="00637DFD" w:rsidP="006D6232">
      <w:pPr>
        <w:tabs>
          <w:tab w:val="left" w:pos="6885"/>
        </w:tabs>
        <w:rPr>
          <w:b/>
          <w:sz w:val="28"/>
          <w:szCs w:val="28"/>
        </w:rPr>
      </w:pPr>
    </w:p>
    <w:p w:rsidR="00637DFD" w:rsidRDefault="00637DFD" w:rsidP="006D6232">
      <w:pPr>
        <w:tabs>
          <w:tab w:val="left" w:pos="6885"/>
        </w:tabs>
        <w:rPr>
          <w:b/>
          <w:sz w:val="28"/>
          <w:szCs w:val="28"/>
        </w:rPr>
      </w:pPr>
    </w:p>
    <w:p w:rsidR="00637DFD" w:rsidRDefault="00637DFD" w:rsidP="006D6232">
      <w:pPr>
        <w:tabs>
          <w:tab w:val="left" w:pos="6885"/>
        </w:tabs>
        <w:rPr>
          <w:b/>
          <w:sz w:val="28"/>
          <w:szCs w:val="28"/>
        </w:rPr>
      </w:pPr>
    </w:p>
    <w:p w:rsidR="00637DFD" w:rsidRDefault="00637DFD" w:rsidP="006D6232">
      <w:pPr>
        <w:tabs>
          <w:tab w:val="left" w:pos="6885"/>
        </w:tabs>
        <w:rPr>
          <w:b/>
          <w:sz w:val="28"/>
          <w:szCs w:val="28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Порядок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аккредитации представителей средств массовой информации (журналистов) при сельском поселении Абашево муниципального района Хворостянский Самарской области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Настоящий Порядок разработан в целях упорядочения взаимодействия Администрации сельского поселения Абашево муниципального района Хворостянский Самарской области со средствами массовой информации, создания условий для профессиональной деятельности журналистов и обеспечения прав граждан на получение через средства массовой информации достоверной информации о деятельности, в соответствии с Законом Российской Федерации от 27.12.1991 № 2124-1 «О средствах массовой информации»,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Администрации сельского поселения Абашево муниципального района Хворостянский</w:t>
      </w:r>
      <w:proofErr w:type="gramEnd"/>
      <w:r>
        <w:rPr>
          <w:color w:val="000000"/>
          <w:sz w:val="28"/>
          <w:szCs w:val="28"/>
        </w:rPr>
        <w:t xml:space="preserve"> Самарской области</w:t>
      </w:r>
      <w:proofErr w:type="gramStart"/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.</w:t>
      </w:r>
      <w:proofErr w:type="gramEnd"/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1.1. Аккредитация представителей средств массовой информации (далее – СМИ) при Администрации сельского поселения Абашево муниципального района Хворостянский Самарской области осуществляется Главой сельского поселения Абашево муниципального района Хворостянский Самарской области в целях: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широкого, оперативного и свободного распространения объективной информации о деятельности сельского поселения Абашево муниципального района Хворостянский;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организации работы аккредитованных журналистов в порядке, предусмотренном федеральным законодательством.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2. Право на аккредитацию. Виды аккредитации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2.1. Право на аккредитацию при Администрации сельского поселения Абашево имеют представители средств массовой информации, официально зарегистрированные на территории Российской Федерации в соответствии с Законом Российской Федерации «О средствах массовой информации».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2.2. Аккредитация может быть постоянной и временной.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2.2.1. Постоянная аккредитация предоставляется журналистам, регулярно и достоверно освещающим деятельность (наименование органа местного самоуправления) предоставляется сроком на 1 год с последующей возможной пролонгацией на такой же срок. Постоянная аккредитация не гарантирует журналистам их непосредственное присутствие на мероприятиях при особом режиме проведения мероприятия.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2.2.2. Временная аккредитация выдается на освещение конкретного мероприятия на основании заявки руководителя или представителя СМИ, поступившей в адрес (должностного лица или структурного подразделения органа местного самоуправления) не позднее, чем за один день до начала мероприятия.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3. Порядок аккредитации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3.1. Заявка на постоянную аккредитацию подается в письменной форме на имя (должностное лицо или руководитель структурного подразделения органа местного самоуправления). Заявка, подписанная руководителем СМИ и заверенная печатью, оформляется на официальном бланке СМИ,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может быть отправлена по почте, факсу или по электронной почте в (наименование органа местного самоуправления).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3.2. В заявке на аккредитацию необходимо указать сведения: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3.2.1. </w:t>
      </w:r>
      <w:proofErr w:type="gramStart"/>
      <w:r>
        <w:rPr>
          <w:color w:val="000000"/>
          <w:sz w:val="28"/>
          <w:szCs w:val="28"/>
        </w:rPr>
        <w:t>О редакции: полное название СМИ, данные об учредителях или издателях, тираж, периодичность, время вещания, местонахождение, регион распространения, почтовый адрес (с индексом), номера рабочих телефонов и факсов, адрес электронной почты;</w:t>
      </w:r>
      <w:proofErr w:type="gramEnd"/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3.2.2. </w:t>
      </w:r>
      <w:proofErr w:type="gramStart"/>
      <w:r>
        <w:rPr>
          <w:color w:val="000000"/>
          <w:sz w:val="28"/>
          <w:szCs w:val="28"/>
        </w:rPr>
        <w:t>О журналисте: фамилия, имя, отчество (при наличии), серия и номер паспорта гражданина Российской Федерации, кем и когда выдан (для редакций иностранных СМИ – серия и номер документа, удостоверяющего личность иностранного корреспондента на территории Российской Федерации с отметкой уполномоченных органов о въезде в российскую Федерацию), дата и место рождения, гражданство (подданство) занимаемая должность, номер свидетельства о регистрации СМИ и дата его получения</w:t>
      </w:r>
      <w:proofErr w:type="gramEnd"/>
      <w:r>
        <w:rPr>
          <w:color w:val="000000"/>
          <w:sz w:val="28"/>
          <w:szCs w:val="28"/>
        </w:rPr>
        <w:t xml:space="preserve"> (для редакций иностранных СМИ – при наличии филиалов и или представительств в Российской Федерации) либо основание для освобождения от регистрации, номер документа, подтверждающего аккредитацию МИД Росси (для редакций иностранных СМИ).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 заявке на аккредитацию журналистов необходимо приложить: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- копию действующей лицензии на телерадиовещание (для электронных СМИ), заверенную подписью руководителя и печатью СМИ;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копию свидетельства о регистрации СМИ, заверенную подписью руководителя и печатью СМИ;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подборку 5 номеров издания за текущий год (для печатных СМИ);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подборку программ вещания, план выхода передач (для электронных СМИ);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две фотографии (2 x 3 см);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учредительные документы СМИ.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3.3. Заявки на аккредитацию, не отвечающие требованиям, указанным в пунктах 3.2, 3.2.1, 3.2.2. настоящего Положения, не рассматриваются.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3.4. Администрация сельского поселения Абашево муниципального района Хворостянский Самарской области аккредитует журналиста при Администрации сельского поселения Абашево муниципального района Хворостянский Самарской области при условии соблюдения редакцией СМИ настоящего Положения и в десятидневный срок со дня регистрации заявки выдает удостоверение.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3.5. Именное аккредитационные удостоверение выдается персонально каждому аккредитованному журналисту, о чем делается соответствующая запись в книге учета аккредитационные удостоверений.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3.6. Аккредитационные удостоверения действительны в течение календарного года. После истечения срока аккредитации удостоверения подлежат возврату в Администрацию сельского поселения Абашево муниципального района Хворостянский Самарской области.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3.7. При отсутствии постоянной аккредитации редакция СМИ для участия в конкретном заседании или мероприятии представитель СМИ запрашивает временную аккредитацию в Администрации сельского поселения Абашево муниципального района Хворостянский Самарской области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предъявив документы, предусмотренные пунктами 3.2 -3.2.2. В таком случае решение об аккредитации (либо об отказе в аккредитации) принимается (наименование органа местного самоуправления) в срок до дня проведения соответствующего заседания или мероприятия.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3.8. В случае утраты, кражи или порчи аккредитационного удостоверения руководитель СМИ незамедлительно направляет в Администрации сельского поселения Абашево муниципального района Хворостянский Самарской области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уведомление об утрате и заявление с просьбой о выдаче нового удостоверения об аккредитации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ккредитация данных лиц аннулируется. Вопрос о получении новой аккредитации указанными лицами рассматривается Администрации сельского поселения Абашево муниципального района Хворостянский Самарской области в порядке, установленном настоящим Порядком.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4. Квоты (нормы) аккредитации журналистов </w:t>
      </w:r>
      <w:proofErr w:type="gramStart"/>
      <w:r>
        <w:rPr>
          <w:b/>
          <w:bCs/>
          <w:color w:val="000000"/>
          <w:sz w:val="28"/>
          <w:szCs w:val="28"/>
        </w:rPr>
        <w:t>при</w:t>
      </w:r>
      <w:proofErr w:type="gramEnd"/>
      <w:r>
        <w:rPr>
          <w:b/>
          <w:bCs/>
          <w:color w:val="000000"/>
          <w:sz w:val="28"/>
          <w:szCs w:val="28"/>
        </w:rPr>
        <w:t xml:space="preserve"> (наименование органа местного самоуправления)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4.1. Администрации сельского поселения Абашево муниципального района Хворостянский Самарской области рассматривает заявки на аккредитацию журналистов и представителей СМИ и принимает решения об аккредитации в пределах следующих квот: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периодические печатные издания - не более 1 человек;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телекомпании - не более 2 сотрудников (включая операторов и техников ТЖК);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радиокомпании - по 1 корреспондента;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информационные агентства – до 1 человек.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4.2. На одном мероприятии могут присутствовать не более 4 аккредитованных журналистов от телекомпании, не более 5 - от печатного издания и информационных агентств, 2- от радиокомпании.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5. Права аккредитованных журналистов</w:t>
      </w:r>
    </w:p>
    <w:p w:rsidR="00637DFD" w:rsidRDefault="00637DFD" w:rsidP="00637DFD">
      <w:pPr>
        <w:shd w:val="clear" w:color="auto" w:fill="FFFFFF"/>
        <w:spacing w:before="100" w:beforeAutospacing="1" w:after="270"/>
        <w:jc w:val="both"/>
        <w:outlineLvl w:val="2"/>
        <w:rPr>
          <w:color w:val="000000"/>
          <w:sz w:val="27"/>
          <w:szCs w:val="27"/>
        </w:rPr>
      </w:pP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5.1. Аккредитованные журналисты имеют право: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5.1.1. Принимать участие на заседаниях, пресс-конференциях, присутствовать на совещаниях и других мероприятиях, организуемых и проводимых Администрации сельского поселения Абашево муниципального района Хворостянский Самарской области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которые их заранее приглашают, за исключением закрытых мероприятий;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5.1.2. Официальный представитель при Администрации сельского поселения Абашево муниципального района Хворостянский Самарской области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заблаговременно информирует редакции СМИ, аккредитованных при Администрации сельского поселения Абашево муниципального района Хворостянский Самарской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 мероприятиях, проводимых Администрацией сельского поселения Абашево муниципального района Хворостянский Самарской области , обеспечивать их документами, перечисленными в п. 6.1.3 настоящего Положения, создавать благоприятные условия для производства записи.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5.1.3. Журналисты имеют право получать пресс-релизы, протоколы, информационные и справочные материалы, касающиеся деятельности Администрации сельского поселения Абашево муниципального района Хворостянский Самарской области и предназначенные для распространения в СМИ;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5.1.4. Вести аудио-, видеозапись, фотосъемку открытых мероприятий;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5.1.5. Обращаться за содействием в Администрацию сельского поселения Абашево муниципального района Хворостянский Самарской области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для получения интервью, комментария, разъяснений.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6. Обязанности аккредитованных представителей СМИ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6.1. Аккредитованные при Администрации сельского поселения Абашево муниципального района Хворостянский Самарской области журналисты обязаны: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61.1. </w:t>
      </w:r>
      <w:proofErr w:type="gramStart"/>
      <w:r>
        <w:rPr>
          <w:color w:val="000000"/>
          <w:sz w:val="28"/>
          <w:szCs w:val="28"/>
        </w:rPr>
        <w:t>Не вмешиваться в порядок проведения мероприятий (под вмешательством понимаются устные высказывания или действия, имеющие целью привлечь к себе внимание присутствующих или прервать ход мероприятия; ведение фото- и видеосъемки, мешающее ходу мероприятия, а также другие действия, препятствующие проведению мероприятия, на котором аккредитованный журналист присутствует при выполнении профессиональных обязанностей в качестве представителя СМИ);</w:t>
      </w:r>
      <w:proofErr w:type="gramEnd"/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6.1.2. Уважать при осуществлении своей профессиональной деятельности права, законные интересы Администрации сельского поселения Абашево муниципального района Хворостянский Самарской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честь и достоинство Администрации сельского поселения Абашево муниципального района Хворостянский Самарской области; 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6.1.3. Журналисты и операторы обязаны иметь бейдж с указанием фамилии, имени, отчества и наименования СМИ;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6.1.4. Представлять интервьюированному должностному лицу Администрации сельского поселения Абашево муниципального района Хворостянский Самарской области текст интервью на согласование.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7. Отказ в аккредитации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7.1. Редакциям СМИ в аккредитации журналистов отказывается, если сведения, содержащиеся в заявке, недостоверны. </w:t>
      </w:r>
      <w:proofErr w:type="gramStart"/>
      <w:r>
        <w:rPr>
          <w:color w:val="000000"/>
          <w:sz w:val="28"/>
          <w:szCs w:val="28"/>
        </w:rPr>
        <w:t>В аккредитации представителя СМИ, подающего заявку на постоянную аккредитации, принимается решение об отказе в случае превышении пределов квот (норм) аккредитации, установленных в пункте 4.1 настоящего Порядка.</w:t>
      </w:r>
      <w:proofErr w:type="gramEnd"/>
      <w:r>
        <w:rPr>
          <w:color w:val="000000"/>
          <w:sz w:val="28"/>
          <w:szCs w:val="28"/>
        </w:rPr>
        <w:t xml:space="preserve"> В аккредитации представителя СМИ, подающего заявку на временную аккредитацию, отказывается в случае превышения пределов квот (норм), установленных в пункте 4.2 настоящего Порядка.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7.1.1. Решение об отказе в аккредитации принимается в случае, если журналистом или редакцией СМИ были распространены не соответствующие действительности сведения, порочащие честь и достоинство Администрации сельского поселения Абашево муниципального района Хворостянский Самарской области, что подтверждено вступившим в законную силу решением суда.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7.2. Администрация сельского поселения Абашево муниципального района Хворостянский Самарской области имеет право отказать в постоянной аккредитации журналистам в случае, если освещение вопросов, связанных с деятельностью Администрации сельского поселения Абашево муниципального района Хворостянский Самарской области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относится к тематике или специализации СМИ (рекламная, справочная).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8. Лишение аккредитации и прекращение ее действия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8.1. Лишение аккредитации конкретного журналиста проводится в случаях: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8.1.1. Нарушения требований настоящего Положения журналистом или редакцией СМИ;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8.1.2. Распространения журналистом или редакцией СМИ несоответствующих действительности сведений, порочащих честь и достоинство должностных лиц Администрации сельского поселения Абашево муниципального района Хворостянский Самарской области и наносящих ущерб деятельности Администрации сельского поселения Абашево муниципального района Хворостянский Самарской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подтверждено вступившим в законную силу решением суда;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8.1.3. Отказа журналиста или редакции принести официальные извинения и поместить опровержение на публикацию, не соответствующую действительности;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8.1.4. Не освещения деятельности Администрации сельского поселения Абашево муниципального района Хворостянский Самарской области в течение полугода.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8.2. Аккредитация журналиста прекращается в следующих случаях: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8.2.1. Прекращение действия СМИ, которое он представляет;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8.2.2. Принятие руководством СМИ решения об отстранении представителя СМИ от освещения деятельности Администрации сельского поселения Абашево муниципального района Хворостянский Самарской области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8.2.3. Увольнение представителя СМИ из СМИ, по заявке которого он был аккредитован, о чем редакция СМИ обязана в течение трех дней поставить в известность Администрацию сельского поселения Абашево муниципального района Хворостянский Самарской области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8.3. Решение о лишении журналиста аккредитации доводится до сведения руководителя СМИ.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8.4. Во всех перечисленных в пункте 8 настоящего Положения случаях аккредитационные удостоверения подлежат возврату в Администрацию сельского поселения Абашево муниципального района Хворостянский Самарской области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8.5. Для разрешения конфликтных ситуаций, связанных с аккредитацией, журналист либо редакция может обратиться к Главе сельского поселения Абашево .</w:t>
      </w:r>
    </w:p>
    <w:p w:rsidR="00637DFD" w:rsidRDefault="00637DFD" w:rsidP="00637DFD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8.6. Отказ в аккредитации, лишение аккредитации, а равно нарушение прав аккредитованного представителя СМИ могут быть обжалованы в судебном порядке в соответствии с законодательством Российской Федерации.</w:t>
      </w:r>
    </w:p>
    <w:p w:rsidR="00637DFD" w:rsidRDefault="00637DFD" w:rsidP="00637DFD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37DFD" w:rsidRPr="006D6232" w:rsidRDefault="00637DFD" w:rsidP="006D6232">
      <w:pPr>
        <w:tabs>
          <w:tab w:val="left" w:pos="6885"/>
        </w:tabs>
        <w:rPr>
          <w:b/>
          <w:sz w:val="28"/>
          <w:szCs w:val="28"/>
        </w:rPr>
      </w:pPr>
    </w:p>
    <w:sectPr w:rsidR="00637DFD" w:rsidRPr="006D6232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A6" w:rsidRDefault="00B00EA6" w:rsidP="00195CCD">
      <w:r>
        <w:separator/>
      </w:r>
    </w:p>
  </w:endnote>
  <w:endnote w:type="continuationSeparator" w:id="0">
    <w:p w:rsidR="00B00EA6" w:rsidRDefault="00B00EA6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A6" w:rsidRDefault="00B00EA6" w:rsidP="00195CCD">
      <w:r>
        <w:separator/>
      </w:r>
    </w:p>
  </w:footnote>
  <w:footnote w:type="continuationSeparator" w:id="0">
    <w:p w:rsidR="00B00EA6" w:rsidRDefault="00B00EA6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E0EEB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B31E4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D1326"/>
    <w:rsid w:val="004E04DD"/>
    <w:rsid w:val="004E4338"/>
    <w:rsid w:val="004E7568"/>
    <w:rsid w:val="00570811"/>
    <w:rsid w:val="00573A76"/>
    <w:rsid w:val="00577E34"/>
    <w:rsid w:val="005E2500"/>
    <w:rsid w:val="005F07EB"/>
    <w:rsid w:val="0060174B"/>
    <w:rsid w:val="00604ACF"/>
    <w:rsid w:val="00615248"/>
    <w:rsid w:val="00631F4A"/>
    <w:rsid w:val="00637DFD"/>
    <w:rsid w:val="00697C6A"/>
    <w:rsid w:val="006D54CE"/>
    <w:rsid w:val="006D6232"/>
    <w:rsid w:val="00735B2B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A170B4"/>
    <w:rsid w:val="00A543D4"/>
    <w:rsid w:val="00A81897"/>
    <w:rsid w:val="00AA711D"/>
    <w:rsid w:val="00B00EA6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D4047E"/>
    <w:rsid w:val="00D42642"/>
    <w:rsid w:val="00D4668C"/>
    <w:rsid w:val="00D6331A"/>
    <w:rsid w:val="00D74162"/>
    <w:rsid w:val="00D933BA"/>
    <w:rsid w:val="00D94A5C"/>
    <w:rsid w:val="00DC26B7"/>
    <w:rsid w:val="00DE2CA6"/>
    <w:rsid w:val="00E230EB"/>
    <w:rsid w:val="00E2360E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7641-2915-4AAA-8EEA-BD6764B9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28</cp:revision>
  <cp:lastPrinted>2017-01-17T11:45:00Z</cp:lastPrinted>
  <dcterms:created xsi:type="dcterms:W3CDTF">2012-11-13T13:21:00Z</dcterms:created>
  <dcterms:modified xsi:type="dcterms:W3CDTF">2017-01-18T09:25:00Z</dcterms:modified>
</cp:coreProperties>
</file>