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6D2" w:rsidRPr="00CD2BDA" w:rsidRDefault="007B16D2" w:rsidP="007B16D2">
      <w:pPr>
        <w:shd w:val="clear" w:color="auto" w:fill="FFFFFF"/>
        <w:jc w:val="right"/>
        <w:rPr>
          <w:rFonts w:ascii="yandex-sans" w:eastAsia="Times New Roman" w:hAnsi="yandex-sans"/>
          <w:color w:val="000000"/>
          <w:sz w:val="23"/>
          <w:szCs w:val="23"/>
        </w:rPr>
      </w:pPr>
      <w:r w:rsidRPr="00CD2BDA">
        <w:rPr>
          <w:rFonts w:ascii="yandex-sans" w:eastAsia="Times New Roman" w:hAnsi="yandex-sans"/>
          <w:color w:val="000000"/>
          <w:sz w:val="23"/>
          <w:szCs w:val="23"/>
        </w:rPr>
        <w:t>Утверждены</w:t>
      </w:r>
    </w:p>
    <w:p w:rsidR="007B16D2" w:rsidRPr="00CD2BDA" w:rsidRDefault="007B16D2" w:rsidP="007B16D2">
      <w:pPr>
        <w:shd w:val="clear" w:color="auto" w:fill="FFFFFF"/>
        <w:jc w:val="right"/>
        <w:rPr>
          <w:rFonts w:ascii="yandex-sans" w:eastAsia="Times New Roman" w:hAnsi="yandex-sans"/>
          <w:color w:val="000000"/>
          <w:sz w:val="23"/>
          <w:szCs w:val="23"/>
        </w:rPr>
      </w:pPr>
      <w:r w:rsidRPr="00CD2BDA">
        <w:rPr>
          <w:rFonts w:ascii="yandex-sans" w:eastAsia="Times New Roman" w:hAnsi="yandex-sans"/>
          <w:color w:val="000000"/>
          <w:sz w:val="23"/>
          <w:szCs w:val="23"/>
        </w:rPr>
        <w:t>Решением Собрания представителей</w:t>
      </w:r>
    </w:p>
    <w:p w:rsidR="007B16D2" w:rsidRPr="00CD2BDA" w:rsidRDefault="007B16D2" w:rsidP="007B16D2">
      <w:pPr>
        <w:shd w:val="clear" w:color="auto" w:fill="FFFFFF"/>
        <w:jc w:val="right"/>
        <w:rPr>
          <w:rFonts w:ascii="yandex-sans" w:eastAsia="Times New Roman" w:hAnsi="yandex-sans"/>
          <w:color w:val="000000"/>
          <w:sz w:val="23"/>
          <w:szCs w:val="23"/>
        </w:rPr>
      </w:pPr>
      <w:r w:rsidRPr="00CD2BDA">
        <w:rPr>
          <w:rFonts w:ascii="yandex-sans" w:eastAsia="Times New Roman" w:hAnsi="yandex-sans"/>
          <w:color w:val="000000"/>
          <w:sz w:val="23"/>
          <w:szCs w:val="23"/>
        </w:rPr>
        <w:t xml:space="preserve">сельского поселения </w:t>
      </w:r>
      <w:r>
        <w:rPr>
          <w:rFonts w:ascii="yandex-sans" w:eastAsia="Times New Roman" w:hAnsi="yandex-sans"/>
          <w:color w:val="000000"/>
          <w:sz w:val="23"/>
          <w:szCs w:val="23"/>
        </w:rPr>
        <w:t>Абашево</w:t>
      </w:r>
    </w:p>
    <w:p w:rsidR="007B16D2" w:rsidRPr="00CD2BDA" w:rsidRDefault="007B16D2" w:rsidP="007B16D2">
      <w:pPr>
        <w:shd w:val="clear" w:color="auto" w:fill="FFFFFF"/>
        <w:jc w:val="right"/>
        <w:rPr>
          <w:rFonts w:ascii="yandex-sans" w:eastAsia="Times New Roman" w:hAnsi="yandex-sans"/>
          <w:color w:val="000000"/>
          <w:sz w:val="23"/>
          <w:szCs w:val="23"/>
        </w:rPr>
      </w:pPr>
      <w:r w:rsidRPr="00CD2BDA">
        <w:rPr>
          <w:rFonts w:ascii="yandex-sans" w:eastAsia="Times New Roman" w:hAnsi="yandex-sans"/>
          <w:color w:val="000000"/>
          <w:sz w:val="23"/>
          <w:szCs w:val="23"/>
        </w:rPr>
        <w:t>муниципального района Хворостянский</w:t>
      </w:r>
    </w:p>
    <w:p w:rsidR="007B16D2" w:rsidRPr="00CD2BDA" w:rsidRDefault="007B16D2" w:rsidP="007B16D2">
      <w:pPr>
        <w:shd w:val="clear" w:color="auto" w:fill="FFFFFF"/>
        <w:jc w:val="right"/>
        <w:rPr>
          <w:rFonts w:ascii="yandex-sans" w:eastAsia="Times New Roman" w:hAnsi="yandex-sans"/>
          <w:color w:val="000000"/>
          <w:sz w:val="23"/>
          <w:szCs w:val="23"/>
        </w:rPr>
      </w:pPr>
      <w:r w:rsidRPr="00CD2BDA">
        <w:rPr>
          <w:rFonts w:ascii="yandex-sans" w:eastAsia="Times New Roman" w:hAnsi="yandex-sans"/>
          <w:color w:val="000000"/>
          <w:sz w:val="23"/>
          <w:szCs w:val="23"/>
        </w:rPr>
        <w:t>Самарской области</w:t>
      </w:r>
    </w:p>
    <w:p w:rsidR="007B16D2" w:rsidRPr="00CD2BDA" w:rsidRDefault="007B16D2" w:rsidP="007B16D2">
      <w:pPr>
        <w:shd w:val="clear" w:color="auto" w:fill="FFFFFF"/>
        <w:jc w:val="right"/>
        <w:rPr>
          <w:rFonts w:ascii="yandex-sans" w:eastAsia="Times New Roman" w:hAnsi="yandex-sans"/>
          <w:color w:val="000000"/>
          <w:sz w:val="23"/>
          <w:szCs w:val="23"/>
        </w:rPr>
      </w:pPr>
      <w:r>
        <w:rPr>
          <w:rFonts w:ascii="yandex-sans" w:eastAsia="Times New Roman" w:hAnsi="yandex-sans"/>
          <w:color w:val="000000"/>
          <w:sz w:val="23"/>
          <w:szCs w:val="23"/>
        </w:rPr>
        <w:t>от 30.12.2013 г. № 54/27</w:t>
      </w:r>
    </w:p>
    <w:p w:rsidR="007B16D2" w:rsidRPr="00CD2BDA" w:rsidRDefault="007B16D2" w:rsidP="007B16D2">
      <w:pPr>
        <w:jc w:val="right"/>
        <w:rPr>
          <w:rFonts w:ascii="Times New Roman" w:hAnsi="Times New Roman"/>
          <w:b/>
          <w:sz w:val="28"/>
          <w:szCs w:val="28"/>
        </w:rPr>
      </w:pPr>
    </w:p>
    <w:p w:rsidR="007B16D2" w:rsidRDefault="007B16D2" w:rsidP="007B16D2">
      <w:pPr>
        <w:jc w:val="right"/>
        <w:rPr>
          <w:rFonts w:ascii="Times New Roman" w:hAnsi="Times New Roman"/>
          <w:b/>
          <w:bCs/>
          <w:caps/>
          <w:sz w:val="44"/>
          <w:szCs w:val="44"/>
        </w:rPr>
      </w:pPr>
    </w:p>
    <w:p w:rsidR="007B16D2" w:rsidRDefault="007B16D2" w:rsidP="007B16D2">
      <w:pPr>
        <w:jc w:val="center"/>
        <w:rPr>
          <w:rFonts w:ascii="Times New Roman" w:hAnsi="Times New Roman"/>
          <w:b/>
          <w:bCs/>
          <w:caps/>
          <w:sz w:val="44"/>
          <w:szCs w:val="44"/>
        </w:rPr>
      </w:pPr>
    </w:p>
    <w:p w:rsidR="007B16D2" w:rsidRDefault="007B16D2" w:rsidP="007B16D2">
      <w:pPr>
        <w:jc w:val="center"/>
        <w:rPr>
          <w:rFonts w:ascii="Times New Roman" w:hAnsi="Times New Roman"/>
          <w:b/>
          <w:bCs/>
          <w:caps/>
          <w:sz w:val="44"/>
          <w:szCs w:val="44"/>
        </w:rPr>
      </w:pPr>
    </w:p>
    <w:p w:rsidR="007B16D2" w:rsidRDefault="007B16D2" w:rsidP="007B16D2">
      <w:pPr>
        <w:jc w:val="center"/>
        <w:rPr>
          <w:rFonts w:ascii="Times New Roman" w:hAnsi="Times New Roman"/>
          <w:b/>
          <w:bCs/>
          <w:caps/>
          <w:sz w:val="44"/>
          <w:szCs w:val="44"/>
        </w:rPr>
      </w:pPr>
    </w:p>
    <w:p w:rsidR="007B16D2" w:rsidRDefault="007B16D2" w:rsidP="007B16D2">
      <w:pPr>
        <w:jc w:val="center"/>
        <w:rPr>
          <w:rFonts w:ascii="Times New Roman" w:hAnsi="Times New Roman"/>
          <w:b/>
          <w:bCs/>
          <w:caps/>
          <w:sz w:val="44"/>
          <w:szCs w:val="44"/>
        </w:rPr>
      </w:pPr>
    </w:p>
    <w:p w:rsidR="007B16D2" w:rsidRDefault="007B16D2" w:rsidP="007B16D2">
      <w:pPr>
        <w:jc w:val="center"/>
        <w:rPr>
          <w:rFonts w:ascii="Times New Roman" w:hAnsi="Times New Roman"/>
          <w:b/>
          <w:bCs/>
          <w:caps/>
          <w:sz w:val="44"/>
          <w:szCs w:val="44"/>
        </w:rPr>
      </w:pPr>
    </w:p>
    <w:p w:rsidR="007B16D2" w:rsidRDefault="007B16D2" w:rsidP="007B16D2">
      <w:pPr>
        <w:jc w:val="center"/>
        <w:rPr>
          <w:rFonts w:ascii="Times New Roman" w:hAnsi="Times New Roman"/>
          <w:b/>
          <w:bCs/>
          <w:caps/>
          <w:sz w:val="44"/>
          <w:szCs w:val="44"/>
        </w:rPr>
      </w:pPr>
    </w:p>
    <w:p w:rsidR="007B16D2" w:rsidRPr="008D5B7C" w:rsidRDefault="007B16D2" w:rsidP="007B16D2">
      <w:pPr>
        <w:jc w:val="center"/>
        <w:rPr>
          <w:rFonts w:ascii="Times New Roman" w:hAnsi="Times New Roman"/>
          <w:b/>
          <w:bCs/>
          <w:caps/>
          <w:sz w:val="44"/>
          <w:szCs w:val="44"/>
        </w:rPr>
      </w:pPr>
      <w:r w:rsidRPr="008D5B7C">
        <w:rPr>
          <w:rFonts w:ascii="Times New Roman" w:hAnsi="Times New Roman"/>
          <w:b/>
          <w:bCs/>
          <w:caps/>
          <w:sz w:val="44"/>
          <w:szCs w:val="44"/>
        </w:rPr>
        <w:t xml:space="preserve">Правила </w:t>
      </w:r>
      <w:r w:rsidRPr="008D5B7C">
        <w:rPr>
          <w:rFonts w:ascii="Times New Roman" w:hAnsi="Times New Roman"/>
          <w:b/>
          <w:bCs/>
          <w:caps/>
          <w:sz w:val="44"/>
          <w:szCs w:val="44"/>
        </w:rPr>
        <w:br/>
        <w:t>землепользования и застройки</w:t>
      </w:r>
    </w:p>
    <w:p w:rsidR="007B16D2" w:rsidRPr="008D5B7C" w:rsidRDefault="007B16D2" w:rsidP="007B16D2">
      <w:pPr>
        <w:jc w:val="center"/>
        <w:rPr>
          <w:rFonts w:ascii="Times New Roman" w:hAnsi="Times New Roman"/>
          <w:b/>
          <w:bCs/>
          <w:caps/>
          <w:sz w:val="44"/>
          <w:szCs w:val="44"/>
        </w:rPr>
      </w:pPr>
      <w:r w:rsidRPr="008D5B7C">
        <w:rPr>
          <w:rFonts w:ascii="Times New Roman" w:hAnsi="Times New Roman"/>
          <w:b/>
          <w:bCs/>
          <w:caps/>
          <w:sz w:val="44"/>
          <w:szCs w:val="44"/>
        </w:rPr>
        <w:t>сельского поселения</w:t>
      </w:r>
    </w:p>
    <w:p w:rsidR="007B16D2" w:rsidRPr="008D5B7C" w:rsidRDefault="007B16D2" w:rsidP="007B16D2">
      <w:pPr>
        <w:jc w:val="center"/>
        <w:rPr>
          <w:rFonts w:ascii="Times New Roman" w:hAnsi="Times New Roman"/>
          <w:b/>
          <w:bCs/>
          <w:caps/>
          <w:sz w:val="44"/>
          <w:szCs w:val="44"/>
        </w:rPr>
      </w:pPr>
      <w:r>
        <w:rPr>
          <w:rFonts w:ascii="Times New Roman" w:hAnsi="Times New Roman"/>
          <w:b/>
          <w:bCs/>
          <w:caps/>
          <w:sz w:val="44"/>
          <w:szCs w:val="44"/>
        </w:rPr>
        <w:t xml:space="preserve">Абашево </w:t>
      </w:r>
      <w:r w:rsidRPr="008D5B7C">
        <w:rPr>
          <w:rFonts w:ascii="Times New Roman" w:hAnsi="Times New Roman"/>
          <w:b/>
          <w:bCs/>
          <w:caps/>
          <w:sz w:val="44"/>
          <w:szCs w:val="44"/>
        </w:rPr>
        <w:t xml:space="preserve">муниципального района </w:t>
      </w:r>
      <w:r>
        <w:rPr>
          <w:rFonts w:ascii="Times New Roman" w:hAnsi="Times New Roman"/>
          <w:b/>
          <w:bCs/>
          <w:caps/>
          <w:sz w:val="44"/>
          <w:szCs w:val="44"/>
        </w:rPr>
        <w:t>Хворостянский</w:t>
      </w:r>
    </w:p>
    <w:p w:rsidR="007B16D2" w:rsidRDefault="007B16D2" w:rsidP="007B16D2">
      <w:pPr>
        <w:jc w:val="center"/>
        <w:rPr>
          <w:rFonts w:ascii="Times New Roman" w:hAnsi="Times New Roman"/>
          <w:b/>
          <w:bCs/>
          <w:caps/>
          <w:sz w:val="44"/>
          <w:szCs w:val="44"/>
        </w:rPr>
      </w:pPr>
      <w:r w:rsidRPr="008D5B7C">
        <w:rPr>
          <w:rFonts w:ascii="Times New Roman" w:hAnsi="Times New Roman"/>
          <w:b/>
          <w:bCs/>
          <w:caps/>
          <w:sz w:val="44"/>
          <w:szCs w:val="44"/>
        </w:rPr>
        <w:t>Самарской области</w:t>
      </w:r>
    </w:p>
    <w:p w:rsidR="007B16D2" w:rsidRPr="00CD2BDA" w:rsidRDefault="007B16D2" w:rsidP="007B16D2">
      <w:pPr>
        <w:shd w:val="clear" w:color="auto" w:fill="FFFFFF"/>
        <w:jc w:val="center"/>
        <w:rPr>
          <w:rFonts w:ascii="yandex-sans" w:eastAsia="Times New Roman" w:hAnsi="yandex-sans"/>
          <w:color w:val="000000"/>
          <w:sz w:val="26"/>
          <w:szCs w:val="26"/>
        </w:rPr>
      </w:pPr>
      <w:r w:rsidRPr="00CD2BDA">
        <w:rPr>
          <w:rFonts w:ascii="yandex-sans" w:eastAsia="Times New Roman" w:hAnsi="yandex-sans"/>
          <w:color w:val="000000"/>
          <w:sz w:val="26"/>
          <w:szCs w:val="26"/>
        </w:rPr>
        <w:t xml:space="preserve">(в редакции Решения Собрания представителей сельского поселения </w:t>
      </w:r>
      <w:r>
        <w:rPr>
          <w:rFonts w:ascii="yandex-sans" w:eastAsia="Times New Roman" w:hAnsi="yandex-sans"/>
          <w:color w:val="000000"/>
          <w:sz w:val="26"/>
          <w:szCs w:val="26"/>
        </w:rPr>
        <w:t xml:space="preserve">Абашево </w:t>
      </w:r>
      <w:r w:rsidRPr="00CD2BDA">
        <w:rPr>
          <w:rFonts w:ascii="yandex-sans" w:eastAsia="Times New Roman" w:hAnsi="yandex-sans"/>
          <w:color w:val="000000"/>
          <w:sz w:val="26"/>
          <w:szCs w:val="26"/>
        </w:rPr>
        <w:t>муниципального района Хвор</w:t>
      </w:r>
      <w:r>
        <w:rPr>
          <w:rFonts w:ascii="yandex-sans" w:eastAsia="Times New Roman" w:hAnsi="yandex-sans"/>
          <w:color w:val="000000"/>
          <w:sz w:val="26"/>
          <w:szCs w:val="26"/>
        </w:rPr>
        <w:t>остянский Самарской области №8/3 от 11.11.2015 г.,№ 37/25а  от 21</w:t>
      </w:r>
      <w:r w:rsidRPr="00CD2BDA">
        <w:rPr>
          <w:rFonts w:ascii="yandex-sans" w:eastAsia="Times New Roman" w:hAnsi="yandex-sans"/>
          <w:color w:val="000000"/>
          <w:sz w:val="26"/>
          <w:szCs w:val="26"/>
        </w:rPr>
        <w:t xml:space="preserve">.11.2017, </w:t>
      </w:r>
      <w:r w:rsidR="00BB64A4">
        <w:rPr>
          <w:rFonts w:ascii="yandex-sans" w:eastAsia="Times New Roman" w:hAnsi="yandex-sans"/>
          <w:color w:val="000000"/>
          <w:sz w:val="26"/>
          <w:szCs w:val="26"/>
        </w:rPr>
        <w:t>, № 114/7  от 17.11.2020г., № 55/47 от 21.02.2022г., № 69/64а от  18.10.2022г.,  № 89 от 27.02.2023г.)</w:t>
      </w:r>
    </w:p>
    <w:p w:rsidR="000E226D" w:rsidRDefault="000E226D" w:rsidP="000E226D">
      <w:pPr>
        <w:spacing w:line="276" w:lineRule="auto"/>
        <w:ind w:firstLine="567"/>
        <w:rPr>
          <w:rFonts w:ascii="Times New Roman" w:eastAsia="Times New Roman" w:hAnsi="Times New Roman"/>
          <w:bCs/>
          <w:sz w:val="28"/>
          <w:szCs w:val="28"/>
        </w:rPr>
      </w:pPr>
    </w:p>
    <w:p w:rsidR="000E226D" w:rsidRDefault="000E226D" w:rsidP="000E226D">
      <w:pPr>
        <w:ind w:firstLine="709"/>
        <w:jc w:val="both"/>
        <w:rPr>
          <w:rFonts w:ascii="Times New Roman" w:eastAsia="Times New Roman" w:hAnsi="Times New Roman"/>
          <w:strike/>
          <w:szCs w:val="28"/>
        </w:rPr>
      </w:pPr>
    </w:p>
    <w:p w:rsidR="000E226D" w:rsidRDefault="000E226D" w:rsidP="000E226D">
      <w:pPr>
        <w:rPr>
          <w:rFonts w:ascii="Times New Roman" w:hAnsi="Times New Roman"/>
          <w:highlight w:val="yellow"/>
        </w:rPr>
        <w:sectPr w:rsidR="000E226D">
          <w:pgSz w:w="11900" w:h="16840"/>
          <w:pgMar w:top="1134" w:right="850" w:bottom="1134" w:left="1701" w:header="708" w:footer="708" w:gutter="0"/>
          <w:cols w:space="720"/>
        </w:sectPr>
      </w:pPr>
    </w:p>
    <w:p w:rsidR="000E226D" w:rsidRDefault="000E226D" w:rsidP="000E226D">
      <w:pPr>
        <w:pStyle w:val="afffd"/>
        <w:jc w:val="center"/>
        <w:rPr>
          <w:rFonts w:ascii="Times New Roman" w:hAnsi="Times New Roman"/>
          <w:strike/>
        </w:rPr>
        <w:sectPr w:rsidR="000E226D" w:rsidSect="00AA2A71">
          <w:headerReference w:type="even" r:id="rId9"/>
          <w:headerReference w:type="default" r:id="rId10"/>
          <w:headerReference w:type="first" r:id="rId11"/>
          <w:type w:val="continuous"/>
          <w:pgSz w:w="11900" w:h="16840"/>
          <w:pgMar w:top="816" w:right="850" w:bottom="284" w:left="1701" w:header="568" w:footer="708" w:gutter="0"/>
          <w:cols w:space="708"/>
          <w:titlePg/>
          <w:docGrid w:linePitch="360"/>
        </w:sectPr>
      </w:pPr>
    </w:p>
    <w:p w:rsidR="007C44A9" w:rsidRPr="008D5B7C" w:rsidRDefault="007C44A9" w:rsidP="007C44A9">
      <w:pPr>
        <w:jc w:val="center"/>
        <w:rPr>
          <w:rFonts w:ascii="Times New Roman" w:hAnsi="Times New Roman"/>
          <w:sz w:val="16"/>
          <w:szCs w:val="16"/>
        </w:rPr>
      </w:pPr>
      <w:bookmarkStart w:id="0" w:name="_GoBack"/>
      <w:bookmarkEnd w:id="0"/>
    </w:p>
    <w:p w:rsidR="007C44A9" w:rsidRPr="008D5B7C" w:rsidRDefault="007C44A9" w:rsidP="007C44A9">
      <w:pPr>
        <w:numPr>
          <w:ilvl w:val="0"/>
          <w:numId w:val="2"/>
        </w:numPr>
        <w:tabs>
          <w:tab w:val="left" w:pos="1560"/>
        </w:tabs>
        <w:contextualSpacing/>
        <w:jc w:val="center"/>
        <w:outlineLvl w:val="0"/>
        <w:rPr>
          <w:rFonts w:ascii="Times New Roman" w:hAnsi="Times New Roman"/>
          <w:b/>
          <w:bCs/>
          <w:caps/>
          <w:sz w:val="28"/>
          <w:szCs w:val="28"/>
        </w:rPr>
      </w:pPr>
      <w:bookmarkStart w:id="1" w:name="_Toc128381046"/>
      <w:r w:rsidRPr="008D5B7C">
        <w:rPr>
          <w:rFonts w:ascii="Times New Roman" w:hAnsi="Times New Roman"/>
          <w:b/>
          <w:bCs/>
          <w:caps/>
          <w:sz w:val="28"/>
          <w:szCs w:val="28"/>
        </w:rPr>
        <w:t xml:space="preserve">Порядок применения правил землепользования и застройки сельского поселения </w:t>
      </w:r>
      <w:r w:rsidR="00F70F61">
        <w:rPr>
          <w:rFonts w:ascii="Times New Roman" w:hAnsi="Times New Roman"/>
          <w:b/>
          <w:bCs/>
          <w:caps/>
          <w:sz w:val="28"/>
          <w:szCs w:val="28"/>
        </w:rPr>
        <w:t xml:space="preserve">Абашево </w:t>
      </w:r>
      <w:r w:rsidRPr="008D5B7C">
        <w:rPr>
          <w:rFonts w:ascii="Times New Roman" w:hAnsi="Times New Roman"/>
          <w:b/>
          <w:bCs/>
          <w:caps/>
          <w:sz w:val="28"/>
          <w:szCs w:val="28"/>
        </w:rPr>
        <w:t xml:space="preserve">муниципального района </w:t>
      </w:r>
      <w:r>
        <w:rPr>
          <w:rFonts w:ascii="Times New Roman" w:hAnsi="Times New Roman"/>
          <w:b/>
          <w:bCs/>
          <w:caps/>
          <w:sz w:val="28"/>
          <w:szCs w:val="28"/>
        </w:rPr>
        <w:t>Хворостянский</w:t>
      </w:r>
      <w:r w:rsidRPr="008D5B7C">
        <w:rPr>
          <w:rFonts w:ascii="Times New Roman" w:hAnsi="Times New Roman"/>
          <w:b/>
          <w:bCs/>
          <w:caps/>
          <w:sz w:val="28"/>
          <w:szCs w:val="28"/>
        </w:rPr>
        <w:t xml:space="preserve"> самарской области</w:t>
      </w:r>
      <w:bookmarkEnd w:id="1"/>
    </w:p>
    <w:p w:rsidR="007C44A9" w:rsidRPr="008D5B7C" w:rsidRDefault="007C44A9" w:rsidP="00E94156">
      <w:pPr>
        <w:numPr>
          <w:ilvl w:val="1"/>
          <w:numId w:val="3"/>
        </w:numPr>
        <w:spacing w:before="360" w:after="240"/>
        <w:ind w:left="142" w:hanging="142"/>
        <w:jc w:val="center"/>
        <w:outlineLvl w:val="1"/>
        <w:rPr>
          <w:rFonts w:ascii="Times New Roman" w:hAnsi="Times New Roman"/>
          <w:b/>
          <w:sz w:val="28"/>
          <w:szCs w:val="28"/>
        </w:rPr>
      </w:pPr>
      <w:bookmarkStart w:id="2" w:name="_Toc128381047"/>
      <w:r w:rsidRPr="008D5B7C">
        <w:rPr>
          <w:rFonts w:ascii="Times New Roman" w:hAnsi="Times New Roman"/>
          <w:b/>
          <w:sz w:val="28"/>
          <w:szCs w:val="28"/>
        </w:rPr>
        <w:t xml:space="preserve">Общие положения о землепользовании и застройке </w:t>
      </w:r>
      <w:r w:rsidRPr="008D5B7C">
        <w:rPr>
          <w:rFonts w:ascii="Times New Roman" w:hAnsi="Times New Roman"/>
          <w:b/>
          <w:sz w:val="28"/>
          <w:szCs w:val="28"/>
        </w:rPr>
        <w:br/>
        <w:t>в поселении</w:t>
      </w:r>
      <w:bookmarkEnd w:id="2"/>
    </w:p>
    <w:p w:rsidR="007C44A9" w:rsidRPr="008D5B7C" w:rsidRDefault="007C44A9" w:rsidP="00C54A6B">
      <w:pPr>
        <w:numPr>
          <w:ilvl w:val="0"/>
          <w:numId w:val="12"/>
        </w:numPr>
        <w:spacing w:before="360" w:after="240"/>
        <w:jc w:val="both"/>
        <w:outlineLvl w:val="2"/>
        <w:rPr>
          <w:rFonts w:ascii="Times New Roman" w:hAnsi="Times New Roman"/>
          <w:b/>
          <w:sz w:val="28"/>
          <w:szCs w:val="28"/>
        </w:rPr>
      </w:pPr>
      <w:bookmarkStart w:id="3" w:name="_Toc128381048"/>
      <w:r w:rsidRPr="008D5B7C">
        <w:rPr>
          <w:rFonts w:ascii="Times New Roman" w:hAnsi="Times New Roman"/>
          <w:b/>
          <w:sz w:val="28"/>
          <w:szCs w:val="28"/>
        </w:rPr>
        <w:t>Предмет правил землепользования и застройки</w:t>
      </w:r>
      <w:bookmarkEnd w:id="3"/>
    </w:p>
    <w:p w:rsidR="00DF7BFE" w:rsidRPr="00D65726" w:rsidRDefault="00DF7BFE" w:rsidP="00DF7BFE">
      <w:pPr>
        <w:pStyle w:val="a6"/>
        <w:tabs>
          <w:tab w:val="num" w:pos="1260"/>
          <w:tab w:val="num" w:pos="2880"/>
        </w:tabs>
        <w:spacing w:line="360" w:lineRule="auto"/>
        <w:ind w:firstLine="709"/>
        <w:rPr>
          <w:rFonts w:ascii="Times New Roman" w:hAnsi="Times New Roman"/>
          <w:sz w:val="28"/>
        </w:rPr>
      </w:pPr>
      <w:r>
        <w:rPr>
          <w:rFonts w:ascii="Times New Roman" w:hAnsi="Times New Roman"/>
          <w:sz w:val="28"/>
        </w:rPr>
        <w:t xml:space="preserve">1. </w:t>
      </w:r>
      <w:r w:rsidRPr="00D65726">
        <w:rPr>
          <w:rFonts w:ascii="Times New Roman" w:hAnsi="Times New Roman"/>
          <w:sz w:val="28"/>
        </w:rPr>
        <w:t xml:space="preserve">Настоящие Правила землепользования и застройки сельского поселения </w:t>
      </w:r>
      <w:r w:rsidR="00F70F61">
        <w:rPr>
          <w:rFonts w:ascii="Times New Roman" w:hAnsi="Times New Roman"/>
          <w:sz w:val="28"/>
          <w:lang w:val="ru-RU"/>
        </w:rPr>
        <w:t>Абашево</w:t>
      </w:r>
      <w:r w:rsidRPr="00D65726">
        <w:rPr>
          <w:rFonts w:ascii="Times New Roman" w:hAnsi="Times New Roman"/>
          <w:sz w:val="28"/>
        </w:rPr>
        <w:t xml:space="preserve"> муниципального района </w:t>
      </w:r>
      <w:r>
        <w:rPr>
          <w:rFonts w:ascii="Times New Roman" w:hAnsi="Times New Roman"/>
          <w:sz w:val="28"/>
        </w:rPr>
        <w:t>Хворостянский</w:t>
      </w:r>
      <w:r w:rsidRPr="00D65726">
        <w:rPr>
          <w:rFonts w:ascii="Times New Roman" w:hAnsi="Times New Roman"/>
          <w:sz w:val="28"/>
        </w:rPr>
        <w:t xml:space="preserve"> Самарской области (далее – Правила) 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Уставом сельского поселения </w:t>
      </w:r>
      <w:r w:rsidR="00F70F61">
        <w:rPr>
          <w:rFonts w:ascii="Times New Roman" w:hAnsi="Times New Roman"/>
          <w:sz w:val="28"/>
          <w:lang w:val="ru-RU"/>
        </w:rPr>
        <w:t xml:space="preserve">Абашево </w:t>
      </w:r>
      <w:r w:rsidRPr="00D65726">
        <w:rPr>
          <w:rFonts w:ascii="Times New Roman" w:hAnsi="Times New Roman"/>
          <w:sz w:val="28"/>
        </w:rPr>
        <w:t xml:space="preserve">муниципального района </w:t>
      </w:r>
      <w:r>
        <w:rPr>
          <w:rFonts w:ascii="Times New Roman" w:hAnsi="Times New Roman"/>
          <w:sz w:val="28"/>
        </w:rPr>
        <w:t>Хворостянский</w:t>
      </w:r>
      <w:r w:rsidRPr="00D65726">
        <w:rPr>
          <w:rFonts w:ascii="Times New Roman" w:hAnsi="Times New Roman"/>
          <w:sz w:val="28"/>
        </w:rPr>
        <w:t xml:space="preserve"> Самарской области, иными муниципальными правовыми актами сельского поселения </w:t>
      </w:r>
      <w:r w:rsidR="00F70F61">
        <w:rPr>
          <w:rFonts w:ascii="Times New Roman" w:hAnsi="Times New Roman"/>
          <w:sz w:val="28"/>
          <w:lang w:val="ru-RU"/>
        </w:rPr>
        <w:t xml:space="preserve">Абашево </w:t>
      </w:r>
      <w:r w:rsidR="001C35A7" w:rsidRPr="00D65726">
        <w:rPr>
          <w:rFonts w:ascii="Times New Roman" w:hAnsi="Times New Roman"/>
          <w:sz w:val="28"/>
        </w:rPr>
        <w:t xml:space="preserve">муниципального района </w:t>
      </w:r>
      <w:r w:rsidR="001C35A7">
        <w:rPr>
          <w:rFonts w:ascii="Times New Roman" w:hAnsi="Times New Roman"/>
          <w:sz w:val="28"/>
        </w:rPr>
        <w:t>Хворостянский</w:t>
      </w:r>
      <w:r w:rsidR="001C35A7" w:rsidRPr="00D65726">
        <w:rPr>
          <w:rFonts w:ascii="Times New Roman" w:hAnsi="Times New Roman"/>
          <w:sz w:val="28"/>
        </w:rPr>
        <w:t xml:space="preserve"> </w:t>
      </w:r>
      <w:r w:rsidRPr="00D65726">
        <w:rPr>
          <w:rFonts w:ascii="Times New Roman" w:hAnsi="Times New Roman"/>
          <w:sz w:val="28"/>
        </w:rPr>
        <w:t xml:space="preserve">регулируют отношения по землепользованию и застройке в сельском поселении </w:t>
      </w:r>
      <w:r w:rsidR="00F70F61">
        <w:rPr>
          <w:rFonts w:ascii="Times New Roman" w:hAnsi="Times New Roman"/>
          <w:sz w:val="28"/>
          <w:lang w:val="ru-RU"/>
        </w:rPr>
        <w:t>Абашево</w:t>
      </w:r>
      <w:r w:rsidR="001C35A7" w:rsidRPr="00D65726">
        <w:rPr>
          <w:rFonts w:ascii="Times New Roman" w:hAnsi="Times New Roman"/>
          <w:sz w:val="28"/>
        </w:rPr>
        <w:t xml:space="preserve"> муниципального района </w:t>
      </w:r>
      <w:r w:rsidR="001C35A7">
        <w:rPr>
          <w:rFonts w:ascii="Times New Roman" w:hAnsi="Times New Roman"/>
          <w:sz w:val="28"/>
        </w:rPr>
        <w:t>Хворостянский</w:t>
      </w:r>
      <w:r w:rsidR="001C35A7" w:rsidRPr="00D65726">
        <w:rPr>
          <w:rFonts w:ascii="Times New Roman" w:hAnsi="Times New Roman"/>
          <w:sz w:val="28"/>
        </w:rPr>
        <w:t xml:space="preserve"> </w:t>
      </w:r>
      <w:r w:rsidRPr="00D65726">
        <w:rPr>
          <w:rFonts w:ascii="Times New Roman" w:hAnsi="Times New Roman"/>
          <w:sz w:val="28"/>
        </w:rPr>
        <w:t>(далее также – поселение).</w:t>
      </w:r>
    </w:p>
    <w:p w:rsidR="00DF7BFE" w:rsidRPr="00D65726" w:rsidRDefault="001C35A7" w:rsidP="00DF7BFE">
      <w:pPr>
        <w:pStyle w:val="a6"/>
        <w:tabs>
          <w:tab w:val="num" w:pos="1260"/>
          <w:tab w:val="num" w:pos="2880"/>
        </w:tabs>
        <w:spacing w:line="360" w:lineRule="auto"/>
        <w:ind w:firstLine="709"/>
        <w:rPr>
          <w:rFonts w:ascii="Times New Roman" w:hAnsi="Times New Roman"/>
          <w:sz w:val="28"/>
        </w:rPr>
      </w:pPr>
      <w:r>
        <w:rPr>
          <w:rFonts w:ascii="Times New Roman" w:hAnsi="Times New Roman"/>
          <w:sz w:val="28"/>
        </w:rPr>
        <w:t xml:space="preserve">2. </w:t>
      </w:r>
      <w:r w:rsidR="00DF7BFE" w:rsidRPr="00D65726">
        <w:rPr>
          <w:rFonts w:ascii="Times New Roman" w:hAnsi="Times New Roman"/>
          <w:sz w:val="28"/>
        </w:rPr>
        <w:t>Правила разработаны в целях:</w:t>
      </w:r>
    </w:p>
    <w:p w:rsidR="00DF7BFE" w:rsidRPr="00D65726" w:rsidRDefault="001C35A7" w:rsidP="00DF7BFE">
      <w:pPr>
        <w:pStyle w:val="a6"/>
        <w:tabs>
          <w:tab w:val="num" w:pos="1260"/>
          <w:tab w:val="num" w:pos="2880"/>
        </w:tabs>
        <w:spacing w:line="360" w:lineRule="auto"/>
        <w:ind w:firstLine="709"/>
        <w:rPr>
          <w:rFonts w:ascii="Times New Roman" w:hAnsi="Times New Roman"/>
          <w:sz w:val="28"/>
        </w:rPr>
      </w:pPr>
      <w:r>
        <w:rPr>
          <w:rFonts w:ascii="Times New Roman" w:hAnsi="Times New Roman"/>
          <w:sz w:val="28"/>
        </w:rPr>
        <w:t xml:space="preserve">1) </w:t>
      </w:r>
      <w:r w:rsidR="00DF7BFE" w:rsidRPr="00D65726">
        <w:rPr>
          <w:rFonts w:ascii="Times New Roman" w:hAnsi="Times New Roman"/>
          <w:sz w:val="28"/>
        </w:rPr>
        <w:t>создания условий для устойчивого развития территории поселения, сохранения окружающей природной среды и объектов культурного наследия;</w:t>
      </w:r>
    </w:p>
    <w:p w:rsidR="00DF7BFE" w:rsidRPr="00D65726" w:rsidRDefault="001C35A7" w:rsidP="00DF7BFE">
      <w:pPr>
        <w:pStyle w:val="a6"/>
        <w:tabs>
          <w:tab w:val="num" w:pos="1260"/>
          <w:tab w:val="num" w:pos="2880"/>
        </w:tabs>
        <w:spacing w:line="360" w:lineRule="auto"/>
        <w:ind w:firstLine="709"/>
        <w:rPr>
          <w:rFonts w:ascii="Times New Roman" w:hAnsi="Times New Roman"/>
          <w:sz w:val="28"/>
        </w:rPr>
      </w:pPr>
      <w:r>
        <w:rPr>
          <w:rFonts w:ascii="Times New Roman" w:hAnsi="Times New Roman"/>
          <w:sz w:val="28"/>
        </w:rPr>
        <w:t xml:space="preserve">2) </w:t>
      </w:r>
      <w:r w:rsidR="00DF7BFE" w:rsidRPr="00D65726">
        <w:rPr>
          <w:rFonts w:ascii="Times New Roman" w:hAnsi="Times New Roman"/>
          <w:sz w:val="28"/>
        </w:rPr>
        <w:t>создания условий для планировки территории поселения;</w:t>
      </w:r>
    </w:p>
    <w:p w:rsidR="00DF7BFE" w:rsidRPr="00D65726" w:rsidRDefault="001C35A7" w:rsidP="00DF7BFE">
      <w:pPr>
        <w:pStyle w:val="a6"/>
        <w:tabs>
          <w:tab w:val="num" w:pos="1260"/>
          <w:tab w:val="num" w:pos="2880"/>
        </w:tabs>
        <w:spacing w:line="360" w:lineRule="auto"/>
        <w:ind w:firstLine="709"/>
        <w:rPr>
          <w:rFonts w:ascii="Times New Roman" w:hAnsi="Times New Roman"/>
          <w:sz w:val="28"/>
        </w:rPr>
      </w:pPr>
      <w:r>
        <w:rPr>
          <w:rFonts w:ascii="Times New Roman" w:hAnsi="Times New Roman"/>
          <w:sz w:val="28"/>
        </w:rPr>
        <w:t xml:space="preserve">3) </w:t>
      </w:r>
      <w:r w:rsidR="00DF7BFE" w:rsidRPr="00D65726">
        <w:rPr>
          <w:rFonts w:ascii="Times New Roman" w:hAnsi="Times New Roman"/>
          <w:sz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поселения;</w:t>
      </w:r>
    </w:p>
    <w:p w:rsidR="00DF7BFE" w:rsidRDefault="001C35A7" w:rsidP="00DF7BFE">
      <w:pPr>
        <w:pStyle w:val="a6"/>
        <w:tabs>
          <w:tab w:val="num" w:pos="1260"/>
          <w:tab w:val="num" w:pos="2880"/>
        </w:tabs>
        <w:spacing w:line="360" w:lineRule="auto"/>
        <w:ind w:firstLine="709"/>
        <w:rPr>
          <w:rFonts w:ascii="Times New Roman" w:hAnsi="Times New Roman"/>
          <w:sz w:val="28"/>
        </w:rPr>
      </w:pPr>
      <w:r>
        <w:rPr>
          <w:rFonts w:ascii="Times New Roman" w:hAnsi="Times New Roman"/>
          <w:sz w:val="28"/>
        </w:rPr>
        <w:t xml:space="preserve">4) </w:t>
      </w:r>
      <w:r w:rsidR="00DF7BFE" w:rsidRPr="00D65726">
        <w:rPr>
          <w:rFonts w:ascii="Times New Roman" w:hAnsi="Times New Roman"/>
          <w:sz w:val="28"/>
        </w:rPr>
        <w:t>создания условий для привлечения инвестиций, в том числе путем предоставления возможности выбора эффективных видов разрешенного использования земельных участков и объектов капитального строительства.</w:t>
      </w:r>
    </w:p>
    <w:p w:rsidR="00DF7BFE" w:rsidRPr="00D65726" w:rsidRDefault="00DF7BFE" w:rsidP="00DF7BFE">
      <w:pPr>
        <w:pStyle w:val="a6"/>
        <w:tabs>
          <w:tab w:val="num" w:pos="1260"/>
          <w:tab w:val="num" w:pos="2880"/>
        </w:tabs>
        <w:spacing w:line="360" w:lineRule="auto"/>
        <w:ind w:firstLine="709"/>
        <w:rPr>
          <w:rFonts w:ascii="Times New Roman" w:hAnsi="Times New Roman"/>
          <w:sz w:val="28"/>
        </w:rPr>
      </w:pPr>
      <w:r>
        <w:rPr>
          <w:rFonts w:ascii="Times New Roman" w:hAnsi="Times New Roman"/>
          <w:sz w:val="28"/>
        </w:rPr>
        <w:lastRenderedPageBreak/>
        <w:t>3. Т</w:t>
      </w:r>
      <w:r w:rsidRPr="00D65726">
        <w:rPr>
          <w:rFonts w:ascii="Times New Roman" w:hAnsi="Times New Roman"/>
          <w:sz w:val="28"/>
        </w:rPr>
        <w:t>ермины и понятия используются в настоящих Правилах в значениях, установленных Градостроительным кодексом Российской Федерации и иными федеральными законами.</w:t>
      </w:r>
    </w:p>
    <w:p w:rsidR="007C44A9" w:rsidRPr="008D5B7C" w:rsidRDefault="007C44A9" w:rsidP="00C54A6B">
      <w:pPr>
        <w:numPr>
          <w:ilvl w:val="0"/>
          <w:numId w:val="12"/>
        </w:numPr>
        <w:spacing w:before="360" w:after="240"/>
        <w:ind w:left="0" w:firstLine="709"/>
        <w:jc w:val="both"/>
        <w:outlineLvl w:val="2"/>
        <w:rPr>
          <w:rFonts w:ascii="Times New Roman" w:hAnsi="Times New Roman"/>
          <w:b/>
          <w:sz w:val="28"/>
          <w:szCs w:val="28"/>
        </w:rPr>
      </w:pPr>
      <w:bookmarkStart w:id="4" w:name="_Toc128381049"/>
      <w:r w:rsidRPr="008D5B7C">
        <w:rPr>
          <w:rFonts w:ascii="Times New Roman" w:hAnsi="Times New Roman"/>
          <w:b/>
          <w:sz w:val="28"/>
          <w:szCs w:val="28"/>
        </w:rPr>
        <w:t>Полномочия органов и должностных лиц местного самоуправления поселения в сфере землепользования</w:t>
      </w:r>
      <w:bookmarkEnd w:id="4"/>
    </w:p>
    <w:p w:rsidR="007C44A9" w:rsidRPr="008D5B7C" w:rsidRDefault="007C44A9" w:rsidP="007C44A9">
      <w:pPr>
        <w:numPr>
          <w:ilvl w:val="3"/>
          <w:numId w:val="4"/>
        </w:numPr>
        <w:tabs>
          <w:tab w:val="left" w:pos="1134"/>
        </w:tabs>
        <w:spacing w:line="360" w:lineRule="auto"/>
        <w:ind w:left="0" w:firstLine="709"/>
        <w:contextualSpacing/>
        <w:jc w:val="both"/>
        <w:rPr>
          <w:rFonts w:ascii="Times New Roman" w:hAnsi="Times New Roman"/>
          <w:sz w:val="28"/>
          <w:szCs w:val="28"/>
        </w:rPr>
      </w:pPr>
      <w:r w:rsidRPr="008D5B7C">
        <w:rPr>
          <w:rFonts w:ascii="Times New Roman" w:hAnsi="Times New Roman"/>
          <w:sz w:val="28"/>
          <w:u w:color="FFFFFF"/>
        </w:rPr>
        <w:t>К полномочиям Собрания представителей поселения в сфере регулирования землепользования и застройки в поселении относятся:</w:t>
      </w:r>
    </w:p>
    <w:p w:rsidR="007C44A9" w:rsidRPr="008D5B7C" w:rsidRDefault="007C44A9" w:rsidP="007C44A9">
      <w:pPr>
        <w:numPr>
          <w:ilvl w:val="4"/>
          <w:numId w:val="4"/>
        </w:numPr>
        <w:tabs>
          <w:tab w:val="left" w:pos="1134"/>
        </w:tabs>
        <w:spacing w:line="360" w:lineRule="auto"/>
        <w:ind w:firstLine="709"/>
        <w:contextualSpacing/>
        <w:jc w:val="both"/>
        <w:rPr>
          <w:rFonts w:ascii="Times New Roman" w:hAnsi="Times New Roman"/>
          <w:sz w:val="28"/>
          <w:szCs w:val="28"/>
        </w:rPr>
      </w:pPr>
      <w:r w:rsidRPr="008D5B7C">
        <w:rPr>
          <w:rFonts w:ascii="Times New Roman" w:hAnsi="Times New Roman"/>
          <w:sz w:val="28"/>
          <w:u w:color="FFFFFF"/>
        </w:rPr>
        <w:t>утверждение правил землепользования и застройк</w:t>
      </w:r>
      <w:bookmarkStart w:id="5" w:name="_Hlk52202516"/>
      <w:r w:rsidR="00DD2703">
        <w:rPr>
          <w:rFonts w:ascii="Times New Roman" w:hAnsi="Times New Roman"/>
          <w:sz w:val="28"/>
          <w:u w:color="FFFFFF"/>
        </w:rPr>
        <w:t>и</w:t>
      </w:r>
      <w:r w:rsidR="00DD2703" w:rsidRPr="00DD2703">
        <w:rPr>
          <w:rFonts w:ascii="Times New Roman" w:eastAsia="Calibri" w:hAnsi="Times New Roman"/>
          <w:sz w:val="28"/>
          <w:szCs w:val="28"/>
          <w:lang w:eastAsia="en-US"/>
        </w:rPr>
        <w:t xml:space="preserve"> </w:t>
      </w:r>
      <w:r w:rsidR="00DD2703" w:rsidRPr="006E1458">
        <w:rPr>
          <w:rFonts w:ascii="Times New Roman" w:eastAsia="Calibri" w:hAnsi="Times New Roman"/>
          <w:sz w:val="28"/>
          <w:szCs w:val="28"/>
          <w:lang w:eastAsia="en-US"/>
        </w:rPr>
        <w:t>и генерального плана</w:t>
      </w:r>
      <w:bookmarkEnd w:id="5"/>
      <w:r w:rsidR="00DD2703" w:rsidRPr="008D5B7C">
        <w:rPr>
          <w:rFonts w:ascii="Times New Roman" w:hAnsi="Times New Roman"/>
          <w:sz w:val="28"/>
          <w:u w:color="FFFFFF"/>
        </w:rPr>
        <w:t xml:space="preserve"> </w:t>
      </w:r>
      <w:r w:rsidR="00DD2703">
        <w:rPr>
          <w:rFonts w:ascii="Times New Roman" w:hAnsi="Times New Roman"/>
          <w:sz w:val="28"/>
          <w:u w:color="FFFFFF"/>
        </w:rPr>
        <w:t xml:space="preserve"> </w:t>
      </w:r>
      <w:r w:rsidRPr="008D5B7C">
        <w:rPr>
          <w:rFonts w:ascii="Times New Roman" w:hAnsi="Times New Roman"/>
          <w:sz w:val="28"/>
          <w:u w:color="FFFFFF"/>
        </w:rPr>
        <w:t xml:space="preserve"> поселения, внесение в них изменений;</w:t>
      </w:r>
    </w:p>
    <w:p w:rsidR="001C35A7" w:rsidRDefault="007C44A9" w:rsidP="001C35A7">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1C35A7" w:rsidRPr="00D412A9" w:rsidRDefault="001C35A7" w:rsidP="001C35A7">
      <w:pPr>
        <w:numPr>
          <w:ilvl w:val="4"/>
          <w:numId w:val="4"/>
        </w:numPr>
        <w:tabs>
          <w:tab w:val="left" w:pos="1134"/>
        </w:tabs>
        <w:spacing w:line="360" w:lineRule="auto"/>
        <w:ind w:firstLine="709"/>
        <w:contextualSpacing/>
        <w:jc w:val="both"/>
        <w:rPr>
          <w:rFonts w:ascii="Times New Roman" w:hAnsi="Times New Roman"/>
          <w:sz w:val="28"/>
          <w:u w:color="FFFFFF"/>
        </w:rPr>
      </w:pPr>
      <w:r w:rsidRPr="001C35A7">
        <w:rPr>
          <w:rFonts w:ascii="Times New Roman" w:hAnsi="Times New Roman"/>
          <w:sz w:val="28"/>
        </w:rPr>
        <w:t xml:space="preserve">определение порядка организации и проведения общественных обсуждений или публичных слушаний по проектам, предусмотренным </w:t>
      </w:r>
      <w:r w:rsidRPr="00D412A9">
        <w:rPr>
          <w:rFonts w:ascii="Times New Roman" w:hAnsi="Times New Roman"/>
          <w:sz w:val="28"/>
        </w:rPr>
        <w:t xml:space="preserve">частью </w:t>
      </w:r>
      <w:r w:rsidR="00E95D20" w:rsidRPr="00D412A9">
        <w:rPr>
          <w:rFonts w:ascii="Times New Roman" w:hAnsi="Times New Roman"/>
          <w:sz w:val="28"/>
        </w:rPr>
        <w:t>1</w:t>
      </w:r>
      <w:r w:rsidRPr="00D412A9">
        <w:rPr>
          <w:rFonts w:ascii="Times New Roman" w:hAnsi="Times New Roman"/>
          <w:sz w:val="28"/>
        </w:rPr>
        <w:t xml:space="preserve"> статьи </w:t>
      </w:r>
      <w:r w:rsidR="00E95D20" w:rsidRPr="00D412A9">
        <w:rPr>
          <w:rFonts w:ascii="Times New Roman" w:hAnsi="Times New Roman"/>
          <w:sz w:val="28"/>
        </w:rPr>
        <w:t>1</w:t>
      </w:r>
      <w:r w:rsidR="000A6587" w:rsidRPr="00D412A9">
        <w:rPr>
          <w:rFonts w:ascii="Times New Roman" w:hAnsi="Times New Roman"/>
          <w:sz w:val="28"/>
        </w:rPr>
        <w:t>7</w:t>
      </w:r>
      <w:r w:rsidRPr="00D412A9">
        <w:rPr>
          <w:rFonts w:ascii="Times New Roman" w:hAnsi="Times New Roman"/>
          <w:sz w:val="28"/>
        </w:rPr>
        <w:t xml:space="preserve"> Правил;  </w:t>
      </w:r>
    </w:p>
    <w:p w:rsidR="001C35A7" w:rsidRPr="00D412A9" w:rsidRDefault="001C35A7" w:rsidP="001C35A7">
      <w:pPr>
        <w:numPr>
          <w:ilvl w:val="4"/>
          <w:numId w:val="4"/>
        </w:numPr>
        <w:tabs>
          <w:tab w:val="left" w:pos="1134"/>
        </w:tabs>
        <w:spacing w:line="360" w:lineRule="auto"/>
        <w:ind w:firstLine="709"/>
        <w:contextualSpacing/>
        <w:jc w:val="both"/>
        <w:rPr>
          <w:rFonts w:ascii="Times New Roman" w:hAnsi="Times New Roman"/>
          <w:sz w:val="28"/>
          <w:u w:color="FFFFFF"/>
        </w:rPr>
      </w:pPr>
      <w:r w:rsidRPr="00D412A9">
        <w:rPr>
          <w:rFonts w:ascii="Times New Roman" w:hAnsi="Times New Roman"/>
          <w:sz w:val="28"/>
        </w:rPr>
        <w:t>утверждение местных нормативов градостроительного проектирования и внесение в них изменений, определение порядка их подготовки, утверждения и внесения изменений;</w:t>
      </w:r>
    </w:p>
    <w:p w:rsidR="001C35A7" w:rsidRPr="00D412A9" w:rsidRDefault="001C35A7" w:rsidP="001C35A7">
      <w:pPr>
        <w:numPr>
          <w:ilvl w:val="4"/>
          <w:numId w:val="4"/>
        </w:numPr>
        <w:tabs>
          <w:tab w:val="left" w:pos="1134"/>
        </w:tabs>
        <w:spacing w:line="360" w:lineRule="auto"/>
        <w:ind w:firstLine="709"/>
        <w:contextualSpacing/>
        <w:jc w:val="both"/>
        <w:rPr>
          <w:rFonts w:ascii="Times New Roman" w:hAnsi="Times New Roman"/>
          <w:sz w:val="28"/>
          <w:u w:color="FFFFFF"/>
        </w:rPr>
      </w:pPr>
      <w:r w:rsidRPr="00D412A9">
        <w:rPr>
          <w:rFonts w:ascii="Times New Roman" w:hAnsi="Times New Roman"/>
          <w:sz w:val="28"/>
        </w:rPr>
        <w:t>определение в соответствии с Градостроительным кодексом Российской Федерации и законами Самарской области требований к составу и порядку деятельности комиссии по подготовке проекта правил землепользования и застройки поселения;</w:t>
      </w:r>
    </w:p>
    <w:p w:rsidR="001C35A7" w:rsidRPr="00D412A9" w:rsidRDefault="001C35A7" w:rsidP="001C35A7">
      <w:pPr>
        <w:numPr>
          <w:ilvl w:val="4"/>
          <w:numId w:val="4"/>
        </w:numPr>
        <w:tabs>
          <w:tab w:val="left" w:pos="1134"/>
        </w:tabs>
        <w:spacing w:line="360" w:lineRule="auto"/>
        <w:ind w:firstLine="709"/>
        <w:contextualSpacing/>
        <w:jc w:val="both"/>
        <w:rPr>
          <w:rFonts w:ascii="Times New Roman" w:hAnsi="Times New Roman"/>
          <w:sz w:val="28"/>
          <w:u w:color="FFFFFF"/>
        </w:rPr>
      </w:pPr>
      <w:r w:rsidRPr="00D412A9">
        <w:rPr>
          <w:rFonts w:ascii="Times New Roman" w:hAnsi="Times New Roman"/>
          <w:sz w:val="28"/>
        </w:rPr>
        <w:t>определение в соответствии с Градостроительным кодексом Российской Федерации порядка подготовки документации по планировке территории, разрабатываемой на основании постановления Администрации поселения;</w:t>
      </w:r>
    </w:p>
    <w:p w:rsidR="007C44A9" w:rsidRPr="00D412A9" w:rsidRDefault="007C44A9" w:rsidP="007C44A9">
      <w:pPr>
        <w:numPr>
          <w:ilvl w:val="4"/>
          <w:numId w:val="4"/>
        </w:numPr>
        <w:tabs>
          <w:tab w:val="left" w:pos="1134"/>
        </w:tabs>
        <w:spacing w:line="360" w:lineRule="auto"/>
        <w:ind w:firstLine="709"/>
        <w:contextualSpacing/>
        <w:jc w:val="both"/>
        <w:rPr>
          <w:rFonts w:ascii="Times New Roman" w:hAnsi="Times New Roman"/>
          <w:sz w:val="28"/>
          <w:u w:color="FFFFFF"/>
        </w:rPr>
      </w:pPr>
      <w:proofErr w:type="gramStart"/>
      <w:r w:rsidRPr="00D412A9">
        <w:rPr>
          <w:rFonts w:ascii="Times New Roman" w:hAnsi="Times New Roman"/>
          <w:sz w:val="28"/>
          <w:u w:color="FFFFFF"/>
        </w:rPr>
        <w:t>контроль за</w:t>
      </w:r>
      <w:proofErr w:type="gramEnd"/>
      <w:r w:rsidRPr="00D412A9">
        <w:rPr>
          <w:rFonts w:ascii="Times New Roman" w:hAnsi="Times New Roman"/>
          <w:sz w:val="28"/>
          <w:u w:color="FFFFFF"/>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7C44A9" w:rsidRPr="00D412A9" w:rsidRDefault="007C44A9" w:rsidP="007C44A9">
      <w:pPr>
        <w:numPr>
          <w:ilvl w:val="4"/>
          <w:numId w:val="4"/>
        </w:numPr>
        <w:tabs>
          <w:tab w:val="left" w:pos="1134"/>
        </w:tabs>
        <w:spacing w:line="360" w:lineRule="auto"/>
        <w:ind w:firstLine="709"/>
        <w:contextualSpacing/>
        <w:jc w:val="both"/>
        <w:rPr>
          <w:rFonts w:ascii="Times New Roman" w:hAnsi="Times New Roman"/>
          <w:sz w:val="28"/>
          <w:u w:color="FFFFFF"/>
        </w:rPr>
      </w:pPr>
      <w:r w:rsidRPr="00D412A9">
        <w:rPr>
          <w:rFonts w:ascii="Times New Roman" w:hAnsi="Times New Roman"/>
          <w:sz w:val="28"/>
          <w:u w:color="FFFFFF"/>
        </w:rPr>
        <w:lastRenderedPageBreak/>
        <w:t>иные полномочия, отнесенные законодательством о градостроительной деятельности, земельным законодательством, Уставом поселения, настоящими Правилами к компетенции представительного органа поселения.</w:t>
      </w:r>
    </w:p>
    <w:p w:rsidR="001C35A7" w:rsidRPr="00D412A9" w:rsidRDefault="001C35A7" w:rsidP="001C35A7">
      <w:pPr>
        <w:pStyle w:val="a6"/>
        <w:spacing w:line="360" w:lineRule="auto"/>
        <w:rPr>
          <w:rFonts w:ascii="Times New Roman" w:hAnsi="Times New Roman"/>
          <w:sz w:val="28"/>
        </w:rPr>
      </w:pPr>
      <w:r w:rsidRPr="00D412A9">
        <w:rPr>
          <w:rFonts w:ascii="Times New Roman" w:hAnsi="Times New Roman"/>
          <w:sz w:val="28"/>
        </w:rPr>
        <w:t xml:space="preserve">2. К полномочиям Главы поселения в сфере землепользования и застройки относятся: </w:t>
      </w:r>
    </w:p>
    <w:p w:rsidR="001C35A7" w:rsidRPr="00D412A9" w:rsidRDefault="001C35A7" w:rsidP="001C35A7">
      <w:pPr>
        <w:pStyle w:val="a6"/>
        <w:tabs>
          <w:tab w:val="left" w:pos="1134"/>
        </w:tabs>
        <w:spacing w:line="360" w:lineRule="auto"/>
        <w:ind w:firstLine="709"/>
        <w:rPr>
          <w:rFonts w:ascii="Times New Roman" w:hAnsi="Times New Roman"/>
          <w:sz w:val="28"/>
        </w:rPr>
      </w:pPr>
      <w:r w:rsidRPr="00D412A9">
        <w:rPr>
          <w:rFonts w:ascii="Times New Roman" w:hAnsi="Times New Roman"/>
          <w:sz w:val="28"/>
        </w:rPr>
        <w:t xml:space="preserve">1) назначение общественных обсуждений или публичных слушаний по проектам, предусмотренным частью </w:t>
      </w:r>
      <w:r w:rsidR="0045185F" w:rsidRPr="00D412A9">
        <w:rPr>
          <w:rFonts w:ascii="Times New Roman" w:hAnsi="Times New Roman"/>
          <w:sz w:val="28"/>
        </w:rPr>
        <w:t>1</w:t>
      </w:r>
      <w:r w:rsidRPr="00D412A9">
        <w:rPr>
          <w:rFonts w:ascii="Times New Roman" w:hAnsi="Times New Roman"/>
          <w:sz w:val="28"/>
        </w:rPr>
        <w:t xml:space="preserve"> и </w:t>
      </w:r>
      <w:r w:rsidR="0045185F" w:rsidRPr="00D412A9">
        <w:rPr>
          <w:rFonts w:ascii="Times New Roman" w:hAnsi="Times New Roman"/>
          <w:sz w:val="28"/>
        </w:rPr>
        <w:t>1</w:t>
      </w:r>
      <w:r w:rsidR="000A6587" w:rsidRPr="00D412A9">
        <w:rPr>
          <w:rFonts w:ascii="Times New Roman" w:hAnsi="Times New Roman"/>
          <w:sz w:val="28"/>
        </w:rPr>
        <w:t>7</w:t>
      </w:r>
      <w:r w:rsidRPr="00D412A9">
        <w:rPr>
          <w:rFonts w:ascii="Times New Roman" w:hAnsi="Times New Roman"/>
          <w:sz w:val="28"/>
        </w:rPr>
        <w:t xml:space="preserve"> Правил;</w:t>
      </w:r>
    </w:p>
    <w:p w:rsidR="001C35A7" w:rsidRPr="00EA2ECE" w:rsidRDefault="001C35A7" w:rsidP="001C35A7">
      <w:pPr>
        <w:pStyle w:val="a6"/>
        <w:tabs>
          <w:tab w:val="left" w:pos="1134"/>
        </w:tabs>
        <w:spacing w:line="360" w:lineRule="auto"/>
        <w:ind w:firstLine="709"/>
        <w:rPr>
          <w:rFonts w:ascii="Times New Roman" w:hAnsi="Times New Roman"/>
          <w:sz w:val="28"/>
        </w:rPr>
      </w:pPr>
      <w:r w:rsidRPr="00D412A9">
        <w:rPr>
          <w:rFonts w:ascii="Times New Roman" w:hAnsi="Times New Roman"/>
          <w:sz w:val="28"/>
        </w:rPr>
        <w:t>2) обеспечение осуществления Администрацией поселения и должностными лицами местного самоуправления поселения полномочий по решению вопросов местного</w:t>
      </w:r>
      <w:r w:rsidRPr="00EA2ECE">
        <w:rPr>
          <w:rFonts w:ascii="Times New Roman" w:hAnsi="Times New Roman"/>
          <w:sz w:val="28"/>
        </w:rPr>
        <w:t xml:space="preserve"> значения в сфере землепользования и застройки;</w:t>
      </w:r>
    </w:p>
    <w:p w:rsidR="001C35A7" w:rsidRPr="00EA2ECE" w:rsidRDefault="001C35A7" w:rsidP="00C54A6B">
      <w:pPr>
        <w:pStyle w:val="a6"/>
        <w:numPr>
          <w:ilvl w:val="0"/>
          <w:numId w:val="37"/>
        </w:numPr>
        <w:tabs>
          <w:tab w:val="left" w:pos="1134"/>
        </w:tabs>
        <w:spacing w:line="360" w:lineRule="auto"/>
        <w:ind w:left="0" w:firstLine="709"/>
        <w:rPr>
          <w:rFonts w:ascii="Times New Roman" w:hAnsi="Times New Roman"/>
          <w:sz w:val="28"/>
        </w:rPr>
      </w:pPr>
      <w:r w:rsidRPr="00EA2ECE">
        <w:rPr>
          <w:rFonts w:ascii="Times New Roman" w:hAnsi="Times New Roman"/>
          <w:sz w:val="28"/>
        </w:rPr>
        <w:t>иные полномочия, отнесенные законодательством о градостроительной деятельности, земельным законодательством, Уставом поселения, решениями Собрания представителей поселения к компетенции главы поселения;</w:t>
      </w:r>
    </w:p>
    <w:p w:rsidR="001C35A7" w:rsidRPr="00EA2ECE" w:rsidRDefault="001C35A7" w:rsidP="00C54A6B">
      <w:pPr>
        <w:pStyle w:val="a6"/>
        <w:numPr>
          <w:ilvl w:val="0"/>
          <w:numId w:val="37"/>
        </w:numPr>
        <w:tabs>
          <w:tab w:val="left" w:pos="1134"/>
        </w:tabs>
        <w:spacing w:line="360" w:lineRule="auto"/>
        <w:ind w:left="0" w:firstLine="709"/>
        <w:rPr>
          <w:rFonts w:ascii="Times New Roman" w:hAnsi="Times New Roman"/>
          <w:sz w:val="28"/>
        </w:rPr>
      </w:pPr>
      <w:r w:rsidRPr="00EA2ECE">
        <w:rPr>
          <w:rFonts w:ascii="Times New Roman" w:hAnsi="Times New Roman"/>
          <w:sz w:val="28"/>
        </w:rPr>
        <w:t>осуществление полномочий, отнесенных законодательством о градостроительной деятельности, земельным законодательством к полномочиям главы местной администрации.</w:t>
      </w:r>
    </w:p>
    <w:p w:rsidR="001C35A7" w:rsidRPr="00EA2ECE" w:rsidRDefault="001C35A7" w:rsidP="001C35A7">
      <w:pPr>
        <w:pStyle w:val="a6"/>
        <w:spacing w:line="360" w:lineRule="auto"/>
        <w:rPr>
          <w:rFonts w:ascii="Times New Roman" w:hAnsi="Times New Roman"/>
          <w:sz w:val="28"/>
        </w:rPr>
      </w:pPr>
      <w:r w:rsidRPr="00EA2ECE">
        <w:rPr>
          <w:rFonts w:ascii="Times New Roman" w:hAnsi="Times New Roman"/>
          <w:sz w:val="28"/>
        </w:rPr>
        <w:t>3. Глава поселения издает постановления Главы поселения по вопросам, указанным в пунктах 1-3 части 2  настоящей статьи.</w:t>
      </w:r>
    </w:p>
    <w:p w:rsidR="001C35A7" w:rsidRPr="00EA2ECE" w:rsidRDefault="001C35A7" w:rsidP="001C35A7">
      <w:pPr>
        <w:pStyle w:val="a6"/>
        <w:spacing w:line="360" w:lineRule="auto"/>
        <w:rPr>
          <w:rFonts w:ascii="Times New Roman" w:hAnsi="Times New Roman"/>
          <w:sz w:val="28"/>
        </w:rPr>
      </w:pPr>
      <w:r w:rsidRPr="00EA2ECE">
        <w:rPr>
          <w:rFonts w:ascii="Times New Roman" w:hAnsi="Times New Roman"/>
          <w:sz w:val="28"/>
        </w:rPr>
        <w:t>4. К полномочиям Администрации поселения в сфере землепользования и застройки относятся:</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подготовка проекта генерального плана поселения, а также проектов о внесении в генеральный план поселения изменений;</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 xml:space="preserve">проверка проекта Правил и проектов о внесении изменения в Правила, представленных Комиссией по подготовке проекта правил землепользования и застройки поселения, на соответствие требованиям технических регламентов, генеральному плану поселения, схеме территориального планирования муниципального района Хворостянский Самарской области, схемам территориального планирования двух и более субъектов Российской Федерации (в случае утверждения указанных  </w:t>
      </w:r>
      <w:r w:rsidRPr="00EA2ECE">
        <w:rPr>
          <w:rFonts w:ascii="Times New Roman" w:hAnsi="Times New Roman"/>
          <w:sz w:val="28"/>
        </w:rPr>
        <w:lastRenderedPageBreak/>
        <w:t>документов применительно к территории Самарской области), схеме территориального планирования Самарской области, схемам территориального планирования Российской Федерации;</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обеспечение всем заинтересованным лицам возможности ознакомления с Правилами;</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обеспечение подготовки документации по планировке территории поселения в пределах компетенции, установленной статьей 45 Градостроительного кодекса Российской Федерации, проверка указанной документации на соответствие требованиям, предусмотренным частью 10 статьи 45 Градостроительного кодекса Российской Федерации;</w:t>
      </w:r>
      <w:r w:rsidRPr="00EA2ECE">
        <w:rPr>
          <w:rFonts w:ascii="Times New Roman" w:hAnsi="Times New Roman"/>
          <w:i/>
          <w:sz w:val="28"/>
        </w:rPr>
        <w:t xml:space="preserve"> </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 xml:space="preserve">проведение осмотра зданий,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w:t>
      </w:r>
      <w:r w:rsidRPr="006E1458">
        <w:rPr>
          <w:rFonts w:ascii="Times New Roman" w:hAnsi="Times New Roman"/>
          <w:sz w:val="28"/>
        </w:rPr>
        <w:t>Градостроительным</w:t>
      </w:r>
      <w:r w:rsidRPr="00EA2ECE">
        <w:rPr>
          <w:rFonts w:ascii="Times New Roman" w:hAnsi="Times New Roman"/>
          <w:sz w:val="28"/>
        </w:rPr>
        <w:t xml:space="preserve"> кодексом Российской Федерации;</w:t>
      </w:r>
    </w:p>
    <w:p w:rsidR="001C35A7" w:rsidRPr="00BE45E2" w:rsidRDefault="001C35A7" w:rsidP="00C54A6B">
      <w:pPr>
        <w:pStyle w:val="a6"/>
        <w:numPr>
          <w:ilvl w:val="0"/>
          <w:numId w:val="35"/>
        </w:numPr>
        <w:tabs>
          <w:tab w:val="left" w:pos="1134"/>
        </w:tabs>
        <w:spacing w:line="360" w:lineRule="auto"/>
        <w:rPr>
          <w:rFonts w:ascii="Times New Roman" w:hAnsi="Times New Roman"/>
          <w:sz w:val="28"/>
        </w:rPr>
      </w:pPr>
      <w:r w:rsidRPr="00BE45E2">
        <w:rPr>
          <w:rFonts w:ascii="Times New Roman" w:hAnsi="Times New Roman"/>
          <w:sz w:val="28"/>
        </w:rPr>
        <w:t>организация проведения общественных обсуждений или</w:t>
      </w:r>
      <w:r w:rsidR="006E1458" w:rsidRPr="00BE45E2">
        <w:rPr>
          <w:rFonts w:ascii="Times New Roman" w:hAnsi="Times New Roman"/>
          <w:sz w:val="28"/>
        </w:rPr>
        <w:t xml:space="preserve"> публичных слушаний по проектам</w:t>
      </w:r>
      <w:r w:rsidR="006E1458" w:rsidRPr="00BE45E2">
        <w:rPr>
          <w:rFonts w:ascii="Times New Roman" w:hAnsi="Times New Roman"/>
          <w:sz w:val="28"/>
          <w:lang w:val="ru-RU"/>
        </w:rPr>
        <w:t xml:space="preserve"> </w:t>
      </w:r>
      <w:r w:rsidRPr="00BE45E2">
        <w:rPr>
          <w:rFonts w:ascii="Times New Roman" w:hAnsi="Times New Roman"/>
          <w:sz w:val="28"/>
        </w:rPr>
        <w:t xml:space="preserve"> </w:t>
      </w:r>
      <w:bookmarkStart w:id="6" w:name="_Hlk52202611"/>
      <w:r w:rsidR="00877E92" w:rsidRPr="00BE45E2">
        <w:rPr>
          <w:rFonts w:ascii="Times New Roman" w:eastAsia="Calibri" w:hAnsi="Times New Roman"/>
          <w:sz w:val="28"/>
          <w:lang w:val="ru-RU" w:eastAsia="en-US"/>
        </w:rPr>
        <w:t>документов в области градостроительной деятельности</w:t>
      </w:r>
      <w:bookmarkEnd w:id="6"/>
      <w:r w:rsidR="00877E92" w:rsidRPr="00BE45E2">
        <w:rPr>
          <w:rFonts w:ascii="Times New Roman" w:eastAsia="Calibri" w:hAnsi="Times New Roman"/>
          <w:sz w:val="28"/>
          <w:lang w:val="ru-RU" w:eastAsia="en-US"/>
        </w:rPr>
        <w:t>;</w:t>
      </w:r>
    </w:p>
    <w:p w:rsidR="001C35A7" w:rsidRPr="00EA2ECE" w:rsidRDefault="001C35A7" w:rsidP="00C54A6B">
      <w:pPr>
        <w:pStyle w:val="a6"/>
        <w:numPr>
          <w:ilvl w:val="0"/>
          <w:numId w:val="35"/>
        </w:numPr>
        <w:tabs>
          <w:tab w:val="left" w:pos="567"/>
          <w:tab w:val="left" w:pos="1134"/>
        </w:tabs>
        <w:spacing w:line="360" w:lineRule="auto"/>
        <w:ind w:firstLine="878"/>
        <w:rPr>
          <w:rFonts w:ascii="Times New Roman" w:hAnsi="Times New Roman"/>
          <w:sz w:val="28"/>
        </w:rPr>
      </w:pPr>
      <w:r w:rsidRPr="00EA2ECE">
        <w:rPr>
          <w:rFonts w:ascii="Times New Roman" w:hAnsi="Times New Roman"/>
          <w:sz w:val="28"/>
        </w:rPr>
        <w:t xml:space="preserve">организация работы по </w:t>
      </w:r>
      <w:r w:rsidRPr="00B91351">
        <w:rPr>
          <w:rFonts w:ascii="Times New Roman" w:hAnsi="Times New Roman"/>
          <w:sz w:val="28"/>
        </w:rPr>
        <w:t>созданию</w:t>
      </w:r>
      <w:r w:rsidRPr="00EA2ECE">
        <w:rPr>
          <w:rFonts w:ascii="Times New Roman" w:hAnsi="Times New Roman"/>
          <w:sz w:val="28"/>
        </w:rPr>
        <w:t xml:space="preserve"> инвалидам условий для беспрепятственного доступа к объектам социальной инфраструктуры на территории поселения, в пределах полномочий, </w:t>
      </w:r>
      <w:r w:rsidRPr="00BE45E2">
        <w:rPr>
          <w:rFonts w:ascii="Times New Roman" w:hAnsi="Times New Roman"/>
          <w:sz w:val="28"/>
        </w:rPr>
        <w:t>установленных</w:t>
      </w:r>
      <w:r w:rsidRPr="00EA2ECE">
        <w:rPr>
          <w:rFonts w:ascii="Times New Roman" w:hAnsi="Times New Roman"/>
          <w:sz w:val="28"/>
        </w:rPr>
        <w:t xml:space="preserve"> законодательством;</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заключение договоров о комплексном развитии территории по инициативе правообладателей земельных участков и (или) распо</w:t>
      </w:r>
      <w:r w:rsidRPr="00B91351">
        <w:rPr>
          <w:rFonts w:ascii="Times New Roman" w:hAnsi="Times New Roman"/>
          <w:sz w:val="28"/>
        </w:rPr>
        <w:t>л</w:t>
      </w:r>
      <w:r w:rsidRPr="00EA2ECE">
        <w:rPr>
          <w:rFonts w:ascii="Times New Roman" w:hAnsi="Times New Roman"/>
          <w:sz w:val="28"/>
        </w:rPr>
        <w:t>оженных на них объектов недвижимого имущества;</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lastRenderedPageBreak/>
        <w:t>контроль за соблюдением Правил в рамках муниципального земельного контроля в пределах своих полномочий;</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осуществление иных полномочий,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отнесены к компетенции местной администрации поселения;</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осуществление иных полномочий,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и постановлениями Администрации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1C35A7" w:rsidRPr="00EA2ECE" w:rsidRDefault="001C35A7" w:rsidP="001C35A7">
      <w:pPr>
        <w:pStyle w:val="a6"/>
        <w:spacing w:line="360" w:lineRule="auto"/>
        <w:rPr>
          <w:rFonts w:ascii="Times New Roman" w:hAnsi="Times New Roman"/>
          <w:sz w:val="28"/>
        </w:rPr>
      </w:pPr>
      <w:r w:rsidRPr="00EA2ECE">
        <w:rPr>
          <w:rFonts w:ascii="Times New Roman" w:hAnsi="Times New Roman"/>
          <w:sz w:val="28"/>
        </w:rPr>
        <w:t>5. Глава поселения издает постановления Администрации поселения по следующим вопросам землепользования и застройки поселения:</w:t>
      </w:r>
    </w:p>
    <w:p w:rsidR="001C35A7" w:rsidRPr="00EA2ECE"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о подготовке проекта генерального плана, а также о подготовке предложений о внесении в генеральный план изменений;</w:t>
      </w:r>
    </w:p>
    <w:p w:rsidR="001C35A7" w:rsidRPr="00EA2ECE"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о подготовке проекта Правил и о подготовке проектов решений о внесении изменений в Правила;</w:t>
      </w:r>
    </w:p>
    <w:p w:rsidR="001C35A7" w:rsidRPr="00BE45E2" w:rsidRDefault="001C35A7" w:rsidP="00C54A6B">
      <w:pPr>
        <w:pStyle w:val="a6"/>
        <w:numPr>
          <w:ilvl w:val="0"/>
          <w:numId w:val="36"/>
        </w:numPr>
        <w:tabs>
          <w:tab w:val="left" w:pos="1134"/>
        </w:tabs>
        <w:spacing w:line="360" w:lineRule="auto"/>
        <w:rPr>
          <w:rFonts w:ascii="Times New Roman" w:hAnsi="Times New Roman"/>
          <w:sz w:val="28"/>
        </w:rPr>
      </w:pPr>
      <w:r w:rsidRPr="00BE45E2">
        <w:rPr>
          <w:rFonts w:ascii="Times New Roman" w:hAnsi="Times New Roman"/>
          <w:sz w:val="28"/>
        </w:rPr>
        <w:t>об утверждении состава и порядка деятельности комиссии по подготовке проекта правил землепользования и застройки поселения;</w:t>
      </w:r>
    </w:p>
    <w:p w:rsidR="001C35A7" w:rsidRPr="00BE45E2" w:rsidRDefault="001C35A7" w:rsidP="00C54A6B">
      <w:pPr>
        <w:pStyle w:val="a6"/>
        <w:numPr>
          <w:ilvl w:val="0"/>
          <w:numId w:val="36"/>
        </w:numPr>
        <w:tabs>
          <w:tab w:val="left" w:pos="1134"/>
        </w:tabs>
        <w:spacing w:line="360" w:lineRule="auto"/>
        <w:rPr>
          <w:rFonts w:ascii="Times New Roman" w:hAnsi="Times New Roman"/>
          <w:sz w:val="28"/>
        </w:rPr>
      </w:pPr>
      <w:r w:rsidRPr="00BE45E2">
        <w:rPr>
          <w:rFonts w:ascii="Times New Roman" w:hAnsi="Times New Roman"/>
          <w:sz w:val="28"/>
        </w:rPr>
        <w:t>о предоставлении разрешений на условно разрешенный вид использования земельного участка или объекта капитального строительства</w:t>
      </w:r>
      <w:r w:rsidRPr="00BE45E2">
        <w:rPr>
          <w:rFonts w:ascii="Times New Roman" w:hAnsi="Times New Roman"/>
          <w:webHidden/>
          <w:sz w:val="28"/>
        </w:rPr>
        <w:t>;</w:t>
      </w:r>
    </w:p>
    <w:p w:rsidR="001C35A7" w:rsidRPr="00EA2ECE"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1C35A7" w:rsidRPr="00EA2ECE"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1C35A7" w:rsidRPr="00EA2ECE"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lastRenderedPageBreak/>
        <w:t xml:space="preserve">об утверждении документации по планировке территории поселения в пределах компетенции, установленной статьей 45 </w:t>
      </w:r>
      <w:r w:rsidRPr="00BE45E2">
        <w:rPr>
          <w:rFonts w:ascii="Times New Roman" w:hAnsi="Times New Roman"/>
          <w:sz w:val="28"/>
        </w:rPr>
        <w:t>Градостроительного кодекса Российской Федерации</w:t>
      </w:r>
      <w:r w:rsidRPr="00EA2ECE">
        <w:rPr>
          <w:rFonts w:ascii="Times New Roman" w:hAnsi="Times New Roman"/>
          <w:sz w:val="28"/>
        </w:rPr>
        <w:t>;</w:t>
      </w:r>
    </w:p>
    <w:p w:rsidR="001C35A7" w:rsidRPr="0054660E" w:rsidRDefault="001C35A7" w:rsidP="00C54A6B">
      <w:pPr>
        <w:pStyle w:val="a6"/>
        <w:numPr>
          <w:ilvl w:val="0"/>
          <w:numId w:val="36"/>
        </w:numPr>
        <w:tabs>
          <w:tab w:val="left" w:pos="1134"/>
        </w:tabs>
        <w:spacing w:line="360" w:lineRule="auto"/>
        <w:rPr>
          <w:rFonts w:ascii="Times New Roman" w:hAnsi="Times New Roman"/>
          <w:sz w:val="28"/>
        </w:rPr>
      </w:pPr>
      <w:r w:rsidRPr="0054660E">
        <w:rPr>
          <w:rFonts w:ascii="Times New Roman" w:hAnsi="Times New Roman"/>
          <w:sz w:val="28"/>
        </w:rPr>
        <w:t>о развитии застроенных территорий поселения</w:t>
      </w:r>
      <w:r w:rsidR="00BE45E2" w:rsidRPr="0054660E">
        <w:rPr>
          <w:rFonts w:ascii="Times New Roman" w:hAnsi="Times New Roman"/>
          <w:sz w:val="28"/>
          <w:lang w:val="ru-RU"/>
        </w:rPr>
        <w:t>( утратить силу)</w:t>
      </w:r>
      <w:r w:rsidRPr="0054660E">
        <w:rPr>
          <w:rFonts w:ascii="Times New Roman" w:hAnsi="Times New Roman"/>
          <w:sz w:val="28"/>
        </w:rPr>
        <w:t>;</w:t>
      </w:r>
    </w:p>
    <w:p w:rsidR="00130E02" w:rsidRPr="0054660E" w:rsidRDefault="00BE45E2" w:rsidP="00C54A6B">
      <w:pPr>
        <w:pStyle w:val="a6"/>
        <w:numPr>
          <w:ilvl w:val="0"/>
          <w:numId w:val="36"/>
        </w:numPr>
        <w:tabs>
          <w:tab w:val="left" w:pos="1134"/>
        </w:tabs>
        <w:spacing w:line="360" w:lineRule="auto"/>
        <w:rPr>
          <w:rFonts w:ascii="Times New Roman" w:hAnsi="Times New Roman"/>
          <w:sz w:val="28"/>
        </w:rPr>
      </w:pPr>
      <w:r w:rsidRPr="0054660E">
        <w:rPr>
          <w:rFonts w:ascii="Times New Roman" w:eastAsia="MS Mincho" w:hAnsi="Times New Roman"/>
          <w:sz w:val="28"/>
          <w:lang w:val="ru-RU"/>
        </w:rPr>
        <w:t>о комплексном развитии территории в случаях, предусмотренных Градостроительным кодексом Российской Федерации;</w:t>
      </w:r>
    </w:p>
    <w:p w:rsidR="00130E02" w:rsidRPr="00DD2703"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об утверждении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DD2703" w:rsidRPr="00EA2ECE" w:rsidRDefault="00DD2703" w:rsidP="00DD2703">
      <w:pPr>
        <w:pStyle w:val="a6"/>
        <w:tabs>
          <w:tab w:val="left" w:pos="1134"/>
        </w:tabs>
        <w:spacing w:line="360" w:lineRule="auto"/>
        <w:rPr>
          <w:rFonts w:ascii="Times New Roman" w:hAnsi="Times New Roman"/>
          <w:sz w:val="28"/>
        </w:rPr>
      </w:pPr>
      <w:proofErr w:type="gramStart"/>
      <w:r w:rsidRPr="006E1458">
        <w:rPr>
          <w:rFonts w:ascii="Times New Roman" w:hAnsi="Times New Roman"/>
          <w:sz w:val="28"/>
          <w:lang w:val="ru-RU"/>
        </w:rPr>
        <w:t>10.1)</w:t>
      </w:r>
      <w:r w:rsidRPr="006E1458">
        <w:rPr>
          <w:rFonts w:ascii="Times New Roman" w:eastAsia="Calibri" w:hAnsi="Times New Roman"/>
          <w:sz w:val="28"/>
          <w:lang w:val="ru-RU" w:eastAsia="en-US"/>
        </w:rPr>
        <w:t xml:space="preserve"> о сносе самовольной постройки либо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в случаях, предусмотренных гражданским законодательством;</w:t>
      </w:r>
      <w:proofErr w:type="gramEnd"/>
    </w:p>
    <w:p w:rsidR="001C35A7" w:rsidRPr="00EA2ECE"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 xml:space="preserve">об установлении (отмене) публичных сервитутов в отношении земельных участков, расположенных в границах поселения, в случаях, если это необходимо для обеспечения </w:t>
      </w:r>
      <w:bookmarkStart w:id="7" w:name="_Hlk52202960"/>
      <w:r w:rsidR="00DD2703" w:rsidRPr="006E1458">
        <w:rPr>
          <w:rFonts w:ascii="Times New Roman" w:eastAsia="Calibri" w:hAnsi="Times New Roman"/>
          <w:sz w:val="28"/>
          <w:lang w:val="ru-RU" w:eastAsia="en-US"/>
        </w:rPr>
        <w:t>муниципальных нужд и (или) нужд</w:t>
      </w:r>
      <w:bookmarkEnd w:id="7"/>
      <w:r w:rsidR="00DD2703" w:rsidRPr="00EA2ECE">
        <w:rPr>
          <w:rFonts w:ascii="Times New Roman" w:hAnsi="Times New Roman"/>
          <w:sz w:val="28"/>
        </w:rPr>
        <w:t xml:space="preserve"> </w:t>
      </w:r>
      <w:r w:rsidRPr="00EA2ECE">
        <w:rPr>
          <w:rFonts w:ascii="Times New Roman" w:hAnsi="Times New Roman"/>
          <w:sz w:val="28"/>
        </w:rPr>
        <w:t>местного населения поселения;</w:t>
      </w:r>
    </w:p>
    <w:p w:rsidR="001C35A7" w:rsidRPr="00EA2ECE"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1C35A7" w:rsidRPr="00BE45E2"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 xml:space="preserve">по иным вопросам, отнесенным к компетенции Главы </w:t>
      </w:r>
      <w:r w:rsidR="00130E02" w:rsidRPr="00EA2ECE">
        <w:rPr>
          <w:rFonts w:ascii="Times New Roman" w:hAnsi="Times New Roman"/>
          <w:sz w:val="28"/>
        </w:rPr>
        <w:t>ад</w:t>
      </w:r>
      <w:r w:rsidRPr="00EA2ECE">
        <w:rPr>
          <w:rFonts w:ascii="Times New Roman" w:hAnsi="Times New Roman"/>
          <w:sz w:val="28"/>
        </w:rPr>
        <w:t>министрации поселения или Администрации поселения Уставом поселения, Правилами, решениями Собрания представителей поселения.</w:t>
      </w:r>
    </w:p>
    <w:p w:rsidR="00BE45E2" w:rsidRDefault="00BE45E2" w:rsidP="00BE45E2">
      <w:pPr>
        <w:pStyle w:val="a6"/>
        <w:tabs>
          <w:tab w:val="left" w:pos="1134"/>
        </w:tabs>
        <w:spacing w:line="360" w:lineRule="auto"/>
        <w:ind w:left="680" w:firstLine="0"/>
        <w:rPr>
          <w:rFonts w:ascii="Times New Roman" w:hAnsi="Times New Roman"/>
          <w:sz w:val="28"/>
          <w:lang w:val="ru-RU"/>
        </w:rPr>
      </w:pPr>
    </w:p>
    <w:p w:rsidR="00BE45E2" w:rsidRDefault="00BE45E2" w:rsidP="00BE45E2">
      <w:pPr>
        <w:pStyle w:val="a6"/>
        <w:tabs>
          <w:tab w:val="left" w:pos="1134"/>
        </w:tabs>
        <w:spacing w:line="360" w:lineRule="auto"/>
        <w:ind w:left="680" w:firstLine="0"/>
        <w:rPr>
          <w:rFonts w:ascii="Times New Roman" w:hAnsi="Times New Roman"/>
          <w:sz w:val="28"/>
          <w:lang w:val="ru-RU"/>
        </w:rPr>
      </w:pPr>
    </w:p>
    <w:p w:rsidR="00BE45E2" w:rsidRDefault="00BE45E2" w:rsidP="00BE45E2">
      <w:pPr>
        <w:pStyle w:val="a6"/>
        <w:tabs>
          <w:tab w:val="left" w:pos="1134"/>
        </w:tabs>
        <w:spacing w:line="360" w:lineRule="auto"/>
        <w:ind w:left="680" w:firstLine="0"/>
        <w:rPr>
          <w:rFonts w:ascii="Times New Roman" w:hAnsi="Times New Roman"/>
          <w:sz w:val="28"/>
          <w:lang w:val="ru-RU"/>
        </w:rPr>
      </w:pPr>
    </w:p>
    <w:p w:rsidR="007C44A9" w:rsidRPr="00EA2ECE" w:rsidRDefault="007C44A9" w:rsidP="00C54A6B">
      <w:pPr>
        <w:numPr>
          <w:ilvl w:val="0"/>
          <w:numId w:val="12"/>
        </w:numPr>
        <w:spacing w:before="360" w:after="240"/>
        <w:ind w:left="0" w:firstLine="709"/>
        <w:jc w:val="both"/>
        <w:outlineLvl w:val="2"/>
        <w:rPr>
          <w:rFonts w:ascii="Times New Roman" w:hAnsi="Times New Roman"/>
          <w:b/>
          <w:sz w:val="28"/>
          <w:szCs w:val="28"/>
        </w:rPr>
      </w:pPr>
      <w:bookmarkStart w:id="8" w:name="_Toc215295500"/>
      <w:bookmarkStart w:id="9" w:name="_Toc234175848"/>
      <w:bookmarkStart w:id="10" w:name="_Toc234176016"/>
      <w:bookmarkStart w:id="11" w:name="_Toc209979960"/>
      <w:bookmarkStart w:id="12" w:name="_Toc128381050"/>
      <w:r w:rsidRPr="00EA2ECE">
        <w:rPr>
          <w:rFonts w:ascii="Times New Roman" w:hAnsi="Times New Roman"/>
          <w:b/>
          <w:sz w:val="28"/>
          <w:szCs w:val="28"/>
        </w:rPr>
        <w:lastRenderedPageBreak/>
        <w:t>Комиссия по подготовке проекта правил землепользования и застройки поселения</w:t>
      </w:r>
      <w:bookmarkEnd w:id="8"/>
      <w:bookmarkEnd w:id="9"/>
      <w:bookmarkEnd w:id="10"/>
      <w:bookmarkEnd w:id="11"/>
      <w:bookmarkEnd w:id="12"/>
    </w:p>
    <w:p w:rsidR="00130E02" w:rsidRPr="00EA2ECE" w:rsidRDefault="007C44A9" w:rsidP="00C54A6B">
      <w:pPr>
        <w:numPr>
          <w:ilvl w:val="0"/>
          <w:numId w:val="13"/>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Комиссия по подготовке проекта правил землепользования и застройки поселения (далее также – Комиссия) является постоянно действующим коллегиальным совещательным органом при Администрации поселения, образованным в целях подготовки проекта правил землепользования и застройки, обеспечения соблюдения требований Правил, предъявляемых к землепользованию и застройке в поселении, организации исполнения положений Правил.</w:t>
      </w:r>
    </w:p>
    <w:p w:rsidR="007C44A9" w:rsidRPr="00EA2ECE" w:rsidRDefault="007C44A9" w:rsidP="00C54A6B">
      <w:pPr>
        <w:numPr>
          <w:ilvl w:val="0"/>
          <w:numId w:val="13"/>
        </w:numPr>
        <w:tabs>
          <w:tab w:val="left" w:pos="1134"/>
        </w:tabs>
        <w:spacing w:line="360" w:lineRule="auto"/>
        <w:ind w:left="0" w:firstLine="709"/>
        <w:contextualSpacing/>
        <w:jc w:val="both"/>
        <w:rPr>
          <w:rFonts w:ascii="Times New Roman" w:hAnsi="Times New Roman"/>
          <w:sz w:val="28"/>
        </w:rPr>
      </w:pPr>
      <w:r w:rsidRPr="00EA2ECE">
        <w:rPr>
          <w:rFonts w:ascii="Times New Roman" w:hAnsi="Times New Roman"/>
          <w:sz w:val="28"/>
          <w:u w:color="FFFFFF"/>
        </w:rPr>
        <w:t xml:space="preserve">Состав и порядок деятельности Комиссии утверждается </w:t>
      </w:r>
      <w:r w:rsidR="00130E02" w:rsidRPr="00EA2ECE">
        <w:rPr>
          <w:rFonts w:ascii="Times New Roman" w:hAnsi="Times New Roman"/>
          <w:sz w:val="28"/>
        </w:rPr>
        <w:t>постановлением Администрации поселения в соответствии с Градостроительным кодексом Российской Федерации, законами Самарской области и решениями Собрания представителей поселения.</w:t>
      </w:r>
    </w:p>
    <w:p w:rsidR="007C44A9" w:rsidRPr="00EA2ECE" w:rsidRDefault="007C44A9" w:rsidP="00C54A6B">
      <w:pPr>
        <w:numPr>
          <w:ilvl w:val="0"/>
          <w:numId w:val="13"/>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К полномочиям Комиссии относятся:</w:t>
      </w:r>
    </w:p>
    <w:p w:rsidR="007C44A9" w:rsidRPr="00EA2ECE" w:rsidRDefault="000101B3" w:rsidP="000101B3">
      <w:p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1) </w:t>
      </w:r>
      <w:r w:rsidR="007C44A9" w:rsidRPr="00EA2ECE">
        <w:rPr>
          <w:rFonts w:ascii="Times New Roman" w:hAnsi="Times New Roman"/>
          <w:sz w:val="28"/>
          <w:u w:color="FFFFFF"/>
        </w:rPr>
        <w:t>обеспечение подготовки проекта правил землепользования и застройки и проектов о внесении изменений в Правила;</w:t>
      </w:r>
    </w:p>
    <w:p w:rsidR="007C44A9" w:rsidRPr="00EA2ECE" w:rsidRDefault="000101B3" w:rsidP="000101B3">
      <w:p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2) </w:t>
      </w:r>
      <w:r w:rsidR="007C44A9" w:rsidRPr="00EA2ECE">
        <w:rPr>
          <w:rFonts w:ascii="Times New Roman" w:hAnsi="Times New Roman"/>
          <w:sz w:val="28"/>
          <w:u w:color="FFFFFF"/>
        </w:rPr>
        <w:t>рассмотрение предложений о внесении изменений в Правила, а также проектов муниципальных правовых актов, связанных  с реализацией и применением Правил;</w:t>
      </w:r>
    </w:p>
    <w:p w:rsidR="007C44A9" w:rsidRPr="00EA2ECE" w:rsidRDefault="000101B3" w:rsidP="000101B3">
      <w:p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3) </w:t>
      </w:r>
      <w:r w:rsidR="007C44A9" w:rsidRPr="00EA2ECE">
        <w:rPr>
          <w:rFonts w:ascii="Times New Roman" w:hAnsi="Times New Roman"/>
          <w:sz w:val="28"/>
          <w:u w:color="FFFFFF"/>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rsidR="00130E02" w:rsidRPr="00EA2ECE" w:rsidRDefault="000101B3" w:rsidP="000101B3">
      <w:p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4) </w:t>
      </w:r>
      <w:r w:rsidR="007C44A9" w:rsidRPr="00EA2ECE">
        <w:rPr>
          <w:rFonts w:ascii="Times New Roman" w:hAnsi="Times New Roman"/>
          <w:sz w:val="28"/>
          <w:u w:color="FFFFFF"/>
        </w:rPr>
        <w:t xml:space="preserve">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поселения; </w:t>
      </w:r>
    </w:p>
    <w:p w:rsidR="00130E02" w:rsidRPr="00EA2ECE" w:rsidRDefault="006E1458" w:rsidP="00130E02">
      <w:pPr>
        <w:tabs>
          <w:tab w:val="left" w:pos="1134"/>
        </w:tabs>
        <w:spacing w:line="360" w:lineRule="auto"/>
        <w:ind w:firstLine="709"/>
        <w:contextualSpacing/>
        <w:jc w:val="both"/>
        <w:rPr>
          <w:rFonts w:ascii="Times New Roman" w:hAnsi="Times New Roman"/>
          <w:sz w:val="28"/>
          <w:u w:color="FFFFFF"/>
        </w:rPr>
      </w:pPr>
      <w:r>
        <w:rPr>
          <w:rFonts w:ascii="Times New Roman" w:hAnsi="Times New Roman"/>
          <w:sz w:val="28"/>
          <w:u w:color="FFFFFF"/>
        </w:rPr>
        <w:t>5</w:t>
      </w:r>
      <w:r w:rsidR="00130E02" w:rsidRPr="00EA2ECE">
        <w:rPr>
          <w:rFonts w:ascii="Times New Roman" w:hAnsi="Times New Roman"/>
          <w:sz w:val="28"/>
          <w:u w:color="FFFFFF"/>
        </w:rPr>
        <w:t>) рассмотрение предложений о внесении изменений в Правила, а также проектов муниципальных правовых актов, связанных с реализацией и применением настоящих Правил;</w:t>
      </w:r>
    </w:p>
    <w:p w:rsidR="007C44A9" w:rsidRDefault="006E1458" w:rsidP="000101B3">
      <w:pPr>
        <w:tabs>
          <w:tab w:val="left" w:pos="1134"/>
        </w:tabs>
        <w:spacing w:line="360" w:lineRule="auto"/>
        <w:ind w:firstLine="709"/>
        <w:contextualSpacing/>
        <w:jc w:val="both"/>
        <w:rPr>
          <w:rFonts w:ascii="Times New Roman" w:hAnsi="Times New Roman"/>
          <w:sz w:val="28"/>
          <w:u w:color="FFFFFF"/>
        </w:rPr>
      </w:pPr>
      <w:r>
        <w:rPr>
          <w:rFonts w:ascii="Times New Roman" w:hAnsi="Times New Roman"/>
          <w:sz w:val="28"/>
          <w:u w:color="FFFFFF"/>
        </w:rPr>
        <w:t>6</w:t>
      </w:r>
      <w:r w:rsidR="000101B3" w:rsidRPr="00EA2ECE">
        <w:rPr>
          <w:rFonts w:ascii="Times New Roman" w:hAnsi="Times New Roman"/>
          <w:sz w:val="28"/>
          <w:u w:color="FFFFFF"/>
        </w:rPr>
        <w:t xml:space="preserve">) </w:t>
      </w:r>
      <w:r w:rsidR="007C44A9" w:rsidRPr="00EA2ECE">
        <w:rPr>
          <w:rFonts w:ascii="Times New Roman" w:hAnsi="Times New Roman"/>
          <w:sz w:val="28"/>
          <w:u w:color="FFFFFF"/>
        </w:rPr>
        <w:t xml:space="preserve">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а также Положением о </w:t>
      </w:r>
      <w:r w:rsidR="007C44A9" w:rsidRPr="00EA2ECE">
        <w:rPr>
          <w:rFonts w:ascii="Times New Roman" w:hAnsi="Times New Roman"/>
          <w:sz w:val="28"/>
          <w:u w:color="FFFFFF"/>
        </w:rPr>
        <w:lastRenderedPageBreak/>
        <w:t>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градостроительной деятельности и Правилами.</w:t>
      </w:r>
    </w:p>
    <w:p w:rsidR="007C44A9" w:rsidRPr="00EA2ECE" w:rsidRDefault="007C44A9" w:rsidP="007C44A9">
      <w:pPr>
        <w:numPr>
          <w:ilvl w:val="1"/>
          <w:numId w:val="3"/>
        </w:numPr>
        <w:spacing w:before="360" w:after="240"/>
        <w:jc w:val="center"/>
        <w:outlineLvl w:val="1"/>
        <w:rPr>
          <w:rFonts w:ascii="Times New Roman" w:hAnsi="Times New Roman"/>
          <w:b/>
          <w:sz w:val="28"/>
          <w:szCs w:val="28"/>
        </w:rPr>
      </w:pPr>
      <w:bookmarkStart w:id="13" w:name="_Toc103606924"/>
      <w:bookmarkStart w:id="14" w:name="_Toc215295503"/>
      <w:bookmarkStart w:id="15" w:name="_Toc131313918"/>
      <w:bookmarkStart w:id="16" w:name="_Toc234175852"/>
      <w:bookmarkStart w:id="17" w:name="_Toc234176020"/>
      <w:bookmarkStart w:id="18" w:name="_Toc209979964"/>
      <w:bookmarkStart w:id="19" w:name="_Toc128381051"/>
      <w:r w:rsidRPr="00EA2ECE">
        <w:rPr>
          <w:rFonts w:ascii="Times New Roman" w:hAnsi="Times New Roman"/>
          <w:b/>
          <w:sz w:val="28"/>
          <w:szCs w:val="28"/>
        </w:rPr>
        <w:t xml:space="preserve">Градостроительное </w:t>
      </w:r>
      <w:bookmarkEnd w:id="13"/>
      <w:r w:rsidRPr="00EA2ECE">
        <w:rPr>
          <w:rFonts w:ascii="Times New Roman" w:hAnsi="Times New Roman"/>
          <w:b/>
          <w:sz w:val="28"/>
          <w:szCs w:val="28"/>
        </w:rPr>
        <w:t>зонирование территории</w:t>
      </w:r>
      <w:bookmarkStart w:id="20" w:name="_Toc215295504"/>
      <w:bookmarkEnd w:id="14"/>
      <w:r w:rsidRPr="00EA2ECE">
        <w:rPr>
          <w:rFonts w:ascii="Times New Roman" w:hAnsi="Times New Roman"/>
          <w:b/>
          <w:sz w:val="28"/>
          <w:szCs w:val="28"/>
        </w:rPr>
        <w:t xml:space="preserve"> поселения</w:t>
      </w:r>
      <w:bookmarkEnd w:id="15"/>
      <w:bookmarkEnd w:id="16"/>
      <w:bookmarkEnd w:id="17"/>
      <w:bookmarkEnd w:id="18"/>
      <w:bookmarkEnd w:id="19"/>
      <w:bookmarkEnd w:id="20"/>
    </w:p>
    <w:p w:rsidR="007C44A9" w:rsidRPr="00EA2ECE" w:rsidRDefault="007C44A9" w:rsidP="00C54A6B">
      <w:pPr>
        <w:numPr>
          <w:ilvl w:val="0"/>
          <w:numId w:val="12"/>
        </w:numPr>
        <w:spacing w:before="360" w:after="240"/>
        <w:jc w:val="center"/>
        <w:outlineLvl w:val="2"/>
        <w:rPr>
          <w:rFonts w:ascii="Times New Roman" w:hAnsi="Times New Roman"/>
          <w:b/>
          <w:sz w:val="28"/>
          <w:szCs w:val="28"/>
        </w:rPr>
      </w:pPr>
      <w:bookmarkStart w:id="21" w:name="_Зонирование_территории_городского"/>
      <w:bookmarkStart w:id="22" w:name="_Toc131313919"/>
      <w:bookmarkStart w:id="23" w:name="_Toc215295505"/>
      <w:bookmarkStart w:id="24" w:name="_Toc234175853"/>
      <w:bookmarkStart w:id="25" w:name="_Toc234176021"/>
      <w:bookmarkStart w:id="26" w:name="_Toc209979965"/>
      <w:bookmarkStart w:id="27" w:name="_Toc128381052"/>
      <w:bookmarkEnd w:id="21"/>
      <w:r w:rsidRPr="00EA2ECE">
        <w:rPr>
          <w:rFonts w:ascii="Times New Roman" w:hAnsi="Times New Roman"/>
          <w:b/>
          <w:sz w:val="28"/>
          <w:szCs w:val="28"/>
        </w:rPr>
        <w:t>Градостроительное зонирование территории поселения</w:t>
      </w:r>
      <w:bookmarkEnd w:id="22"/>
      <w:bookmarkEnd w:id="23"/>
      <w:bookmarkEnd w:id="24"/>
      <w:bookmarkEnd w:id="25"/>
      <w:bookmarkEnd w:id="26"/>
      <w:bookmarkEnd w:id="27"/>
    </w:p>
    <w:p w:rsidR="007C44A9" w:rsidRPr="00EA2ECE" w:rsidRDefault="007C44A9" w:rsidP="00C54A6B">
      <w:pPr>
        <w:numPr>
          <w:ilvl w:val="0"/>
          <w:numId w:val="14"/>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rsidR="007C44A9" w:rsidRPr="00EA2ECE" w:rsidRDefault="007C44A9" w:rsidP="00C54A6B">
      <w:pPr>
        <w:numPr>
          <w:ilvl w:val="0"/>
          <w:numId w:val="14"/>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Территориальные зоны устанавливаются на карте градостроительного зонирования территории поселения в соответствии с требованиями Градостроительного кодекса Российской Федерации. </w:t>
      </w:r>
    </w:p>
    <w:p w:rsidR="00C124AE" w:rsidRPr="005B5A38" w:rsidRDefault="005B5A38" w:rsidP="00C54A6B">
      <w:pPr>
        <w:numPr>
          <w:ilvl w:val="0"/>
          <w:numId w:val="14"/>
        </w:numPr>
        <w:tabs>
          <w:tab w:val="left" w:pos="1134"/>
        </w:tabs>
        <w:spacing w:line="360" w:lineRule="auto"/>
        <w:ind w:left="0" w:firstLine="709"/>
        <w:contextualSpacing/>
        <w:jc w:val="both"/>
        <w:rPr>
          <w:rFonts w:ascii="Times New Roman" w:hAnsi="Times New Roman"/>
          <w:color w:val="FF0000"/>
          <w:sz w:val="28"/>
          <w:u w:color="FFFFFF"/>
        </w:rPr>
      </w:pPr>
      <w:bookmarkStart w:id="28" w:name="_Hlk48230209"/>
      <w:r w:rsidRPr="005B5A38">
        <w:rPr>
          <w:rFonts w:ascii="Times New Roman" w:eastAsia="Calibri" w:hAnsi="Times New Roman"/>
          <w:sz w:val="28"/>
          <w:szCs w:val="28"/>
          <w:lang w:eastAsia="en-US"/>
        </w:rPr>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bookmarkEnd w:id="28"/>
      <w:r>
        <w:rPr>
          <w:rFonts w:ascii="Times New Roman" w:eastAsia="Calibri" w:hAnsi="Times New Roman"/>
          <w:sz w:val="28"/>
          <w:szCs w:val="28"/>
          <w:lang w:eastAsia="en-US"/>
        </w:rPr>
        <w:t>;</w:t>
      </w:r>
    </w:p>
    <w:p w:rsidR="00C124AE" w:rsidRPr="00EA2ECE" w:rsidRDefault="00C124AE" w:rsidP="00C54A6B">
      <w:pPr>
        <w:numPr>
          <w:ilvl w:val="0"/>
          <w:numId w:val="14"/>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Границы территориальных зон установлены </w:t>
      </w:r>
      <w:proofErr w:type="gramStart"/>
      <w:r w:rsidRPr="00EA2ECE">
        <w:rPr>
          <w:rFonts w:ascii="Times New Roman" w:hAnsi="Times New Roman"/>
          <w:sz w:val="28"/>
          <w:u w:color="FFFFFF"/>
        </w:rPr>
        <w:t>по</w:t>
      </w:r>
      <w:proofErr w:type="gramEnd"/>
      <w:r w:rsidRPr="00EA2ECE">
        <w:rPr>
          <w:rFonts w:ascii="Times New Roman" w:hAnsi="Times New Roman"/>
          <w:sz w:val="28"/>
          <w:u w:color="FFFFFF"/>
        </w:rPr>
        <w:t>:</w:t>
      </w:r>
    </w:p>
    <w:p w:rsidR="00C124AE" w:rsidRPr="00EA2ECE" w:rsidRDefault="00C124AE" w:rsidP="00C124AE">
      <w:pPr>
        <w:tabs>
          <w:tab w:val="left" w:pos="1134"/>
        </w:tabs>
        <w:spacing w:line="360" w:lineRule="auto"/>
        <w:ind w:left="709"/>
        <w:contextualSpacing/>
        <w:jc w:val="both"/>
        <w:rPr>
          <w:rFonts w:ascii="Times New Roman" w:hAnsi="Times New Roman"/>
          <w:sz w:val="28"/>
          <w:u w:color="FFFFFF"/>
        </w:rPr>
      </w:pPr>
      <w:r w:rsidRPr="00EA2ECE">
        <w:rPr>
          <w:rFonts w:ascii="Times New Roman" w:hAnsi="Times New Roman"/>
          <w:sz w:val="28"/>
          <w:u w:color="FFFFFF"/>
        </w:rPr>
        <w:t>1) линиям магистралей, улиц, проездов, разделяющим транспортные потоки противоположных направлений;</w:t>
      </w:r>
    </w:p>
    <w:p w:rsidR="00C124AE" w:rsidRPr="00EA2ECE" w:rsidRDefault="00C124AE" w:rsidP="00C124AE">
      <w:pPr>
        <w:tabs>
          <w:tab w:val="left" w:pos="1134"/>
        </w:tabs>
        <w:spacing w:line="360" w:lineRule="auto"/>
        <w:ind w:left="709"/>
        <w:contextualSpacing/>
        <w:jc w:val="both"/>
        <w:rPr>
          <w:rFonts w:ascii="Times New Roman" w:hAnsi="Times New Roman"/>
          <w:sz w:val="28"/>
          <w:u w:color="FFFFFF"/>
        </w:rPr>
      </w:pPr>
      <w:r w:rsidRPr="00EA2ECE">
        <w:rPr>
          <w:rFonts w:ascii="Times New Roman" w:hAnsi="Times New Roman"/>
          <w:sz w:val="28"/>
          <w:u w:color="FFFFFF"/>
        </w:rPr>
        <w:t>2) красным линиям;</w:t>
      </w:r>
    </w:p>
    <w:p w:rsidR="00C124AE" w:rsidRPr="00EA2ECE" w:rsidRDefault="00C124AE" w:rsidP="00C124AE">
      <w:pPr>
        <w:tabs>
          <w:tab w:val="left" w:pos="1134"/>
        </w:tabs>
        <w:spacing w:line="360" w:lineRule="auto"/>
        <w:ind w:left="709"/>
        <w:contextualSpacing/>
        <w:jc w:val="both"/>
        <w:rPr>
          <w:rFonts w:ascii="Times New Roman" w:hAnsi="Times New Roman"/>
          <w:sz w:val="28"/>
          <w:u w:color="FFFFFF"/>
        </w:rPr>
      </w:pPr>
      <w:r w:rsidRPr="00EA2ECE">
        <w:rPr>
          <w:rFonts w:ascii="Times New Roman" w:hAnsi="Times New Roman"/>
          <w:sz w:val="28"/>
          <w:u w:color="FFFFFF"/>
        </w:rPr>
        <w:t>3) границам земельных участков;</w:t>
      </w:r>
    </w:p>
    <w:p w:rsidR="00C124AE" w:rsidRPr="00EA2ECE" w:rsidRDefault="00C124AE" w:rsidP="00C124AE">
      <w:pPr>
        <w:tabs>
          <w:tab w:val="left" w:pos="1134"/>
        </w:tabs>
        <w:spacing w:line="360" w:lineRule="auto"/>
        <w:ind w:left="709"/>
        <w:contextualSpacing/>
        <w:jc w:val="both"/>
        <w:rPr>
          <w:rFonts w:ascii="Times New Roman" w:hAnsi="Times New Roman"/>
          <w:sz w:val="28"/>
          <w:u w:color="FFFFFF"/>
        </w:rPr>
      </w:pPr>
      <w:r w:rsidRPr="00EA2ECE">
        <w:rPr>
          <w:rFonts w:ascii="Times New Roman" w:hAnsi="Times New Roman"/>
          <w:sz w:val="28"/>
          <w:u w:color="FFFFFF"/>
        </w:rPr>
        <w:t>4) границам населенных пунктов в пределах поселения;</w:t>
      </w:r>
    </w:p>
    <w:p w:rsidR="00C124AE" w:rsidRPr="007B16D2" w:rsidRDefault="00C124AE" w:rsidP="00C124AE">
      <w:pPr>
        <w:tabs>
          <w:tab w:val="left" w:pos="1134"/>
        </w:tabs>
        <w:spacing w:line="360" w:lineRule="auto"/>
        <w:ind w:left="709"/>
        <w:contextualSpacing/>
        <w:jc w:val="both"/>
        <w:rPr>
          <w:rFonts w:ascii="Times New Roman" w:hAnsi="Times New Roman"/>
          <w:sz w:val="28"/>
          <w:u w:color="FFFFFF"/>
        </w:rPr>
      </w:pPr>
      <w:r w:rsidRPr="00EA2ECE">
        <w:rPr>
          <w:rFonts w:ascii="Times New Roman" w:hAnsi="Times New Roman"/>
          <w:sz w:val="28"/>
          <w:u w:color="FFFFFF"/>
        </w:rPr>
        <w:t>5) естественным границам природных объектов;</w:t>
      </w:r>
    </w:p>
    <w:p w:rsidR="00760B5D" w:rsidRDefault="00760B5D" w:rsidP="00C124AE">
      <w:pPr>
        <w:tabs>
          <w:tab w:val="left" w:pos="1134"/>
        </w:tabs>
        <w:spacing w:line="360" w:lineRule="auto"/>
        <w:ind w:left="709"/>
        <w:contextualSpacing/>
        <w:jc w:val="both"/>
        <w:rPr>
          <w:rFonts w:ascii="Times New Roman" w:hAnsi="Times New Roman"/>
          <w:sz w:val="28"/>
          <w:u w:color="FFFFFF"/>
        </w:rPr>
      </w:pPr>
      <w:r w:rsidRPr="007B16D2">
        <w:rPr>
          <w:rFonts w:ascii="Times New Roman" w:hAnsi="Times New Roman"/>
          <w:sz w:val="28"/>
          <w:u w:color="FFFFFF"/>
        </w:rPr>
        <w:t>5</w:t>
      </w:r>
      <w:r>
        <w:rPr>
          <w:rFonts w:ascii="Times New Roman" w:hAnsi="Times New Roman"/>
          <w:sz w:val="28"/>
          <w:u w:color="FFFFFF"/>
        </w:rPr>
        <w:t>. Утратил силу</w:t>
      </w:r>
    </w:p>
    <w:p w:rsidR="00760B5D" w:rsidRPr="00760B5D" w:rsidRDefault="00760B5D" w:rsidP="00C124AE">
      <w:pPr>
        <w:tabs>
          <w:tab w:val="left" w:pos="1134"/>
        </w:tabs>
        <w:spacing w:line="360" w:lineRule="auto"/>
        <w:ind w:left="709"/>
        <w:contextualSpacing/>
        <w:jc w:val="both"/>
        <w:rPr>
          <w:rFonts w:ascii="Times New Roman" w:hAnsi="Times New Roman"/>
          <w:sz w:val="28"/>
          <w:u w:color="FFFFFF"/>
        </w:rPr>
      </w:pPr>
      <w:r>
        <w:rPr>
          <w:rFonts w:ascii="Times New Roman" w:hAnsi="Times New Roman"/>
          <w:sz w:val="28"/>
          <w:u w:color="FFFFFF"/>
        </w:rPr>
        <w:t>6. Утратил силу</w:t>
      </w:r>
    </w:p>
    <w:p w:rsidR="005B5A38" w:rsidRPr="0054660E" w:rsidRDefault="0071124B" w:rsidP="00760B5D">
      <w:pPr>
        <w:numPr>
          <w:ilvl w:val="0"/>
          <w:numId w:val="46"/>
        </w:numPr>
        <w:tabs>
          <w:tab w:val="left" w:pos="993"/>
        </w:tabs>
        <w:spacing w:line="360" w:lineRule="auto"/>
        <w:contextualSpacing/>
        <w:jc w:val="both"/>
        <w:rPr>
          <w:rFonts w:ascii="Times New Roman" w:hAnsi="Times New Roman"/>
          <w:sz w:val="28"/>
          <w:u w:color="FFFFFF"/>
        </w:rPr>
      </w:pPr>
      <w:bookmarkStart w:id="29" w:name="_Hlk71891128"/>
      <w:r w:rsidRPr="0054660E">
        <w:rPr>
          <w:rFonts w:ascii="Times New Roman" w:hAnsi="Times New Roman"/>
          <w:sz w:val="28"/>
          <w:szCs w:val="28"/>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w:t>
      </w:r>
      <w:r w:rsidRPr="0054660E">
        <w:rPr>
          <w:rFonts w:ascii="Times New Roman" w:hAnsi="Times New Roman"/>
          <w:sz w:val="28"/>
          <w:szCs w:val="28"/>
        </w:rPr>
        <w:lastRenderedPageBreak/>
        <w:t>отношении таких территорий заключается один или несколько договоров о комплексном развитии территории.</w:t>
      </w:r>
      <w:bookmarkEnd w:id="29"/>
    </w:p>
    <w:p w:rsidR="00C124AE" w:rsidRPr="00EA2ECE" w:rsidRDefault="00C124AE" w:rsidP="00760B5D">
      <w:pPr>
        <w:numPr>
          <w:ilvl w:val="0"/>
          <w:numId w:val="46"/>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Правообладатели земельных участков и (или) иного недвижимого имущества обязаны соблюдать:</w:t>
      </w:r>
    </w:p>
    <w:p w:rsidR="00C124AE" w:rsidRPr="00EA2ECE" w:rsidRDefault="00C124AE" w:rsidP="00C124AE">
      <w:pPr>
        <w:pStyle w:val="a6"/>
        <w:spacing w:line="360" w:lineRule="auto"/>
        <w:rPr>
          <w:rFonts w:ascii="Times New Roman" w:hAnsi="Times New Roman"/>
          <w:sz w:val="28"/>
        </w:rPr>
      </w:pPr>
      <w:r w:rsidRPr="00EA2ECE">
        <w:rPr>
          <w:rFonts w:ascii="Times New Roman" w:hAnsi="Times New Roman"/>
          <w:sz w:val="28"/>
        </w:rPr>
        <w:t>1) 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C124AE" w:rsidRDefault="00C124AE" w:rsidP="00C124AE">
      <w:pPr>
        <w:pStyle w:val="a6"/>
        <w:tabs>
          <w:tab w:val="left" w:pos="1134"/>
        </w:tabs>
        <w:spacing w:line="360" w:lineRule="auto"/>
        <w:rPr>
          <w:rFonts w:ascii="Times New Roman" w:hAnsi="Times New Roman"/>
          <w:sz w:val="28"/>
          <w:lang w:val="ru-RU"/>
        </w:rPr>
      </w:pPr>
      <w:r w:rsidRPr="00EA2ECE">
        <w:rPr>
          <w:rFonts w:ascii="Times New Roman" w:hAnsi="Times New Roman"/>
          <w:sz w:val="28"/>
        </w:rPr>
        <w:t xml:space="preserve">2) 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5B5A38" w:rsidRPr="005B5A38" w:rsidRDefault="005B5A38" w:rsidP="00C124AE">
      <w:pPr>
        <w:pStyle w:val="a6"/>
        <w:tabs>
          <w:tab w:val="left" w:pos="1134"/>
        </w:tabs>
        <w:spacing w:line="360" w:lineRule="auto"/>
        <w:rPr>
          <w:rFonts w:ascii="Times New Roman" w:hAnsi="Times New Roman"/>
          <w:sz w:val="28"/>
          <w:lang w:val="ru-RU"/>
        </w:rPr>
      </w:pPr>
      <w:proofErr w:type="gramStart"/>
      <w:r w:rsidRPr="00CB65DB">
        <w:rPr>
          <w:rFonts w:ascii="Times New Roman" w:hAnsi="Times New Roman"/>
          <w:sz w:val="28"/>
          <w:lang w:val="ru-RU"/>
        </w:rPr>
        <w:t xml:space="preserve">2.1) </w:t>
      </w:r>
      <w:r w:rsidRPr="00CB65DB">
        <w:rPr>
          <w:rFonts w:ascii="Times New Roman" w:eastAsia="Calibri" w:hAnsi="Times New Roman"/>
          <w:sz w:val="28"/>
          <w:lang w:val="ru-RU" w:eastAsia="en-US"/>
        </w:rPr>
        <w:t>ограничения, установленные применительно к территориям объектов культурного наследия, территориям исторических поселений федерального значения, территориям исторических поселений регионального значения – в случаях, когда земельный участок или иное недвижимое имущество расположены в границах данных территорий;</w:t>
      </w:r>
      <w:proofErr w:type="gramEnd"/>
    </w:p>
    <w:p w:rsidR="00C124AE" w:rsidRPr="00EA2ECE" w:rsidRDefault="00C124AE" w:rsidP="00C124AE">
      <w:pPr>
        <w:pStyle w:val="a6"/>
        <w:tabs>
          <w:tab w:val="left" w:pos="1134"/>
        </w:tabs>
        <w:spacing w:line="360" w:lineRule="auto"/>
        <w:rPr>
          <w:rFonts w:ascii="Times New Roman" w:hAnsi="Times New Roman"/>
          <w:sz w:val="28"/>
        </w:rPr>
      </w:pPr>
      <w:r w:rsidRPr="00EA2ECE">
        <w:rPr>
          <w:rFonts w:ascii="Times New Roman" w:hAnsi="Times New Roman"/>
          <w:sz w:val="28"/>
        </w:rPr>
        <w:t xml:space="preserve">3) ограничения, установленные применительно к территориям объектов культурного наследия, территориям исторических поселений федерального значения, территориям исторических поселений регионального значения – в случаях, когда земельный участок или иное недвижимое имущество расположены в границах данных территорий; </w:t>
      </w:r>
    </w:p>
    <w:p w:rsidR="00C124AE" w:rsidRPr="00EA2ECE" w:rsidRDefault="00C124AE" w:rsidP="00C124AE">
      <w:pPr>
        <w:pStyle w:val="a6"/>
        <w:spacing w:line="360" w:lineRule="auto"/>
        <w:rPr>
          <w:rFonts w:ascii="Times New Roman" w:hAnsi="Times New Roman"/>
          <w:sz w:val="28"/>
        </w:rPr>
      </w:pPr>
      <w:r w:rsidRPr="00EA2ECE">
        <w:rPr>
          <w:rFonts w:ascii="Times New Roman" w:hAnsi="Times New Roman"/>
          <w:sz w:val="28"/>
        </w:rPr>
        <w:t>4) 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C124AE" w:rsidRDefault="00C124AE" w:rsidP="00C124AE">
      <w:pPr>
        <w:pStyle w:val="a6"/>
        <w:spacing w:line="360" w:lineRule="auto"/>
        <w:rPr>
          <w:rFonts w:ascii="Times New Roman" w:hAnsi="Times New Roman"/>
          <w:sz w:val="28"/>
          <w:lang w:val="ru-RU"/>
        </w:rPr>
      </w:pPr>
      <w:r w:rsidRPr="00EA2ECE">
        <w:rPr>
          <w:rFonts w:ascii="Times New Roman" w:hAnsi="Times New Roman"/>
          <w:sz w:val="28"/>
        </w:rPr>
        <w:t>5) 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760B5D" w:rsidRDefault="00760B5D" w:rsidP="00760B5D">
      <w:pPr>
        <w:tabs>
          <w:tab w:val="left" w:pos="1134"/>
        </w:tabs>
        <w:spacing w:line="360" w:lineRule="auto"/>
        <w:ind w:left="709"/>
        <w:jc w:val="both"/>
        <w:rPr>
          <w:rFonts w:ascii="Times New Roman" w:hAnsi="Times New Roman"/>
          <w:sz w:val="28"/>
          <w:szCs w:val="28"/>
        </w:rPr>
      </w:pPr>
      <w:r>
        <w:rPr>
          <w:rFonts w:ascii="Times New Roman" w:hAnsi="Times New Roman"/>
          <w:sz w:val="28"/>
        </w:rPr>
        <w:t xml:space="preserve">9.  </w:t>
      </w:r>
      <w:r>
        <w:rPr>
          <w:rFonts w:ascii="Times New Roman" w:hAnsi="Times New Roman"/>
          <w:sz w:val="28"/>
          <w:szCs w:val="28"/>
        </w:rPr>
        <w:t xml:space="preserve">Градостроительные регламенты не устанавливаются. </w:t>
      </w:r>
      <w:proofErr w:type="gramStart"/>
      <w:r>
        <w:rPr>
          <w:rFonts w:ascii="Times New Roman" w:hAnsi="Times New Roman"/>
          <w:sz w:val="28"/>
          <w:szCs w:val="28"/>
        </w:rPr>
        <w:t xml:space="preserve">В силу ч. 6 ст. 36 </w:t>
      </w:r>
      <w:proofErr w:type="spellStart"/>
      <w:r>
        <w:rPr>
          <w:rFonts w:ascii="Times New Roman" w:hAnsi="Times New Roman"/>
          <w:sz w:val="28"/>
          <w:szCs w:val="28"/>
        </w:rPr>
        <w:t>ГрК</w:t>
      </w:r>
      <w:proofErr w:type="spellEnd"/>
      <w:r>
        <w:rPr>
          <w:rFonts w:ascii="Times New Roman" w:hAnsi="Times New Roman"/>
          <w:sz w:val="28"/>
          <w:szCs w:val="28"/>
        </w:rPr>
        <w:t xml:space="preserve"> РФ </w:t>
      </w:r>
      <w:r>
        <w:rPr>
          <w:rFonts w:ascii="Times New Roman" w:hAnsi="Times New Roman"/>
          <w:color w:val="000000"/>
          <w:sz w:val="28"/>
          <w:szCs w:val="28"/>
          <w:shd w:val="clear" w:color="auto" w:fill="FFFFFF"/>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Pr>
          <w:rFonts w:ascii="Times New Roman" w:hAnsi="Times New Roman"/>
          <w:color w:val="000000"/>
          <w:sz w:val="28"/>
          <w:szCs w:val="28"/>
          <w:shd w:val="clear" w:color="auto" w:fill="FFFFFF"/>
        </w:rPr>
        <w:lastRenderedPageBreak/>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r>
        <w:rPr>
          <w:rFonts w:ascii="Times New Roman" w:hAnsi="Times New Roman"/>
          <w:color w:val="000000"/>
          <w:sz w:val="28"/>
          <w:szCs w:val="28"/>
          <w:shd w:val="clear" w:color="auto" w:fill="FFFFFF"/>
        </w:rPr>
        <w:t xml:space="preserve"> Указанные территории, не учтенные в ЕГРН или находящиеся на стадии постановки на учет, отображаются на картах градостроительного зонирования в качестве </w:t>
      </w:r>
      <w:r>
        <w:rPr>
          <w:rFonts w:ascii="Times New Roman" w:hAnsi="Times New Roman"/>
          <w:sz w:val="28"/>
          <w:szCs w:val="28"/>
        </w:rPr>
        <w:t>территорий, в отношении которых градостроительные регламенты не устанавливаются.</w:t>
      </w:r>
    </w:p>
    <w:p w:rsidR="00760B5D" w:rsidRPr="00760B5D" w:rsidRDefault="00760B5D" w:rsidP="00C124AE">
      <w:pPr>
        <w:pStyle w:val="a6"/>
        <w:spacing w:line="360" w:lineRule="auto"/>
        <w:rPr>
          <w:rFonts w:ascii="Times New Roman" w:hAnsi="Times New Roman"/>
          <w:sz w:val="28"/>
          <w:lang w:val="ru-RU"/>
        </w:rPr>
      </w:pPr>
    </w:p>
    <w:p w:rsidR="007C44A9" w:rsidRPr="00EA2ECE" w:rsidRDefault="007C44A9" w:rsidP="00C54A6B">
      <w:pPr>
        <w:numPr>
          <w:ilvl w:val="0"/>
          <w:numId w:val="12"/>
        </w:numPr>
        <w:spacing w:before="360" w:after="240"/>
        <w:jc w:val="both"/>
        <w:outlineLvl w:val="2"/>
        <w:rPr>
          <w:rFonts w:ascii="Times New Roman" w:hAnsi="Times New Roman"/>
          <w:b/>
          <w:sz w:val="28"/>
          <w:szCs w:val="28"/>
        </w:rPr>
      </w:pPr>
      <w:bookmarkStart w:id="30" w:name="_Градостроительные_регламенты"/>
      <w:bookmarkStart w:id="31" w:name="_Зоны_с_особыми"/>
      <w:bookmarkStart w:id="32" w:name="_Разрешенное_использование_земельных"/>
      <w:bookmarkStart w:id="33" w:name="_Toc128381053"/>
      <w:bookmarkStart w:id="34" w:name="_Toc103606929"/>
      <w:bookmarkStart w:id="35" w:name="_Toc131313922"/>
      <w:bookmarkStart w:id="36" w:name="_Toc215295508"/>
      <w:bookmarkStart w:id="37" w:name="_Toc234175856"/>
      <w:bookmarkStart w:id="38" w:name="_Toc234176024"/>
      <w:bookmarkStart w:id="39" w:name="_Toc209979968"/>
      <w:bookmarkEnd w:id="30"/>
      <w:bookmarkEnd w:id="31"/>
      <w:bookmarkEnd w:id="32"/>
      <w:r w:rsidRPr="00EA2ECE">
        <w:rPr>
          <w:rFonts w:ascii="Times New Roman" w:hAnsi="Times New Roman"/>
          <w:b/>
          <w:sz w:val="28"/>
          <w:szCs w:val="28"/>
        </w:rPr>
        <w:t>Градостроительные регламенты</w:t>
      </w:r>
      <w:bookmarkEnd w:id="33"/>
    </w:p>
    <w:p w:rsidR="007C44A9" w:rsidRPr="00EA2ECE" w:rsidRDefault="007C44A9" w:rsidP="00C54A6B">
      <w:pPr>
        <w:numPr>
          <w:ilvl w:val="0"/>
          <w:numId w:val="15"/>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Для всех территориальных зон поселения Правилами устанавливаются градостроительные регламенты, включающие:</w:t>
      </w:r>
    </w:p>
    <w:p w:rsidR="007C44A9" w:rsidRPr="00EA2ECE" w:rsidRDefault="007C44A9" w:rsidP="00C54A6B">
      <w:pPr>
        <w:numPr>
          <w:ilvl w:val="0"/>
          <w:numId w:val="16"/>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виды разрешенного использования земельных участков и объектов капитального строительства;</w:t>
      </w:r>
    </w:p>
    <w:p w:rsidR="007C44A9" w:rsidRPr="00EA2ECE" w:rsidRDefault="007C44A9" w:rsidP="00C54A6B">
      <w:pPr>
        <w:numPr>
          <w:ilvl w:val="0"/>
          <w:numId w:val="16"/>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предельные </w:t>
      </w:r>
      <w:r w:rsidR="0076363B" w:rsidRPr="00EA2ECE">
        <w:rPr>
          <w:rFonts w:ascii="Times New Roman" w:hAnsi="Times New Roman"/>
          <w:sz w:val="28"/>
          <w:u w:color="FFFFFF"/>
        </w:rPr>
        <w:t xml:space="preserve">(минимальные и (или) максимальные) </w:t>
      </w:r>
      <w:r w:rsidRPr="00EA2ECE">
        <w:rPr>
          <w:rFonts w:ascii="Times New Roman" w:hAnsi="Times New Roman"/>
          <w:sz w:val="28"/>
          <w:u w:color="FFFFFF"/>
        </w:rPr>
        <w:t>размеры земельных участков и предельные параметры разрешенного строительства, реконструкции объектов капитального строительства;</w:t>
      </w:r>
    </w:p>
    <w:p w:rsidR="007C44A9" w:rsidRPr="00EA2ECE" w:rsidRDefault="007C44A9" w:rsidP="00C54A6B">
      <w:pPr>
        <w:numPr>
          <w:ilvl w:val="0"/>
          <w:numId w:val="16"/>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6363B" w:rsidRPr="00EA2ECE" w:rsidRDefault="0076363B" w:rsidP="00C54A6B">
      <w:pPr>
        <w:pStyle w:val="121"/>
        <w:numPr>
          <w:ilvl w:val="0"/>
          <w:numId w:val="16"/>
        </w:numPr>
        <w:tabs>
          <w:tab w:val="left" w:pos="1134"/>
        </w:tabs>
        <w:spacing w:line="360" w:lineRule="auto"/>
        <w:ind w:firstLine="709"/>
        <w:jc w:val="both"/>
        <w:rPr>
          <w:rFonts w:ascii="Times New Roman" w:hAnsi="Times New Roman"/>
          <w:sz w:val="28"/>
          <w:u w:color="FFFFFF"/>
        </w:rPr>
      </w:pPr>
      <w:r w:rsidRPr="00EA2ECE">
        <w:rPr>
          <w:rFonts w:ascii="Times New Roman" w:hAnsi="Times New Roman"/>
          <w:sz w:val="28"/>
          <w:u w:color="FFFFFF"/>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C124AE" w:rsidRPr="00EA2ECE" w:rsidRDefault="00C124AE" w:rsidP="00C124AE">
      <w:pPr>
        <w:pStyle w:val="a6"/>
        <w:spacing w:line="360" w:lineRule="auto"/>
        <w:rPr>
          <w:rFonts w:ascii="Times New Roman" w:hAnsi="Times New Roman"/>
          <w:sz w:val="28"/>
        </w:rPr>
      </w:pPr>
      <w:r w:rsidRPr="00EA2ECE">
        <w:rPr>
          <w:rFonts w:ascii="Times New Roman" w:hAnsi="Times New Roman"/>
          <w:sz w:val="28"/>
        </w:rPr>
        <w:t xml:space="preserve">2. 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w:t>
      </w:r>
      <w:r w:rsidRPr="00EA2ECE">
        <w:rPr>
          <w:rFonts w:ascii="Times New Roman" w:hAnsi="Times New Roman"/>
          <w:sz w:val="28"/>
        </w:rPr>
        <w:lastRenderedPageBreak/>
        <w:t>градостроительного зонирования поселения, за исключением случаев, предусмотренных частью 3 настоящей статьи.</w:t>
      </w:r>
    </w:p>
    <w:p w:rsidR="00C124AE" w:rsidRPr="00EA2ECE" w:rsidRDefault="00C124AE" w:rsidP="00C124AE">
      <w:pPr>
        <w:pStyle w:val="a6"/>
        <w:spacing w:line="360" w:lineRule="auto"/>
        <w:rPr>
          <w:rFonts w:ascii="Times New Roman" w:hAnsi="Times New Roman"/>
          <w:sz w:val="28"/>
        </w:rPr>
      </w:pPr>
      <w:r w:rsidRPr="00EA2ECE">
        <w:rPr>
          <w:rFonts w:ascii="Times New Roman" w:hAnsi="Times New Roman"/>
          <w:sz w:val="28"/>
        </w:rPr>
        <w:t>3. Действие градостроительных регламентов не распространяется на земельные участки:</w:t>
      </w:r>
    </w:p>
    <w:p w:rsidR="00C124AE" w:rsidRPr="00EA2ECE" w:rsidRDefault="00C124AE" w:rsidP="00C54A6B">
      <w:pPr>
        <w:pStyle w:val="a6"/>
        <w:numPr>
          <w:ilvl w:val="0"/>
          <w:numId w:val="38"/>
        </w:numPr>
        <w:tabs>
          <w:tab w:val="left" w:pos="1134"/>
        </w:tabs>
        <w:spacing w:line="360" w:lineRule="auto"/>
        <w:rPr>
          <w:rFonts w:ascii="Times New Roman" w:hAnsi="Times New Roman"/>
          <w:sz w:val="28"/>
        </w:rPr>
      </w:pPr>
      <w:r w:rsidRPr="00EA2ECE">
        <w:rPr>
          <w:rFonts w:ascii="Times New Roman" w:hAnsi="Times New Roman"/>
          <w:sz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124AE" w:rsidRPr="00EA2ECE" w:rsidRDefault="00C124AE" w:rsidP="00C54A6B">
      <w:pPr>
        <w:pStyle w:val="a6"/>
        <w:numPr>
          <w:ilvl w:val="0"/>
          <w:numId w:val="38"/>
        </w:numPr>
        <w:tabs>
          <w:tab w:val="left" w:pos="1134"/>
        </w:tabs>
        <w:spacing w:line="360" w:lineRule="auto"/>
        <w:rPr>
          <w:rFonts w:ascii="Times New Roman" w:hAnsi="Times New Roman"/>
          <w:sz w:val="28"/>
        </w:rPr>
      </w:pPr>
      <w:r w:rsidRPr="00EA2ECE">
        <w:rPr>
          <w:rFonts w:ascii="Times New Roman" w:hAnsi="Times New Roman"/>
          <w:sz w:val="28"/>
        </w:rPr>
        <w:t xml:space="preserve">в границах территорий общего пользования; </w:t>
      </w:r>
    </w:p>
    <w:p w:rsidR="00C124AE" w:rsidRPr="00EA2ECE" w:rsidRDefault="00C124AE" w:rsidP="00C54A6B">
      <w:pPr>
        <w:pStyle w:val="a6"/>
        <w:numPr>
          <w:ilvl w:val="0"/>
          <w:numId w:val="38"/>
        </w:numPr>
        <w:tabs>
          <w:tab w:val="left" w:pos="1134"/>
        </w:tabs>
        <w:spacing w:line="360" w:lineRule="auto"/>
        <w:rPr>
          <w:rFonts w:ascii="Times New Roman" w:hAnsi="Times New Roman"/>
          <w:sz w:val="28"/>
        </w:rPr>
      </w:pPr>
      <w:r w:rsidRPr="00EA2ECE">
        <w:rPr>
          <w:rFonts w:ascii="Times New Roman" w:hAnsi="Times New Roman"/>
          <w:sz w:val="28"/>
        </w:rPr>
        <w:t>предназначенные для размещения линейных объектов и (или) занятые линейными объектами;</w:t>
      </w:r>
    </w:p>
    <w:p w:rsidR="00C124AE" w:rsidRPr="00EA2ECE" w:rsidRDefault="00C124AE" w:rsidP="00C54A6B">
      <w:pPr>
        <w:pStyle w:val="a6"/>
        <w:numPr>
          <w:ilvl w:val="0"/>
          <w:numId w:val="38"/>
        </w:numPr>
        <w:tabs>
          <w:tab w:val="left" w:pos="1134"/>
        </w:tabs>
        <w:spacing w:line="360" w:lineRule="auto"/>
        <w:rPr>
          <w:rFonts w:ascii="Times New Roman" w:hAnsi="Times New Roman"/>
          <w:sz w:val="28"/>
        </w:rPr>
      </w:pPr>
      <w:r w:rsidRPr="00EA2ECE">
        <w:rPr>
          <w:rFonts w:ascii="Times New Roman" w:hAnsi="Times New Roman"/>
          <w:sz w:val="28"/>
        </w:rPr>
        <w:t>предоставленные для добычи полезных ископаемых.</w:t>
      </w:r>
    </w:p>
    <w:p w:rsidR="00C124AE" w:rsidRPr="00EA2ECE" w:rsidRDefault="00C124AE" w:rsidP="00C124AE">
      <w:pPr>
        <w:pStyle w:val="a6"/>
        <w:spacing w:line="360" w:lineRule="auto"/>
        <w:rPr>
          <w:rFonts w:ascii="Times New Roman" w:hAnsi="Times New Roman"/>
          <w:sz w:val="28"/>
        </w:rPr>
      </w:pPr>
      <w:r w:rsidRPr="00EA2ECE">
        <w:rPr>
          <w:rFonts w:ascii="Times New Roman" w:hAnsi="Times New Roman"/>
          <w:sz w:val="28"/>
        </w:rPr>
        <w:t xml:space="preserve">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r w:rsidRPr="00EA2ECE">
        <w:rPr>
          <w:rFonts w:ascii="Times New Roman" w:hAnsi="Times New Roman"/>
          <w:sz w:val="28"/>
          <w:lang w:eastAsia="x-none"/>
        </w:rPr>
        <w:t>и территорий опережающего социально-экономического развития.</w:t>
      </w:r>
    </w:p>
    <w:p w:rsidR="00C124AE" w:rsidRPr="00EA2ECE" w:rsidRDefault="00C124AE" w:rsidP="00C124AE">
      <w:pPr>
        <w:pStyle w:val="a6"/>
        <w:spacing w:line="360" w:lineRule="auto"/>
        <w:rPr>
          <w:rFonts w:ascii="Times New Roman" w:hAnsi="Times New Roman"/>
          <w:sz w:val="28"/>
        </w:rPr>
      </w:pPr>
      <w:r w:rsidRPr="00EA2ECE">
        <w:rPr>
          <w:rFonts w:ascii="Times New Roman" w:hAnsi="Times New Roman"/>
          <w:sz w:val="28"/>
        </w:rPr>
        <w:t>5. Использование земельных</w:t>
      </w:r>
      <w:r w:rsidR="00706966" w:rsidRPr="00EA2ECE">
        <w:rPr>
          <w:rFonts w:ascii="Times New Roman" w:hAnsi="Times New Roman"/>
          <w:sz w:val="28"/>
        </w:rPr>
        <w:t xml:space="preserve"> участков, указанных в частях 3 и 4</w:t>
      </w:r>
      <w:r w:rsidRPr="00EA2ECE">
        <w:rPr>
          <w:rFonts w:ascii="Times New Roman" w:hAnsi="Times New Roman"/>
          <w:sz w:val="28"/>
        </w:rPr>
        <w:t xml:space="preserve"> настоящей статьи, определяется уполномоченными федеральными органами исполнительной власти, уполномоченными органами исполнительной власти Самарской области или Собранием представителей поселения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706966" w:rsidRPr="00EA2ECE" w:rsidRDefault="00706966" w:rsidP="00E94156">
      <w:pPr>
        <w:pStyle w:val="a6"/>
        <w:spacing w:line="360" w:lineRule="auto"/>
        <w:rPr>
          <w:rFonts w:ascii="Times New Roman" w:hAnsi="Times New Roman"/>
          <w:sz w:val="28"/>
        </w:rPr>
      </w:pPr>
      <w:r w:rsidRPr="00EA2ECE">
        <w:rPr>
          <w:rFonts w:ascii="Times New Roman" w:hAnsi="Times New Roman"/>
          <w:sz w:val="28"/>
        </w:rPr>
        <w:lastRenderedPageBreak/>
        <w:t xml:space="preserve">6. Границы земель, указанных в части 4 настоящей статьи, устанавливаемые в соответствии с действующим законодательством и не отображенные на </w:t>
      </w:r>
      <w:r w:rsidRPr="00EA2ECE">
        <w:rPr>
          <w:rFonts w:ascii="Times New Roman" w:hAnsi="Times New Roman"/>
          <w:bCs/>
          <w:sz w:val="28"/>
        </w:rPr>
        <w:t>карте градостроительного зонирования поселения</w:t>
      </w:r>
      <w:r w:rsidRPr="00EA2ECE">
        <w:rPr>
          <w:rFonts w:ascii="Times New Roman" w:hAnsi="Times New Roman"/>
          <w:sz w:val="28"/>
        </w:rPr>
        <w:t xml:space="preserve">, включаются в Правила после их утверждения в установленном действующим законодательством порядке. </w:t>
      </w:r>
    </w:p>
    <w:p w:rsidR="00706966" w:rsidRPr="00EA2ECE" w:rsidRDefault="00706966" w:rsidP="00706966">
      <w:pPr>
        <w:pStyle w:val="a6"/>
        <w:spacing w:line="360" w:lineRule="auto"/>
        <w:rPr>
          <w:rFonts w:ascii="Times New Roman" w:hAnsi="Times New Roman"/>
          <w:sz w:val="28"/>
        </w:rPr>
      </w:pPr>
      <w:r w:rsidRPr="00EA2ECE">
        <w:rPr>
          <w:rFonts w:ascii="Times New Roman" w:hAnsi="Times New Roman"/>
          <w:sz w:val="28"/>
        </w:rPr>
        <w:t>7. При выявлении земельных участков, расположенных на территориях, отнесенных Правилами к различным территориальным зонам, Администрация поселения не позднее тридцати дней со дня получения соответствующей информации обязана направить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 Правил.</w:t>
      </w:r>
    </w:p>
    <w:p w:rsidR="00706966" w:rsidRDefault="00706966" w:rsidP="00706966">
      <w:pPr>
        <w:pStyle w:val="a6"/>
        <w:spacing w:line="360" w:lineRule="auto"/>
        <w:rPr>
          <w:rFonts w:ascii="Times New Roman" w:hAnsi="Times New Roman"/>
          <w:sz w:val="28"/>
          <w:lang w:val="ru-RU"/>
        </w:rPr>
      </w:pPr>
      <w:r w:rsidRPr="00EA2ECE">
        <w:rPr>
          <w:rFonts w:ascii="Times New Roman" w:hAnsi="Times New Roman"/>
          <w:sz w:val="28"/>
        </w:rPr>
        <w:t>8. До внесения в Правила изменений, предусмотренных частью 7 настоящей статьи, земельные участки, расположенные на территориях, отнесенных Правилами к различным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rsidR="007C44A9" w:rsidRPr="00EA2ECE" w:rsidRDefault="007C44A9" w:rsidP="00C54A6B">
      <w:pPr>
        <w:numPr>
          <w:ilvl w:val="0"/>
          <w:numId w:val="12"/>
        </w:numPr>
        <w:spacing w:before="360" w:after="240"/>
        <w:ind w:left="0" w:firstLine="709"/>
        <w:jc w:val="both"/>
        <w:outlineLvl w:val="2"/>
        <w:rPr>
          <w:rFonts w:ascii="Times New Roman" w:hAnsi="Times New Roman"/>
          <w:b/>
          <w:sz w:val="28"/>
          <w:szCs w:val="28"/>
        </w:rPr>
      </w:pPr>
      <w:bookmarkStart w:id="40" w:name="_Toc128381054"/>
      <w:r w:rsidRPr="00EA2ECE">
        <w:rPr>
          <w:rFonts w:ascii="Times New Roman" w:hAnsi="Times New Roman"/>
          <w:b/>
          <w:sz w:val="28"/>
          <w:szCs w:val="28"/>
        </w:rPr>
        <w:t>Разрешенное использование земельных участков и объектов капитального строительства</w:t>
      </w:r>
      <w:bookmarkEnd w:id="34"/>
      <w:bookmarkEnd w:id="35"/>
      <w:bookmarkEnd w:id="36"/>
      <w:bookmarkEnd w:id="37"/>
      <w:bookmarkEnd w:id="38"/>
      <w:bookmarkEnd w:id="39"/>
      <w:bookmarkEnd w:id="40"/>
    </w:p>
    <w:p w:rsidR="007C44A9" w:rsidRPr="00EA2ECE" w:rsidRDefault="007C44A9"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7C44A9" w:rsidRPr="00EA2ECE" w:rsidRDefault="007C44A9"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Разрешенное использование земельных участков и объектов капитального строительства может быть следующих видов:</w:t>
      </w:r>
    </w:p>
    <w:p w:rsidR="007C44A9" w:rsidRPr="00EA2ECE" w:rsidRDefault="007C44A9" w:rsidP="00C54A6B">
      <w:pPr>
        <w:numPr>
          <w:ilvl w:val="0"/>
          <w:numId w:val="18"/>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основные виды разрешенного использования</w:t>
      </w:r>
      <w:r w:rsidR="00091A95" w:rsidRPr="00EA2ECE">
        <w:rPr>
          <w:rFonts w:ascii="Times New Roman" w:hAnsi="Times New Roman"/>
          <w:sz w:val="28"/>
          <w:u w:color="FFFFFF"/>
        </w:rPr>
        <w:t xml:space="preserve"> (ОВ)</w:t>
      </w:r>
      <w:r w:rsidRPr="00EA2ECE">
        <w:rPr>
          <w:rFonts w:ascii="Times New Roman" w:hAnsi="Times New Roman"/>
          <w:sz w:val="28"/>
          <w:u w:color="FFFFFF"/>
        </w:rPr>
        <w:t>;</w:t>
      </w:r>
    </w:p>
    <w:p w:rsidR="007C44A9" w:rsidRPr="00EA2ECE" w:rsidRDefault="007C44A9" w:rsidP="00C54A6B">
      <w:pPr>
        <w:numPr>
          <w:ilvl w:val="0"/>
          <w:numId w:val="18"/>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условно разрешенные виды использования</w:t>
      </w:r>
      <w:r w:rsidR="00091A95" w:rsidRPr="00EA2ECE">
        <w:rPr>
          <w:rFonts w:ascii="Times New Roman" w:hAnsi="Times New Roman"/>
          <w:sz w:val="28"/>
          <w:u w:color="FFFFFF"/>
        </w:rPr>
        <w:t xml:space="preserve"> (УВ)</w:t>
      </w:r>
      <w:r w:rsidRPr="00EA2ECE">
        <w:rPr>
          <w:rFonts w:ascii="Times New Roman" w:hAnsi="Times New Roman"/>
          <w:sz w:val="28"/>
          <w:u w:color="FFFFFF"/>
        </w:rPr>
        <w:t>;</w:t>
      </w:r>
    </w:p>
    <w:p w:rsidR="007C44A9" w:rsidRPr="00EA2ECE" w:rsidRDefault="007C44A9" w:rsidP="00C54A6B">
      <w:pPr>
        <w:numPr>
          <w:ilvl w:val="0"/>
          <w:numId w:val="18"/>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r w:rsidR="00091A95" w:rsidRPr="00EA2ECE">
        <w:rPr>
          <w:rFonts w:ascii="Times New Roman" w:hAnsi="Times New Roman"/>
          <w:sz w:val="28"/>
          <w:u w:color="FFFFFF"/>
        </w:rPr>
        <w:t xml:space="preserve"> </w:t>
      </w:r>
      <w:r w:rsidR="00091A95" w:rsidRPr="00EA2ECE">
        <w:rPr>
          <w:spacing w:val="2"/>
          <w:sz w:val="28"/>
          <w:szCs w:val="28"/>
          <w:shd w:val="clear" w:color="auto" w:fill="FFFFFF"/>
        </w:rPr>
        <w:t>(</w:t>
      </w:r>
      <w:proofErr w:type="gramStart"/>
      <w:r w:rsidR="00091A95" w:rsidRPr="00EA2ECE">
        <w:rPr>
          <w:rFonts w:ascii="Times New Roman" w:hAnsi="Times New Roman"/>
          <w:sz w:val="28"/>
          <w:u w:color="FFFFFF"/>
        </w:rPr>
        <w:t>ВВ</w:t>
      </w:r>
      <w:proofErr w:type="gramEnd"/>
      <w:r w:rsidR="00091A95" w:rsidRPr="00EA2ECE">
        <w:rPr>
          <w:rFonts w:ascii="Times New Roman" w:hAnsi="Times New Roman"/>
          <w:sz w:val="28"/>
          <w:u w:color="FFFFFF"/>
        </w:rPr>
        <w:t>)</w:t>
      </w:r>
      <w:r w:rsidRPr="00EA2ECE">
        <w:rPr>
          <w:rFonts w:ascii="Times New Roman" w:hAnsi="Times New Roman"/>
          <w:sz w:val="28"/>
          <w:u w:color="FFFFFF"/>
        </w:rPr>
        <w:t>.</w:t>
      </w:r>
    </w:p>
    <w:p w:rsidR="004045EB" w:rsidRPr="00EA2ECE" w:rsidRDefault="00312040"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lastRenderedPageBreak/>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C44A9" w:rsidRDefault="007C44A9"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частью 4 настоящей статьи.</w:t>
      </w:r>
    </w:p>
    <w:p w:rsidR="00C5087A" w:rsidRPr="00EA2ECE" w:rsidRDefault="00C5087A" w:rsidP="00C5087A">
      <w:pPr>
        <w:tabs>
          <w:tab w:val="left" w:pos="1134"/>
        </w:tabs>
        <w:spacing w:line="360" w:lineRule="auto"/>
        <w:ind w:firstLine="709"/>
        <w:contextualSpacing/>
        <w:jc w:val="both"/>
        <w:rPr>
          <w:rFonts w:ascii="Times New Roman" w:hAnsi="Times New Roman"/>
          <w:sz w:val="28"/>
          <w:u w:color="FFFFFF"/>
        </w:rPr>
      </w:pPr>
      <w:r>
        <w:rPr>
          <w:rFonts w:ascii="Times New Roman" w:hAnsi="Times New Roman"/>
          <w:sz w:val="28"/>
          <w:u w:color="FFFFFF"/>
        </w:rPr>
        <w:t xml:space="preserve">4.1 </w:t>
      </w:r>
      <w:r w:rsidRPr="0054660E">
        <w:rPr>
          <w:rFonts w:ascii="Times New Roman" w:hAnsi="Times New Roman"/>
          <w:sz w:val="28"/>
          <w:szCs w:val="28"/>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7C44A9" w:rsidRPr="00EA2ECE" w:rsidRDefault="007C44A9"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7C44A9" w:rsidRPr="00EA2ECE" w:rsidRDefault="007C44A9"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Допускается осуществление двух и более разрешенных видов использования в пределах одного земельного участка, в том числе в пределах одного объекта капитального строительства, при условии соблюдения требований технических регламентов, строительных, санитарных, экологических и противопожарных норм и правил, иных требований, предъявляемых законодательством Российской Федерации. В объектах капитального строительства, сочетающих различные виды использования, </w:t>
      </w:r>
      <w:r w:rsidRPr="00EA2ECE">
        <w:rPr>
          <w:rFonts w:ascii="Times New Roman" w:hAnsi="Times New Roman"/>
          <w:sz w:val="28"/>
          <w:u w:color="FFFFFF"/>
        </w:rPr>
        <w:lastRenderedPageBreak/>
        <w:t>помещения, предполагающие нежилые виды использования, должны располагаться под помещениями жилого назначения.</w:t>
      </w:r>
    </w:p>
    <w:p w:rsidR="004045EB" w:rsidRPr="00EA2ECE" w:rsidRDefault="004045EB"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proofErr w:type="gramStart"/>
      <w:r w:rsidRPr="00EA2ECE">
        <w:rPr>
          <w:rFonts w:ascii="Times New Roman" w:hAnsi="Times New Roman"/>
          <w:sz w:val="28"/>
          <w:u w:color="FFFFFF"/>
        </w:rPr>
        <w:t xml:space="preserve">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согласно Федеральному закону от 28 декабря 2009 года № 381-ФЗ «Об основах государственного регулирования торговой деятельности в Российской Федерации» осуществляется в соответствии со схемой размещения нестационарных торговых объектов, разрабатываемой и утверждаемой Администрацией поселения в порядке, установленном уполномоченным органом Самарской области. </w:t>
      </w:r>
      <w:proofErr w:type="gramEnd"/>
    </w:p>
    <w:p w:rsidR="004045EB" w:rsidRPr="00EA2ECE" w:rsidRDefault="004045EB"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Виды разрешенного использования, не установленные в градостроительных регламентах, являются запрещенными, за исключением случаев, указанных </w:t>
      </w:r>
      <w:r w:rsidR="005B5A38" w:rsidRPr="00CB65DB">
        <w:rPr>
          <w:rFonts w:ascii="Times New Roman" w:eastAsia="Calibri" w:hAnsi="Times New Roman"/>
          <w:sz w:val="28"/>
          <w:szCs w:val="28"/>
          <w:lang w:eastAsia="en-US"/>
        </w:rPr>
        <w:t>в части 2 статьи 27 Правил</w:t>
      </w:r>
      <w:r w:rsidR="00CB65DB">
        <w:rPr>
          <w:rFonts w:ascii="Times New Roman" w:eastAsia="Calibri" w:hAnsi="Times New Roman"/>
          <w:sz w:val="28"/>
          <w:szCs w:val="28"/>
          <w:lang w:eastAsia="en-US"/>
        </w:rPr>
        <w:t>;</w:t>
      </w:r>
    </w:p>
    <w:p w:rsidR="007C44A9" w:rsidRPr="00EA2ECE" w:rsidRDefault="007C44A9" w:rsidP="00C54A6B">
      <w:pPr>
        <w:numPr>
          <w:ilvl w:val="0"/>
          <w:numId w:val="12"/>
        </w:numPr>
        <w:spacing w:before="360" w:after="240"/>
        <w:ind w:left="0" w:firstLine="709"/>
        <w:jc w:val="both"/>
        <w:outlineLvl w:val="2"/>
        <w:rPr>
          <w:rFonts w:ascii="Times New Roman" w:hAnsi="Times New Roman"/>
          <w:b/>
          <w:sz w:val="28"/>
          <w:szCs w:val="28"/>
        </w:rPr>
      </w:pPr>
      <w:bookmarkStart w:id="41" w:name="_Изменение_видов_разрешенного"/>
      <w:bookmarkStart w:id="42" w:name="_Toc234175857"/>
      <w:bookmarkStart w:id="43" w:name="_Toc234176025"/>
      <w:bookmarkStart w:id="44" w:name="_Toc209979969"/>
      <w:bookmarkStart w:id="45" w:name="_Toc128381055"/>
      <w:bookmarkEnd w:id="41"/>
      <w:r w:rsidRPr="00EA2ECE">
        <w:rPr>
          <w:rFonts w:ascii="Times New Roman" w:hAnsi="Times New Roman"/>
          <w:b/>
          <w:sz w:val="28"/>
          <w:szCs w:val="28"/>
        </w:rPr>
        <w:t>Изменение видов разрешенного использования земельных участков и объектов капитального строительства</w:t>
      </w:r>
      <w:bookmarkEnd w:id="42"/>
      <w:bookmarkEnd w:id="43"/>
      <w:bookmarkEnd w:id="44"/>
      <w:bookmarkEnd w:id="45"/>
    </w:p>
    <w:p w:rsidR="007C44A9" w:rsidRPr="00EA2ECE" w:rsidRDefault="007C44A9" w:rsidP="00C54A6B">
      <w:pPr>
        <w:numPr>
          <w:ilvl w:val="0"/>
          <w:numId w:val="19"/>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C44A9" w:rsidRPr="00EA2ECE" w:rsidRDefault="007C44A9" w:rsidP="00C54A6B">
      <w:pPr>
        <w:numPr>
          <w:ilvl w:val="0"/>
          <w:numId w:val="19"/>
        </w:numPr>
        <w:tabs>
          <w:tab w:val="left" w:pos="1134"/>
        </w:tabs>
        <w:spacing w:line="360" w:lineRule="auto"/>
        <w:ind w:left="0" w:firstLine="709"/>
        <w:contextualSpacing/>
        <w:jc w:val="both"/>
        <w:rPr>
          <w:rFonts w:ascii="Times New Roman" w:hAnsi="Times New Roman"/>
          <w:sz w:val="28"/>
          <w:u w:color="FFFFFF"/>
        </w:rPr>
      </w:pPr>
      <w:proofErr w:type="gramStart"/>
      <w:r w:rsidRPr="00EA2ECE">
        <w:rPr>
          <w:rFonts w:ascii="Times New Roman" w:hAnsi="Times New Roman"/>
          <w:sz w:val="28"/>
          <w:u w:color="FFFFFF"/>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частью 4 статьи 6 Правил.</w:t>
      </w:r>
      <w:proofErr w:type="gramEnd"/>
    </w:p>
    <w:p w:rsidR="007C44A9" w:rsidRPr="00EA2ECE" w:rsidRDefault="007C44A9" w:rsidP="00C54A6B">
      <w:pPr>
        <w:numPr>
          <w:ilvl w:val="0"/>
          <w:numId w:val="19"/>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w:t>
      </w:r>
      <w:r w:rsidRPr="00EA2ECE">
        <w:rPr>
          <w:rFonts w:ascii="Times New Roman" w:hAnsi="Times New Roman"/>
          <w:sz w:val="28"/>
          <w:u w:color="FFFFFF"/>
        </w:rPr>
        <w:lastRenderedPageBreak/>
        <w:t xml:space="preserve">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8 Правил. </w:t>
      </w:r>
    </w:p>
    <w:p w:rsidR="007C44A9" w:rsidRPr="00EA2ECE" w:rsidRDefault="007C44A9" w:rsidP="00C54A6B">
      <w:pPr>
        <w:numPr>
          <w:ilvl w:val="0"/>
          <w:numId w:val="19"/>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 Правил. </w:t>
      </w:r>
    </w:p>
    <w:p w:rsidR="007C44A9" w:rsidRDefault="007C44A9" w:rsidP="00C54A6B">
      <w:pPr>
        <w:numPr>
          <w:ilvl w:val="0"/>
          <w:numId w:val="19"/>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5087A" w:rsidRPr="0054660E" w:rsidRDefault="00C5087A" w:rsidP="00C54A6B">
      <w:pPr>
        <w:numPr>
          <w:ilvl w:val="0"/>
          <w:numId w:val="19"/>
        </w:numPr>
        <w:tabs>
          <w:tab w:val="left" w:pos="1134"/>
        </w:tabs>
        <w:spacing w:line="360" w:lineRule="auto"/>
        <w:ind w:left="0" w:firstLine="709"/>
        <w:contextualSpacing/>
        <w:jc w:val="both"/>
        <w:rPr>
          <w:rFonts w:ascii="Times New Roman" w:hAnsi="Times New Roman"/>
          <w:sz w:val="28"/>
          <w:u w:color="FFFFFF"/>
        </w:rPr>
      </w:pPr>
      <w:bookmarkStart w:id="46" w:name="_Hlk71891263"/>
      <w:r w:rsidRPr="0054660E">
        <w:rPr>
          <w:rFonts w:ascii="Times New Roman" w:hAnsi="Times New Roman"/>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bookmarkEnd w:id="46"/>
    </w:p>
    <w:p w:rsidR="007C44A9" w:rsidRPr="00EA2ECE" w:rsidRDefault="007C44A9" w:rsidP="00C54A6B">
      <w:pPr>
        <w:numPr>
          <w:ilvl w:val="0"/>
          <w:numId w:val="12"/>
        </w:numPr>
        <w:spacing w:before="360" w:after="240"/>
        <w:ind w:left="0" w:firstLine="709"/>
        <w:jc w:val="both"/>
        <w:outlineLvl w:val="2"/>
        <w:rPr>
          <w:rFonts w:ascii="Times New Roman" w:hAnsi="Times New Roman"/>
          <w:b/>
          <w:sz w:val="28"/>
          <w:szCs w:val="28"/>
        </w:rPr>
      </w:pPr>
      <w:bookmarkStart w:id="47" w:name="_Предоставление_разрешения_на"/>
      <w:bookmarkStart w:id="48" w:name="_Toc131313923"/>
      <w:bookmarkStart w:id="49" w:name="_Toc215295509"/>
      <w:bookmarkStart w:id="50" w:name="_Toc234175858"/>
      <w:bookmarkStart w:id="51" w:name="_Toc234176026"/>
      <w:bookmarkStart w:id="52" w:name="_Toc209979970"/>
      <w:bookmarkStart w:id="53" w:name="_Toc128381056"/>
      <w:bookmarkEnd w:id="47"/>
      <w:r w:rsidRPr="00EA2ECE">
        <w:rPr>
          <w:rFonts w:ascii="Times New Roman" w:hAnsi="Times New Roman"/>
          <w:b/>
          <w:sz w:val="28"/>
          <w:szCs w:val="28"/>
        </w:rPr>
        <w:t>Предоставление разрешения на условно разрешенный вид использования земельного участка или объекта капитального строительства</w:t>
      </w:r>
      <w:bookmarkEnd w:id="48"/>
      <w:bookmarkEnd w:id="49"/>
      <w:bookmarkEnd w:id="50"/>
      <w:bookmarkEnd w:id="51"/>
      <w:bookmarkEnd w:id="52"/>
      <w:r w:rsidRPr="00EA2ECE">
        <w:rPr>
          <w:rFonts w:ascii="Times New Roman" w:hAnsi="Times New Roman"/>
          <w:b/>
          <w:sz w:val="28"/>
          <w:szCs w:val="28"/>
        </w:rPr>
        <w:t>, разрешения на отклонение от предельных параметров разрешенного строительства, реконструкции объектов капитального строительства</w:t>
      </w:r>
      <w:bookmarkEnd w:id="53"/>
    </w:p>
    <w:p w:rsidR="007C44A9" w:rsidRPr="00CB65DB" w:rsidRDefault="007C44A9" w:rsidP="00C54A6B">
      <w:pPr>
        <w:numPr>
          <w:ilvl w:val="0"/>
          <w:numId w:val="20"/>
        </w:numPr>
        <w:tabs>
          <w:tab w:val="left" w:pos="1134"/>
          <w:tab w:val="left" w:pos="3402"/>
        </w:tabs>
        <w:spacing w:line="360" w:lineRule="auto"/>
        <w:ind w:left="0" w:firstLine="709"/>
        <w:contextualSpacing/>
        <w:jc w:val="both"/>
        <w:rPr>
          <w:rFonts w:ascii="Times New Roman" w:hAnsi="Times New Roman"/>
          <w:sz w:val="28"/>
          <w:u w:color="FFFFFF"/>
        </w:rPr>
      </w:pPr>
      <w:proofErr w:type="gramStart"/>
      <w:r w:rsidRPr="00CB65DB">
        <w:rPr>
          <w:rFonts w:ascii="Times New Roman" w:hAnsi="Times New Roman"/>
          <w:sz w:val="28"/>
          <w:u w:color="FFFFFF"/>
        </w:rPr>
        <w:t>Физическое</w:t>
      </w:r>
      <w:r w:rsidRPr="00EA2ECE">
        <w:rPr>
          <w:rFonts w:ascii="Times New Roman" w:hAnsi="Times New Roman"/>
          <w:sz w:val="28"/>
          <w:u w:color="FFFFFF"/>
        </w:rPr>
        <w:t xml:space="preserve">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разрешение на отклонение от предельных параметров разрешённого строительства, реконструкции объектов капитального строительства  (далее – разрешение на отклонение) направляет заявление о предоставлении соответствующего разрешения в Комиссию в порядке, установленном частями 4 - 8 настоящий </w:t>
      </w:r>
      <w:r w:rsidRPr="00EA2ECE">
        <w:rPr>
          <w:rFonts w:ascii="Times New Roman" w:hAnsi="Times New Roman"/>
          <w:sz w:val="28"/>
          <w:u w:color="FFFFFF"/>
        </w:rPr>
        <w:lastRenderedPageBreak/>
        <w:t>статьи Правил.</w:t>
      </w:r>
      <w:bookmarkStart w:id="54" w:name="_Hlk48230532"/>
      <w:proofErr w:type="gramEnd"/>
      <w:r w:rsidR="005B5A38" w:rsidRPr="005B5A38">
        <w:rPr>
          <w:rFonts w:ascii="Times New Roman" w:eastAsia="Calibri" w:hAnsi="Times New Roman"/>
          <w:sz w:val="28"/>
          <w:szCs w:val="28"/>
          <w:lang w:eastAsia="en-US"/>
        </w:rPr>
        <w:t xml:space="preserve"> </w:t>
      </w:r>
      <w:r w:rsidR="005B5A38" w:rsidRPr="00CB65DB">
        <w:rPr>
          <w:rFonts w:ascii="Times New Roman" w:eastAsia="Calibri" w:hAnsi="Times New Roman"/>
          <w:sz w:val="28"/>
          <w:szCs w:val="28"/>
          <w:lang w:eastAsia="en-US"/>
        </w:rPr>
        <w:t>Указанное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bookmarkEnd w:id="54"/>
      <w:r w:rsidR="00CB65DB" w:rsidRPr="00CB65DB">
        <w:rPr>
          <w:rFonts w:ascii="Times New Roman" w:eastAsia="Calibri" w:hAnsi="Times New Roman"/>
          <w:sz w:val="28"/>
          <w:szCs w:val="28"/>
          <w:lang w:eastAsia="en-US"/>
        </w:rPr>
        <w:t>;</w:t>
      </w:r>
    </w:p>
    <w:p w:rsidR="005B5A38" w:rsidRPr="00CB65DB" w:rsidRDefault="005B5A38" w:rsidP="005B5A38">
      <w:pPr>
        <w:spacing w:line="360" w:lineRule="auto"/>
        <w:ind w:firstLine="709"/>
        <w:jc w:val="both"/>
        <w:rPr>
          <w:rFonts w:ascii="Times New Roman" w:eastAsia="Calibri" w:hAnsi="Times New Roman"/>
          <w:sz w:val="28"/>
          <w:szCs w:val="28"/>
          <w:lang w:eastAsia="en-US"/>
        </w:rPr>
      </w:pPr>
      <w:r w:rsidRPr="00CB65DB">
        <w:rPr>
          <w:rFonts w:ascii="Times New Roman" w:eastAsia="Calibri" w:hAnsi="Times New Roman"/>
          <w:sz w:val="28"/>
          <w:szCs w:val="28"/>
          <w:lang w:eastAsia="en-US"/>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w:t>
      </w:r>
    </w:p>
    <w:p w:rsidR="005B5A38" w:rsidRPr="00CB65DB" w:rsidRDefault="005B5A38" w:rsidP="005B5A38">
      <w:pPr>
        <w:spacing w:line="360" w:lineRule="auto"/>
        <w:ind w:firstLine="709"/>
        <w:jc w:val="both"/>
        <w:rPr>
          <w:rFonts w:ascii="Times New Roman" w:eastAsia="Calibri" w:hAnsi="Times New Roman"/>
          <w:sz w:val="28"/>
          <w:szCs w:val="28"/>
          <w:lang w:eastAsia="en-US"/>
        </w:rPr>
      </w:pPr>
      <w:r w:rsidRPr="00CB65DB">
        <w:rPr>
          <w:rFonts w:ascii="Times New Roman" w:eastAsia="Calibri" w:hAnsi="Times New Roman"/>
          <w:sz w:val="28"/>
          <w:szCs w:val="28"/>
          <w:lang w:eastAsia="en-US"/>
        </w:rPr>
        <w:t>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земельного участка неблагоприятны для застройки;</w:t>
      </w:r>
    </w:p>
    <w:p w:rsidR="005B5A38" w:rsidRPr="00CB65DB" w:rsidRDefault="005B5A38" w:rsidP="005B5A38">
      <w:pPr>
        <w:tabs>
          <w:tab w:val="left" w:pos="1134"/>
          <w:tab w:val="left" w:pos="3402"/>
        </w:tabs>
        <w:spacing w:line="360" w:lineRule="auto"/>
        <w:contextualSpacing/>
        <w:jc w:val="both"/>
        <w:rPr>
          <w:rFonts w:ascii="Times New Roman" w:hAnsi="Times New Roman"/>
          <w:sz w:val="28"/>
          <w:u w:color="FFFFFF"/>
        </w:rPr>
      </w:pPr>
      <w:r w:rsidRPr="00CB65DB">
        <w:rPr>
          <w:rFonts w:ascii="Times New Roman" w:eastAsia="Calibri" w:hAnsi="Times New Roman"/>
          <w:sz w:val="28"/>
          <w:szCs w:val="28"/>
          <w:lang w:eastAsia="en-US"/>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Start"/>
      <w:r w:rsidRPr="00CB65DB">
        <w:rPr>
          <w:rFonts w:ascii="Times New Roman" w:eastAsia="Calibri" w:hAnsi="Times New Roman"/>
          <w:sz w:val="28"/>
          <w:szCs w:val="28"/>
          <w:lang w:eastAsia="en-US"/>
        </w:rPr>
        <w:t>.»</w:t>
      </w:r>
      <w:proofErr w:type="gramEnd"/>
    </w:p>
    <w:p w:rsidR="007C44A9" w:rsidRPr="001F369F" w:rsidRDefault="00CB65DB" w:rsidP="00CB65DB">
      <w:pPr>
        <w:tabs>
          <w:tab w:val="left" w:pos="1134"/>
          <w:tab w:val="left" w:pos="3402"/>
        </w:tabs>
        <w:spacing w:line="360" w:lineRule="auto"/>
        <w:contextualSpacing/>
        <w:jc w:val="both"/>
        <w:rPr>
          <w:rFonts w:ascii="Times New Roman" w:hAnsi="Times New Roman"/>
          <w:color w:val="FF0000"/>
          <w:sz w:val="28"/>
          <w:u w:color="FFFFFF"/>
        </w:rPr>
      </w:pPr>
      <w:r w:rsidRPr="00CB65DB">
        <w:rPr>
          <w:rFonts w:ascii="Times New Roman" w:eastAsia="Calibri" w:hAnsi="Times New Roman"/>
          <w:sz w:val="28"/>
          <w:szCs w:val="28"/>
          <w:lang w:eastAsia="en-US"/>
        </w:rPr>
        <w:t xml:space="preserve">           </w:t>
      </w:r>
      <w:r w:rsidR="005B5A38" w:rsidRPr="00CB65DB">
        <w:rPr>
          <w:rFonts w:ascii="Times New Roman" w:eastAsia="Calibri" w:hAnsi="Times New Roman"/>
          <w:sz w:val="28"/>
          <w:szCs w:val="28"/>
          <w:lang w:eastAsia="en-US"/>
        </w:rPr>
        <w:t xml:space="preserve">2. </w:t>
      </w:r>
      <w:bookmarkStart w:id="55" w:name="_Hlk7190102"/>
      <w:r>
        <w:rPr>
          <w:rFonts w:ascii="Times New Roman" w:eastAsia="Calibri" w:hAnsi="Times New Roman"/>
          <w:sz w:val="28"/>
          <w:szCs w:val="28"/>
          <w:lang w:eastAsia="en-US"/>
        </w:rPr>
        <w:t xml:space="preserve"> </w:t>
      </w:r>
      <w:r w:rsidR="005B5A38" w:rsidRPr="00CB65DB">
        <w:rPr>
          <w:rFonts w:ascii="Times New Roman" w:eastAsia="Calibri" w:hAnsi="Times New Roman"/>
          <w:sz w:val="28"/>
          <w:szCs w:val="28"/>
          <w:lang w:eastAsia="en-US"/>
        </w:rPr>
        <w:t xml:space="preserve">Проект решения о предоставлении разрешения на условно разрешенный вид использования, разрешения на отклонение, за исключением случая, указанного в абзаце третьем части 1.1 настоящей статьи, подлежит обсуждению на общественных обсуждениях или публичных слушаниях, проводимых в порядке, предусмотренном </w:t>
      </w:r>
      <w:hyperlink w:anchor="_Общие_положения_об" w:history="1">
        <w:r w:rsidR="005B5A38" w:rsidRPr="00CB65DB">
          <w:rPr>
            <w:rFonts w:ascii="Times New Roman" w:eastAsia="Calibri" w:hAnsi="Times New Roman"/>
            <w:sz w:val="28"/>
            <w:szCs w:val="28"/>
            <w:lang w:eastAsia="en-US"/>
          </w:rPr>
          <w:t>главой IV</w:t>
        </w:r>
      </w:hyperlink>
      <w:r w:rsidR="005B5A38" w:rsidRPr="00CB65DB">
        <w:rPr>
          <w:rFonts w:ascii="Times New Roman" w:eastAsia="Calibri" w:hAnsi="Times New Roman"/>
          <w:sz w:val="28"/>
          <w:szCs w:val="28"/>
          <w:lang w:eastAsia="en-US"/>
        </w:rPr>
        <w:t xml:space="preserve"> Правил в соответствии с Градостроительным кодексом Российской Федерации</w:t>
      </w:r>
      <w:bookmarkEnd w:id="55"/>
      <w:r>
        <w:rPr>
          <w:rFonts w:ascii="Times New Roman" w:eastAsia="Calibri" w:hAnsi="Times New Roman"/>
          <w:sz w:val="28"/>
          <w:szCs w:val="28"/>
          <w:lang w:eastAsia="en-US"/>
        </w:rPr>
        <w:t>;</w:t>
      </w:r>
    </w:p>
    <w:p w:rsidR="001F369F" w:rsidRPr="005B5A38" w:rsidRDefault="001F369F" w:rsidP="001F369F">
      <w:pPr>
        <w:tabs>
          <w:tab w:val="left" w:pos="1134"/>
          <w:tab w:val="left" w:pos="3402"/>
        </w:tabs>
        <w:spacing w:line="360" w:lineRule="auto"/>
        <w:ind w:firstLine="709"/>
        <w:contextualSpacing/>
        <w:jc w:val="both"/>
        <w:rPr>
          <w:rFonts w:ascii="Times New Roman" w:hAnsi="Times New Roman"/>
          <w:color w:val="FF0000"/>
          <w:sz w:val="28"/>
          <w:u w:color="FFFFFF"/>
        </w:rPr>
      </w:pPr>
      <w:bookmarkStart w:id="56" w:name="_Hlk7190131"/>
      <w:r w:rsidRPr="00CB65DB">
        <w:rPr>
          <w:rFonts w:ascii="Times New Roman" w:eastAsia="Calibri" w:hAnsi="Times New Roman"/>
          <w:sz w:val="28"/>
          <w:szCs w:val="28"/>
          <w:lang w:eastAsia="en-US"/>
        </w:rPr>
        <w:t xml:space="preserve">2.1. </w:t>
      </w:r>
      <w:bookmarkStart w:id="57" w:name="_Hlk52204010"/>
      <w:r w:rsidRPr="00CB65DB">
        <w:rPr>
          <w:rFonts w:ascii="Times New Roman" w:eastAsia="Calibri" w:hAnsi="Times New Roman"/>
          <w:sz w:val="28"/>
          <w:szCs w:val="28"/>
          <w:lang w:eastAsia="en-US"/>
        </w:rPr>
        <w:t>В случае</w:t>
      </w:r>
      <w:proofErr w:type="gramStart"/>
      <w:r w:rsidRPr="00CB65DB">
        <w:rPr>
          <w:rFonts w:ascii="Times New Roman" w:eastAsia="Calibri" w:hAnsi="Times New Roman"/>
          <w:sz w:val="28"/>
          <w:szCs w:val="28"/>
          <w:lang w:eastAsia="en-US"/>
        </w:rPr>
        <w:t>,</w:t>
      </w:r>
      <w:proofErr w:type="gramEnd"/>
      <w:r w:rsidRPr="00CB65DB">
        <w:rPr>
          <w:rFonts w:ascii="Times New Roman" w:eastAsia="Calibri" w:hAnsi="Times New Roman"/>
          <w:sz w:val="28"/>
          <w:szCs w:val="28"/>
          <w:lang w:eastAsia="en-US"/>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bookmarkEnd w:id="56"/>
      <w:bookmarkEnd w:id="57"/>
    </w:p>
    <w:p w:rsidR="007C44A9" w:rsidRDefault="00CB65DB" w:rsidP="00CB65DB">
      <w:pPr>
        <w:tabs>
          <w:tab w:val="left" w:pos="1134"/>
          <w:tab w:val="left" w:pos="3402"/>
        </w:tabs>
        <w:spacing w:line="360" w:lineRule="auto"/>
        <w:contextualSpacing/>
        <w:jc w:val="both"/>
        <w:rPr>
          <w:rFonts w:ascii="Times New Roman" w:hAnsi="Times New Roman"/>
          <w:sz w:val="28"/>
          <w:u w:color="FFFFFF"/>
        </w:rPr>
      </w:pPr>
      <w:r>
        <w:rPr>
          <w:rFonts w:ascii="Times New Roman" w:hAnsi="Times New Roman"/>
          <w:sz w:val="28"/>
          <w:u w:color="FFFFFF"/>
        </w:rPr>
        <w:t xml:space="preserve">           3. </w:t>
      </w:r>
      <w:r w:rsidR="007C44A9" w:rsidRPr="00EA2ECE">
        <w:rPr>
          <w:rFonts w:ascii="Times New Roman" w:hAnsi="Times New Roman"/>
          <w:sz w:val="28"/>
          <w:u w:color="FFFFFF"/>
        </w:rPr>
        <w:t xml:space="preserve">На основании заключения о результатах </w:t>
      </w:r>
      <w:r w:rsidR="00880421" w:rsidRPr="00EA2ECE">
        <w:rPr>
          <w:rFonts w:ascii="Times New Roman" w:hAnsi="Times New Roman"/>
          <w:sz w:val="28"/>
          <w:u w:color="FFFFFF"/>
        </w:rPr>
        <w:t xml:space="preserve">общественных обсуждений или </w:t>
      </w:r>
      <w:r w:rsidR="007C44A9" w:rsidRPr="00EA2ECE">
        <w:rPr>
          <w:rFonts w:ascii="Times New Roman" w:hAnsi="Times New Roman"/>
          <w:sz w:val="28"/>
          <w:u w:color="FFFFFF"/>
        </w:rPr>
        <w:t xml:space="preserve">публичных слушаний Комиссия </w:t>
      </w:r>
      <w:r w:rsidR="00003196" w:rsidRPr="0054660E">
        <w:rPr>
          <w:rFonts w:ascii="Times New Roman" w:hAnsi="Times New Roman"/>
          <w:sz w:val="28"/>
          <w:u w:color="FFFFFF"/>
        </w:rPr>
        <w:t>в течении пятнадцати рабочих дней со дня окончания таких обсуждений или слушаний</w:t>
      </w:r>
      <w:r w:rsidR="007C44A9" w:rsidRPr="0054660E">
        <w:rPr>
          <w:rFonts w:ascii="Times New Roman" w:hAnsi="Times New Roman"/>
          <w:sz w:val="28"/>
          <w:u w:color="FFFFFF"/>
        </w:rPr>
        <w:t>,</w:t>
      </w:r>
      <w:r w:rsidR="007C44A9" w:rsidRPr="00EA2ECE">
        <w:rPr>
          <w:rFonts w:ascii="Times New Roman" w:hAnsi="Times New Roman"/>
          <w:sz w:val="28"/>
          <w:u w:color="FFFFFF"/>
        </w:rPr>
        <w:t xml:space="preserve"> осуществляет подготовку </w:t>
      </w:r>
      <w:r w:rsidR="007C44A9" w:rsidRPr="00EA2ECE">
        <w:rPr>
          <w:rFonts w:ascii="Times New Roman" w:hAnsi="Times New Roman"/>
          <w:sz w:val="28"/>
          <w:u w:color="FFFFFF"/>
        </w:rPr>
        <w:lastRenderedPageBreak/>
        <w:t xml:space="preserve">рекомендаций о предоставлении разрешения на условно разрешенный вид использования, разрешение на отклонение или об отказе в предоставлении таких разрешений и направляет их Главе поселения. Рекомендации Комиссии должны учитывать результаты </w:t>
      </w:r>
      <w:r w:rsidR="00880421" w:rsidRPr="00EA2ECE">
        <w:rPr>
          <w:rFonts w:ascii="Times New Roman" w:hAnsi="Times New Roman"/>
          <w:sz w:val="28"/>
          <w:u w:color="FFFFFF"/>
        </w:rPr>
        <w:t xml:space="preserve">общественных обсуждений или </w:t>
      </w:r>
      <w:r w:rsidR="007C44A9" w:rsidRPr="00EA2ECE">
        <w:rPr>
          <w:rFonts w:ascii="Times New Roman" w:hAnsi="Times New Roman"/>
          <w:sz w:val="28"/>
          <w:u w:color="FFFFFF"/>
        </w:rPr>
        <w:t>публичных слушаний и быть мотивированными.</w:t>
      </w:r>
    </w:p>
    <w:p w:rsidR="00466B0E" w:rsidRPr="0054660E" w:rsidRDefault="00466B0E" w:rsidP="00466B0E">
      <w:pPr>
        <w:spacing w:line="360" w:lineRule="auto"/>
        <w:ind w:firstLine="709"/>
        <w:jc w:val="both"/>
        <w:rPr>
          <w:rFonts w:ascii="Times New Roman" w:eastAsia="Calibri" w:hAnsi="Times New Roman"/>
          <w:sz w:val="28"/>
          <w:szCs w:val="28"/>
          <w:lang w:eastAsia="en-US"/>
        </w:rPr>
      </w:pPr>
      <w:proofErr w:type="gramStart"/>
      <w:r>
        <w:rPr>
          <w:rFonts w:ascii="Times New Roman" w:hAnsi="Times New Roman"/>
          <w:sz w:val="28"/>
          <w:u w:color="FFFFFF"/>
        </w:rPr>
        <w:t xml:space="preserve">3.1 </w:t>
      </w:r>
      <w:r w:rsidRPr="0054660E">
        <w:rPr>
          <w:rFonts w:ascii="Times New Roman" w:eastAsia="Calibri" w:hAnsi="Times New Roman"/>
          <w:sz w:val="28"/>
          <w:szCs w:val="28"/>
          <w:lang w:eastAsia="en-US"/>
        </w:rPr>
        <w:t>Решение о предоставлении разрешения на условно разрешенный вид использования или об отказе в предоставлении такого разрешения принимается Главой поселения в течение трех дней со дня поступления рекомендаций, указанных в части 3 настоящей статьи 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или муниципального района Хворостянский Самарской</w:t>
      </w:r>
      <w:proofErr w:type="gramEnd"/>
      <w:r w:rsidRPr="0054660E">
        <w:rPr>
          <w:rFonts w:ascii="Times New Roman" w:eastAsia="Calibri" w:hAnsi="Times New Roman"/>
          <w:sz w:val="28"/>
          <w:szCs w:val="28"/>
          <w:lang w:eastAsia="en-US"/>
        </w:rPr>
        <w:t xml:space="preserve"> области в сети «Интернет».</w:t>
      </w:r>
    </w:p>
    <w:p w:rsidR="00466B0E" w:rsidRPr="00EA2ECE" w:rsidRDefault="00466B0E" w:rsidP="00466B0E">
      <w:pPr>
        <w:tabs>
          <w:tab w:val="left" w:pos="1134"/>
          <w:tab w:val="left" w:pos="3402"/>
        </w:tabs>
        <w:spacing w:line="360" w:lineRule="auto"/>
        <w:contextualSpacing/>
        <w:jc w:val="both"/>
        <w:rPr>
          <w:rFonts w:ascii="Times New Roman" w:hAnsi="Times New Roman"/>
          <w:sz w:val="28"/>
          <w:u w:color="FFFFFF"/>
        </w:rPr>
      </w:pPr>
      <w:r w:rsidRPr="0054660E">
        <w:rPr>
          <w:rFonts w:ascii="Times New Roman" w:eastAsia="Calibri" w:hAnsi="Times New Roman"/>
          <w:sz w:val="28"/>
          <w:szCs w:val="28"/>
          <w:lang w:eastAsia="en-US"/>
        </w:rPr>
        <w:t>Решение о предоставлении разрешения на отклонение или об отказе в предоставлении такого разрешения с указанием причин принятого решения принимается Главой поселения в течение семи дней со дня поступления рекомендаций, указанных в части 3 настоящей статьи.</w:t>
      </w:r>
    </w:p>
    <w:p w:rsidR="007C44A9" w:rsidRPr="00EA2ECE" w:rsidRDefault="00CB65DB" w:rsidP="00CB65DB">
      <w:pPr>
        <w:tabs>
          <w:tab w:val="left" w:pos="1134"/>
        </w:tabs>
        <w:spacing w:line="360" w:lineRule="auto"/>
        <w:ind w:firstLine="568"/>
        <w:contextualSpacing/>
        <w:jc w:val="both"/>
        <w:rPr>
          <w:rFonts w:ascii="Times New Roman" w:hAnsi="Times New Roman"/>
          <w:sz w:val="28"/>
          <w:u w:color="FFFFFF"/>
        </w:rPr>
      </w:pPr>
      <w:bookmarkStart w:id="58" w:name="_Предельные_размеры_земельных"/>
      <w:bookmarkStart w:id="59" w:name="_Отклонение_от_предельных"/>
      <w:bookmarkEnd w:id="58"/>
      <w:bookmarkEnd w:id="59"/>
      <w:r>
        <w:rPr>
          <w:rFonts w:ascii="Times New Roman" w:hAnsi="Times New Roman"/>
          <w:sz w:val="28"/>
          <w:u w:color="FFFFFF"/>
        </w:rPr>
        <w:t xml:space="preserve">4. </w:t>
      </w:r>
      <w:r w:rsidR="007C44A9" w:rsidRPr="00EA2ECE">
        <w:rPr>
          <w:rFonts w:ascii="Times New Roman" w:hAnsi="Times New Roman"/>
          <w:sz w:val="28"/>
          <w:u w:color="FFFFFF"/>
        </w:rPr>
        <w:t>Заявление о предоставлении разрешения на условно разрешенный вид использования, разрешения на отклонение направляется физическими и (или) юридическими лицами в Комиссию и должно содержать следующую информацию:</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полное наименование, организационно-правовая форма и место нахождения заявителя, дата и государственный регистрационный номер </w:t>
      </w:r>
      <w:r w:rsidRPr="00EA2ECE">
        <w:rPr>
          <w:rFonts w:ascii="Times New Roman" w:hAnsi="Times New Roman"/>
          <w:sz w:val="28"/>
          <w:u w:color="FFFFFF"/>
        </w:rPr>
        <w:lastRenderedPageBreak/>
        <w:t>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данные о земельном участке и объекте капитального строительства, </w:t>
      </w:r>
      <w:bookmarkStart w:id="60" w:name="OLE_LINK3"/>
      <w:r w:rsidRPr="00EA2ECE">
        <w:rPr>
          <w:rFonts w:ascii="Times New Roman" w:hAnsi="Times New Roman"/>
          <w:sz w:val="28"/>
          <w:u w:color="FFFFFF"/>
        </w:rPr>
        <w:t xml:space="preserve">для которых испрашивается условно разрешенный вид использования, отклонение от предельных параметров </w:t>
      </w:r>
      <w:bookmarkEnd w:id="60"/>
      <w:r w:rsidRPr="00EA2ECE">
        <w:rPr>
          <w:rFonts w:ascii="Times New Roman" w:hAnsi="Times New Roman"/>
          <w:sz w:val="28"/>
          <w:u w:color="FFFFFF"/>
        </w:rPr>
        <w:t>(адрес,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испрашиваемый заявителем условно разрешенный вид использования, испрашиваемое заявителем отклонение от предельных параметров;</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lastRenderedPageBreak/>
        <w:t xml:space="preserve">подтверждение готовности нести расходы, связанные с организацией и проведением </w:t>
      </w:r>
      <w:r w:rsidR="003502C2"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публичных слушаний, предусмотренных настоящей статьей.</w:t>
      </w:r>
    </w:p>
    <w:p w:rsidR="007C44A9" w:rsidRPr="00EA2ECE" w:rsidRDefault="00CB65DB" w:rsidP="00CB65DB">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5. </w:t>
      </w:r>
      <w:r w:rsidR="007C44A9" w:rsidRPr="00EA2ECE">
        <w:rPr>
          <w:rFonts w:ascii="Times New Roman" w:hAnsi="Times New Roman"/>
          <w:sz w:val="28"/>
          <w:u w:color="FFFFFF"/>
        </w:rPr>
        <w:t>К заявлению, предусмотренному частью 4 настоящей статьи, должны прилагаться следующие документы:</w:t>
      </w:r>
    </w:p>
    <w:p w:rsidR="007C44A9" w:rsidRPr="00EA2ECE" w:rsidRDefault="007C44A9" w:rsidP="00C54A6B">
      <w:pPr>
        <w:numPr>
          <w:ilvl w:val="0"/>
          <w:numId w:val="22"/>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7C44A9" w:rsidRPr="00EA2ECE" w:rsidRDefault="001F369F" w:rsidP="00C54A6B">
      <w:pPr>
        <w:numPr>
          <w:ilvl w:val="0"/>
          <w:numId w:val="22"/>
        </w:numPr>
        <w:tabs>
          <w:tab w:val="left" w:pos="1134"/>
        </w:tabs>
        <w:spacing w:line="360" w:lineRule="auto"/>
        <w:ind w:firstLine="709"/>
        <w:contextualSpacing/>
        <w:jc w:val="both"/>
        <w:rPr>
          <w:rFonts w:ascii="Times New Roman" w:hAnsi="Times New Roman"/>
          <w:sz w:val="28"/>
          <w:u w:color="FFFFFF"/>
        </w:rPr>
      </w:pPr>
      <w:bookmarkStart w:id="61" w:name="_Hlk7190236"/>
      <w:r w:rsidRPr="00A036F5">
        <w:rPr>
          <w:rFonts w:ascii="Times New Roman" w:eastAsia="Calibri" w:hAnsi="Times New Roman"/>
          <w:sz w:val="28"/>
          <w:szCs w:val="28"/>
          <w:lang w:eastAsia="en-US"/>
        </w:rPr>
        <w:t>выписка из Единого государственного реестра недвижимости о земельном участке</w:t>
      </w:r>
      <w:bookmarkEnd w:id="61"/>
      <w:r w:rsidRPr="00EA2ECE">
        <w:rPr>
          <w:rFonts w:ascii="Times New Roman" w:hAnsi="Times New Roman"/>
          <w:sz w:val="28"/>
          <w:u w:color="FFFFFF"/>
        </w:rPr>
        <w:t xml:space="preserve"> </w:t>
      </w:r>
      <w:r w:rsidR="007C44A9" w:rsidRPr="00EA2ECE">
        <w:rPr>
          <w:rFonts w:ascii="Times New Roman" w:hAnsi="Times New Roman"/>
          <w:sz w:val="28"/>
          <w:u w:color="FFFFFF"/>
        </w:rPr>
        <w:t>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7C44A9" w:rsidRPr="00EA2ECE" w:rsidRDefault="007C44A9" w:rsidP="00C54A6B">
      <w:pPr>
        <w:numPr>
          <w:ilvl w:val="0"/>
          <w:numId w:val="22"/>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нотариально заверенные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7C44A9" w:rsidRPr="00EA2ECE" w:rsidRDefault="007C44A9" w:rsidP="00C54A6B">
      <w:pPr>
        <w:numPr>
          <w:ilvl w:val="0"/>
          <w:numId w:val="22"/>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документы, подтверждающие обстоятельства, указанные в пунктах 7 и 8 части 4 настоящей статьи;</w:t>
      </w:r>
    </w:p>
    <w:p w:rsidR="007C44A9" w:rsidRPr="00EA2ECE" w:rsidRDefault="007C44A9" w:rsidP="00C54A6B">
      <w:pPr>
        <w:numPr>
          <w:ilvl w:val="0"/>
          <w:numId w:val="22"/>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7C44A9" w:rsidRPr="00EA2ECE" w:rsidRDefault="007C44A9" w:rsidP="00C54A6B">
      <w:pPr>
        <w:numPr>
          <w:ilvl w:val="0"/>
          <w:numId w:val="22"/>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7C44A9" w:rsidRPr="00EA2ECE" w:rsidRDefault="00A036F5" w:rsidP="00A036F5">
      <w:pPr>
        <w:tabs>
          <w:tab w:val="left" w:pos="1134"/>
        </w:tabs>
        <w:spacing w:line="360" w:lineRule="auto"/>
        <w:ind w:firstLine="568"/>
        <w:contextualSpacing/>
        <w:jc w:val="both"/>
        <w:rPr>
          <w:rFonts w:ascii="Times New Roman" w:hAnsi="Times New Roman"/>
          <w:sz w:val="28"/>
          <w:u w:color="FFFFFF"/>
        </w:rPr>
      </w:pPr>
      <w:r>
        <w:rPr>
          <w:rFonts w:ascii="Times New Roman" w:hAnsi="Times New Roman"/>
          <w:sz w:val="28"/>
          <w:u w:color="FFFFFF"/>
        </w:rPr>
        <w:t>6.</w:t>
      </w:r>
      <w:r w:rsidR="007C44A9" w:rsidRPr="00EA2ECE">
        <w:rPr>
          <w:rFonts w:ascii="Times New Roman" w:hAnsi="Times New Roman"/>
          <w:sz w:val="28"/>
          <w:u w:color="FFFFFF"/>
        </w:rPr>
        <w:t xml:space="preserve">Заявление и документы, предусмотренные частями 4 и 5 настоящей статьи, подаются в Комиссию заявителем или его представителем лично либо </w:t>
      </w:r>
      <w:r w:rsidR="007C44A9" w:rsidRPr="00EA2ECE">
        <w:rPr>
          <w:rFonts w:ascii="Times New Roman" w:hAnsi="Times New Roman"/>
          <w:sz w:val="28"/>
          <w:u w:color="FFFFFF"/>
        </w:rPr>
        <w:lastRenderedPageBreak/>
        <w:t>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7C44A9" w:rsidRPr="00EA2ECE" w:rsidRDefault="00A036F5" w:rsidP="00A036F5">
      <w:pPr>
        <w:tabs>
          <w:tab w:val="left" w:pos="1134"/>
        </w:tabs>
        <w:spacing w:line="360" w:lineRule="auto"/>
        <w:ind w:firstLine="568"/>
        <w:contextualSpacing/>
        <w:jc w:val="both"/>
        <w:rPr>
          <w:rFonts w:ascii="Times New Roman" w:hAnsi="Times New Roman"/>
          <w:sz w:val="28"/>
          <w:u w:color="FFFFFF"/>
        </w:rPr>
      </w:pPr>
      <w:proofErr w:type="gramStart"/>
      <w:r>
        <w:rPr>
          <w:rFonts w:ascii="Times New Roman" w:hAnsi="Times New Roman"/>
          <w:sz w:val="28"/>
          <w:u w:color="FFFFFF"/>
        </w:rPr>
        <w:t>7.</w:t>
      </w:r>
      <w:r w:rsidR="007C44A9" w:rsidRPr="00EA2ECE">
        <w:rPr>
          <w:rFonts w:ascii="Times New Roman" w:hAnsi="Times New Roman"/>
          <w:sz w:val="28"/>
          <w:u w:color="FFFFFF"/>
        </w:rPr>
        <w:t>Документы (их копии или сведения, содержащиеся в них), указанные в пунктах 2, 3 части 5 настоящей статьи запрашиваются Комиссией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правовыми актами поселения, если заявитель  не</w:t>
      </w:r>
      <w:proofErr w:type="gramEnd"/>
      <w:r w:rsidR="007C44A9" w:rsidRPr="00EA2ECE">
        <w:rPr>
          <w:rFonts w:ascii="Times New Roman" w:hAnsi="Times New Roman"/>
          <w:sz w:val="28"/>
          <w:u w:color="FFFFFF"/>
        </w:rPr>
        <w:t xml:space="preserve"> представил указанные документы самостоятельно.</w:t>
      </w:r>
    </w:p>
    <w:p w:rsidR="007C44A9" w:rsidRPr="001F369F" w:rsidRDefault="00A036F5" w:rsidP="00A036F5">
      <w:pPr>
        <w:tabs>
          <w:tab w:val="left" w:pos="1134"/>
        </w:tabs>
        <w:spacing w:line="360" w:lineRule="auto"/>
        <w:ind w:firstLine="568"/>
        <w:contextualSpacing/>
        <w:jc w:val="both"/>
        <w:rPr>
          <w:rFonts w:ascii="Times New Roman" w:hAnsi="Times New Roman"/>
          <w:sz w:val="28"/>
          <w:u w:color="FFFFFF"/>
        </w:rPr>
      </w:pPr>
      <w:r>
        <w:rPr>
          <w:rFonts w:ascii="Times New Roman" w:hAnsi="Times New Roman"/>
          <w:sz w:val="28"/>
          <w:u w:color="FFFFFF"/>
        </w:rPr>
        <w:t xml:space="preserve">8. </w:t>
      </w:r>
      <w:r w:rsidR="007C44A9" w:rsidRPr="00EA2ECE">
        <w:rPr>
          <w:rFonts w:ascii="Times New Roman" w:hAnsi="Times New Roman"/>
          <w:sz w:val="28"/>
          <w:u w:color="FFFFFF"/>
        </w:rPr>
        <w:t xml:space="preserve">Документы, указанные в части 7 настоящей статьи, направляются заявителем самостоятельно, если указанные документы (их копии или сведения, содержащиеся в них) отсутствуют в </w:t>
      </w:r>
      <w:bookmarkStart w:id="62" w:name="_Hlk7190260"/>
      <w:r w:rsidR="001F369F" w:rsidRPr="00A036F5">
        <w:rPr>
          <w:rFonts w:ascii="Times New Roman" w:eastAsia="Calibri" w:hAnsi="Times New Roman"/>
          <w:sz w:val="28"/>
          <w:szCs w:val="28"/>
          <w:lang w:eastAsia="en-US"/>
        </w:rPr>
        <w:t>Едином государственном реестре недвижимости</w:t>
      </w:r>
      <w:bookmarkEnd w:id="62"/>
      <w:r>
        <w:rPr>
          <w:rFonts w:ascii="Times New Roman" w:eastAsia="Calibri" w:hAnsi="Times New Roman"/>
          <w:sz w:val="28"/>
          <w:szCs w:val="28"/>
          <w:lang w:eastAsia="en-US"/>
        </w:rPr>
        <w:t>;</w:t>
      </w:r>
    </w:p>
    <w:p w:rsidR="007C44A9" w:rsidRPr="00EA2ECE" w:rsidRDefault="00A036F5" w:rsidP="00A036F5">
      <w:pPr>
        <w:tabs>
          <w:tab w:val="left" w:pos="1134"/>
        </w:tabs>
        <w:spacing w:line="360" w:lineRule="auto"/>
        <w:ind w:firstLine="568"/>
        <w:contextualSpacing/>
        <w:jc w:val="both"/>
        <w:rPr>
          <w:rFonts w:ascii="Times New Roman" w:hAnsi="Times New Roman"/>
          <w:sz w:val="28"/>
          <w:u w:color="FFFFFF"/>
        </w:rPr>
      </w:pPr>
      <w:r>
        <w:rPr>
          <w:rFonts w:ascii="Times New Roman" w:hAnsi="Times New Roman"/>
          <w:sz w:val="28"/>
          <w:u w:color="FFFFFF"/>
        </w:rPr>
        <w:t xml:space="preserve">9. </w:t>
      </w:r>
      <w:r w:rsidR="007C44A9" w:rsidRPr="00EA2ECE">
        <w:rPr>
          <w:rFonts w:ascii="Times New Roman" w:hAnsi="Times New Roman"/>
          <w:sz w:val="28"/>
          <w:u w:color="FFFFFF"/>
        </w:rPr>
        <w:t xml:space="preserve">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w:t>
      </w:r>
      <w:r w:rsidR="00466B0E" w:rsidRPr="0011564C">
        <w:rPr>
          <w:rFonts w:ascii="Times New Roman" w:hAnsi="Times New Roman"/>
          <w:sz w:val="28"/>
          <w:u w:color="FFFFFF"/>
        </w:rPr>
        <w:t xml:space="preserve">и </w:t>
      </w:r>
      <w:r w:rsidR="00466B0E" w:rsidRPr="0011564C">
        <w:rPr>
          <w:rFonts w:ascii="Times New Roman" w:hAnsi="Times New Roman"/>
          <w:sz w:val="28"/>
          <w:szCs w:val="28"/>
        </w:rPr>
        <w:t>осуществляет подготовку проекта решения о предоставлении соответствующего разрешения в течение пятнадцати рабочих дней</w:t>
      </w:r>
      <w:r w:rsidR="007C44A9" w:rsidRPr="0011564C">
        <w:rPr>
          <w:rFonts w:ascii="Times New Roman" w:hAnsi="Times New Roman"/>
          <w:sz w:val="28"/>
          <w:u w:color="FFFFFF"/>
        </w:rPr>
        <w:t>.</w:t>
      </w:r>
    </w:p>
    <w:p w:rsidR="007C44A9" w:rsidRPr="00EA2ECE" w:rsidRDefault="00A036F5" w:rsidP="00A036F5">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10. </w:t>
      </w:r>
      <w:r w:rsidR="007C44A9" w:rsidRPr="00EA2ECE">
        <w:rPr>
          <w:rFonts w:ascii="Times New Roman" w:hAnsi="Times New Roman"/>
          <w:sz w:val="28"/>
          <w:u w:color="FFFFFF"/>
        </w:rPr>
        <w:t>По результатам рассмотрения Комиссией заявления подготавливается заключение, содержащее одну из следующих рекомендаций:</w:t>
      </w:r>
    </w:p>
    <w:p w:rsidR="007C44A9" w:rsidRPr="00EA2ECE" w:rsidRDefault="00A036F5" w:rsidP="00A036F5">
      <w:pPr>
        <w:spacing w:line="360" w:lineRule="auto"/>
        <w:ind w:hanging="142"/>
        <w:jc w:val="both"/>
        <w:rPr>
          <w:rFonts w:ascii="Times New Roman" w:hAnsi="Times New Roman"/>
          <w:sz w:val="28"/>
          <w:szCs w:val="28"/>
        </w:rPr>
      </w:pPr>
      <w:r>
        <w:rPr>
          <w:rFonts w:ascii="Times New Roman" w:hAnsi="Times New Roman"/>
          <w:sz w:val="28"/>
          <w:szCs w:val="28"/>
        </w:rPr>
        <w:t xml:space="preserve"> </w:t>
      </w:r>
      <w:r w:rsidR="007C44A9" w:rsidRPr="00EA2ECE">
        <w:rPr>
          <w:rFonts w:ascii="Times New Roman" w:hAnsi="Times New Roman"/>
          <w:sz w:val="28"/>
          <w:szCs w:val="28"/>
        </w:rPr>
        <w:t xml:space="preserve">о назначении </w:t>
      </w:r>
      <w:r w:rsidR="00880421" w:rsidRPr="00EA2ECE">
        <w:rPr>
          <w:rFonts w:ascii="Times New Roman" w:hAnsi="Times New Roman"/>
          <w:sz w:val="28"/>
          <w:u w:color="FFFFFF"/>
        </w:rPr>
        <w:t xml:space="preserve">общественных обсуждений или </w:t>
      </w:r>
      <w:r w:rsidR="007C44A9" w:rsidRPr="00EA2ECE">
        <w:rPr>
          <w:rFonts w:ascii="Times New Roman" w:hAnsi="Times New Roman"/>
          <w:sz w:val="28"/>
          <w:szCs w:val="28"/>
        </w:rPr>
        <w:t>публичных слушаний;</w:t>
      </w:r>
    </w:p>
    <w:p w:rsidR="007C44A9" w:rsidRPr="00EA2ECE" w:rsidRDefault="007C44A9" w:rsidP="00A036F5">
      <w:pPr>
        <w:spacing w:line="360" w:lineRule="auto"/>
        <w:jc w:val="both"/>
        <w:rPr>
          <w:rFonts w:ascii="Times New Roman" w:hAnsi="Times New Roman"/>
          <w:sz w:val="28"/>
          <w:szCs w:val="28"/>
        </w:rPr>
      </w:pPr>
      <w:r w:rsidRPr="00EA2ECE">
        <w:rPr>
          <w:rFonts w:ascii="Times New Roman" w:hAnsi="Times New Roman"/>
          <w:sz w:val="28"/>
          <w:szCs w:val="28"/>
        </w:rPr>
        <w:t xml:space="preserve">о невозможности назначения </w:t>
      </w:r>
      <w:r w:rsidR="00880421" w:rsidRPr="00EA2ECE">
        <w:rPr>
          <w:rFonts w:ascii="Times New Roman" w:hAnsi="Times New Roman"/>
          <w:sz w:val="28"/>
          <w:u w:color="FFFFFF"/>
        </w:rPr>
        <w:t xml:space="preserve">общественных обсуждений или </w:t>
      </w:r>
      <w:r w:rsidRPr="00EA2ECE">
        <w:rPr>
          <w:rFonts w:ascii="Times New Roman" w:hAnsi="Times New Roman"/>
          <w:sz w:val="28"/>
          <w:szCs w:val="28"/>
        </w:rPr>
        <w:t>публичных слушаний.</w:t>
      </w:r>
    </w:p>
    <w:p w:rsidR="007C44A9" w:rsidRPr="00EA2ECE" w:rsidRDefault="007C44A9" w:rsidP="00C54A6B">
      <w:pPr>
        <w:numPr>
          <w:ilvl w:val="0"/>
          <w:numId w:val="40"/>
        </w:numPr>
        <w:spacing w:line="360" w:lineRule="auto"/>
        <w:ind w:left="0" w:firstLine="568"/>
        <w:contextualSpacing/>
        <w:jc w:val="both"/>
        <w:rPr>
          <w:rFonts w:ascii="Times New Roman" w:hAnsi="Times New Roman"/>
          <w:sz w:val="28"/>
          <w:u w:color="FFFFFF"/>
        </w:rPr>
      </w:pPr>
      <w:r w:rsidRPr="00EA2ECE">
        <w:rPr>
          <w:rFonts w:ascii="Times New Roman" w:hAnsi="Times New Roman"/>
          <w:sz w:val="28"/>
          <w:u w:color="FFFFFF"/>
        </w:rPr>
        <w:t xml:space="preserve">Заключение Комиссии с рекомендацией о невозможности назначения </w:t>
      </w:r>
      <w:r w:rsidR="00880421"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публичных слушаний может быть принято только при наличии одного или нескольких из следующих условий:</w:t>
      </w:r>
    </w:p>
    <w:p w:rsidR="007C44A9" w:rsidRPr="00EA2ECE" w:rsidRDefault="007C44A9" w:rsidP="00C54A6B">
      <w:pPr>
        <w:numPr>
          <w:ilvl w:val="0"/>
          <w:numId w:val="23"/>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lastRenderedPageBreak/>
        <w:t>заявление подано с нарушением требований, установленных настоящей статьей;</w:t>
      </w:r>
    </w:p>
    <w:p w:rsidR="007C44A9" w:rsidRPr="00EA2ECE" w:rsidRDefault="007C44A9" w:rsidP="00C54A6B">
      <w:pPr>
        <w:numPr>
          <w:ilvl w:val="0"/>
          <w:numId w:val="23"/>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заявление содержит недостоверную информацию;</w:t>
      </w:r>
    </w:p>
    <w:p w:rsidR="007C44A9" w:rsidRPr="00EA2ECE" w:rsidRDefault="007C44A9" w:rsidP="00C54A6B">
      <w:pPr>
        <w:numPr>
          <w:ilvl w:val="0"/>
          <w:numId w:val="23"/>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7C44A9" w:rsidRPr="00EA2ECE" w:rsidRDefault="009208BE" w:rsidP="00C54A6B">
      <w:pPr>
        <w:numPr>
          <w:ilvl w:val="0"/>
          <w:numId w:val="40"/>
        </w:numPr>
        <w:spacing w:line="360" w:lineRule="auto"/>
        <w:ind w:left="0" w:firstLine="568"/>
        <w:contextualSpacing/>
        <w:jc w:val="both"/>
        <w:rPr>
          <w:rFonts w:ascii="Times New Roman" w:hAnsi="Times New Roman"/>
          <w:sz w:val="28"/>
          <w:u w:color="FFFFFF"/>
        </w:rPr>
      </w:pPr>
      <w:r w:rsidRPr="00EA2ECE">
        <w:rPr>
          <w:rFonts w:ascii="Times New Roman" w:hAnsi="Times New Roman"/>
          <w:sz w:val="28"/>
          <w:u w:color="FFFFFF"/>
        </w:rPr>
        <w:t xml:space="preserve"> </w:t>
      </w:r>
      <w:r w:rsidR="007C44A9" w:rsidRPr="00EA2ECE">
        <w:rPr>
          <w:rFonts w:ascii="Times New Roman" w:hAnsi="Times New Roman"/>
          <w:sz w:val="28"/>
          <w:u w:color="FFFFFF"/>
        </w:rPr>
        <w:t xml:space="preserve">Глава поселения не позднее трех дней со дня получения заключения Комиссии, предусмотренного </w:t>
      </w:r>
      <w:bookmarkStart w:id="63" w:name="_Hlk71891462"/>
      <w:r w:rsidR="00466B0E" w:rsidRPr="0011564C">
        <w:rPr>
          <w:rFonts w:ascii="Times New Roman" w:hAnsi="Times New Roman"/>
          <w:sz w:val="28"/>
          <w:szCs w:val="28"/>
        </w:rPr>
        <w:t>частью 10 настоящей статьи, и проекта решения, подготовленного в соответствии с частью 9 настоящей статьи</w:t>
      </w:r>
      <w:bookmarkEnd w:id="63"/>
      <w:r w:rsidR="007C44A9" w:rsidRPr="00EA2ECE">
        <w:rPr>
          <w:rFonts w:ascii="Times New Roman" w:hAnsi="Times New Roman"/>
          <w:sz w:val="28"/>
          <w:u w:color="FFFFFF"/>
        </w:rPr>
        <w:t xml:space="preserve">, издает постановление Главы поселения о назначении </w:t>
      </w:r>
      <w:r w:rsidR="00880421" w:rsidRPr="00EA2ECE">
        <w:rPr>
          <w:rFonts w:ascii="Times New Roman" w:hAnsi="Times New Roman"/>
          <w:sz w:val="28"/>
          <w:u w:color="FFFFFF"/>
        </w:rPr>
        <w:t xml:space="preserve">общественных обсуждений или </w:t>
      </w:r>
      <w:r w:rsidR="007C44A9" w:rsidRPr="00EA2ECE">
        <w:rPr>
          <w:rFonts w:ascii="Times New Roman" w:hAnsi="Times New Roman"/>
          <w:sz w:val="28"/>
          <w:u w:color="FFFFFF"/>
        </w:rPr>
        <w:t xml:space="preserve">публичных слушаний или о невозможности назначения </w:t>
      </w:r>
      <w:r w:rsidR="00880421" w:rsidRPr="00EA2ECE">
        <w:rPr>
          <w:rFonts w:ascii="Times New Roman" w:hAnsi="Times New Roman"/>
          <w:sz w:val="28"/>
          <w:u w:color="FFFFFF"/>
        </w:rPr>
        <w:t xml:space="preserve">общественных обсуждений или </w:t>
      </w:r>
      <w:r w:rsidR="007C44A9" w:rsidRPr="00EA2ECE">
        <w:rPr>
          <w:rFonts w:ascii="Times New Roman" w:hAnsi="Times New Roman"/>
          <w:sz w:val="28"/>
          <w:u w:color="FFFFFF"/>
        </w:rPr>
        <w:t>публичных слушаний.</w:t>
      </w:r>
    </w:p>
    <w:p w:rsidR="007C44A9" w:rsidRPr="001F369F" w:rsidRDefault="001F369F" w:rsidP="00A036F5">
      <w:pPr>
        <w:tabs>
          <w:tab w:val="left" w:pos="1134"/>
        </w:tabs>
        <w:spacing w:line="360" w:lineRule="auto"/>
        <w:ind w:firstLine="709"/>
        <w:contextualSpacing/>
        <w:jc w:val="both"/>
        <w:rPr>
          <w:rFonts w:ascii="Times New Roman" w:hAnsi="Times New Roman"/>
          <w:color w:val="FF0000"/>
          <w:sz w:val="28"/>
          <w:u w:color="FFFFFF"/>
        </w:rPr>
      </w:pPr>
      <w:r w:rsidRPr="001F369F">
        <w:rPr>
          <w:rFonts w:ascii="Times New Roman" w:eastAsia="Calibri" w:hAnsi="Times New Roman"/>
          <w:sz w:val="28"/>
          <w:szCs w:val="28"/>
          <w:lang w:eastAsia="en-US"/>
        </w:rPr>
        <w:t>13. </w:t>
      </w:r>
      <w:bookmarkStart w:id="64" w:name="_Hlk7190330"/>
      <w:bookmarkStart w:id="65" w:name="_Hlk48230857"/>
      <w:proofErr w:type="gramStart"/>
      <w:r w:rsidRPr="001F369F">
        <w:rPr>
          <w:rFonts w:ascii="Times New Roman" w:eastAsia="Calibri" w:hAnsi="Times New Roman"/>
          <w:sz w:val="28"/>
          <w:szCs w:val="28"/>
          <w:lang w:eastAsia="en-US"/>
        </w:rPr>
        <w:t>Не позднее семи рабочих дней со дня поступления заявления заинтересованного лица о предоставлении разрешения на условно разрешенный вид использования, о предоставлении разрешения на отклонение,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правообладателям земельных участков, имеющих общие границы с земельным</w:t>
      </w:r>
      <w:proofErr w:type="gramEnd"/>
      <w:r w:rsidRPr="001F369F">
        <w:rPr>
          <w:rFonts w:ascii="Times New Roman" w:eastAsia="Calibri" w:hAnsi="Times New Roman"/>
          <w:sz w:val="28"/>
          <w:szCs w:val="28"/>
          <w:lang w:eastAsia="en-US"/>
        </w:rPr>
        <w:t xml:space="preserve"> </w:t>
      </w:r>
      <w:proofErr w:type="gramStart"/>
      <w:r w:rsidRPr="001F369F">
        <w:rPr>
          <w:rFonts w:ascii="Times New Roman" w:eastAsia="Calibri" w:hAnsi="Times New Roman"/>
          <w:sz w:val="28"/>
          <w:szCs w:val="28"/>
          <w:lang w:eastAsia="en-US"/>
        </w:rPr>
        <w:t>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bookmarkEnd w:id="64"/>
      <w:r w:rsidRPr="001F369F">
        <w:rPr>
          <w:rFonts w:ascii="Times New Roman" w:eastAsia="Calibri" w:hAnsi="Times New Roman"/>
          <w:sz w:val="28"/>
          <w:szCs w:val="28"/>
          <w:lang w:eastAsia="en-US"/>
        </w:rPr>
        <w:t>.</w:t>
      </w:r>
      <w:bookmarkEnd w:id="65"/>
      <w:proofErr w:type="gramEnd"/>
    </w:p>
    <w:p w:rsidR="001F369F" w:rsidRDefault="001F369F" w:rsidP="00C54A6B">
      <w:pPr>
        <w:numPr>
          <w:ilvl w:val="0"/>
          <w:numId w:val="41"/>
        </w:numPr>
        <w:spacing w:line="360" w:lineRule="auto"/>
        <w:ind w:left="0" w:firstLine="568"/>
        <w:contextualSpacing/>
        <w:jc w:val="both"/>
        <w:rPr>
          <w:rFonts w:ascii="Times New Roman" w:eastAsia="Calibri" w:hAnsi="Times New Roman"/>
          <w:sz w:val="28"/>
          <w:szCs w:val="28"/>
          <w:lang w:eastAsia="en-US"/>
        </w:rPr>
      </w:pPr>
      <w:bookmarkStart w:id="66" w:name="_Hlk52204165"/>
      <w:bookmarkStart w:id="67" w:name="_Hlk522270596"/>
      <w:proofErr w:type="gramStart"/>
      <w:r w:rsidRPr="00A036F5">
        <w:rPr>
          <w:rFonts w:ascii="Times New Roman" w:eastAsia="Calibri" w:hAnsi="Times New Roman"/>
          <w:sz w:val="28"/>
          <w:szCs w:val="28"/>
          <w:lang w:eastAsia="en-US"/>
        </w:rPr>
        <w:t xml:space="preserve">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w:t>
      </w:r>
      <w:r w:rsidRPr="00A036F5">
        <w:rPr>
          <w:rFonts w:ascii="Times New Roman" w:eastAsia="Calibri" w:hAnsi="Times New Roman"/>
          <w:sz w:val="28"/>
          <w:szCs w:val="28"/>
          <w:lang w:eastAsia="en-US"/>
        </w:rPr>
        <w:lastRenderedPageBreak/>
        <w:t>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w:t>
      </w:r>
      <w:proofErr w:type="gramEnd"/>
      <w:r w:rsidRPr="00A036F5">
        <w:rPr>
          <w:rFonts w:ascii="Times New Roman" w:eastAsia="Calibri" w:hAnsi="Times New Roman"/>
          <w:sz w:val="28"/>
          <w:szCs w:val="28"/>
          <w:lang w:eastAsia="en-US"/>
        </w:rPr>
        <w:t xml:space="preserve"> </w:t>
      </w:r>
      <w:proofErr w:type="gramStart"/>
      <w:r w:rsidRPr="00A036F5">
        <w:rPr>
          <w:rFonts w:ascii="Times New Roman" w:eastAsia="Calibri" w:hAnsi="Times New Roman"/>
          <w:sz w:val="28"/>
          <w:szCs w:val="28"/>
          <w:lang w:eastAsia="en-US"/>
        </w:rPr>
        <w:t>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w:t>
      </w:r>
      <w:proofErr w:type="gramEnd"/>
      <w:r w:rsidRPr="00A036F5">
        <w:rPr>
          <w:rFonts w:ascii="Times New Roman" w:eastAsia="Calibri" w:hAnsi="Times New Roman"/>
          <w:sz w:val="28"/>
          <w:szCs w:val="28"/>
          <w:lang w:eastAsia="en-US"/>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End w:id="66"/>
      <w:r w:rsidRPr="00425CCF">
        <w:rPr>
          <w:rFonts w:ascii="Times New Roman" w:eastAsia="Calibri" w:hAnsi="Times New Roman"/>
          <w:sz w:val="28"/>
          <w:szCs w:val="28"/>
          <w:lang w:eastAsia="en-US"/>
        </w:rPr>
        <w:t>.</w:t>
      </w:r>
      <w:bookmarkEnd w:id="67"/>
    </w:p>
    <w:p w:rsidR="001F369F" w:rsidRPr="001F369F" w:rsidRDefault="001F369F" w:rsidP="001F369F">
      <w:pPr>
        <w:tabs>
          <w:tab w:val="left" w:pos="1134"/>
        </w:tabs>
        <w:spacing w:line="360" w:lineRule="auto"/>
        <w:contextualSpacing/>
        <w:jc w:val="both"/>
        <w:rPr>
          <w:rFonts w:ascii="Times New Roman" w:hAnsi="Times New Roman"/>
          <w:color w:val="FF0000"/>
          <w:sz w:val="28"/>
          <w:u w:color="FFFFFF"/>
        </w:rPr>
      </w:pPr>
      <w:r w:rsidRPr="00A036F5">
        <w:rPr>
          <w:rFonts w:ascii="Times New Roman" w:eastAsia="Calibri" w:hAnsi="Times New Roman"/>
          <w:sz w:val="28"/>
          <w:szCs w:val="28"/>
          <w:lang w:eastAsia="en-US"/>
        </w:rPr>
        <w:t xml:space="preserve">         15. </w:t>
      </w:r>
      <w:bookmarkStart w:id="68" w:name="_Hlk52204176"/>
      <w:r w:rsidRPr="00A036F5">
        <w:rPr>
          <w:rFonts w:ascii="Times New Roman" w:eastAsia="Calibri" w:hAnsi="Times New Roman"/>
          <w:sz w:val="28"/>
          <w:szCs w:val="28"/>
          <w:lang w:eastAsia="en-US"/>
        </w:rPr>
        <w:t>В случае</w:t>
      </w:r>
      <w:proofErr w:type="gramStart"/>
      <w:r w:rsidRPr="00A036F5">
        <w:rPr>
          <w:rFonts w:ascii="Times New Roman" w:eastAsia="Calibri" w:hAnsi="Times New Roman"/>
          <w:sz w:val="28"/>
          <w:szCs w:val="28"/>
          <w:lang w:eastAsia="en-US"/>
        </w:rPr>
        <w:t>,</w:t>
      </w:r>
      <w:proofErr w:type="gramEnd"/>
      <w:r w:rsidRPr="00A036F5">
        <w:rPr>
          <w:rFonts w:ascii="Times New Roman" w:eastAsia="Calibri" w:hAnsi="Times New Roman"/>
          <w:sz w:val="28"/>
          <w:szCs w:val="28"/>
          <w:lang w:eastAsia="en-US"/>
        </w:rPr>
        <w:t xml:space="preserve"> если условно разрешенный вид использования включен в градостроительный регламент Правил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bookmarkEnd w:id="68"/>
    </w:p>
    <w:p w:rsidR="003642B2" w:rsidRPr="00971C02" w:rsidRDefault="003642B2" w:rsidP="00971C02">
      <w:pPr>
        <w:numPr>
          <w:ilvl w:val="0"/>
          <w:numId w:val="12"/>
        </w:numPr>
        <w:spacing w:before="360" w:after="240"/>
        <w:ind w:left="0" w:firstLine="709"/>
        <w:jc w:val="both"/>
        <w:outlineLvl w:val="2"/>
        <w:rPr>
          <w:rFonts w:ascii="Times New Roman" w:hAnsi="Times New Roman"/>
          <w:b/>
          <w:sz w:val="28"/>
          <w:szCs w:val="28"/>
        </w:rPr>
      </w:pPr>
      <w:bookmarkStart w:id="69" w:name="_Toc131313921"/>
      <w:bookmarkStart w:id="70" w:name="_Toc215295507"/>
      <w:bookmarkStart w:id="71" w:name="_Toc242169290"/>
      <w:bookmarkStart w:id="72" w:name="_Toc259101797"/>
      <w:bookmarkStart w:id="73" w:name="_Toc311542520"/>
      <w:bookmarkStart w:id="74" w:name="_Toc128381057"/>
      <w:r w:rsidRPr="00971C02">
        <w:rPr>
          <w:rFonts w:ascii="Times New Roman" w:hAnsi="Times New Roman"/>
          <w:b/>
          <w:sz w:val="28"/>
          <w:szCs w:val="28"/>
        </w:rPr>
        <w:t>Зоны с особыми условиями использования территорий</w:t>
      </w:r>
      <w:bookmarkEnd w:id="69"/>
      <w:bookmarkEnd w:id="70"/>
      <w:bookmarkEnd w:id="71"/>
      <w:bookmarkEnd w:id="72"/>
      <w:bookmarkEnd w:id="73"/>
      <w:bookmarkEnd w:id="74"/>
    </w:p>
    <w:p w:rsidR="003642B2" w:rsidRPr="00EA2ECE" w:rsidRDefault="003642B2" w:rsidP="003642B2">
      <w:pPr>
        <w:pStyle w:val="a6"/>
        <w:spacing w:line="360" w:lineRule="auto"/>
        <w:rPr>
          <w:rFonts w:ascii="Times New Roman" w:hAnsi="Times New Roman"/>
          <w:sz w:val="28"/>
        </w:rPr>
      </w:pPr>
      <w:r w:rsidRPr="00EA2ECE">
        <w:rPr>
          <w:rFonts w:ascii="Times New Roman" w:hAnsi="Times New Roman"/>
          <w:sz w:val="28"/>
        </w:rPr>
        <w:t xml:space="preserve">1. Зонами с особыми условиями использования территорий являются охранные, санитарно-защитные зоны, зоны охраны объектов культурного наследия (памятников истории и культуры) народов Российской Федерации (далее также - объекты культурного наследия), защитные зоны объектов культурного наследия, </w:t>
      </w:r>
      <w:proofErr w:type="spellStart"/>
      <w:r w:rsidRPr="00EA2ECE">
        <w:rPr>
          <w:rFonts w:ascii="Times New Roman" w:hAnsi="Times New Roman"/>
          <w:sz w:val="28"/>
        </w:rPr>
        <w:t>водоохранные</w:t>
      </w:r>
      <w:proofErr w:type="spellEnd"/>
      <w:r w:rsidRPr="00EA2ECE">
        <w:rPr>
          <w:rFonts w:ascii="Times New Roman" w:hAnsi="Times New Roman"/>
          <w:sz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EA2ECE">
        <w:rPr>
          <w:rFonts w:ascii="Times New Roman" w:hAnsi="Times New Roman"/>
          <w:sz w:val="28"/>
        </w:rPr>
        <w:t>приаэродромная</w:t>
      </w:r>
      <w:proofErr w:type="spellEnd"/>
      <w:r w:rsidRPr="00EA2ECE">
        <w:rPr>
          <w:rFonts w:ascii="Times New Roman" w:hAnsi="Times New Roman"/>
          <w:sz w:val="28"/>
        </w:rPr>
        <w:t xml:space="preserve"> территория, </w:t>
      </w:r>
      <w:r w:rsidRPr="00EA2ECE">
        <w:rPr>
          <w:rFonts w:ascii="Times New Roman" w:hAnsi="Times New Roman"/>
          <w:sz w:val="28"/>
        </w:rPr>
        <w:lastRenderedPageBreak/>
        <w:t xml:space="preserve">иные зоны, устанавливаемые в соответствии с законодательством Российской Федерации. </w:t>
      </w:r>
    </w:p>
    <w:p w:rsidR="003642B2" w:rsidRPr="00EA2ECE" w:rsidRDefault="003642B2" w:rsidP="003642B2">
      <w:pPr>
        <w:pStyle w:val="a6"/>
        <w:spacing w:line="360" w:lineRule="auto"/>
        <w:rPr>
          <w:rFonts w:ascii="Times New Roman" w:hAnsi="Times New Roman"/>
          <w:sz w:val="28"/>
        </w:rPr>
      </w:pPr>
      <w:r w:rsidRPr="00EA2ECE">
        <w:rPr>
          <w:rFonts w:ascii="Times New Roman" w:hAnsi="Times New Roman"/>
          <w:sz w:val="28"/>
        </w:rPr>
        <w:t xml:space="preserve">2. Границы зон с особыми условиями использования территорий, границы территорий объектов культурного наследия отображены на </w:t>
      </w:r>
      <w:r w:rsidRPr="00EA2ECE">
        <w:rPr>
          <w:rFonts w:ascii="Times New Roman" w:hAnsi="Times New Roman"/>
          <w:bCs/>
          <w:sz w:val="28"/>
        </w:rPr>
        <w:t>карте градостроительного зонирования поселения</w:t>
      </w:r>
      <w:r w:rsidRPr="00EA2ECE">
        <w:rPr>
          <w:rFonts w:ascii="Times New Roman" w:hAnsi="Times New Roman"/>
          <w:sz w:val="28"/>
        </w:rPr>
        <w:t xml:space="preserve"> в соответствии с законодательством Российской Федерации и не совпадают с границами территориальных зон. </w:t>
      </w:r>
    </w:p>
    <w:p w:rsidR="003642B2" w:rsidRPr="00EA2ECE" w:rsidRDefault="003642B2" w:rsidP="003642B2">
      <w:pPr>
        <w:pStyle w:val="a6"/>
        <w:spacing w:line="360" w:lineRule="auto"/>
        <w:rPr>
          <w:rFonts w:ascii="Times New Roman" w:hAnsi="Times New Roman"/>
          <w:sz w:val="28"/>
        </w:rPr>
      </w:pPr>
      <w:r w:rsidRPr="00EA2ECE">
        <w:rPr>
          <w:rFonts w:ascii="Times New Roman" w:hAnsi="Times New Roman"/>
          <w:sz w:val="28"/>
        </w:rPr>
        <w:t xml:space="preserve">3.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w:t>
      </w:r>
      <w:r w:rsidRPr="00EA2ECE">
        <w:rPr>
          <w:rFonts w:ascii="Times New Roman" w:hAnsi="Times New Roman"/>
          <w:bCs/>
          <w:sz w:val="28"/>
        </w:rPr>
        <w:t>карте градостроительного зонирования поселения</w:t>
      </w:r>
      <w:r w:rsidRPr="00EA2ECE">
        <w:rPr>
          <w:rFonts w:ascii="Times New Roman" w:hAnsi="Times New Roman"/>
          <w:sz w:val="28"/>
        </w:rPr>
        <w:t xml:space="preserve">, включаются в Правила в соответствии с главой </w:t>
      </w:r>
      <w:r w:rsidRPr="00EA2ECE">
        <w:rPr>
          <w:rFonts w:ascii="Times New Roman" w:hAnsi="Times New Roman"/>
          <w:sz w:val="28"/>
          <w:lang w:val="en-US"/>
        </w:rPr>
        <w:t>V</w:t>
      </w:r>
      <w:r w:rsidRPr="00EA2ECE">
        <w:rPr>
          <w:rFonts w:ascii="Times New Roman" w:hAnsi="Times New Roman"/>
          <w:sz w:val="28"/>
        </w:rPr>
        <w:t xml:space="preserve"> Правил после их утверждения в установленном действующим законодательством порядке. </w:t>
      </w:r>
    </w:p>
    <w:p w:rsidR="003642B2" w:rsidRPr="00EA2ECE" w:rsidRDefault="003642B2" w:rsidP="003642B2">
      <w:pPr>
        <w:pStyle w:val="a6"/>
        <w:spacing w:line="360" w:lineRule="auto"/>
        <w:rPr>
          <w:rFonts w:ascii="Times New Roman" w:hAnsi="Times New Roman"/>
          <w:sz w:val="28"/>
        </w:rPr>
      </w:pPr>
      <w:r w:rsidRPr="00EA2ECE">
        <w:rPr>
          <w:rFonts w:ascii="Times New Roman" w:hAnsi="Times New Roman"/>
          <w:sz w:val="28"/>
        </w:rPr>
        <w:t>4.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7C44A9" w:rsidRPr="00EA2ECE" w:rsidRDefault="007C44A9" w:rsidP="007C44A9">
      <w:pPr>
        <w:numPr>
          <w:ilvl w:val="1"/>
          <w:numId w:val="3"/>
        </w:numPr>
        <w:spacing w:before="360" w:after="240"/>
        <w:jc w:val="center"/>
        <w:outlineLvl w:val="1"/>
        <w:rPr>
          <w:rFonts w:ascii="Times New Roman" w:hAnsi="Times New Roman"/>
          <w:b/>
          <w:sz w:val="28"/>
          <w:szCs w:val="28"/>
        </w:rPr>
      </w:pPr>
      <w:bookmarkStart w:id="75" w:name="_Toc128381058"/>
      <w:r w:rsidRPr="00EA2ECE">
        <w:rPr>
          <w:rFonts w:ascii="Times New Roman" w:hAnsi="Times New Roman"/>
          <w:b/>
          <w:sz w:val="28"/>
          <w:szCs w:val="28"/>
        </w:rPr>
        <w:t>Планировка территории поселения</w:t>
      </w:r>
      <w:bookmarkEnd w:id="75"/>
    </w:p>
    <w:p w:rsidR="007B0A0D" w:rsidRPr="005D6205" w:rsidRDefault="007B0A0D" w:rsidP="005D6205">
      <w:pPr>
        <w:numPr>
          <w:ilvl w:val="0"/>
          <w:numId w:val="12"/>
        </w:numPr>
        <w:spacing w:before="360" w:after="240"/>
        <w:ind w:left="0" w:firstLine="709"/>
        <w:jc w:val="both"/>
        <w:outlineLvl w:val="2"/>
        <w:rPr>
          <w:rFonts w:ascii="Times New Roman" w:hAnsi="Times New Roman"/>
          <w:b/>
          <w:sz w:val="28"/>
          <w:szCs w:val="28"/>
        </w:rPr>
      </w:pPr>
      <w:bookmarkStart w:id="76" w:name="_Назначение_документации_по"/>
      <w:bookmarkStart w:id="77" w:name="_Виды_документации_по"/>
      <w:bookmarkStart w:id="78" w:name="_Hlk48230910"/>
      <w:bookmarkStart w:id="79" w:name="_Toc128381059"/>
      <w:bookmarkStart w:id="80" w:name="_Toc131313929"/>
      <w:bookmarkStart w:id="81" w:name="_Toc215295516"/>
      <w:bookmarkStart w:id="82" w:name="_Toc234175865"/>
      <w:bookmarkStart w:id="83" w:name="_Toc234176033"/>
      <w:bookmarkStart w:id="84" w:name="_Toc209979977"/>
      <w:bookmarkStart w:id="85" w:name="_Toc103606939"/>
      <w:bookmarkStart w:id="86" w:name="_Toc131313933"/>
      <w:bookmarkEnd w:id="76"/>
      <w:bookmarkEnd w:id="77"/>
      <w:r w:rsidRPr="005D6205">
        <w:rPr>
          <w:rFonts w:ascii="Times New Roman" w:hAnsi="Times New Roman"/>
          <w:b/>
          <w:sz w:val="28"/>
          <w:szCs w:val="28"/>
        </w:rPr>
        <w:t>Документация по планировке территории поселения</w:t>
      </w:r>
      <w:bookmarkEnd w:id="78"/>
      <w:bookmarkEnd w:id="79"/>
    </w:p>
    <w:p w:rsidR="007B0A0D" w:rsidRPr="00A036F5" w:rsidRDefault="007B0A0D" w:rsidP="007B0A0D">
      <w:pPr>
        <w:spacing w:line="360" w:lineRule="auto"/>
        <w:ind w:firstLine="709"/>
        <w:jc w:val="both"/>
        <w:rPr>
          <w:rFonts w:ascii="Times New Roman" w:eastAsia="Calibri" w:hAnsi="Times New Roman"/>
          <w:sz w:val="28"/>
          <w:szCs w:val="28"/>
          <w:lang w:eastAsia="en-US"/>
        </w:rPr>
      </w:pPr>
      <w:bookmarkStart w:id="87" w:name="_Hlk522270964"/>
      <w:r w:rsidRPr="00A036F5">
        <w:rPr>
          <w:rFonts w:ascii="Times New Roman" w:eastAsia="Calibri" w:hAnsi="Times New Roman"/>
          <w:sz w:val="28"/>
          <w:szCs w:val="28"/>
          <w:lang w:eastAsia="en-US"/>
        </w:rPr>
        <w:t xml:space="preserve">1. </w:t>
      </w:r>
      <w:bookmarkStart w:id="88" w:name="_Hlk7190406"/>
      <w:r w:rsidRPr="00A036F5">
        <w:rPr>
          <w:rFonts w:ascii="Times New Roman" w:eastAsia="Calibri" w:hAnsi="Times New Roman"/>
          <w:sz w:val="28"/>
          <w:szCs w:val="28"/>
          <w:lang w:eastAsia="en-US"/>
        </w:rPr>
        <w:t>Видами документации по планировке территории являются</w:t>
      </w:r>
      <w:bookmarkEnd w:id="88"/>
      <w:r w:rsidRPr="00A036F5">
        <w:rPr>
          <w:rFonts w:ascii="Times New Roman" w:eastAsia="Calibri" w:hAnsi="Times New Roman"/>
          <w:sz w:val="28"/>
          <w:szCs w:val="28"/>
          <w:lang w:eastAsia="en-US"/>
        </w:rPr>
        <w:t>:</w:t>
      </w:r>
    </w:p>
    <w:p w:rsidR="007B0A0D" w:rsidRPr="00A036F5" w:rsidRDefault="007B0A0D" w:rsidP="00A036F5">
      <w:pPr>
        <w:spacing w:line="360" w:lineRule="auto"/>
        <w:jc w:val="both"/>
        <w:rPr>
          <w:rFonts w:ascii="Times New Roman" w:eastAsia="Calibri" w:hAnsi="Times New Roman"/>
          <w:sz w:val="28"/>
          <w:szCs w:val="28"/>
          <w:lang w:eastAsia="en-US"/>
        </w:rPr>
      </w:pPr>
      <w:r w:rsidRPr="00A036F5">
        <w:rPr>
          <w:rFonts w:ascii="Times New Roman" w:eastAsia="Calibri" w:hAnsi="Times New Roman"/>
          <w:sz w:val="28"/>
          <w:szCs w:val="28"/>
          <w:lang w:eastAsia="en-US"/>
        </w:rPr>
        <w:t xml:space="preserve">1) </w:t>
      </w:r>
      <w:bookmarkStart w:id="89" w:name="_Hlk7190573"/>
      <w:r w:rsidRPr="00A036F5">
        <w:rPr>
          <w:rFonts w:ascii="Times New Roman" w:eastAsia="Calibri" w:hAnsi="Times New Roman"/>
          <w:sz w:val="28"/>
          <w:szCs w:val="28"/>
          <w:lang w:eastAsia="en-US"/>
        </w:rPr>
        <w:t>проект планировки территории</w:t>
      </w:r>
      <w:bookmarkEnd w:id="89"/>
      <w:r w:rsidRPr="00A036F5">
        <w:rPr>
          <w:rFonts w:ascii="Times New Roman" w:eastAsia="Calibri" w:hAnsi="Times New Roman"/>
          <w:sz w:val="28"/>
          <w:szCs w:val="28"/>
          <w:lang w:eastAsia="en-US"/>
        </w:rPr>
        <w:t>;</w:t>
      </w:r>
    </w:p>
    <w:p w:rsidR="007B0A0D" w:rsidRPr="00A036F5" w:rsidRDefault="007B0A0D" w:rsidP="00A036F5">
      <w:pPr>
        <w:spacing w:line="360" w:lineRule="auto"/>
        <w:jc w:val="both"/>
        <w:rPr>
          <w:rFonts w:ascii="Times New Roman" w:eastAsia="Calibri" w:hAnsi="Times New Roman"/>
          <w:sz w:val="28"/>
          <w:szCs w:val="28"/>
          <w:lang w:eastAsia="en-US"/>
        </w:rPr>
      </w:pPr>
      <w:r w:rsidRPr="00A036F5">
        <w:rPr>
          <w:rFonts w:ascii="Times New Roman" w:eastAsia="Calibri" w:hAnsi="Times New Roman"/>
          <w:sz w:val="28"/>
          <w:szCs w:val="28"/>
          <w:lang w:eastAsia="en-US"/>
        </w:rPr>
        <w:t xml:space="preserve">2) </w:t>
      </w:r>
      <w:bookmarkStart w:id="90" w:name="_Hlk7190583"/>
      <w:r w:rsidRPr="00A036F5">
        <w:rPr>
          <w:rFonts w:ascii="Times New Roman" w:eastAsia="Calibri" w:hAnsi="Times New Roman"/>
          <w:sz w:val="28"/>
          <w:szCs w:val="28"/>
          <w:lang w:eastAsia="en-US"/>
        </w:rPr>
        <w:t>проект межевания территории</w:t>
      </w:r>
      <w:bookmarkEnd w:id="90"/>
      <w:r w:rsidRPr="00A036F5">
        <w:rPr>
          <w:rFonts w:ascii="Times New Roman" w:eastAsia="Calibri" w:hAnsi="Times New Roman"/>
          <w:sz w:val="28"/>
          <w:szCs w:val="28"/>
          <w:lang w:eastAsia="en-US"/>
        </w:rPr>
        <w:t>.</w:t>
      </w:r>
    </w:p>
    <w:p w:rsidR="007B0A0D" w:rsidRPr="00A036F5" w:rsidRDefault="007B0A0D" w:rsidP="007B0A0D">
      <w:pPr>
        <w:spacing w:line="360" w:lineRule="auto"/>
        <w:ind w:firstLine="709"/>
        <w:jc w:val="both"/>
        <w:rPr>
          <w:rFonts w:ascii="Times New Roman" w:eastAsia="Calibri" w:hAnsi="Times New Roman"/>
          <w:sz w:val="28"/>
          <w:szCs w:val="28"/>
          <w:lang w:eastAsia="en-US"/>
        </w:rPr>
      </w:pPr>
      <w:r w:rsidRPr="00A036F5">
        <w:rPr>
          <w:rFonts w:ascii="Times New Roman" w:eastAsia="Calibri" w:hAnsi="Times New Roman"/>
          <w:sz w:val="28"/>
          <w:szCs w:val="28"/>
          <w:lang w:eastAsia="en-US"/>
        </w:rPr>
        <w:t xml:space="preserve">2. </w:t>
      </w:r>
      <w:bookmarkStart w:id="91" w:name="_Hlk7190595"/>
      <w:r w:rsidRPr="00A036F5">
        <w:rPr>
          <w:rFonts w:ascii="Times New Roman" w:eastAsia="Calibri" w:hAnsi="Times New Roman"/>
          <w:sz w:val="28"/>
          <w:szCs w:val="28"/>
          <w:lang w:eastAsia="en-US"/>
        </w:rPr>
        <w:t xml:space="preserve">Применительно к </w:t>
      </w:r>
      <w:bookmarkStart w:id="92" w:name="_Hlk111472249"/>
      <w:r w:rsidR="00DB3DDB" w:rsidRPr="00225F2C">
        <w:rPr>
          <w:rFonts w:ascii="Times New Roman" w:eastAsia="Calibri" w:hAnsi="Times New Roman"/>
          <w:sz w:val="28"/>
          <w:szCs w:val="28"/>
          <w:lang w:eastAsia="en-US"/>
        </w:rPr>
        <w:t>территории ведения гражданами садоводства или огородничества для собственных нужд,</w:t>
      </w:r>
      <w:bookmarkEnd w:id="92"/>
      <w:r w:rsidR="00DB3DDB">
        <w:rPr>
          <w:rFonts w:ascii="Times New Roman" w:eastAsia="Calibri" w:hAnsi="Times New Roman"/>
          <w:sz w:val="28"/>
          <w:szCs w:val="28"/>
          <w:lang w:eastAsia="en-US"/>
        </w:rPr>
        <w:t xml:space="preserve"> </w:t>
      </w:r>
      <w:r w:rsidRPr="00A036F5">
        <w:rPr>
          <w:rFonts w:ascii="Times New Roman" w:eastAsia="Calibri" w:hAnsi="Times New Roman"/>
          <w:sz w:val="28"/>
          <w:szCs w:val="28"/>
          <w:lang w:eastAsia="en-US"/>
        </w:rPr>
        <w:t xml:space="preserve">территории, в границах которой не предусматривается осуществление </w:t>
      </w:r>
      <w:bookmarkStart w:id="93" w:name="_Hlk71891538"/>
      <w:r w:rsidR="00466B0E" w:rsidRPr="0011564C">
        <w:rPr>
          <w:rFonts w:ascii="Times New Roman" w:hAnsi="Times New Roman"/>
          <w:sz w:val="28"/>
          <w:szCs w:val="28"/>
        </w:rPr>
        <w:t>комплексного развития</w:t>
      </w:r>
      <w:bookmarkEnd w:id="93"/>
      <w:r w:rsidRPr="00A036F5">
        <w:rPr>
          <w:rFonts w:ascii="Times New Roman" w:eastAsia="Calibri" w:hAnsi="Times New Roman"/>
          <w:sz w:val="28"/>
          <w:szCs w:val="28"/>
          <w:lang w:eastAsia="en-US"/>
        </w:rPr>
        <w:t xml:space="preserve">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bookmarkEnd w:id="91"/>
      <w:r w:rsidRPr="00A036F5">
        <w:rPr>
          <w:rFonts w:ascii="Times New Roman" w:eastAsia="Calibri" w:hAnsi="Times New Roman"/>
          <w:sz w:val="28"/>
          <w:szCs w:val="28"/>
          <w:lang w:eastAsia="en-US"/>
        </w:rPr>
        <w:t>:</w:t>
      </w:r>
    </w:p>
    <w:p w:rsidR="007B0A0D" w:rsidRPr="00A036F5" w:rsidRDefault="007B0A0D" w:rsidP="007B0A0D">
      <w:pPr>
        <w:spacing w:line="360" w:lineRule="auto"/>
        <w:ind w:firstLine="709"/>
        <w:jc w:val="both"/>
        <w:rPr>
          <w:rFonts w:ascii="Times New Roman" w:eastAsia="Calibri" w:hAnsi="Times New Roman"/>
          <w:sz w:val="28"/>
          <w:szCs w:val="28"/>
          <w:lang w:eastAsia="en-US"/>
        </w:rPr>
      </w:pPr>
      <w:r w:rsidRPr="00A036F5">
        <w:rPr>
          <w:rFonts w:ascii="Times New Roman" w:eastAsia="Calibri" w:hAnsi="Times New Roman"/>
          <w:sz w:val="28"/>
          <w:szCs w:val="28"/>
          <w:lang w:eastAsia="en-US"/>
        </w:rPr>
        <w:t xml:space="preserve">1) </w:t>
      </w:r>
      <w:bookmarkStart w:id="94" w:name="_Hlk7190641"/>
      <w:r w:rsidRPr="00A036F5">
        <w:rPr>
          <w:rFonts w:ascii="Times New Roman" w:eastAsia="Calibri" w:hAnsi="Times New Roman"/>
          <w:sz w:val="28"/>
          <w:szCs w:val="28"/>
          <w:lang w:eastAsia="en-US"/>
        </w:rPr>
        <w:t>определения местоположения границ образуемых и изменяемых земельных участков</w:t>
      </w:r>
      <w:bookmarkEnd w:id="94"/>
      <w:r w:rsidRPr="00A036F5">
        <w:rPr>
          <w:rFonts w:ascii="Times New Roman" w:eastAsia="Calibri" w:hAnsi="Times New Roman"/>
          <w:sz w:val="28"/>
          <w:szCs w:val="28"/>
          <w:lang w:eastAsia="en-US"/>
        </w:rPr>
        <w:t>;</w:t>
      </w:r>
    </w:p>
    <w:p w:rsidR="007B0A0D" w:rsidRPr="00A036F5" w:rsidRDefault="007B0A0D" w:rsidP="007B0A0D">
      <w:pPr>
        <w:spacing w:line="360" w:lineRule="auto"/>
        <w:ind w:firstLine="709"/>
        <w:jc w:val="both"/>
        <w:rPr>
          <w:rFonts w:ascii="Times New Roman" w:eastAsia="Calibri" w:hAnsi="Times New Roman"/>
          <w:sz w:val="28"/>
          <w:szCs w:val="28"/>
          <w:lang w:eastAsia="en-US"/>
        </w:rPr>
      </w:pPr>
      <w:proofErr w:type="gramStart"/>
      <w:r w:rsidRPr="00A036F5">
        <w:rPr>
          <w:rFonts w:ascii="Times New Roman" w:eastAsia="Calibri" w:hAnsi="Times New Roman"/>
          <w:sz w:val="28"/>
          <w:szCs w:val="28"/>
          <w:lang w:eastAsia="en-US"/>
        </w:rPr>
        <w:t xml:space="preserve">2) </w:t>
      </w:r>
      <w:bookmarkStart w:id="95" w:name="_Hlk7190648"/>
      <w:r w:rsidRPr="00A036F5">
        <w:rPr>
          <w:rFonts w:ascii="Times New Roman" w:eastAsia="Calibri" w:hAnsi="Times New Roman"/>
          <w:sz w:val="28"/>
          <w:szCs w:val="28"/>
          <w:lang w:eastAsia="en-US"/>
        </w:rPr>
        <w:t xml:space="preserve">установления, изменения, отмены красных линий для застроенных территорий, в границах которых не планируется размещение новых объектов </w:t>
      </w:r>
      <w:r w:rsidRPr="00A036F5">
        <w:rPr>
          <w:rFonts w:ascii="Times New Roman" w:eastAsia="Calibri" w:hAnsi="Times New Roman"/>
          <w:sz w:val="28"/>
          <w:szCs w:val="28"/>
          <w:lang w:eastAsia="en-US"/>
        </w:rPr>
        <w:lastRenderedPageBreak/>
        <w:t>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A036F5">
        <w:rPr>
          <w:rFonts w:ascii="Times New Roman" w:eastAsia="Calibri" w:hAnsi="Times New Roman"/>
          <w:sz w:val="28"/>
          <w:szCs w:val="28"/>
          <w:lang w:eastAsia="en-US"/>
        </w:rPr>
        <w:t xml:space="preserve"> влекут за собой исключительно изменение границ территории общего пользования</w:t>
      </w:r>
      <w:bookmarkEnd w:id="95"/>
      <w:r w:rsidRPr="00A036F5">
        <w:rPr>
          <w:rFonts w:ascii="Times New Roman" w:eastAsia="Calibri" w:hAnsi="Times New Roman"/>
          <w:sz w:val="28"/>
          <w:szCs w:val="28"/>
          <w:lang w:eastAsia="en-US"/>
        </w:rPr>
        <w:t>.</w:t>
      </w:r>
    </w:p>
    <w:p w:rsidR="007B0A0D" w:rsidRPr="00A036F5" w:rsidRDefault="007B0A0D" w:rsidP="007B0A0D">
      <w:pPr>
        <w:spacing w:line="360" w:lineRule="auto"/>
        <w:ind w:firstLine="709"/>
        <w:jc w:val="both"/>
        <w:rPr>
          <w:rFonts w:ascii="Times New Roman" w:eastAsia="Calibri" w:hAnsi="Times New Roman"/>
          <w:sz w:val="28"/>
          <w:szCs w:val="28"/>
          <w:lang w:eastAsia="en-US"/>
        </w:rPr>
      </w:pPr>
      <w:r w:rsidRPr="00A036F5">
        <w:rPr>
          <w:rFonts w:ascii="Times New Roman" w:eastAsia="Calibri" w:hAnsi="Times New Roman"/>
          <w:sz w:val="28"/>
          <w:szCs w:val="28"/>
          <w:lang w:eastAsia="en-US"/>
        </w:rPr>
        <w:t xml:space="preserve">3. </w:t>
      </w:r>
      <w:bookmarkStart w:id="96" w:name="_Hlk7190676"/>
      <w:proofErr w:type="gramStart"/>
      <w:r w:rsidRPr="00A036F5">
        <w:rPr>
          <w:rFonts w:ascii="Times New Roman" w:eastAsia="Calibri" w:hAnsi="Times New Roman"/>
          <w:sz w:val="28"/>
          <w:szCs w:val="28"/>
          <w:lang w:eastAsia="en-US"/>
        </w:rPr>
        <w:t xml:space="preserve">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 применительно к территории, в границах которой не предусматривается осуществление </w:t>
      </w:r>
      <w:r w:rsidR="0011564C">
        <w:rPr>
          <w:rFonts w:ascii="Times New Roman" w:eastAsia="Calibri" w:hAnsi="Times New Roman"/>
          <w:sz w:val="28"/>
          <w:szCs w:val="28"/>
          <w:lang w:eastAsia="en-US"/>
        </w:rPr>
        <w:t xml:space="preserve">комплексного развития </w:t>
      </w:r>
      <w:r w:rsidRPr="00A036F5">
        <w:rPr>
          <w:rFonts w:ascii="Times New Roman" w:eastAsia="Calibri" w:hAnsi="Times New Roman"/>
          <w:sz w:val="28"/>
          <w:szCs w:val="28"/>
          <w:lang w:eastAsia="en-US"/>
        </w:rPr>
        <w:t>территории, а также не планируется размещение линейных объектов</w:t>
      </w:r>
      <w:bookmarkEnd w:id="96"/>
      <w:r w:rsidRPr="00A036F5">
        <w:rPr>
          <w:rFonts w:ascii="Times New Roman" w:eastAsia="Calibri" w:hAnsi="Times New Roman"/>
          <w:sz w:val="28"/>
          <w:szCs w:val="28"/>
          <w:lang w:eastAsia="en-US"/>
        </w:rPr>
        <w:t xml:space="preserve">. </w:t>
      </w:r>
      <w:proofErr w:type="gramEnd"/>
    </w:p>
    <w:p w:rsidR="007B0A0D" w:rsidRPr="00A036F5" w:rsidRDefault="007B0A0D" w:rsidP="007B0A0D">
      <w:pPr>
        <w:spacing w:line="360" w:lineRule="auto"/>
        <w:ind w:firstLine="709"/>
        <w:jc w:val="both"/>
        <w:rPr>
          <w:rFonts w:ascii="Times New Roman" w:eastAsia="Calibri" w:hAnsi="Times New Roman"/>
          <w:sz w:val="28"/>
          <w:szCs w:val="28"/>
          <w:lang w:eastAsia="en-US"/>
        </w:rPr>
      </w:pPr>
      <w:bookmarkStart w:id="97" w:name="_Hlk7190711"/>
      <w:r w:rsidRPr="00A036F5">
        <w:rPr>
          <w:rFonts w:ascii="Times New Roman" w:eastAsia="Calibri" w:hAnsi="Times New Roman"/>
          <w:sz w:val="28"/>
          <w:szCs w:val="28"/>
          <w:lang w:eastAsia="en-US"/>
        </w:rPr>
        <w:t>Подготовка проекта межевания территории осуществляется в составе проекта планировки территории или в виде отдельного документа.</w:t>
      </w:r>
      <w:bookmarkEnd w:id="97"/>
    </w:p>
    <w:p w:rsidR="007B0A0D" w:rsidRPr="00A036F5" w:rsidRDefault="007B0A0D" w:rsidP="007B0A0D">
      <w:pPr>
        <w:spacing w:line="360" w:lineRule="auto"/>
        <w:ind w:firstLine="709"/>
        <w:jc w:val="both"/>
        <w:rPr>
          <w:rFonts w:ascii="Times New Roman" w:eastAsia="Calibri" w:hAnsi="Times New Roman"/>
          <w:sz w:val="28"/>
          <w:szCs w:val="28"/>
          <w:lang w:eastAsia="en-US"/>
        </w:rPr>
      </w:pPr>
      <w:r w:rsidRPr="00A036F5">
        <w:rPr>
          <w:rFonts w:ascii="Times New Roman" w:eastAsia="Calibri" w:hAnsi="Times New Roman"/>
          <w:sz w:val="28"/>
          <w:szCs w:val="28"/>
          <w:lang w:eastAsia="en-US"/>
        </w:rPr>
        <w:t xml:space="preserve">4. Подготовка документации по планировке территории, разрабатываемой на основании решений Администрации поселения, принятие решения об утверждении документации по планировке территории для размещения объектов, указанных в частях 5 и 5.1 статьи 45 Градостроительного кодекса Российской Федерации, </w:t>
      </w:r>
      <w:proofErr w:type="gramStart"/>
      <w:r w:rsidRPr="00A036F5">
        <w:rPr>
          <w:rFonts w:ascii="Times New Roman" w:eastAsia="Calibri" w:hAnsi="Times New Roman"/>
          <w:sz w:val="28"/>
          <w:szCs w:val="28"/>
          <w:lang w:eastAsia="en-US"/>
        </w:rPr>
        <w:t>подготовленной</w:t>
      </w:r>
      <w:proofErr w:type="gramEnd"/>
      <w:r w:rsidRPr="00A036F5">
        <w:rPr>
          <w:rFonts w:ascii="Times New Roman" w:eastAsia="Calibri" w:hAnsi="Times New Roman"/>
          <w:sz w:val="28"/>
          <w:szCs w:val="28"/>
          <w:lang w:eastAsia="en-US"/>
        </w:rPr>
        <w:t xml:space="preserve"> в том числе лицами, указанными в пунктах 3 и 4 части 1.1 статьи 45 Градостроительного кодекса Российской Федерации, внесение изменений в такую документацию, отмена такой документации или ее отдельных частей, признание отдельных частей такой документации не подлежащими применению осуществляется в порядке, установленном Градостроительным кодексом Российской Федерации и постановлением Администрации поселения, принимаемым в соответствии с настоящими Правилами.</w:t>
      </w:r>
    </w:p>
    <w:p w:rsidR="007B0A0D" w:rsidRPr="007B0A0D" w:rsidRDefault="007B0A0D" w:rsidP="007B0A0D">
      <w:pPr>
        <w:spacing w:line="360" w:lineRule="auto"/>
        <w:ind w:firstLine="709"/>
        <w:jc w:val="both"/>
        <w:rPr>
          <w:rFonts w:ascii="Times New Roman" w:eastAsia="Calibri" w:hAnsi="Times New Roman"/>
          <w:sz w:val="28"/>
          <w:szCs w:val="28"/>
          <w:lang w:eastAsia="en-US"/>
        </w:rPr>
      </w:pPr>
      <w:r w:rsidRPr="00A036F5">
        <w:rPr>
          <w:rFonts w:ascii="Times New Roman" w:eastAsia="Calibri" w:hAnsi="Times New Roman"/>
          <w:sz w:val="28"/>
          <w:szCs w:val="28"/>
          <w:lang w:eastAsia="en-US"/>
        </w:rPr>
        <w:t xml:space="preserve">5. </w:t>
      </w:r>
      <w:proofErr w:type="gramStart"/>
      <w:r w:rsidRPr="00A036F5">
        <w:rPr>
          <w:rFonts w:ascii="Times New Roman" w:eastAsia="Calibri" w:hAnsi="Times New Roman"/>
          <w:sz w:val="28"/>
          <w:szCs w:val="28"/>
          <w:lang w:eastAsia="en-US"/>
        </w:rPr>
        <w:t xml:space="preserve">В случаях, не указанных в части 4 настоящей статьи, подготовка документации по планировке территории, принятие решений о ее утверждении, внесение изменений в такую документацию, отмена такой </w:t>
      </w:r>
      <w:r w:rsidRPr="00A036F5">
        <w:rPr>
          <w:rFonts w:ascii="Times New Roman" w:eastAsia="Calibri" w:hAnsi="Times New Roman"/>
          <w:sz w:val="28"/>
          <w:szCs w:val="28"/>
          <w:lang w:eastAsia="en-US"/>
        </w:rPr>
        <w:lastRenderedPageBreak/>
        <w:t>документации или ее отдельных частей, признание отдельных частей такой документации не подлежащими применению осуществляется в порядке, предусмотренном Градостроительным кодексом Российской Федерации, нормативными правовыми актами Российской Федерации, законами Самарской области и нормативными правовыми актами муниципального</w:t>
      </w:r>
      <w:proofErr w:type="gramEnd"/>
      <w:r w:rsidRPr="00A036F5">
        <w:rPr>
          <w:rFonts w:ascii="Times New Roman" w:eastAsia="Calibri" w:hAnsi="Times New Roman"/>
          <w:sz w:val="28"/>
          <w:szCs w:val="28"/>
          <w:lang w:eastAsia="en-US"/>
        </w:rPr>
        <w:t xml:space="preserve"> района Хворостянский Самарской области, </w:t>
      </w:r>
      <w:proofErr w:type="gramStart"/>
      <w:r w:rsidRPr="00A036F5">
        <w:rPr>
          <w:rFonts w:ascii="Times New Roman" w:eastAsia="Calibri" w:hAnsi="Times New Roman"/>
          <w:sz w:val="28"/>
          <w:szCs w:val="28"/>
          <w:lang w:eastAsia="en-US"/>
        </w:rPr>
        <w:t>указанными</w:t>
      </w:r>
      <w:proofErr w:type="gramEnd"/>
      <w:r w:rsidRPr="00A036F5">
        <w:rPr>
          <w:rFonts w:ascii="Times New Roman" w:eastAsia="Calibri" w:hAnsi="Times New Roman"/>
          <w:sz w:val="28"/>
          <w:szCs w:val="28"/>
          <w:lang w:eastAsia="en-US"/>
        </w:rPr>
        <w:t xml:space="preserve"> соответственно в частях 18 – 20 статьи 45 Градостроительного кодекса Российской Федерации.</w:t>
      </w:r>
      <w:bookmarkEnd w:id="87"/>
      <w:r w:rsidRPr="00A036F5">
        <w:rPr>
          <w:rFonts w:ascii="Times New Roman" w:eastAsia="Calibri" w:hAnsi="Times New Roman"/>
          <w:sz w:val="28"/>
          <w:szCs w:val="28"/>
          <w:lang w:eastAsia="en-US"/>
        </w:rPr>
        <w:t>»;</w:t>
      </w:r>
    </w:p>
    <w:p w:rsidR="007C44A9" w:rsidRPr="00EA2ECE" w:rsidRDefault="002F4371" w:rsidP="002F4371">
      <w:pPr>
        <w:spacing w:before="360" w:after="240"/>
        <w:ind w:firstLine="709"/>
        <w:jc w:val="both"/>
        <w:outlineLvl w:val="2"/>
        <w:rPr>
          <w:rFonts w:ascii="Times New Roman" w:hAnsi="Times New Roman"/>
          <w:b/>
          <w:sz w:val="28"/>
          <w:szCs w:val="28"/>
        </w:rPr>
      </w:pPr>
      <w:bookmarkStart w:id="98" w:name="_Toc128381060"/>
      <w:r w:rsidRPr="00EA2ECE">
        <w:rPr>
          <w:rFonts w:ascii="Times New Roman" w:hAnsi="Times New Roman"/>
          <w:b/>
          <w:sz w:val="28"/>
          <w:szCs w:val="28"/>
        </w:rPr>
        <w:t xml:space="preserve">Статья 11. </w:t>
      </w:r>
      <w:r w:rsidR="007C44A9" w:rsidRPr="00EA2ECE">
        <w:rPr>
          <w:rFonts w:ascii="Times New Roman" w:hAnsi="Times New Roman"/>
          <w:b/>
          <w:sz w:val="28"/>
          <w:szCs w:val="28"/>
        </w:rPr>
        <w:t>Принятие решения о подготовке документации по планировке территории поселения</w:t>
      </w:r>
      <w:bookmarkEnd w:id="80"/>
      <w:bookmarkEnd w:id="81"/>
      <w:bookmarkEnd w:id="82"/>
      <w:bookmarkEnd w:id="83"/>
      <w:bookmarkEnd w:id="84"/>
      <w:r w:rsidR="007B0A0D">
        <w:rPr>
          <w:rFonts w:ascii="Times New Roman" w:hAnsi="Times New Roman"/>
          <w:b/>
          <w:sz w:val="28"/>
          <w:szCs w:val="28"/>
        </w:rPr>
        <w:t xml:space="preserve"> </w:t>
      </w:r>
      <w:proofErr w:type="gramStart"/>
      <w:r w:rsidR="007B0A0D">
        <w:rPr>
          <w:rFonts w:ascii="Times New Roman" w:hAnsi="Times New Roman"/>
          <w:b/>
          <w:sz w:val="28"/>
          <w:szCs w:val="28"/>
        </w:rPr>
        <w:t>(</w:t>
      </w:r>
      <w:r w:rsidR="00A036F5">
        <w:rPr>
          <w:rFonts w:ascii="Times New Roman" w:hAnsi="Times New Roman"/>
          <w:b/>
          <w:sz w:val="28"/>
          <w:szCs w:val="28"/>
        </w:rPr>
        <w:t xml:space="preserve"> </w:t>
      </w:r>
      <w:proofErr w:type="gramEnd"/>
      <w:r w:rsidR="00A036F5">
        <w:rPr>
          <w:rFonts w:ascii="Times New Roman" w:hAnsi="Times New Roman"/>
          <w:b/>
          <w:sz w:val="28"/>
          <w:szCs w:val="28"/>
        </w:rPr>
        <w:t>утратила силу</w:t>
      </w:r>
      <w:r w:rsidR="007B0A0D">
        <w:rPr>
          <w:rFonts w:ascii="Times New Roman" w:hAnsi="Times New Roman"/>
          <w:b/>
          <w:sz w:val="28"/>
          <w:szCs w:val="28"/>
        </w:rPr>
        <w:t>)</w:t>
      </w:r>
      <w:bookmarkEnd w:id="98"/>
    </w:p>
    <w:p w:rsidR="00E4348B" w:rsidRPr="007B0A0D" w:rsidRDefault="00E4348B" w:rsidP="00971C02">
      <w:pPr>
        <w:spacing w:before="360" w:after="240"/>
        <w:ind w:firstLine="709"/>
        <w:jc w:val="both"/>
        <w:outlineLvl w:val="2"/>
        <w:rPr>
          <w:rFonts w:ascii="Times New Roman" w:hAnsi="Times New Roman"/>
          <w:b/>
          <w:sz w:val="28"/>
        </w:rPr>
      </w:pPr>
      <w:bookmarkStart w:id="99" w:name="_Подготовка_документации_по"/>
      <w:bookmarkStart w:id="100" w:name="_Toc128381061"/>
      <w:bookmarkStart w:id="101" w:name="_Toc131313930"/>
      <w:bookmarkStart w:id="102" w:name="_Toc215295517"/>
      <w:bookmarkStart w:id="103" w:name="_Toc234175866"/>
      <w:bookmarkStart w:id="104" w:name="_Toc234176034"/>
      <w:bookmarkStart w:id="105" w:name="_Toc209979978"/>
      <w:bookmarkEnd w:id="99"/>
      <w:r w:rsidRPr="00971C02">
        <w:rPr>
          <w:rFonts w:ascii="Times New Roman" w:hAnsi="Times New Roman"/>
          <w:b/>
          <w:sz w:val="28"/>
          <w:szCs w:val="28"/>
        </w:rPr>
        <w:t>Статья 1</w:t>
      </w:r>
      <w:r w:rsidR="002F4371" w:rsidRPr="00971C02">
        <w:rPr>
          <w:rFonts w:ascii="Times New Roman" w:hAnsi="Times New Roman"/>
          <w:b/>
          <w:sz w:val="28"/>
          <w:szCs w:val="28"/>
        </w:rPr>
        <w:t>2</w:t>
      </w:r>
      <w:r w:rsidR="00797622" w:rsidRPr="00971C02">
        <w:rPr>
          <w:rFonts w:ascii="Times New Roman" w:hAnsi="Times New Roman"/>
          <w:b/>
          <w:sz w:val="28"/>
          <w:szCs w:val="28"/>
        </w:rPr>
        <w:t>.</w:t>
      </w:r>
      <w:r w:rsidRPr="00971C02">
        <w:rPr>
          <w:rFonts w:ascii="Times New Roman" w:hAnsi="Times New Roman"/>
          <w:b/>
          <w:sz w:val="28"/>
          <w:szCs w:val="28"/>
        </w:rPr>
        <w:t xml:space="preserve"> Инженерные изыскания для подготовки документации по планировке территори</w:t>
      </w:r>
      <w:proofErr w:type="gramStart"/>
      <w:r w:rsidRPr="00971C02">
        <w:rPr>
          <w:rFonts w:ascii="Times New Roman" w:hAnsi="Times New Roman"/>
          <w:b/>
          <w:sz w:val="28"/>
          <w:szCs w:val="28"/>
        </w:rPr>
        <w:t>и</w:t>
      </w:r>
      <w:r w:rsidR="007B0A0D" w:rsidRPr="00971C02">
        <w:rPr>
          <w:rFonts w:ascii="Times New Roman" w:hAnsi="Times New Roman"/>
          <w:b/>
          <w:sz w:val="28"/>
          <w:szCs w:val="28"/>
        </w:rPr>
        <w:t>(</w:t>
      </w:r>
      <w:proofErr w:type="gramEnd"/>
      <w:r w:rsidR="00A036F5" w:rsidRPr="00971C02">
        <w:rPr>
          <w:rFonts w:ascii="Times New Roman" w:hAnsi="Times New Roman"/>
          <w:b/>
          <w:sz w:val="28"/>
          <w:szCs w:val="28"/>
        </w:rPr>
        <w:t xml:space="preserve"> утратила силу</w:t>
      </w:r>
      <w:r w:rsidR="007B0A0D" w:rsidRPr="00971C02">
        <w:rPr>
          <w:rFonts w:ascii="Times New Roman" w:hAnsi="Times New Roman"/>
          <w:b/>
          <w:sz w:val="28"/>
          <w:szCs w:val="28"/>
        </w:rPr>
        <w:t>)</w:t>
      </w:r>
      <w:bookmarkEnd w:id="100"/>
    </w:p>
    <w:p w:rsidR="00E4348B" w:rsidRPr="007B0A0D" w:rsidRDefault="002F4371" w:rsidP="00971C02">
      <w:pPr>
        <w:spacing w:before="360" w:after="240"/>
        <w:ind w:firstLine="709"/>
        <w:jc w:val="both"/>
        <w:outlineLvl w:val="2"/>
        <w:rPr>
          <w:rFonts w:ascii="Times New Roman" w:hAnsi="Times New Roman"/>
          <w:b/>
          <w:sz w:val="28"/>
        </w:rPr>
      </w:pPr>
      <w:bookmarkStart w:id="106" w:name="_Toc128381062"/>
      <w:r w:rsidRPr="00971C02">
        <w:rPr>
          <w:rFonts w:ascii="Times New Roman" w:hAnsi="Times New Roman"/>
          <w:b/>
          <w:sz w:val="28"/>
          <w:szCs w:val="28"/>
        </w:rPr>
        <w:t>Статья 13</w:t>
      </w:r>
      <w:r w:rsidR="00797622" w:rsidRPr="00971C02">
        <w:rPr>
          <w:rFonts w:ascii="Times New Roman" w:hAnsi="Times New Roman"/>
          <w:b/>
          <w:sz w:val="28"/>
          <w:szCs w:val="28"/>
        </w:rPr>
        <w:t xml:space="preserve">. </w:t>
      </w:r>
      <w:r w:rsidR="00E4348B" w:rsidRPr="00971C02">
        <w:rPr>
          <w:rFonts w:ascii="Times New Roman" w:hAnsi="Times New Roman"/>
          <w:b/>
          <w:sz w:val="28"/>
          <w:szCs w:val="28"/>
        </w:rPr>
        <w:t>Подготовка документации по планировке территории поселения</w:t>
      </w:r>
      <w:r w:rsidR="007B0A0D" w:rsidRPr="00971C02">
        <w:rPr>
          <w:rFonts w:ascii="Times New Roman" w:hAnsi="Times New Roman"/>
          <w:b/>
          <w:sz w:val="28"/>
          <w:szCs w:val="28"/>
        </w:rPr>
        <w:t xml:space="preserve"> </w:t>
      </w:r>
      <w:proofErr w:type="gramStart"/>
      <w:r w:rsidR="007B0A0D" w:rsidRPr="00971C02">
        <w:rPr>
          <w:rFonts w:ascii="Times New Roman" w:hAnsi="Times New Roman"/>
          <w:b/>
          <w:sz w:val="28"/>
          <w:szCs w:val="28"/>
        </w:rPr>
        <w:t>(</w:t>
      </w:r>
      <w:r w:rsidR="005C0FC4" w:rsidRPr="00971C02">
        <w:rPr>
          <w:rFonts w:ascii="Times New Roman" w:hAnsi="Times New Roman"/>
          <w:b/>
          <w:sz w:val="28"/>
          <w:szCs w:val="28"/>
        </w:rPr>
        <w:t xml:space="preserve"> </w:t>
      </w:r>
      <w:proofErr w:type="gramEnd"/>
      <w:r w:rsidR="005C0FC4" w:rsidRPr="00971C02">
        <w:rPr>
          <w:rFonts w:ascii="Times New Roman" w:hAnsi="Times New Roman"/>
          <w:b/>
          <w:sz w:val="28"/>
          <w:szCs w:val="28"/>
        </w:rPr>
        <w:t>утратила силу</w:t>
      </w:r>
      <w:r w:rsidR="007B0A0D" w:rsidRPr="00971C02">
        <w:rPr>
          <w:rFonts w:ascii="Times New Roman" w:hAnsi="Times New Roman"/>
          <w:b/>
          <w:sz w:val="28"/>
          <w:szCs w:val="28"/>
        </w:rPr>
        <w:t>)</w:t>
      </w:r>
      <w:bookmarkEnd w:id="106"/>
    </w:p>
    <w:p w:rsidR="00E4348B" w:rsidRPr="00971C02" w:rsidRDefault="00E4348B" w:rsidP="00971C02">
      <w:pPr>
        <w:spacing w:before="360" w:after="240"/>
        <w:ind w:firstLine="709"/>
        <w:jc w:val="both"/>
        <w:outlineLvl w:val="2"/>
        <w:rPr>
          <w:rFonts w:ascii="Times New Roman" w:hAnsi="Times New Roman"/>
          <w:b/>
          <w:sz w:val="28"/>
          <w:szCs w:val="28"/>
        </w:rPr>
      </w:pPr>
      <w:bookmarkStart w:id="107" w:name="_Toc215313868"/>
      <w:bookmarkStart w:id="108" w:name="_Toc128381063"/>
      <w:r w:rsidRPr="00971C02">
        <w:rPr>
          <w:rFonts w:ascii="Times New Roman" w:hAnsi="Times New Roman"/>
          <w:b/>
          <w:sz w:val="28"/>
          <w:szCs w:val="28"/>
        </w:rPr>
        <w:t xml:space="preserve">Статья </w:t>
      </w:r>
      <w:r w:rsidR="002F4371" w:rsidRPr="00971C02">
        <w:rPr>
          <w:rFonts w:ascii="Times New Roman" w:hAnsi="Times New Roman"/>
          <w:b/>
          <w:sz w:val="28"/>
          <w:szCs w:val="28"/>
        </w:rPr>
        <w:t>14</w:t>
      </w:r>
      <w:r w:rsidR="004B61A0" w:rsidRPr="00971C02">
        <w:rPr>
          <w:rFonts w:ascii="Times New Roman" w:hAnsi="Times New Roman"/>
          <w:b/>
          <w:sz w:val="28"/>
          <w:szCs w:val="28"/>
        </w:rPr>
        <w:t>.</w:t>
      </w:r>
      <w:r w:rsidRPr="00971C02">
        <w:rPr>
          <w:rFonts w:ascii="Times New Roman" w:hAnsi="Times New Roman"/>
          <w:b/>
          <w:sz w:val="28"/>
          <w:szCs w:val="28"/>
        </w:rPr>
        <w:t xml:space="preserve"> Утверждение документации по планировке территории </w:t>
      </w:r>
      <w:bookmarkEnd w:id="107"/>
      <w:r w:rsidRPr="00971C02">
        <w:rPr>
          <w:rFonts w:ascii="Times New Roman" w:hAnsi="Times New Roman"/>
          <w:b/>
          <w:sz w:val="28"/>
          <w:szCs w:val="28"/>
        </w:rPr>
        <w:t>поселения</w:t>
      </w:r>
      <w:r w:rsidR="007B0A0D" w:rsidRPr="00971C02">
        <w:rPr>
          <w:rFonts w:ascii="Times New Roman" w:hAnsi="Times New Roman"/>
          <w:b/>
          <w:sz w:val="28"/>
          <w:szCs w:val="28"/>
        </w:rPr>
        <w:t xml:space="preserve"> </w:t>
      </w:r>
      <w:proofErr w:type="gramStart"/>
      <w:r w:rsidR="007B0A0D" w:rsidRPr="00971C02">
        <w:rPr>
          <w:rFonts w:ascii="Times New Roman" w:hAnsi="Times New Roman"/>
          <w:b/>
          <w:sz w:val="28"/>
          <w:szCs w:val="28"/>
        </w:rPr>
        <w:t xml:space="preserve">( </w:t>
      </w:r>
      <w:proofErr w:type="gramEnd"/>
      <w:r w:rsidR="005C0FC4" w:rsidRPr="00971C02">
        <w:rPr>
          <w:rFonts w:ascii="Times New Roman" w:hAnsi="Times New Roman"/>
          <w:b/>
          <w:sz w:val="28"/>
          <w:szCs w:val="28"/>
        </w:rPr>
        <w:t>утратила силу</w:t>
      </w:r>
      <w:r w:rsidR="007B0A0D" w:rsidRPr="00971C02">
        <w:rPr>
          <w:rFonts w:ascii="Times New Roman" w:hAnsi="Times New Roman"/>
          <w:b/>
          <w:sz w:val="28"/>
          <w:szCs w:val="28"/>
        </w:rPr>
        <w:t>)</w:t>
      </w:r>
      <w:bookmarkEnd w:id="108"/>
    </w:p>
    <w:p w:rsidR="00E4348B" w:rsidRPr="00971C02" w:rsidRDefault="00E4348B" w:rsidP="00971C02">
      <w:pPr>
        <w:spacing w:before="360" w:after="240"/>
        <w:ind w:firstLine="709"/>
        <w:jc w:val="both"/>
        <w:outlineLvl w:val="2"/>
        <w:rPr>
          <w:rFonts w:ascii="Times New Roman" w:hAnsi="Times New Roman"/>
          <w:b/>
          <w:sz w:val="28"/>
          <w:szCs w:val="28"/>
        </w:rPr>
      </w:pPr>
      <w:bookmarkStart w:id="109" w:name="_Toc131313932"/>
      <w:bookmarkStart w:id="110" w:name="_Toc215313869"/>
      <w:bookmarkStart w:id="111" w:name="_Toc128381064"/>
      <w:r w:rsidRPr="00971C02">
        <w:rPr>
          <w:rFonts w:ascii="Times New Roman" w:hAnsi="Times New Roman"/>
          <w:b/>
          <w:sz w:val="28"/>
          <w:szCs w:val="28"/>
        </w:rPr>
        <w:t xml:space="preserve">Статья </w:t>
      </w:r>
      <w:r w:rsidR="002F4371" w:rsidRPr="00971C02">
        <w:rPr>
          <w:rFonts w:ascii="Times New Roman" w:hAnsi="Times New Roman"/>
          <w:b/>
          <w:sz w:val="28"/>
          <w:szCs w:val="28"/>
        </w:rPr>
        <w:t>15</w:t>
      </w:r>
      <w:r w:rsidR="004B61A0" w:rsidRPr="00971C02">
        <w:rPr>
          <w:rFonts w:ascii="Times New Roman" w:hAnsi="Times New Roman"/>
          <w:b/>
          <w:sz w:val="28"/>
          <w:szCs w:val="28"/>
        </w:rPr>
        <w:t>.</w:t>
      </w:r>
      <w:r w:rsidRPr="00971C02">
        <w:rPr>
          <w:rFonts w:ascii="Times New Roman" w:hAnsi="Times New Roman"/>
          <w:b/>
          <w:sz w:val="28"/>
          <w:szCs w:val="28"/>
        </w:rPr>
        <w:t xml:space="preserve"> Градостроительные планы земельных участков</w:t>
      </w:r>
      <w:bookmarkEnd w:id="109"/>
      <w:bookmarkEnd w:id="110"/>
      <w:r w:rsidR="007B0A0D" w:rsidRPr="00971C02">
        <w:rPr>
          <w:rFonts w:ascii="Times New Roman" w:hAnsi="Times New Roman"/>
          <w:b/>
          <w:sz w:val="28"/>
          <w:szCs w:val="28"/>
        </w:rPr>
        <w:t xml:space="preserve"> </w:t>
      </w:r>
      <w:r w:rsidR="005C0FC4" w:rsidRPr="00971C02">
        <w:rPr>
          <w:rFonts w:ascii="Times New Roman" w:hAnsi="Times New Roman"/>
          <w:b/>
          <w:sz w:val="28"/>
          <w:szCs w:val="28"/>
        </w:rPr>
        <w:t xml:space="preserve">                                           </w:t>
      </w:r>
      <w:proofErr w:type="gramStart"/>
      <w:r w:rsidR="007B0A0D" w:rsidRPr="00971C02">
        <w:rPr>
          <w:rFonts w:ascii="Times New Roman" w:hAnsi="Times New Roman"/>
          <w:b/>
          <w:sz w:val="28"/>
          <w:szCs w:val="28"/>
        </w:rPr>
        <w:t xml:space="preserve">( </w:t>
      </w:r>
      <w:proofErr w:type="gramEnd"/>
      <w:r w:rsidR="005C0FC4" w:rsidRPr="00971C02">
        <w:rPr>
          <w:rFonts w:ascii="Times New Roman" w:hAnsi="Times New Roman"/>
          <w:b/>
          <w:sz w:val="28"/>
          <w:szCs w:val="28"/>
        </w:rPr>
        <w:t>утратила силу</w:t>
      </w:r>
      <w:r w:rsidR="007B0A0D" w:rsidRPr="00971C02">
        <w:rPr>
          <w:rFonts w:ascii="Times New Roman" w:hAnsi="Times New Roman"/>
          <w:b/>
          <w:sz w:val="28"/>
          <w:szCs w:val="28"/>
        </w:rPr>
        <w:t>)</w:t>
      </w:r>
      <w:bookmarkEnd w:id="111"/>
    </w:p>
    <w:p w:rsidR="00E4348B" w:rsidRPr="00EA2ECE" w:rsidRDefault="00E4348B" w:rsidP="00AE7A49">
      <w:pPr>
        <w:pStyle w:val="af0"/>
        <w:spacing w:after="0"/>
        <w:rPr>
          <w:rFonts w:ascii="Times New Roman" w:hAnsi="Times New Roman"/>
          <w:i w:val="0"/>
          <w:sz w:val="28"/>
        </w:rPr>
      </w:pPr>
    </w:p>
    <w:p w:rsidR="007C44A9" w:rsidRPr="00EA2ECE" w:rsidRDefault="002F4371" w:rsidP="004B61A0">
      <w:pPr>
        <w:spacing w:before="360" w:after="240"/>
        <w:ind w:left="-142" w:firstLine="851"/>
        <w:jc w:val="both"/>
        <w:outlineLvl w:val="2"/>
        <w:rPr>
          <w:rFonts w:ascii="Times New Roman" w:hAnsi="Times New Roman"/>
          <w:b/>
          <w:sz w:val="28"/>
          <w:szCs w:val="28"/>
        </w:rPr>
      </w:pPr>
      <w:bookmarkStart w:id="112" w:name="_Утверждение_документации_по"/>
      <w:bookmarkStart w:id="113" w:name="_Toc234175895"/>
      <w:bookmarkStart w:id="114" w:name="_Toc234176063"/>
      <w:bookmarkStart w:id="115" w:name="_Toc209980007"/>
      <w:bookmarkStart w:id="116" w:name="_Toc128381065"/>
      <w:bookmarkStart w:id="117" w:name="_Toc131313944"/>
      <w:bookmarkStart w:id="118" w:name="_Toc215295537"/>
      <w:bookmarkEnd w:id="101"/>
      <w:bookmarkEnd w:id="102"/>
      <w:bookmarkEnd w:id="103"/>
      <w:bookmarkEnd w:id="104"/>
      <w:bookmarkEnd w:id="105"/>
      <w:bookmarkEnd w:id="112"/>
      <w:r w:rsidRPr="00EA2ECE">
        <w:rPr>
          <w:rFonts w:ascii="Times New Roman" w:hAnsi="Times New Roman"/>
          <w:b/>
          <w:sz w:val="28"/>
          <w:szCs w:val="28"/>
        </w:rPr>
        <w:t>Статья 16</w:t>
      </w:r>
      <w:r w:rsidR="004B61A0" w:rsidRPr="00EA2ECE">
        <w:rPr>
          <w:rFonts w:ascii="Times New Roman" w:hAnsi="Times New Roman"/>
          <w:b/>
          <w:sz w:val="28"/>
          <w:szCs w:val="28"/>
        </w:rPr>
        <w:t xml:space="preserve">. </w:t>
      </w:r>
      <w:r w:rsidR="007C44A9" w:rsidRPr="00EA2ECE">
        <w:rPr>
          <w:rFonts w:ascii="Times New Roman" w:hAnsi="Times New Roman"/>
          <w:b/>
          <w:sz w:val="28"/>
          <w:szCs w:val="28"/>
        </w:rPr>
        <w:t>Использование территорий общего пользования. Красные линии</w:t>
      </w:r>
      <w:bookmarkEnd w:id="113"/>
      <w:bookmarkEnd w:id="114"/>
      <w:bookmarkEnd w:id="115"/>
      <w:bookmarkEnd w:id="116"/>
    </w:p>
    <w:p w:rsidR="006F1361" w:rsidRPr="00EA2ECE" w:rsidRDefault="006F1361" w:rsidP="00C54A6B">
      <w:pPr>
        <w:pStyle w:val="121"/>
        <w:numPr>
          <w:ilvl w:val="0"/>
          <w:numId w:val="24"/>
        </w:numPr>
        <w:tabs>
          <w:tab w:val="left" w:pos="1134"/>
        </w:tabs>
        <w:spacing w:line="360" w:lineRule="auto"/>
        <w:ind w:left="0" w:firstLine="709"/>
        <w:jc w:val="both"/>
        <w:rPr>
          <w:rFonts w:ascii="Times New Roman" w:hAnsi="Times New Roman"/>
          <w:sz w:val="28"/>
          <w:u w:color="FFFFFF"/>
        </w:rPr>
      </w:pPr>
      <w:r w:rsidRPr="00EA2ECE">
        <w:rPr>
          <w:rFonts w:ascii="Times New Roman" w:hAnsi="Times New Roman"/>
          <w:sz w:val="28"/>
          <w:u w:color="FFFFFF"/>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B0A0D" w:rsidRPr="007B0A0D" w:rsidRDefault="007B0A0D" w:rsidP="00C54A6B">
      <w:pPr>
        <w:numPr>
          <w:ilvl w:val="0"/>
          <w:numId w:val="24"/>
        </w:numPr>
        <w:tabs>
          <w:tab w:val="left" w:pos="1134"/>
        </w:tabs>
        <w:spacing w:line="360" w:lineRule="auto"/>
        <w:ind w:left="0" w:firstLine="709"/>
        <w:contextualSpacing/>
        <w:jc w:val="both"/>
        <w:rPr>
          <w:rFonts w:ascii="Times New Roman" w:hAnsi="Times New Roman"/>
          <w:color w:val="FF0000"/>
          <w:sz w:val="28"/>
          <w:u w:color="FFFFFF"/>
        </w:rPr>
      </w:pPr>
      <w:bookmarkStart w:id="119" w:name="_Hlk52204707"/>
      <w:r w:rsidRPr="007B0A0D">
        <w:rPr>
          <w:rFonts w:ascii="Times New Roman" w:eastAsia="Calibri" w:hAnsi="Times New Roman"/>
          <w:sz w:val="28"/>
          <w:szCs w:val="28"/>
          <w:lang w:eastAsia="en-US"/>
        </w:rPr>
        <w:t>Границы территорий общего пользования обозначаются красными линиями и подлежат установлению, изменению или отмене в документации по планировке территории.</w:t>
      </w:r>
      <w:bookmarkEnd w:id="119"/>
    </w:p>
    <w:p w:rsidR="007C44A9" w:rsidRPr="00EA2ECE" w:rsidRDefault="007C44A9" w:rsidP="00C54A6B">
      <w:pPr>
        <w:numPr>
          <w:ilvl w:val="0"/>
          <w:numId w:val="24"/>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Порядок использования территорий общего пользования, находящихся в муниципальной собственности поселения, устанавливается </w:t>
      </w:r>
      <w:r w:rsidRPr="00EA2ECE">
        <w:rPr>
          <w:rFonts w:ascii="Times New Roman" w:hAnsi="Times New Roman"/>
          <w:sz w:val="28"/>
          <w:u w:color="FFFFFF"/>
        </w:rPr>
        <w:lastRenderedPageBreak/>
        <w:t>настоящими Правилами, а также постановлениями Администрации поселения.</w:t>
      </w:r>
    </w:p>
    <w:p w:rsidR="00B306F8" w:rsidRPr="005C0FC4" w:rsidRDefault="007C44A9" w:rsidP="00C54A6B">
      <w:pPr>
        <w:numPr>
          <w:ilvl w:val="0"/>
          <w:numId w:val="24"/>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Виды разрешенного использования земельных участков, сформированных в пределах территорий общего пользования поселения, определяются и изменяются постановлением Администрации поселения. При этом постановление Администрации поселения может содержать указание на виды деятельности, осуществление которых допускается на соответствующем земельном участке, индивидуальные условия и ограничения использования земельного участка. </w:t>
      </w:r>
    </w:p>
    <w:p w:rsidR="007B0A0D" w:rsidRPr="005C0FC4" w:rsidRDefault="007B0A0D" w:rsidP="007B0A0D">
      <w:pPr>
        <w:tabs>
          <w:tab w:val="left" w:pos="1985"/>
        </w:tabs>
        <w:spacing w:before="360" w:after="240"/>
        <w:ind w:left="568"/>
        <w:jc w:val="center"/>
        <w:outlineLvl w:val="1"/>
        <w:rPr>
          <w:rFonts w:ascii="Times New Roman" w:hAnsi="Times New Roman"/>
          <w:b/>
          <w:color w:val="FF0000"/>
          <w:sz w:val="28"/>
          <w:szCs w:val="28"/>
        </w:rPr>
      </w:pPr>
      <w:bookmarkStart w:id="120" w:name="_Toc128381066"/>
      <w:bookmarkStart w:id="121" w:name="_Toc103510876"/>
      <w:bookmarkStart w:id="122" w:name="_Toc103510982"/>
      <w:bookmarkStart w:id="123" w:name="_Toc103511237"/>
      <w:bookmarkStart w:id="124" w:name="_Toc103512586"/>
      <w:bookmarkStart w:id="125" w:name="_Toc105485623"/>
      <w:bookmarkStart w:id="126" w:name="_Toc103606945"/>
      <w:bookmarkEnd w:id="85"/>
      <w:bookmarkEnd w:id="86"/>
      <w:bookmarkEnd w:id="117"/>
      <w:bookmarkEnd w:id="118"/>
      <w:r w:rsidRPr="005C0FC4">
        <w:rPr>
          <w:rFonts w:ascii="Times New Roman" w:eastAsia="Calibri" w:hAnsi="Times New Roman"/>
          <w:b/>
          <w:bCs/>
          <w:sz w:val="28"/>
          <w:szCs w:val="28"/>
          <w:lang w:eastAsia="en-US"/>
        </w:rPr>
        <w:t xml:space="preserve">Глава IV. </w:t>
      </w:r>
      <w:bookmarkStart w:id="127" w:name="_Hlk48231077"/>
      <w:r w:rsidRPr="005C0FC4">
        <w:rPr>
          <w:rFonts w:ascii="Times New Roman" w:eastAsia="Calibri" w:hAnsi="Times New Roman"/>
          <w:b/>
          <w:bCs/>
          <w:sz w:val="28"/>
          <w:szCs w:val="28"/>
          <w:lang w:eastAsia="en-US"/>
        </w:rPr>
        <w:t>Общественные обсуждения, публичные слушания по проектам документов в области градостроительной деятельности</w:t>
      </w:r>
      <w:bookmarkEnd w:id="120"/>
      <w:bookmarkEnd w:id="127"/>
    </w:p>
    <w:p w:rsidR="00BF6521" w:rsidRPr="00971C02" w:rsidRDefault="00BF6521" w:rsidP="00971C02">
      <w:pPr>
        <w:spacing w:before="360" w:after="240"/>
        <w:ind w:left="-142" w:firstLine="851"/>
        <w:jc w:val="both"/>
        <w:outlineLvl w:val="2"/>
        <w:rPr>
          <w:rFonts w:ascii="Times New Roman" w:hAnsi="Times New Roman"/>
          <w:b/>
          <w:sz w:val="28"/>
          <w:szCs w:val="28"/>
        </w:rPr>
      </w:pPr>
      <w:bookmarkStart w:id="128" w:name="_Общие_положения_об"/>
      <w:bookmarkStart w:id="129" w:name="_Toc128381067"/>
      <w:bookmarkEnd w:id="121"/>
      <w:bookmarkEnd w:id="122"/>
      <w:bookmarkEnd w:id="123"/>
      <w:bookmarkEnd w:id="124"/>
      <w:bookmarkEnd w:id="125"/>
      <w:bookmarkEnd w:id="128"/>
      <w:r w:rsidRPr="00971C02">
        <w:rPr>
          <w:rFonts w:ascii="Times New Roman" w:hAnsi="Times New Roman"/>
          <w:b/>
          <w:sz w:val="28"/>
          <w:szCs w:val="28"/>
        </w:rPr>
        <w:t xml:space="preserve">Статья 17. </w:t>
      </w:r>
      <w:bookmarkStart w:id="130" w:name="_Hlk48231120"/>
      <w:r w:rsidRPr="00971C02">
        <w:rPr>
          <w:rFonts w:ascii="Times New Roman" w:hAnsi="Times New Roman"/>
          <w:b/>
          <w:sz w:val="28"/>
          <w:szCs w:val="28"/>
        </w:rPr>
        <w:t>Общие положения об организации и проведении общественных обсуждений, публичных слушаний по проектам документов в области градостроительной деятельности</w:t>
      </w:r>
      <w:bookmarkEnd w:id="129"/>
      <w:bookmarkEnd w:id="130"/>
    </w:p>
    <w:p w:rsidR="00BF6521" w:rsidRPr="005C0FC4" w:rsidRDefault="00BF6521" w:rsidP="00BF6521">
      <w:pPr>
        <w:spacing w:line="360" w:lineRule="auto"/>
        <w:ind w:firstLine="709"/>
        <w:jc w:val="both"/>
        <w:rPr>
          <w:rFonts w:ascii="Times New Roman" w:eastAsia="Calibri" w:hAnsi="Times New Roman"/>
          <w:sz w:val="28"/>
          <w:szCs w:val="28"/>
          <w:lang w:eastAsia="en-US"/>
        </w:rPr>
      </w:pPr>
      <w:bookmarkStart w:id="131" w:name="_Hlk52204867"/>
      <w:r w:rsidRPr="005C0FC4">
        <w:rPr>
          <w:rFonts w:ascii="Times New Roman" w:eastAsia="Calibri" w:hAnsi="Times New Roman"/>
          <w:sz w:val="28"/>
          <w:szCs w:val="28"/>
          <w:lang w:eastAsia="en-US"/>
        </w:rPr>
        <w:t xml:space="preserve">1. </w:t>
      </w:r>
      <w:proofErr w:type="gramStart"/>
      <w:r w:rsidRPr="005C0FC4">
        <w:rPr>
          <w:rFonts w:ascii="Times New Roman" w:eastAsia="Calibri" w:hAnsi="Times New Roman"/>
          <w:sz w:val="28"/>
          <w:szCs w:val="28"/>
          <w:lang w:eastAsia="en-US"/>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за исключением случаев, предусмотренных Градостроительным кодексом Российской Федерации и другими федеральными законами, по проектам документов в области градостроительной деятельности, указанным в части 2 настоящей статьи, проводятся общественные обсуждения или публичные слушания.</w:t>
      </w:r>
      <w:proofErr w:type="gramEnd"/>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2. Общественные обсуждения или публичные слушания проводятся по проектам следующих документов в области градостроительной деятельности:</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 xml:space="preserve">1) проекту генерального плана поселения, а также проектам, предусматривающим внесение изменений в указанный документ; </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 xml:space="preserve">2) проекту Правил, а также проектам, предусматривающим внесение изменений в указанный документ; </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3) проектам планировки территории поселения, а также проектам, предусматривающим внесение изменений в указанный документ;</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4) проектам межевания территории поселения, а также проектам, предусматривающим внесение изменений в указанный документ;</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lastRenderedPageBreak/>
        <w:t>5) проекту правил благоустройства территории поселения, а также проектам, предусматривающим внесение изменений в указанный документ;</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 xml:space="preserve">6)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7)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 xml:space="preserve">3. </w:t>
      </w:r>
      <w:proofErr w:type="gramStart"/>
      <w:r w:rsidRPr="005C0FC4">
        <w:rPr>
          <w:rFonts w:ascii="Times New Roman" w:eastAsia="Calibri" w:hAnsi="Times New Roman"/>
          <w:sz w:val="28"/>
          <w:szCs w:val="28"/>
          <w:lang w:eastAsia="en-US"/>
        </w:rPr>
        <w:t>Участниками общественных обсуждений или публичных слушаний по проектам, указанным в пунктах 1 – 5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 xml:space="preserve">4. </w:t>
      </w:r>
      <w:proofErr w:type="gramStart"/>
      <w:r w:rsidRPr="005C0FC4">
        <w:rPr>
          <w:rFonts w:ascii="Times New Roman" w:eastAsia="Calibri" w:hAnsi="Times New Roman"/>
          <w:sz w:val="28"/>
          <w:szCs w:val="28"/>
          <w:lang w:eastAsia="en-US"/>
        </w:rPr>
        <w:t>Участниками общественных обсуждений или публичных слушаний по проектам, указанным в пунктах 6 и 7 части 2 настоящей статьи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w:t>
      </w:r>
      <w:proofErr w:type="gramEnd"/>
      <w:r w:rsidRPr="005C0FC4">
        <w:rPr>
          <w:rFonts w:ascii="Times New Roman" w:eastAsia="Calibri" w:hAnsi="Times New Roman"/>
          <w:sz w:val="28"/>
          <w:szCs w:val="28"/>
          <w:lang w:eastAsia="en-US"/>
        </w:rPr>
        <w:t xml:space="preserve">, </w:t>
      </w:r>
      <w:proofErr w:type="gramStart"/>
      <w:r w:rsidRPr="005C0FC4">
        <w:rPr>
          <w:rFonts w:ascii="Times New Roman" w:eastAsia="Calibri" w:hAnsi="Times New Roman"/>
          <w:sz w:val="28"/>
          <w:szCs w:val="28"/>
          <w:lang w:eastAsia="en-US"/>
        </w:rPr>
        <w:t>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w:t>
      </w:r>
      <w:proofErr w:type="gramEnd"/>
      <w:r w:rsidRPr="005C0FC4">
        <w:rPr>
          <w:rFonts w:ascii="Times New Roman" w:eastAsia="Calibri" w:hAnsi="Times New Roman"/>
          <w:sz w:val="28"/>
          <w:szCs w:val="28"/>
          <w:lang w:eastAsia="en-US"/>
        </w:rPr>
        <w:t xml:space="preserve">, подверженных риску негативного </w:t>
      </w:r>
      <w:r w:rsidRPr="005C0FC4">
        <w:rPr>
          <w:rFonts w:ascii="Times New Roman" w:eastAsia="Calibri" w:hAnsi="Times New Roman"/>
          <w:sz w:val="28"/>
          <w:szCs w:val="28"/>
          <w:lang w:eastAsia="en-US"/>
        </w:rPr>
        <w:lastRenderedPageBreak/>
        <w:t>воздействия на окружающую среду в результате реализации данных проектов.</w:t>
      </w:r>
    </w:p>
    <w:p w:rsidR="00BF6521" w:rsidRPr="00BF6521"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 xml:space="preserve">5. </w:t>
      </w:r>
      <w:proofErr w:type="gramStart"/>
      <w:r w:rsidRPr="005C0FC4">
        <w:rPr>
          <w:rFonts w:ascii="Times New Roman" w:eastAsia="Calibri" w:hAnsi="Times New Roman"/>
          <w:sz w:val="28"/>
          <w:szCs w:val="28"/>
          <w:lang w:eastAsia="en-US"/>
        </w:rPr>
        <w:t>Порядок организации и проведения общественных обсуждений или публичных слушаний по проектам, предусмотренным частью 2 настоящей статьи, организатор общественных обсуждений или публичных слушаний, срок проведения общественных обсуждений или публичных слушаний, официальный сайт и (или) информационные системы, используемые при проведении общественных обсуждений или публичных слушаний, требования к информационным стендам, на которых размещаются оповещения о начале общественных обсуждений или публичных слушаний, форма оповещения</w:t>
      </w:r>
      <w:proofErr w:type="gramEnd"/>
      <w:r w:rsidRPr="005C0FC4">
        <w:rPr>
          <w:rFonts w:ascii="Times New Roman" w:eastAsia="Calibri" w:hAnsi="Times New Roman"/>
          <w:sz w:val="28"/>
          <w:szCs w:val="28"/>
          <w:lang w:eastAsia="en-US"/>
        </w:rPr>
        <w:t xml:space="preserve"> </w:t>
      </w:r>
      <w:proofErr w:type="gramStart"/>
      <w:r w:rsidRPr="005C0FC4">
        <w:rPr>
          <w:rFonts w:ascii="Times New Roman" w:eastAsia="Calibri" w:hAnsi="Times New Roman"/>
          <w:sz w:val="28"/>
          <w:szCs w:val="28"/>
          <w:lang w:eastAsia="en-US"/>
        </w:rPr>
        <w:t>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 определяются решением Собрания представителей</w:t>
      </w:r>
      <w:proofErr w:type="gramEnd"/>
      <w:r w:rsidRPr="005C0FC4">
        <w:rPr>
          <w:rFonts w:ascii="Times New Roman" w:eastAsia="Calibri" w:hAnsi="Times New Roman"/>
          <w:sz w:val="28"/>
          <w:szCs w:val="28"/>
          <w:lang w:eastAsia="en-US"/>
        </w:rPr>
        <w:t xml:space="preserve"> </w:t>
      </w:r>
      <w:proofErr w:type="gramStart"/>
      <w:r w:rsidRPr="005C0FC4">
        <w:rPr>
          <w:rFonts w:ascii="Times New Roman" w:eastAsia="Calibri" w:hAnsi="Times New Roman"/>
          <w:sz w:val="28"/>
          <w:szCs w:val="28"/>
          <w:lang w:eastAsia="en-US"/>
        </w:rPr>
        <w:t>поселения, принимаемым в соответствии с Уставом поселения и настоящими Правилами.</w:t>
      </w:r>
      <w:proofErr w:type="gramEnd"/>
    </w:p>
    <w:p w:rsidR="005D7BEA" w:rsidRPr="00EA2ECE" w:rsidRDefault="005D7BEA" w:rsidP="00971C02">
      <w:pPr>
        <w:spacing w:before="360" w:after="240"/>
        <w:ind w:left="-142" w:firstLine="851"/>
        <w:jc w:val="both"/>
        <w:outlineLvl w:val="2"/>
        <w:rPr>
          <w:rFonts w:ascii="Times New Roman" w:hAnsi="Times New Roman"/>
          <w:b/>
          <w:sz w:val="28"/>
          <w:szCs w:val="28"/>
        </w:rPr>
      </w:pPr>
      <w:bookmarkStart w:id="132" w:name="_Toc128381068"/>
      <w:bookmarkEnd w:id="131"/>
      <w:r w:rsidRPr="00EA2ECE">
        <w:rPr>
          <w:rFonts w:ascii="Times New Roman" w:hAnsi="Times New Roman"/>
          <w:b/>
          <w:sz w:val="28"/>
          <w:szCs w:val="28"/>
        </w:rPr>
        <w:t>Стать</w:t>
      </w:r>
      <w:r w:rsidR="002F4371" w:rsidRPr="00EA2ECE">
        <w:rPr>
          <w:rFonts w:ascii="Times New Roman" w:hAnsi="Times New Roman"/>
          <w:b/>
          <w:sz w:val="28"/>
          <w:szCs w:val="28"/>
        </w:rPr>
        <w:t>я 18</w:t>
      </w:r>
      <w:r w:rsidRPr="00EA2ECE">
        <w:rPr>
          <w:rFonts w:ascii="Times New Roman" w:hAnsi="Times New Roman"/>
          <w:b/>
          <w:sz w:val="28"/>
          <w:szCs w:val="28"/>
        </w:rPr>
        <w:t xml:space="preserve">. </w:t>
      </w:r>
      <w:bookmarkStart w:id="133" w:name="_Назначение_публичных_слушаний"/>
      <w:bookmarkEnd w:id="133"/>
      <w:r w:rsidR="005A0E73" w:rsidRPr="00971C02">
        <w:rPr>
          <w:rFonts w:ascii="Times New Roman" w:hAnsi="Times New Roman"/>
          <w:b/>
          <w:sz w:val="28"/>
          <w:szCs w:val="28"/>
        </w:rPr>
        <w:t xml:space="preserve">Оповещение о начале </w:t>
      </w:r>
      <w:r w:rsidR="00C57402" w:rsidRPr="00971C02">
        <w:rPr>
          <w:rFonts w:ascii="Times New Roman" w:hAnsi="Times New Roman"/>
          <w:b/>
          <w:sz w:val="28"/>
          <w:szCs w:val="28"/>
        </w:rPr>
        <w:t xml:space="preserve">общественных обсуждений или </w:t>
      </w:r>
      <w:r w:rsidR="005A0E73" w:rsidRPr="00971C02">
        <w:rPr>
          <w:rFonts w:ascii="Times New Roman" w:hAnsi="Times New Roman"/>
          <w:b/>
          <w:sz w:val="28"/>
          <w:szCs w:val="28"/>
        </w:rPr>
        <w:t>публичных слушаний</w:t>
      </w:r>
      <w:r w:rsidR="00B04DB1" w:rsidRPr="00971C02">
        <w:rPr>
          <w:rFonts w:ascii="Times New Roman" w:hAnsi="Times New Roman"/>
          <w:b/>
          <w:sz w:val="28"/>
          <w:szCs w:val="28"/>
        </w:rPr>
        <w:t xml:space="preserve">. </w:t>
      </w:r>
      <w:r w:rsidR="00B04DB1" w:rsidRPr="00EA2ECE">
        <w:rPr>
          <w:rFonts w:ascii="Times New Roman" w:hAnsi="Times New Roman"/>
          <w:b/>
          <w:sz w:val="28"/>
          <w:szCs w:val="28"/>
        </w:rPr>
        <w:t xml:space="preserve">Экспозиция проектов, вынесенных на </w:t>
      </w:r>
      <w:r w:rsidR="003D1E16" w:rsidRPr="00971C02">
        <w:rPr>
          <w:rFonts w:ascii="Times New Roman" w:hAnsi="Times New Roman"/>
          <w:b/>
          <w:sz w:val="28"/>
          <w:szCs w:val="28"/>
        </w:rPr>
        <w:t xml:space="preserve">общественные обсуждения или </w:t>
      </w:r>
      <w:r w:rsidR="00B04DB1" w:rsidRPr="00EA2ECE">
        <w:rPr>
          <w:rFonts w:ascii="Times New Roman" w:hAnsi="Times New Roman"/>
          <w:b/>
          <w:sz w:val="28"/>
          <w:szCs w:val="28"/>
        </w:rPr>
        <w:t>публичные слушания</w:t>
      </w:r>
      <w:proofErr w:type="gramStart"/>
      <w:r w:rsidR="000C76EC" w:rsidRPr="00EA2ECE">
        <w:rPr>
          <w:rFonts w:ascii="Times New Roman" w:hAnsi="Times New Roman"/>
          <w:b/>
          <w:sz w:val="28"/>
          <w:szCs w:val="28"/>
        </w:rPr>
        <w:t>.</w:t>
      </w:r>
      <w:r w:rsidR="00BF6521">
        <w:rPr>
          <w:rFonts w:ascii="Times New Roman" w:hAnsi="Times New Roman"/>
          <w:b/>
          <w:sz w:val="28"/>
          <w:szCs w:val="28"/>
        </w:rPr>
        <w:t>(</w:t>
      </w:r>
      <w:proofErr w:type="gramEnd"/>
      <w:r w:rsidR="00BF6521">
        <w:rPr>
          <w:rFonts w:ascii="Times New Roman" w:hAnsi="Times New Roman"/>
          <w:b/>
          <w:sz w:val="28"/>
          <w:szCs w:val="28"/>
        </w:rPr>
        <w:t xml:space="preserve"> </w:t>
      </w:r>
      <w:r w:rsidR="005C0FC4">
        <w:rPr>
          <w:rFonts w:ascii="Times New Roman" w:hAnsi="Times New Roman"/>
          <w:b/>
          <w:sz w:val="28"/>
          <w:szCs w:val="28"/>
        </w:rPr>
        <w:t>утратила силу</w:t>
      </w:r>
      <w:r w:rsidR="00BF6521">
        <w:rPr>
          <w:rFonts w:ascii="Times New Roman" w:hAnsi="Times New Roman"/>
          <w:b/>
          <w:sz w:val="28"/>
          <w:szCs w:val="28"/>
        </w:rPr>
        <w:t>)</w:t>
      </w:r>
      <w:bookmarkEnd w:id="132"/>
    </w:p>
    <w:p w:rsidR="002A1D7E" w:rsidRDefault="000C76EC" w:rsidP="00971C02">
      <w:pPr>
        <w:spacing w:before="360" w:after="240"/>
        <w:ind w:left="-142" w:firstLine="851"/>
        <w:jc w:val="both"/>
        <w:outlineLvl w:val="2"/>
        <w:rPr>
          <w:rFonts w:ascii="Times New Roman" w:hAnsi="Times New Roman"/>
          <w:b/>
          <w:sz w:val="28"/>
          <w:szCs w:val="28"/>
        </w:rPr>
      </w:pPr>
      <w:bookmarkStart w:id="134" w:name="_Toc128381069"/>
      <w:r w:rsidRPr="00EA2ECE">
        <w:rPr>
          <w:rFonts w:ascii="Times New Roman" w:hAnsi="Times New Roman"/>
          <w:b/>
          <w:sz w:val="28"/>
          <w:szCs w:val="28"/>
        </w:rPr>
        <w:t xml:space="preserve">Статья </w:t>
      </w:r>
      <w:r w:rsidR="002F4371" w:rsidRPr="00EA2ECE">
        <w:rPr>
          <w:rFonts w:ascii="Times New Roman" w:hAnsi="Times New Roman"/>
          <w:b/>
          <w:sz w:val="28"/>
          <w:szCs w:val="28"/>
        </w:rPr>
        <w:t>19</w:t>
      </w:r>
      <w:r w:rsidRPr="00EA2ECE">
        <w:rPr>
          <w:rFonts w:ascii="Times New Roman" w:hAnsi="Times New Roman"/>
          <w:b/>
          <w:sz w:val="28"/>
          <w:szCs w:val="28"/>
        </w:rPr>
        <w:t xml:space="preserve">. Протокол </w:t>
      </w:r>
      <w:r w:rsidR="00816363" w:rsidRPr="00EA2ECE">
        <w:rPr>
          <w:rFonts w:ascii="Times New Roman" w:hAnsi="Times New Roman"/>
          <w:b/>
          <w:sz w:val="28"/>
          <w:szCs w:val="28"/>
        </w:rPr>
        <w:t xml:space="preserve">общественных обсуждений или </w:t>
      </w:r>
      <w:r w:rsidRPr="00EA2ECE">
        <w:rPr>
          <w:rFonts w:ascii="Times New Roman" w:hAnsi="Times New Roman"/>
          <w:b/>
          <w:sz w:val="28"/>
          <w:szCs w:val="28"/>
        </w:rPr>
        <w:t>публичных слушани</w:t>
      </w:r>
      <w:proofErr w:type="gramStart"/>
      <w:r w:rsidRPr="00EA2ECE">
        <w:rPr>
          <w:rFonts w:ascii="Times New Roman" w:hAnsi="Times New Roman"/>
          <w:b/>
          <w:sz w:val="28"/>
          <w:szCs w:val="28"/>
        </w:rPr>
        <w:t>й</w:t>
      </w:r>
      <w:r w:rsidR="00BF6521">
        <w:rPr>
          <w:rFonts w:ascii="Times New Roman" w:hAnsi="Times New Roman"/>
          <w:b/>
          <w:sz w:val="28"/>
          <w:szCs w:val="28"/>
        </w:rPr>
        <w:t>(</w:t>
      </w:r>
      <w:proofErr w:type="gramEnd"/>
      <w:r w:rsidR="00BF6521">
        <w:rPr>
          <w:rFonts w:ascii="Times New Roman" w:hAnsi="Times New Roman"/>
          <w:b/>
          <w:sz w:val="28"/>
          <w:szCs w:val="28"/>
        </w:rPr>
        <w:t xml:space="preserve"> </w:t>
      </w:r>
      <w:r w:rsidR="005C0FC4">
        <w:rPr>
          <w:rFonts w:ascii="Times New Roman" w:hAnsi="Times New Roman"/>
          <w:b/>
          <w:sz w:val="28"/>
          <w:szCs w:val="28"/>
        </w:rPr>
        <w:t>утратила силу</w:t>
      </w:r>
      <w:r w:rsidR="00BF6521">
        <w:rPr>
          <w:rFonts w:ascii="Times New Roman" w:hAnsi="Times New Roman"/>
          <w:b/>
          <w:sz w:val="28"/>
          <w:szCs w:val="28"/>
        </w:rPr>
        <w:t>)</w:t>
      </w:r>
      <w:bookmarkEnd w:id="134"/>
    </w:p>
    <w:p w:rsidR="007C44A9" w:rsidRDefault="002F4371" w:rsidP="00971C02">
      <w:pPr>
        <w:spacing w:before="360" w:after="240"/>
        <w:ind w:firstLine="993"/>
        <w:jc w:val="both"/>
        <w:outlineLvl w:val="2"/>
        <w:rPr>
          <w:rFonts w:ascii="Times New Roman" w:hAnsi="Times New Roman"/>
          <w:b/>
          <w:sz w:val="28"/>
          <w:szCs w:val="28"/>
        </w:rPr>
      </w:pPr>
      <w:bookmarkStart w:id="135" w:name="_Toc128381070"/>
      <w:r w:rsidRPr="00971C02">
        <w:rPr>
          <w:rFonts w:ascii="Times New Roman" w:hAnsi="Times New Roman"/>
          <w:b/>
          <w:sz w:val="28"/>
          <w:szCs w:val="28"/>
        </w:rPr>
        <w:t>Статья 20</w:t>
      </w:r>
      <w:r w:rsidR="004978E7" w:rsidRPr="00971C02">
        <w:rPr>
          <w:rFonts w:ascii="Times New Roman" w:hAnsi="Times New Roman"/>
          <w:b/>
          <w:sz w:val="28"/>
          <w:szCs w:val="28"/>
        </w:rPr>
        <w:t xml:space="preserve">. </w:t>
      </w:r>
      <w:bookmarkStart w:id="136" w:name="_Срок_проведения_публичных"/>
      <w:bookmarkStart w:id="137" w:name="_Toc234175877"/>
      <w:bookmarkStart w:id="138" w:name="_Toc234176045"/>
      <w:bookmarkStart w:id="139" w:name="_Toc209979989"/>
      <w:bookmarkEnd w:id="136"/>
      <w:r w:rsidR="007C44A9" w:rsidRPr="00EA2ECE">
        <w:rPr>
          <w:rFonts w:ascii="Times New Roman" w:hAnsi="Times New Roman"/>
          <w:b/>
          <w:sz w:val="28"/>
          <w:szCs w:val="28"/>
        </w:rPr>
        <w:t xml:space="preserve">Срок проведения </w:t>
      </w:r>
      <w:r w:rsidR="00816363" w:rsidRPr="00971C02">
        <w:rPr>
          <w:rFonts w:ascii="Times New Roman" w:hAnsi="Times New Roman"/>
          <w:b/>
          <w:sz w:val="28"/>
          <w:szCs w:val="28"/>
        </w:rPr>
        <w:t xml:space="preserve">общественных обсуждений или </w:t>
      </w:r>
      <w:r w:rsidR="007C44A9" w:rsidRPr="00EA2ECE">
        <w:rPr>
          <w:rFonts w:ascii="Times New Roman" w:hAnsi="Times New Roman"/>
          <w:b/>
          <w:sz w:val="28"/>
          <w:szCs w:val="28"/>
        </w:rPr>
        <w:t>публичных слушаний в сфере градостроительной деятельност</w:t>
      </w:r>
      <w:proofErr w:type="gramStart"/>
      <w:r w:rsidR="007C44A9" w:rsidRPr="00EA2ECE">
        <w:rPr>
          <w:rFonts w:ascii="Times New Roman" w:hAnsi="Times New Roman"/>
          <w:b/>
          <w:sz w:val="28"/>
          <w:szCs w:val="28"/>
        </w:rPr>
        <w:t>и</w:t>
      </w:r>
      <w:bookmarkEnd w:id="137"/>
      <w:bookmarkEnd w:id="138"/>
      <w:bookmarkEnd w:id="139"/>
      <w:r w:rsidR="00BF6521">
        <w:rPr>
          <w:rFonts w:ascii="Times New Roman" w:hAnsi="Times New Roman"/>
          <w:b/>
          <w:sz w:val="28"/>
          <w:szCs w:val="28"/>
        </w:rPr>
        <w:t>(</w:t>
      </w:r>
      <w:proofErr w:type="gramEnd"/>
      <w:r w:rsidR="00BF6521">
        <w:rPr>
          <w:rFonts w:ascii="Times New Roman" w:hAnsi="Times New Roman"/>
          <w:b/>
          <w:sz w:val="28"/>
          <w:szCs w:val="28"/>
        </w:rPr>
        <w:t xml:space="preserve"> </w:t>
      </w:r>
      <w:r w:rsidR="005C0FC4">
        <w:rPr>
          <w:rFonts w:ascii="Times New Roman" w:hAnsi="Times New Roman"/>
          <w:b/>
          <w:sz w:val="28"/>
          <w:szCs w:val="28"/>
        </w:rPr>
        <w:t>утратила силу</w:t>
      </w:r>
      <w:r w:rsidR="00BF6521">
        <w:rPr>
          <w:rFonts w:ascii="Times New Roman" w:hAnsi="Times New Roman"/>
          <w:b/>
          <w:sz w:val="28"/>
          <w:szCs w:val="28"/>
        </w:rPr>
        <w:t>)</w:t>
      </w:r>
      <w:bookmarkEnd w:id="135"/>
    </w:p>
    <w:p w:rsidR="007C44A9" w:rsidRDefault="002F4371" w:rsidP="00971C02">
      <w:pPr>
        <w:spacing w:before="360" w:after="240"/>
        <w:ind w:firstLine="993"/>
        <w:jc w:val="both"/>
        <w:outlineLvl w:val="2"/>
        <w:rPr>
          <w:rFonts w:ascii="Times New Roman" w:hAnsi="Times New Roman"/>
          <w:b/>
          <w:sz w:val="28"/>
          <w:szCs w:val="28"/>
        </w:rPr>
      </w:pPr>
      <w:bookmarkStart w:id="140" w:name="_Место_проведения_публичных"/>
      <w:bookmarkStart w:id="141" w:name="_Уполномоченный_на_организацию"/>
      <w:bookmarkStart w:id="142" w:name="_Финансирование_мероприятий_по"/>
      <w:bookmarkStart w:id="143" w:name="_Проведение_мероприятия_по"/>
      <w:bookmarkStart w:id="144" w:name="_Заключение_о_результатах"/>
      <w:bookmarkStart w:id="145" w:name="_Toc234175883"/>
      <w:bookmarkStart w:id="146" w:name="_Toc234176051"/>
      <w:bookmarkStart w:id="147" w:name="_Toc209979995"/>
      <w:bookmarkStart w:id="148" w:name="_Toc128381071"/>
      <w:bookmarkEnd w:id="140"/>
      <w:bookmarkEnd w:id="141"/>
      <w:bookmarkEnd w:id="142"/>
      <w:bookmarkEnd w:id="143"/>
      <w:bookmarkEnd w:id="144"/>
      <w:r w:rsidRPr="00EA2ECE">
        <w:rPr>
          <w:rFonts w:ascii="Times New Roman" w:hAnsi="Times New Roman"/>
          <w:b/>
          <w:sz w:val="28"/>
          <w:szCs w:val="28"/>
        </w:rPr>
        <w:t>Статья 21</w:t>
      </w:r>
      <w:r w:rsidR="00CA5798" w:rsidRPr="00EA2ECE">
        <w:rPr>
          <w:rFonts w:ascii="Times New Roman" w:hAnsi="Times New Roman"/>
          <w:b/>
          <w:sz w:val="28"/>
          <w:szCs w:val="28"/>
        </w:rPr>
        <w:t xml:space="preserve">. </w:t>
      </w:r>
      <w:r w:rsidR="007C44A9" w:rsidRPr="00EA2ECE">
        <w:rPr>
          <w:rFonts w:ascii="Times New Roman" w:hAnsi="Times New Roman"/>
          <w:b/>
          <w:sz w:val="28"/>
          <w:szCs w:val="28"/>
        </w:rPr>
        <w:t xml:space="preserve">Заключение о результатах </w:t>
      </w:r>
      <w:r w:rsidR="00816363" w:rsidRPr="00971C02">
        <w:rPr>
          <w:rFonts w:ascii="Times New Roman" w:hAnsi="Times New Roman"/>
          <w:b/>
          <w:sz w:val="28"/>
          <w:szCs w:val="28"/>
        </w:rPr>
        <w:t xml:space="preserve">общественных обсуждений или </w:t>
      </w:r>
      <w:r w:rsidR="007C44A9" w:rsidRPr="00EA2ECE">
        <w:rPr>
          <w:rFonts w:ascii="Times New Roman" w:hAnsi="Times New Roman"/>
          <w:b/>
          <w:sz w:val="28"/>
          <w:szCs w:val="28"/>
        </w:rPr>
        <w:t>публичных слушани</w:t>
      </w:r>
      <w:proofErr w:type="gramStart"/>
      <w:r w:rsidR="007C44A9" w:rsidRPr="00EA2ECE">
        <w:rPr>
          <w:rFonts w:ascii="Times New Roman" w:hAnsi="Times New Roman"/>
          <w:b/>
          <w:sz w:val="28"/>
          <w:szCs w:val="28"/>
        </w:rPr>
        <w:t>й</w:t>
      </w:r>
      <w:bookmarkEnd w:id="145"/>
      <w:bookmarkEnd w:id="146"/>
      <w:bookmarkEnd w:id="147"/>
      <w:r w:rsidR="00BF6521">
        <w:rPr>
          <w:rFonts w:ascii="Times New Roman" w:hAnsi="Times New Roman"/>
          <w:b/>
          <w:sz w:val="28"/>
          <w:szCs w:val="28"/>
        </w:rPr>
        <w:t>(</w:t>
      </w:r>
      <w:proofErr w:type="gramEnd"/>
      <w:r w:rsidR="00BF6521">
        <w:rPr>
          <w:rFonts w:ascii="Times New Roman" w:hAnsi="Times New Roman"/>
          <w:b/>
          <w:sz w:val="28"/>
          <w:szCs w:val="28"/>
        </w:rPr>
        <w:t xml:space="preserve"> </w:t>
      </w:r>
      <w:r w:rsidR="005C0FC4">
        <w:rPr>
          <w:rFonts w:ascii="Times New Roman" w:hAnsi="Times New Roman"/>
          <w:b/>
          <w:sz w:val="28"/>
          <w:szCs w:val="28"/>
        </w:rPr>
        <w:t>утратила силу</w:t>
      </w:r>
      <w:r w:rsidR="00BF6521">
        <w:rPr>
          <w:rFonts w:ascii="Times New Roman" w:hAnsi="Times New Roman"/>
          <w:b/>
          <w:sz w:val="28"/>
          <w:szCs w:val="28"/>
        </w:rPr>
        <w:t>)</w:t>
      </w:r>
      <w:bookmarkEnd w:id="148"/>
    </w:p>
    <w:p w:rsidR="007C44A9" w:rsidRPr="00EA2ECE" w:rsidRDefault="007C44A9" w:rsidP="007C44A9">
      <w:pPr>
        <w:numPr>
          <w:ilvl w:val="1"/>
          <w:numId w:val="3"/>
        </w:numPr>
        <w:spacing w:before="360" w:after="240"/>
        <w:jc w:val="center"/>
        <w:outlineLvl w:val="1"/>
        <w:rPr>
          <w:rFonts w:ascii="Times New Roman" w:hAnsi="Times New Roman"/>
          <w:b/>
          <w:sz w:val="28"/>
          <w:szCs w:val="28"/>
        </w:rPr>
      </w:pPr>
      <w:bookmarkStart w:id="149" w:name="_Особенности_проведения_публичных_"/>
      <w:bookmarkStart w:id="150" w:name="_Особенности_проведения_публичных"/>
      <w:bookmarkStart w:id="151" w:name="_Особенности_проведения_публичных_1"/>
      <w:bookmarkStart w:id="152" w:name="_Особенности_организации_и"/>
      <w:bookmarkStart w:id="153" w:name="_Использование_территорий_общего"/>
      <w:bookmarkStart w:id="154" w:name="_Контроль_в_сфере"/>
      <w:bookmarkStart w:id="155" w:name="_Toc131313945"/>
      <w:bookmarkStart w:id="156" w:name="_Toc103606949"/>
      <w:bookmarkStart w:id="157" w:name="_Toc215295538"/>
      <w:bookmarkStart w:id="158" w:name="_Toc234175898"/>
      <w:bookmarkStart w:id="159" w:name="_Toc234176066"/>
      <w:bookmarkStart w:id="160" w:name="_Toc209980010"/>
      <w:bookmarkStart w:id="161" w:name="_Toc128381072"/>
      <w:bookmarkEnd w:id="126"/>
      <w:bookmarkEnd w:id="149"/>
      <w:bookmarkEnd w:id="150"/>
      <w:bookmarkEnd w:id="151"/>
      <w:bookmarkEnd w:id="152"/>
      <w:bookmarkEnd w:id="153"/>
      <w:bookmarkEnd w:id="154"/>
      <w:r w:rsidRPr="00EA2ECE">
        <w:rPr>
          <w:rFonts w:ascii="Times New Roman" w:hAnsi="Times New Roman"/>
          <w:b/>
          <w:sz w:val="28"/>
          <w:szCs w:val="28"/>
        </w:rPr>
        <w:lastRenderedPageBreak/>
        <w:t>Внесение изменений</w:t>
      </w:r>
      <w:bookmarkEnd w:id="155"/>
      <w:r w:rsidRPr="00EA2ECE">
        <w:rPr>
          <w:rFonts w:ascii="Times New Roman" w:hAnsi="Times New Roman"/>
          <w:b/>
          <w:sz w:val="28"/>
          <w:szCs w:val="28"/>
        </w:rPr>
        <w:t xml:space="preserve"> </w:t>
      </w:r>
      <w:bookmarkEnd w:id="156"/>
      <w:r w:rsidRPr="00EA2ECE">
        <w:rPr>
          <w:rFonts w:ascii="Times New Roman" w:hAnsi="Times New Roman"/>
          <w:b/>
          <w:sz w:val="28"/>
          <w:szCs w:val="28"/>
        </w:rPr>
        <w:t xml:space="preserve">в Правила землепользования </w:t>
      </w:r>
      <w:r w:rsidRPr="00EA2ECE">
        <w:rPr>
          <w:rFonts w:ascii="Times New Roman" w:hAnsi="Times New Roman"/>
          <w:b/>
          <w:sz w:val="28"/>
          <w:szCs w:val="28"/>
        </w:rPr>
        <w:br/>
        <w:t>и застройки поселения</w:t>
      </w:r>
      <w:bookmarkEnd w:id="157"/>
      <w:bookmarkEnd w:id="158"/>
      <w:bookmarkEnd w:id="159"/>
      <w:bookmarkEnd w:id="160"/>
      <w:bookmarkEnd w:id="161"/>
      <w:r w:rsidRPr="00EA2ECE">
        <w:rPr>
          <w:rFonts w:ascii="Times New Roman" w:hAnsi="Times New Roman"/>
          <w:b/>
          <w:sz w:val="28"/>
          <w:szCs w:val="28"/>
        </w:rPr>
        <w:t xml:space="preserve"> </w:t>
      </w:r>
    </w:p>
    <w:p w:rsidR="007C44A9" w:rsidRPr="00EA2ECE" w:rsidRDefault="002F4371" w:rsidP="00CA5798">
      <w:pPr>
        <w:spacing w:before="360" w:after="240"/>
        <w:ind w:firstLine="851"/>
        <w:jc w:val="both"/>
        <w:outlineLvl w:val="2"/>
        <w:rPr>
          <w:rFonts w:ascii="Times New Roman" w:hAnsi="Times New Roman"/>
          <w:b/>
          <w:sz w:val="28"/>
          <w:szCs w:val="28"/>
        </w:rPr>
      </w:pPr>
      <w:bookmarkStart w:id="162" w:name="_Основания_для_внесения"/>
      <w:bookmarkStart w:id="163" w:name="_Toc131313946"/>
      <w:bookmarkStart w:id="164" w:name="_Toc215295539"/>
      <w:bookmarkStart w:id="165" w:name="_Toc234175899"/>
      <w:bookmarkStart w:id="166" w:name="_Toc234176067"/>
      <w:bookmarkStart w:id="167" w:name="_Toc209980011"/>
      <w:bookmarkStart w:id="168" w:name="_Toc128381073"/>
      <w:bookmarkEnd w:id="162"/>
      <w:r w:rsidRPr="00EA2ECE">
        <w:rPr>
          <w:rFonts w:ascii="Times New Roman" w:hAnsi="Times New Roman"/>
          <w:b/>
          <w:sz w:val="28"/>
          <w:szCs w:val="28"/>
        </w:rPr>
        <w:t>Статья 22</w:t>
      </w:r>
      <w:r w:rsidR="00CA5798" w:rsidRPr="00EA2ECE">
        <w:rPr>
          <w:rFonts w:ascii="Times New Roman" w:hAnsi="Times New Roman"/>
          <w:b/>
          <w:sz w:val="28"/>
          <w:szCs w:val="28"/>
        </w:rPr>
        <w:t xml:space="preserve">. </w:t>
      </w:r>
      <w:r w:rsidR="007C44A9" w:rsidRPr="00EA2ECE">
        <w:rPr>
          <w:rFonts w:ascii="Times New Roman" w:hAnsi="Times New Roman"/>
          <w:b/>
          <w:sz w:val="28"/>
          <w:szCs w:val="28"/>
        </w:rPr>
        <w:t>Основания для внесения изменений в Правила</w:t>
      </w:r>
      <w:bookmarkEnd w:id="163"/>
      <w:bookmarkEnd w:id="164"/>
      <w:r w:rsidR="007C44A9" w:rsidRPr="00EA2ECE">
        <w:rPr>
          <w:rFonts w:ascii="Times New Roman" w:hAnsi="Times New Roman"/>
          <w:b/>
          <w:sz w:val="28"/>
          <w:szCs w:val="28"/>
        </w:rPr>
        <w:t>, порядок рассмотрения предложений и инициатив по внесению изменений в Правила</w:t>
      </w:r>
      <w:bookmarkEnd w:id="165"/>
      <w:bookmarkEnd w:id="166"/>
      <w:bookmarkEnd w:id="167"/>
      <w:bookmarkEnd w:id="168"/>
    </w:p>
    <w:p w:rsidR="00466B0E" w:rsidRPr="0011564C" w:rsidRDefault="00131DA4" w:rsidP="00466B0E">
      <w:pPr>
        <w:spacing w:line="360" w:lineRule="auto"/>
        <w:ind w:firstLine="709"/>
        <w:jc w:val="both"/>
        <w:rPr>
          <w:rFonts w:ascii="Times New Roman" w:hAnsi="Times New Roman"/>
          <w:sz w:val="28"/>
          <w:szCs w:val="28"/>
        </w:rPr>
      </w:pPr>
      <w:bookmarkStart w:id="169" w:name="_Hlk7439939"/>
      <w:bookmarkStart w:id="170" w:name="_Hlk522287793"/>
      <w:r w:rsidRPr="00CE1BBE">
        <w:rPr>
          <w:rFonts w:ascii="Times New Roman" w:hAnsi="Times New Roman"/>
          <w:sz w:val="28"/>
          <w:szCs w:val="28"/>
        </w:rPr>
        <w:t xml:space="preserve">1. </w:t>
      </w:r>
      <w:r w:rsidR="00466B0E" w:rsidRPr="0011564C">
        <w:rPr>
          <w:rFonts w:ascii="Times New Roman" w:hAnsi="Times New Roman"/>
          <w:sz w:val="28"/>
          <w:szCs w:val="28"/>
        </w:rPr>
        <w:t>Основаниями для рассмотрения Главой поселения вопроса о внесении изменений в Правила являются:</w:t>
      </w:r>
      <w:bookmarkEnd w:id="169"/>
    </w:p>
    <w:p w:rsidR="00466B0E" w:rsidRPr="0011564C" w:rsidRDefault="00466B0E" w:rsidP="00466B0E">
      <w:pPr>
        <w:spacing w:line="360" w:lineRule="auto"/>
        <w:ind w:firstLine="709"/>
        <w:jc w:val="both"/>
        <w:rPr>
          <w:rFonts w:ascii="Times New Roman" w:hAnsi="Times New Roman"/>
          <w:sz w:val="28"/>
          <w:szCs w:val="28"/>
        </w:rPr>
      </w:pPr>
      <w:r w:rsidRPr="0011564C">
        <w:rPr>
          <w:rFonts w:ascii="Times New Roman" w:hAnsi="Times New Roman"/>
          <w:sz w:val="28"/>
          <w:szCs w:val="28"/>
        </w:rPr>
        <w:t xml:space="preserve">1) </w:t>
      </w:r>
      <w:bookmarkStart w:id="171" w:name="_Hlk7439961"/>
      <w:r w:rsidRPr="0011564C">
        <w:rPr>
          <w:rFonts w:ascii="Times New Roman" w:hAnsi="Times New Roman"/>
          <w:sz w:val="28"/>
          <w:szCs w:val="28"/>
        </w:rPr>
        <w:t>несоответствие Правил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bookmarkEnd w:id="171"/>
    </w:p>
    <w:p w:rsidR="00466B0E" w:rsidRPr="0011564C" w:rsidRDefault="00466B0E" w:rsidP="00466B0E">
      <w:pPr>
        <w:spacing w:line="360" w:lineRule="auto"/>
        <w:ind w:firstLine="709"/>
        <w:jc w:val="both"/>
        <w:rPr>
          <w:rFonts w:ascii="Times New Roman" w:hAnsi="Times New Roman"/>
          <w:sz w:val="28"/>
          <w:szCs w:val="28"/>
        </w:rPr>
      </w:pPr>
      <w:r w:rsidRPr="0011564C">
        <w:rPr>
          <w:rFonts w:ascii="Times New Roman" w:hAnsi="Times New Roman"/>
          <w:sz w:val="28"/>
          <w:szCs w:val="28"/>
        </w:rPr>
        <w:t xml:space="preserve">2) </w:t>
      </w:r>
      <w:bookmarkStart w:id="172" w:name="_Hlk7439971"/>
      <w:r w:rsidRPr="0011564C">
        <w:rPr>
          <w:rFonts w:ascii="Times New Roman" w:hAnsi="Times New Roman"/>
          <w:sz w:val="28"/>
          <w:szCs w:val="28"/>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11564C">
        <w:rPr>
          <w:rFonts w:ascii="Times New Roman" w:hAnsi="Times New Roman"/>
          <w:sz w:val="28"/>
          <w:szCs w:val="28"/>
        </w:rPr>
        <w:t>приаэродромной</w:t>
      </w:r>
      <w:proofErr w:type="spellEnd"/>
      <w:r w:rsidRPr="0011564C">
        <w:rPr>
          <w:rFonts w:ascii="Times New Roman" w:hAnsi="Times New Roman"/>
          <w:sz w:val="28"/>
          <w:szCs w:val="28"/>
        </w:rPr>
        <w:t xml:space="preserve"> территории, которые допущены в Правилах;</w:t>
      </w:r>
      <w:bookmarkEnd w:id="172"/>
    </w:p>
    <w:p w:rsidR="00466B0E" w:rsidRPr="0011564C" w:rsidRDefault="00466B0E" w:rsidP="00466B0E">
      <w:pPr>
        <w:spacing w:line="360" w:lineRule="auto"/>
        <w:ind w:firstLine="709"/>
        <w:jc w:val="both"/>
        <w:rPr>
          <w:rFonts w:ascii="Times New Roman" w:hAnsi="Times New Roman"/>
          <w:sz w:val="28"/>
          <w:szCs w:val="28"/>
        </w:rPr>
      </w:pPr>
      <w:r w:rsidRPr="0011564C">
        <w:rPr>
          <w:rFonts w:ascii="Times New Roman" w:hAnsi="Times New Roman"/>
          <w:sz w:val="28"/>
          <w:szCs w:val="28"/>
        </w:rPr>
        <w:t xml:space="preserve">3) </w:t>
      </w:r>
      <w:bookmarkStart w:id="173" w:name="_Hlk7439978"/>
      <w:r w:rsidRPr="0011564C">
        <w:rPr>
          <w:rFonts w:ascii="Times New Roman" w:hAnsi="Times New Roman"/>
          <w:sz w:val="28"/>
          <w:szCs w:val="28"/>
        </w:rPr>
        <w:t>поступление предложений об изменении границ территориальных зон, изменении градостроительных регламентов;</w:t>
      </w:r>
      <w:bookmarkEnd w:id="173"/>
    </w:p>
    <w:p w:rsidR="00466B0E" w:rsidRPr="0011564C" w:rsidRDefault="00466B0E" w:rsidP="00466B0E">
      <w:pPr>
        <w:spacing w:line="360" w:lineRule="auto"/>
        <w:ind w:firstLine="709"/>
        <w:jc w:val="both"/>
        <w:rPr>
          <w:rFonts w:ascii="Times New Roman" w:hAnsi="Times New Roman"/>
          <w:sz w:val="28"/>
          <w:szCs w:val="28"/>
        </w:rPr>
      </w:pPr>
      <w:r w:rsidRPr="0011564C">
        <w:rPr>
          <w:rFonts w:ascii="Times New Roman" w:hAnsi="Times New Roman"/>
          <w:sz w:val="28"/>
          <w:szCs w:val="28"/>
        </w:rPr>
        <w:t xml:space="preserve">4) </w:t>
      </w:r>
      <w:bookmarkStart w:id="174" w:name="_Hlk7439985"/>
      <w:r w:rsidRPr="0011564C">
        <w:rPr>
          <w:rFonts w:ascii="Times New Roman" w:hAnsi="Times New Roman"/>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bookmarkEnd w:id="174"/>
    </w:p>
    <w:p w:rsidR="00466B0E" w:rsidRPr="0011564C" w:rsidRDefault="00466B0E" w:rsidP="00466B0E">
      <w:pPr>
        <w:spacing w:line="360" w:lineRule="auto"/>
        <w:ind w:firstLine="709"/>
        <w:jc w:val="both"/>
        <w:rPr>
          <w:rFonts w:ascii="Times New Roman" w:hAnsi="Times New Roman"/>
          <w:sz w:val="28"/>
          <w:szCs w:val="28"/>
        </w:rPr>
      </w:pPr>
      <w:r w:rsidRPr="0011564C">
        <w:rPr>
          <w:rFonts w:ascii="Times New Roman" w:hAnsi="Times New Roman"/>
          <w:sz w:val="28"/>
          <w:szCs w:val="28"/>
        </w:rPr>
        <w:t xml:space="preserve">5) </w:t>
      </w:r>
      <w:bookmarkStart w:id="175" w:name="_Hlk7439993"/>
      <w:r w:rsidRPr="0011564C">
        <w:rPr>
          <w:rFonts w:ascii="Times New Roman" w:hAnsi="Times New Roman"/>
          <w:sz w:val="28"/>
          <w:szCs w:val="28"/>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bookmarkEnd w:id="175"/>
    </w:p>
    <w:p w:rsidR="00466B0E" w:rsidRPr="0011564C" w:rsidRDefault="00466B0E" w:rsidP="00466B0E">
      <w:pPr>
        <w:spacing w:line="360" w:lineRule="auto"/>
        <w:ind w:firstLine="709"/>
        <w:jc w:val="both"/>
        <w:rPr>
          <w:rFonts w:ascii="Times New Roman" w:hAnsi="Times New Roman"/>
          <w:sz w:val="28"/>
          <w:szCs w:val="28"/>
        </w:rPr>
      </w:pPr>
      <w:r w:rsidRPr="0011564C">
        <w:rPr>
          <w:rFonts w:ascii="Times New Roman" w:hAnsi="Times New Roman"/>
          <w:sz w:val="28"/>
          <w:szCs w:val="28"/>
        </w:rPr>
        <w:lastRenderedPageBreak/>
        <w:t xml:space="preserve">6) </w:t>
      </w:r>
      <w:bookmarkStart w:id="176" w:name="_Hlk7440004"/>
      <w:r w:rsidRPr="0011564C">
        <w:rPr>
          <w:rFonts w:ascii="Times New Roman" w:hAnsi="Times New Roman"/>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bookmarkEnd w:id="170"/>
      <w:bookmarkEnd w:id="176"/>
      <w:r w:rsidRPr="0011564C">
        <w:rPr>
          <w:rFonts w:ascii="Times New Roman" w:hAnsi="Times New Roman"/>
          <w:sz w:val="28"/>
          <w:szCs w:val="28"/>
        </w:rPr>
        <w:t>;</w:t>
      </w:r>
    </w:p>
    <w:p w:rsidR="00466B0E" w:rsidRPr="0011564C" w:rsidRDefault="00466B0E" w:rsidP="00466B0E">
      <w:pPr>
        <w:spacing w:line="360" w:lineRule="auto"/>
        <w:ind w:firstLine="709"/>
        <w:jc w:val="both"/>
        <w:rPr>
          <w:rFonts w:ascii="Times New Roman" w:hAnsi="Times New Roman"/>
          <w:sz w:val="28"/>
          <w:szCs w:val="28"/>
        </w:rPr>
      </w:pPr>
      <w:bookmarkStart w:id="177" w:name="_Hlk71891680"/>
      <w:r w:rsidRPr="0011564C">
        <w:rPr>
          <w:rFonts w:ascii="Times New Roman" w:hAnsi="Times New Roman"/>
          <w:sz w:val="28"/>
          <w:szCs w:val="28"/>
        </w:rPr>
        <w:t>7) принятие решения о комплексном развитии территории;</w:t>
      </w:r>
    </w:p>
    <w:p w:rsidR="00466B0E" w:rsidRPr="0011564C" w:rsidRDefault="00466B0E" w:rsidP="00466B0E">
      <w:pPr>
        <w:spacing w:line="360" w:lineRule="auto"/>
        <w:ind w:firstLine="709"/>
        <w:jc w:val="both"/>
        <w:rPr>
          <w:rFonts w:ascii="Times New Roman" w:hAnsi="Times New Roman"/>
          <w:sz w:val="28"/>
          <w:szCs w:val="28"/>
        </w:rPr>
      </w:pPr>
      <w:r w:rsidRPr="0011564C">
        <w:rPr>
          <w:rFonts w:ascii="Times New Roman" w:hAnsi="Times New Roman"/>
          <w:sz w:val="28"/>
          <w:szCs w:val="28"/>
        </w:rPr>
        <w:t>8) обнаружение мест захоронений погибших при защите Отечества, расположенных в границах муниципальных образований.</w:t>
      </w:r>
      <w:bookmarkEnd w:id="177"/>
    </w:p>
    <w:p w:rsidR="00466B0E" w:rsidRPr="00EA2ECE" w:rsidRDefault="00466B0E" w:rsidP="00131DA4">
      <w:pPr>
        <w:tabs>
          <w:tab w:val="left" w:pos="1134"/>
        </w:tabs>
        <w:spacing w:line="360" w:lineRule="auto"/>
        <w:ind w:firstLine="709"/>
        <w:contextualSpacing/>
        <w:jc w:val="both"/>
        <w:rPr>
          <w:rFonts w:ascii="Times New Roman" w:hAnsi="Times New Roman"/>
          <w:sz w:val="28"/>
          <w:u w:color="FFFFFF"/>
        </w:rPr>
      </w:pPr>
      <w:r w:rsidRPr="0011564C">
        <w:rPr>
          <w:rFonts w:ascii="Times New Roman" w:hAnsi="Times New Roman"/>
          <w:sz w:val="28"/>
          <w:szCs w:val="28"/>
        </w:rPr>
        <w:t>Перечень субъектов, уполномоченных на представление в Комиссию предложений о внесении изменений в Правила, устанавливается статьей 33 Градостроительного кодекса Российской Федерации.</w:t>
      </w:r>
    </w:p>
    <w:p w:rsidR="007C44A9" w:rsidRPr="00EA2ECE" w:rsidRDefault="007C44A9" w:rsidP="00131DA4">
      <w:pPr>
        <w:numPr>
          <w:ilvl w:val="0"/>
          <w:numId w:val="2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Рассмотрение предложений о внесении изменений в Правила производится Комиссией в течение </w:t>
      </w:r>
      <w:r w:rsidR="00131DA4" w:rsidRPr="0011564C">
        <w:rPr>
          <w:rFonts w:ascii="Times New Roman" w:hAnsi="Times New Roman"/>
          <w:sz w:val="28"/>
          <w:u w:color="FFFFFF"/>
        </w:rPr>
        <w:t>двадцати пяти дней</w:t>
      </w:r>
      <w:r w:rsidR="00131DA4">
        <w:rPr>
          <w:rFonts w:ascii="Times New Roman" w:hAnsi="Times New Roman"/>
          <w:sz w:val="28"/>
          <w:u w:color="FFFFFF"/>
        </w:rPr>
        <w:t xml:space="preserve"> </w:t>
      </w:r>
      <w:r w:rsidRPr="00EA2ECE">
        <w:rPr>
          <w:rFonts w:ascii="Times New Roman" w:hAnsi="Times New Roman"/>
          <w:sz w:val="28"/>
          <w:u w:color="FFFFFF"/>
        </w:rPr>
        <w:t>со дня их внесения.</w:t>
      </w:r>
    </w:p>
    <w:p w:rsidR="007C44A9" w:rsidRPr="00EA2ECE" w:rsidRDefault="007C44A9" w:rsidP="00131DA4">
      <w:pPr>
        <w:numPr>
          <w:ilvl w:val="0"/>
          <w:numId w:val="2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7C44A9" w:rsidRPr="00EA2ECE" w:rsidRDefault="007C44A9" w:rsidP="00C54A6B">
      <w:pPr>
        <w:numPr>
          <w:ilvl w:val="0"/>
          <w:numId w:val="26"/>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о принятии предложения по внесению изменений в Правила и о внесении соответствующих изменений в Правила;</w:t>
      </w:r>
    </w:p>
    <w:p w:rsidR="007C44A9" w:rsidRPr="00EA2ECE" w:rsidRDefault="007C44A9" w:rsidP="00C54A6B">
      <w:pPr>
        <w:numPr>
          <w:ilvl w:val="0"/>
          <w:numId w:val="26"/>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об отклонении предложения по внесению изменений в Правила, с указанием причин отклонения.</w:t>
      </w:r>
    </w:p>
    <w:p w:rsidR="007C44A9" w:rsidRPr="00EA2ECE" w:rsidRDefault="007C44A9" w:rsidP="00131DA4">
      <w:pPr>
        <w:numPr>
          <w:ilvl w:val="0"/>
          <w:numId w:val="2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Комиссия направляет заключение, предусмотренное частью 3 настоящей статьи, Главе поселения, который в течение двадцати пяти дней со дня получения такого заключения с учетом рекомендаций, содержащихся в заключени</w:t>
      </w:r>
      <w:proofErr w:type="gramStart"/>
      <w:r w:rsidRPr="00EA2ECE">
        <w:rPr>
          <w:rFonts w:ascii="Times New Roman" w:hAnsi="Times New Roman"/>
          <w:sz w:val="28"/>
          <w:u w:color="FFFFFF"/>
        </w:rPr>
        <w:t>и</w:t>
      </w:r>
      <w:proofErr w:type="gramEnd"/>
      <w:r w:rsidRPr="00EA2ECE">
        <w:rPr>
          <w:rFonts w:ascii="Times New Roman" w:hAnsi="Times New Roman"/>
          <w:sz w:val="28"/>
          <w:u w:color="FFFFFF"/>
        </w:rPr>
        <w:t xml:space="preserve"> Комиссии, издает постановление Администрации поселения о подготовке проекта решения Собрания представителей поселения о внесении изменений в Правила (далее также – проект о внесении изменений в Правила) или об отклонении предложения о внесении изменений в Правила с указанием причин отклонения.</w:t>
      </w:r>
    </w:p>
    <w:p w:rsidR="007C44A9" w:rsidRPr="00EA2ECE" w:rsidRDefault="007C44A9" w:rsidP="00131DA4">
      <w:pPr>
        <w:numPr>
          <w:ilvl w:val="0"/>
          <w:numId w:val="2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В постановлении Администрации поселения  о подготовке проекта решения о внесении изменений в Правила устанавливаются:</w:t>
      </w:r>
    </w:p>
    <w:p w:rsidR="007C44A9" w:rsidRPr="00EA2ECE" w:rsidRDefault="007C44A9" w:rsidP="00C54A6B">
      <w:pPr>
        <w:numPr>
          <w:ilvl w:val="0"/>
          <w:numId w:val="27"/>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порядок и сроки проведения работ по подготовке проекта решения о внесении изменений в Правила;</w:t>
      </w:r>
    </w:p>
    <w:p w:rsidR="007C44A9" w:rsidRPr="00EA2ECE" w:rsidRDefault="007C44A9" w:rsidP="00C54A6B">
      <w:pPr>
        <w:numPr>
          <w:ilvl w:val="0"/>
          <w:numId w:val="27"/>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lastRenderedPageBreak/>
        <w:t>порядок направления в Комиссию предложений заинтересованных лиц по подготовке проекта решения о внесении изменений в Правила;</w:t>
      </w:r>
    </w:p>
    <w:p w:rsidR="007C44A9" w:rsidRPr="00EA2ECE" w:rsidRDefault="007C44A9" w:rsidP="00C54A6B">
      <w:pPr>
        <w:numPr>
          <w:ilvl w:val="0"/>
          <w:numId w:val="27"/>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иные положения, касающиеся организации указанных работ.</w:t>
      </w:r>
    </w:p>
    <w:p w:rsidR="007C44A9" w:rsidRPr="005C0FC4" w:rsidRDefault="007C44A9" w:rsidP="00131DA4">
      <w:pPr>
        <w:numPr>
          <w:ilvl w:val="0"/>
          <w:numId w:val="20"/>
        </w:numPr>
        <w:tabs>
          <w:tab w:val="left" w:pos="1134"/>
        </w:tabs>
        <w:spacing w:line="360" w:lineRule="auto"/>
        <w:ind w:left="0" w:firstLine="709"/>
        <w:contextualSpacing/>
        <w:jc w:val="both"/>
        <w:rPr>
          <w:rFonts w:ascii="Times New Roman" w:hAnsi="Times New Roman"/>
          <w:sz w:val="28"/>
          <w:u w:color="FFFFFF"/>
        </w:rPr>
      </w:pPr>
      <w:proofErr w:type="gramStart"/>
      <w:r w:rsidRPr="00EA2ECE">
        <w:rPr>
          <w:rFonts w:ascii="Times New Roman" w:hAnsi="Times New Roman"/>
          <w:sz w:val="28"/>
          <w:u w:color="FFFFFF"/>
        </w:rPr>
        <w:t>Глава поселения не позднее десяти дней со дня издания постановления Администрации поселения о подготовке проекта решения о внесении изменений в Правила обеспечивает опубликование указанного постановления в порядке, установленном Уставом поселения для официального опубликования муниципальных правовых актов, и размещение на официальном сайте поселения или муниципального района Хворостянский Самарской области в сети Интернет.</w:t>
      </w:r>
      <w:proofErr w:type="gramEnd"/>
    </w:p>
    <w:p w:rsidR="007C44A9" w:rsidRPr="00EA2ECE" w:rsidRDefault="002F4371" w:rsidP="00BB4545">
      <w:pPr>
        <w:spacing w:before="360" w:after="240"/>
        <w:ind w:firstLine="851"/>
        <w:jc w:val="both"/>
        <w:outlineLvl w:val="2"/>
        <w:rPr>
          <w:rFonts w:ascii="Times New Roman" w:hAnsi="Times New Roman"/>
          <w:b/>
          <w:sz w:val="28"/>
          <w:szCs w:val="28"/>
        </w:rPr>
      </w:pPr>
      <w:bookmarkStart w:id="178" w:name="_Toc128381074"/>
      <w:r w:rsidRPr="00EA2ECE">
        <w:rPr>
          <w:rFonts w:ascii="Times New Roman" w:hAnsi="Times New Roman"/>
          <w:b/>
          <w:sz w:val="28"/>
          <w:szCs w:val="28"/>
        </w:rPr>
        <w:t>Статья 23</w:t>
      </w:r>
      <w:r w:rsidR="00BB4545" w:rsidRPr="00EA2ECE">
        <w:rPr>
          <w:rFonts w:ascii="Times New Roman" w:hAnsi="Times New Roman"/>
          <w:b/>
          <w:sz w:val="28"/>
          <w:szCs w:val="28"/>
        </w:rPr>
        <w:t xml:space="preserve">. </w:t>
      </w:r>
      <w:r w:rsidR="007C44A9" w:rsidRPr="00EA2ECE">
        <w:rPr>
          <w:rFonts w:ascii="Times New Roman" w:hAnsi="Times New Roman"/>
          <w:b/>
          <w:sz w:val="28"/>
          <w:szCs w:val="28"/>
        </w:rPr>
        <w:t>Подготовка и принятие проекта решения о внесении изменений в правила</w:t>
      </w:r>
      <w:bookmarkEnd w:id="178"/>
    </w:p>
    <w:p w:rsidR="007C44A9" w:rsidRPr="00EA2ECE"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bookmarkStart w:id="179" w:name="_Подготовка_и_принятие"/>
      <w:bookmarkEnd w:id="179"/>
      <w:r w:rsidRPr="00EA2ECE">
        <w:rPr>
          <w:rFonts w:ascii="Times New Roman" w:hAnsi="Times New Roman"/>
          <w:sz w:val="28"/>
          <w:u w:color="FFFFFF"/>
        </w:rPr>
        <w:t>В целях осуществления работ по подготовке проекта решения о внесении изменений в Правила Администрация поселения вправе заключать муниципальные контракты в соответствии с законодательством Российской Федерации.</w:t>
      </w:r>
    </w:p>
    <w:p w:rsidR="007C44A9" w:rsidRPr="00EA2ECE"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В случае заключения муниципального контракта по подготовке проекта решения о внесении изменений в Правила, Комиссия:</w:t>
      </w:r>
    </w:p>
    <w:p w:rsidR="007C44A9" w:rsidRPr="00EA2ECE" w:rsidRDefault="007C44A9" w:rsidP="00C54A6B">
      <w:pPr>
        <w:numPr>
          <w:ilvl w:val="0"/>
          <w:numId w:val="29"/>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осуществляет </w:t>
      </w:r>
      <w:proofErr w:type="gramStart"/>
      <w:r w:rsidRPr="00EA2ECE">
        <w:rPr>
          <w:rFonts w:ascii="Times New Roman" w:hAnsi="Times New Roman"/>
          <w:sz w:val="28"/>
          <w:u w:color="FFFFFF"/>
        </w:rPr>
        <w:t>контроль за</w:t>
      </w:r>
      <w:proofErr w:type="gramEnd"/>
      <w:r w:rsidRPr="00EA2ECE">
        <w:rPr>
          <w:rFonts w:ascii="Times New Roman" w:hAnsi="Times New Roman"/>
          <w:sz w:val="28"/>
          <w:u w:color="FFFFFF"/>
        </w:rPr>
        <w:t xml:space="preserve"> подготовкой проекта решения о внесении изменений в Правила;</w:t>
      </w:r>
    </w:p>
    <w:p w:rsidR="007C44A9" w:rsidRPr="00EA2ECE" w:rsidRDefault="007C44A9" w:rsidP="00C54A6B">
      <w:pPr>
        <w:numPr>
          <w:ilvl w:val="0"/>
          <w:numId w:val="29"/>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рассматривает,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w:t>
      </w:r>
    </w:p>
    <w:p w:rsidR="007C44A9" w:rsidRPr="00EA2ECE" w:rsidRDefault="007C44A9" w:rsidP="00C54A6B">
      <w:pPr>
        <w:numPr>
          <w:ilvl w:val="0"/>
          <w:numId w:val="29"/>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подготавливает </w:t>
      </w:r>
      <w:proofErr w:type="gramStart"/>
      <w:r w:rsidRPr="00EA2ECE">
        <w:rPr>
          <w:rFonts w:ascii="Times New Roman" w:hAnsi="Times New Roman"/>
          <w:sz w:val="28"/>
          <w:u w:color="FFFFFF"/>
        </w:rPr>
        <w:t>предложения</w:t>
      </w:r>
      <w:proofErr w:type="gramEnd"/>
      <w:r w:rsidRPr="00EA2ECE">
        <w:rPr>
          <w:rFonts w:ascii="Times New Roman" w:hAnsi="Times New Roman"/>
          <w:sz w:val="28"/>
          <w:u w:color="FFFFFF"/>
        </w:rPr>
        <w:t xml:space="preserve"> и замечания по проекту решения о внесении изменений в Правила.</w:t>
      </w:r>
    </w:p>
    <w:p w:rsidR="007C44A9" w:rsidRPr="00EA2ECE"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Администрация поселения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r w:rsidR="00BF6521" w:rsidRPr="006C1E89">
        <w:rPr>
          <w:rFonts w:ascii="Times New Roman" w:hAnsi="Times New Roman"/>
          <w:sz w:val="28"/>
          <w:u w:color="FFFFFF"/>
        </w:rPr>
        <w:t>,</w:t>
      </w:r>
      <w:bookmarkStart w:id="180" w:name="_Hlk7440081"/>
      <w:r w:rsidR="00BF6521" w:rsidRPr="006C1E89">
        <w:rPr>
          <w:rFonts w:ascii="Times New Roman" w:eastAsia="Calibri" w:hAnsi="Times New Roman"/>
          <w:sz w:val="28"/>
          <w:szCs w:val="28"/>
          <w:lang w:eastAsia="en-US"/>
        </w:rPr>
        <w:t xml:space="preserve"> сведениям Единого государственного реестра недвижимости, сведениям, документам и материалам, содержащимся </w:t>
      </w:r>
      <w:r w:rsidR="00BF6521" w:rsidRPr="006C1E89">
        <w:rPr>
          <w:rFonts w:ascii="Times New Roman" w:eastAsia="Calibri" w:hAnsi="Times New Roman"/>
          <w:sz w:val="28"/>
          <w:szCs w:val="28"/>
          <w:lang w:eastAsia="en-US"/>
        </w:rPr>
        <w:lastRenderedPageBreak/>
        <w:t>в государственных информационных системах обеспечения градостроительной деятельности</w:t>
      </w:r>
      <w:bookmarkEnd w:id="180"/>
      <w:r w:rsidR="00BF6521">
        <w:rPr>
          <w:rFonts w:ascii="Times New Roman" w:eastAsia="Calibri" w:hAnsi="Times New Roman"/>
          <w:sz w:val="28"/>
          <w:szCs w:val="28"/>
          <w:lang w:eastAsia="en-US"/>
        </w:rPr>
        <w:t>;</w:t>
      </w:r>
    </w:p>
    <w:p w:rsidR="007C44A9" w:rsidRPr="00EA2ECE"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По результатам указанной в части 3 настоящей статьи проверки Администрация поселения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 указанным в части 3 настоящей статьи, в Комиссию на доработку.</w:t>
      </w:r>
    </w:p>
    <w:p w:rsidR="007C44A9" w:rsidRPr="00EA2ECE"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Глава поселения издает постановление Главы поселения о проведении </w:t>
      </w:r>
      <w:r w:rsidR="00944E8B"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публичных слушаний по вопросу о внесении изменений в Правила в срок не позднее чем через десять дней со дня получения такого проекта решения о внесении изменений в Правила.</w:t>
      </w:r>
    </w:p>
    <w:p w:rsidR="007C44A9" w:rsidRPr="00EA2ECE"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После завершения </w:t>
      </w:r>
      <w:r w:rsidR="00944E8B"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 xml:space="preserve">публичных слушаний по вопросу о внесении изменений в Правила, Комиссия с учетом результатов </w:t>
      </w:r>
      <w:r w:rsidR="00944E8B"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 xml:space="preserve">публичных слушаний обеспечивает внесение изменений в проект решения о внесении изменений в Правила и представляет указанный проект Главе поселения. Обязательными приложениями к проекту решения о внесении изменений в Правила являются протоколы </w:t>
      </w:r>
      <w:r w:rsidR="00944E8B"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 xml:space="preserve">публичных слушаний и заключение о результатах </w:t>
      </w:r>
      <w:r w:rsidR="00944E8B"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публичных слушаний.</w:t>
      </w:r>
    </w:p>
    <w:p w:rsidR="007C44A9"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proofErr w:type="gramStart"/>
      <w:r w:rsidRPr="00EA2ECE">
        <w:rPr>
          <w:rFonts w:ascii="Times New Roman" w:hAnsi="Times New Roman"/>
          <w:sz w:val="28"/>
          <w:u w:color="FFFFFF"/>
        </w:rPr>
        <w:t>Глава поселения в течение десяти дней после представления ему проекта решения о внесении изменений в Правила  и указанных в части 6 настоящей статьи обязательных приложений должен принять решение о направлении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w:t>
      </w:r>
      <w:proofErr w:type="gramEnd"/>
    </w:p>
    <w:p w:rsidR="00131DA4" w:rsidRPr="00EA2ECE" w:rsidRDefault="00131DA4" w:rsidP="00131DA4">
      <w:pPr>
        <w:tabs>
          <w:tab w:val="left" w:pos="1134"/>
        </w:tabs>
        <w:spacing w:line="360" w:lineRule="auto"/>
        <w:ind w:firstLine="709"/>
        <w:contextualSpacing/>
        <w:jc w:val="both"/>
        <w:rPr>
          <w:rFonts w:ascii="Times New Roman" w:hAnsi="Times New Roman"/>
          <w:sz w:val="28"/>
          <w:u w:color="FFFFFF"/>
        </w:rPr>
      </w:pPr>
      <w:bookmarkStart w:id="181" w:name="_Hlk71891915"/>
      <w:r w:rsidRPr="0011564C">
        <w:rPr>
          <w:rFonts w:ascii="Times New Roman" w:hAnsi="Times New Roman"/>
          <w:sz w:val="28"/>
          <w:szCs w:val="28"/>
        </w:rPr>
        <w:t>Проект решения о внесении изменений в правила землепользования и застройки, направленный в Собрание представителей поселения, подлежит рассмотрению на заседании указанного органа не позднее дня проведения заседания, следующего за ближайшим заседанием.</w:t>
      </w:r>
      <w:bookmarkEnd w:id="181"/>
    </w:p>
    <w:p w:rsidR="007C44A9"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Собрание представителей поселения по результатам рассмотрения проекта решения о внесении изменений в Правила и обязательных </w:t>
      </w:r>
      <w:r w:rsidRPr="00EA2ECE">
        <w:rPr>
          <w:rFonts w:ascii="Times New Roman" w:hAnsi="Times New Roman"/>
          <w:sz w:val="28"/>
          <w:u w:color="FFFFFF"/>
        </w:rPr>
        <w:lastRenderedPageBreak/>
        <w:t xml:space="preserve">приложений к нему принимает указанный проект или направляет его Главе поселения на доработку в соответствии с результатами </w:t>
      </w:r>
      <w:r w:rsidR="003502C2"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публичных слушаний по проекту.</w:t>
      </w:r>
    </w:p>
    <w:p w:rsidR="00BF6521" w:rsidRPr="006C1E89" w:rsidRDefault="00BF6521" w:rsidP="00BF6521">
      <w:pPr>
        <w:tabs>
          <w:tab w:val="left" w:pos="1134"/>
        </w:tabs>
        <w:spacing w:line="360" w:lineRule="auto"/>
        <w:ind w:firstLine="709"/>
        <w:contextualSpacing/>
        <w:jc w:val="both"/>
        <w:rPr>
          <w:rFonts w:ascii="Times New Roman" w:hAnsi="Times New Roman"/>
          <w:sz w:val="28"/>
          <w:u w:color="FFFFFF"/>
        </w:rPr>
      </w:pPr>
      <w:r w:rsidRPr="00BF6521">
        <w:rPr>
          <w:rFonts w:ascii="Times New Roman" w:hAnsi="Times New Roman"/>
          <w:sz w:val="28"/>
          <w:u w:color="FFFFFF"/>
        </w:rPr>
        <w:t xml:space="preserve">9. </w:t>
      </w:r>
      <w:r w:rsidRPr="006C1E89">
        <w:rPr>
          <w:rFonts w:ascii="Times New Roman" w:hAnsi="Times New Roman"/>
          <w:sz w:val="28"/>
          <w:u w:color="FFFFFF"/>
        </w:rPr>
        <w:t xml:space="preserve">В случае, если в соответствии частью 3.1 статьи 33 Градостроительного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уполномоченным органом местного самоуправления муниципального района Хворостянский Самарской области Главе поселения направлено требование о внесении изменений в Правила в целях обеспечения размещения на территории </w:t>
      </w:r>
      <w:proofErr w:type="gramStart"/>
      <w:r w:rsidRPr="006C1E89">
        <w:rPr>
          <w:rFonts w:ascii="Times New Roman" w:hAnsi="Times New Roman"/>
          <w:sz w:val="28"/>
          <w:u w:color="FFFFFF"/>
        </w:rPr>
        <w:t>поселения</w:t>
      </w:r>
      <w:proofErr w:type="gramEnd"/>
      <w:r w:rsidRPr="006C1E89">
        <w:rPr>
          <w:rFonts w:ascii="Times New Roman" w:hAnsi="Times New Roman"/>
          <w:sz w:val="28"/>
          <w:u w:color="FFFFFF"/>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Хворостянский Самарской области (за исключением линейных объектов), Глава поселения обеспечивает внесение изменений в Правила в течение тридцати дней со дня получения указанного требования. В целях внесения изменений в Правила в указанном случае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требуется.</w:t>
      </w:r>
    </w:p>
    <w:p w:rsidR="00BF6521" w:rsidRPr="006C1E89" w:rsidRDefault="00BF6521" w:rsidP="00BF6521">
      <w:pPr>
        <w:tabs>
          <w:tab w:val="left" w:pos="1134"/>
        </w:tabs>
        <w:spacing w:line="360" w:lineRule="auto"/>
        <w:ind w:firstLine="709"/>
        <w:contextualSpacing/>
        <w:jc w:val="both"/>
        <w:rPr>
          <w:rFonts w:ascii="Times New Roman" w:hAnsi="Times New Roman"/>
          <w:sz w:val="28"/>
          <w:u w:color="FFFFFF"/>
        </w:rPr>
      </w:pPr>
      <w:r w:rsidRPr="006C1E89">
        <w:rPr>
          <w:rFonts w:ascii="Times New Roman" w:hAnsi="Times New Roman"/>
          <w:sz w:val="28"/>
          <w:u w:color="FFFFFF"/>
        </w:rPr>
        <w:t xml:space="preserve">10. </w:t>
      </w:r>
      <w:proofErr w:type="gramStart"/>
      <w:r w:rsidRPr="006C1E89">
        <w:rPr>
          <w:rFonts w:ascii="Times New Roman" w:hAnsi="Times New Roman"/>
          <w:sz w:val="28"/>
          <w:u w:color="FFFFFF"/>
        </w:rPr>
        <w:t>В целях внесения изменений в Правила в случаях, предусмотренных пунктами 4 – 6 части 1 статьи 17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w:t>
      </w:r>
      <w:proofErr w:type="gramEnd"/>
      <w:r w:rsidRPr="006C1E89">
        <w:rPr>
          <w:rFonts w:ascii="Times New Roman" w:hAnsi="Times New Roman"/>
          <w:sz w:val="28"/>
          <w:u w:color="FFFFFF"/>
        </w:rPr>
        <w:t xml:space="preserve">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w:t>
      </w:r>
      <w:r w:rsidRPr="006C1E89">
        <w:rPr>
          <w:rFonts w:ascii="Times New Roman" w:hAnsi="Times New Roman"/>
          <w:sz w:val="28"/>
          <w:u w:color="FFFFFF"/>
        </w:rPr>
        <w:lastRenderedPageBreak/>
        <w:t>внесении изменений в Правила и подготовка заключения комиссии не требуются.</w:t>
      </w:r>
    </w:p>
    <w:p w:rsidR="00BF6521" w:rsidRPr="006C1E89" w:rsidRDefault="00BF6521" w:rsidP="00BF6521">
      <w:pPr>
        <w:tabs>
          <w:tab w:val="left" w:pos="1134"/>
        </w:tabs>
        <w:spacing w:line="360" w:lineRule="auto"/>
        <w:ind w:firstLine="709"/>
        <w:contextualSpacing/>
        <w:jc w:val="both"/>
        <w:rPr>
          <w:rFonts w:ascii="Times New Roman" w:hAnsi="Times New Roman"/>
          <w:sz w:val="28"/>
          <w:u w:color="FFFFFF"/>
        </w:rPr>
      </w:pPr>
      <w:r w:rsidRPr="006C1E89">
        <w:rPr>
          <w:rFonts w:ascii="Times New Roman" w:hAnsi="Times New Roman"/>
          <w:sz w:val="28"/>
          <w:u w:color="FFFFFF"/>
        </w:rPr>
        <w:t xml:space="preserve">11. </w:t>
      </w:r>
      <w:proofErr w:type="gramStart"/>
      <w:r w:rsidRPr="006C1E89">
        <w:rPr>
          <w:rFonts w:ascii="Times New Roman" w:hAnsi="Times New Roman"/>
          <w:sz w:val="28"/>
          <w:u w:color="FFFFFF"/>
        </w:rPr>
        <w:t>В случае поступления требования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w:t>
      </w:r>
      <w:proofErr w:type="gramEnd"/>
      <w:r w:rsidRPr="006C1E89">
        <w:rPr>
          <w:rFonts w:ascii="Times New Roman" w:hAnsi="Times New Roman"/>
          <w:sz w:val="28"/>
          <w:u w:color="FFFFFF"/>
        </w:rPr>
        <w:t xml:space="preserve"> </w:t>
      </w:r>
      <w:proofErr w:type="gramStart"/>
      <w:r w:rsidRPr="006C1E89">
        <w:rPr>
          <w:rFonts w:ascii="Times New Roman" w:hAnsi="Times New Roman"/>
          <w:sz w:val="28"/>
          <w:u w:color="FFFFFF"/>
        </w:rPr>
        <w:t>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или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статьи 17 Правил оснований для внесения изменений в Правила</w:t>
      </w:r>
      <w:proofErr w:type="gramEnd"/>
      <w:r w:rsidRPr="006C1E89">
        <w:rPr>
          <w:rFonts w:ascii="Times New Roman" w:hAnsi="Times New Roman"/>
          <w:sz w:val="28"/>
          <w:u w:color="FFFFFF"/>
        </w:rPr>
        <w:t xml:space="preserve"> Глава поселения </w:t>
      </w:r>
      <w:proofErr w:type="gramStart"/>
      <w:r w:rsidRPr="006C1E89">
        <w:rPr>
          <w:rFonts w:ascii="Times New Roman" w:hAnsi="Times New Roman"/>
          <w:sz w:val="28"/>
          <w:u w:color="FFFFFF"/>
        </w:rPr>
        <w:t>обязан</w:t>
      </w:r>
      <w:proofErr w:type="gramEnd"/>
      <w:r w:rsidRPr="006C1E89">
        <w:rPr>
          <w:rFonts w:ascii="Times New Roman" w:hAnsi="Times New Roman"/>
          <w:sz w:val="28"/>
          <w:u w:color="FFFFFF"/>
        </w:rPr>
        <w:t xml:space="preserve"> обеспечить внесение изменений в Правила путем их уточнения в соответствии с таким требованием. </w:t>
      </w:r>
      <w:proofErr w:type="gramStart"/>
      <w:r w:rsidRPr="006C1E89">
        <w:rPr>
          <w:rFonts w:ascii="Times New Roman" w:hAnsi="Times New Roman"/>
          <w:sz w:val="28"/>
          <w:u w:color="FFFFFF"/>
        </w:rPr>
        <w:t>При этом утверждение изменений в Правила в целях их уточнения в соответствии с указанным в настоящей части требованием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не требуется.</w:t>
      </w:r>
      <w:proofErr w:type="gramEnd"/>
    </w:p>
    <w:p w:rsidR="00BF6521" w:rsidRDefault="00BF6521" w:rsidP="00BF6521">
      <w:pPr>
        <w:tabs>
          <w:tab w:val="left" w:pos="1134"/>
        </w:tabs>
        <w:spacing w:line="360" w:lineRule="auto"/>
        <w:ind w:firstLine="709"/>
        <w:contextualSpacing/>
        <w:jc w:val="both"/>
        <w:rPr>
          <w:rFonts w:ascii="Times New Roman" w:hAnsi="Times New Roman"/>
          <w:sz w:val="28"/>
          <w:u w:color="FFFFFF"/>
        </w:rPr>
      </w:pPr>
      <w:r w:rsidRPr="006C1E89">
        <w:rPr>
          <w:rFonts w:ascii="Times New Roman" w:hAnsi="Times New Roman"/>
          <w:sz w:val="28"/>
          <w:u w:color="FFFFFF"/>
        </w:rPr>
        <w:t xml:space="preserve">12. </w:t>
      </w:r>
      <w:proofErr w:type="gramStart"/>
      <w:r w:rsidRPr="006C1E89">
        <w:rPr>
          <w:rFonts w:ascii="Times New Roman" w:hAnsi="Times New Roman"/>
          <w:sz w:val="28"/>
          <w:u w:color="FFFFFF"/>
        </w:rPr>
        <w:t xml:space="preserve">Срок уточнения Правил в соответствии с частью 11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w:t>
      </w:r>
      <w:r w:rsidRPr="006C1E89">
        <w:rPr>
          <w:rFonts w:ascii="Times New Roman" w:hAnsi="Times New Roman"/>
          <w:sz w:val="28"/>
          <w:u w:color="FFFFFF"/>
        </w:rPr>
        <w:lastRenderedPageBreak/>
        <w:t>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11</w:t>
      </w:r>
      <w:proofErr w:type="gramEnd"/>
      <w:r w:rsidRPr="006C1E89">
        <w:rPr>
          <w:rFonts w:ascii="Times New Roman" w:hAnsi="Times New Roman"/>
          <w:sz w:val="28"/>
          <w:u w:color="FFFFFF"/>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статьи 17 Правил оснований для внесения изменений в Правила.</w:t>
      </w:r>
    </w:p>
    <w:p w:rsidR="00131DA4" w:rsidRPr="0011564C" w:rsidRDefault="00131DA4" w:rsidP="00131DA4">
      <w:pPr>
        <w:spacing w:line="360" w:lineRule="auto"/>
        <w:ind w:firstLine="709"/>
        <w:jc w:val="both"/>
        <w:rPr>
          <w:rFonts w:ascii="Times New Roman" w:eastAsia="Calibri" w:hAnsi="Times New Roman"/>
          <w:sz w:val="28"/>
          <w:szCs w:val="28"/>
          <w:lang w:eastAsia="en-US"/>
        </w:rPr>
      </w:pPr>
      <w:r w:rsidRPr="0011564C">
        <w:rPr>
          <w:rFonts w:ascii="Times New Roman" w:hAnsi="Times New Roman"/>
          <w:sz w:val="28"/>
          <w:u w:color="FFFFFF"/>
        </w:rPr>
        <w:t>12.1</w:t>
      </w:r>
      <w:proofErr w:type="gramStart"/>
      <w:r w:rsidRPr="0011564C">
        <w:rPr>
          <w:rFonts w:ascii="Times New Roman" w:hAnsi="Times New Roman"/>
          <w:sz w:val="28"/>
          <w:u w:color="FFFFFF"/>
        </w:rPr>
        <w:t xml:space="preserve"> </w:t>
      </w:r>
      <w:r w:rsidRPr="0011564C">
        <w:rPr>
          <w:rFonts w:ascii="Times New Roman" w:eastAsia="Calibri" w:hAnsi="Times New Roman"/>
          <w:sz w:val="28"/>
          <w:szCs w:val="28"/>
          <w:lang w:eastAsia="en-US"/>
        </w:rPr>
        <w:t>В</w:t>
      </w:r>
      <w:proofErr w:type="gramEnd"/>
      <w:r w:rsidRPr="0011564C">
        <w:rPr>
          <w:rFonts w:ascii="Times New Roman" w:eastAsia="Calibri" w:hAnsi="Times New Roman"/>
          <w:sz w:val="28"/>
          <w:szCs w:val="28"/>
          <w:lang w:eastAsia="en-US"/>
        </w:rPr>
        <w:t xml:space="preserve">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131DA4" w:rsidRPr="006C1E89" w:rsidRDefault="00131DA4" w:rsidP="00BF6521">
      <w:pPr>
        <w:tabs>
          <w:tab w:val="left" w:pos="1134"/>
        </w:tabs>
        <w:spacing w:line="360" w:lineRule="auto"/>
        <w:ind w:firstLine="709"/>
        <w:contextualSpacing/>
        <w:jc w:val="both"/>
        <w:rPr>
          <w:rFonts w:ascii="Times New Roman" w:hAnsi="Times New Roman"/>
          <w:sz w:val="28"/>
          <w:u w:color="FFFFFF"/>
        </w:rPr>
      </w:pPr>
      <w:r w:rsidRPr="0011564C">
        <w:rPr>
          <w:rFonts w:ascii="Times New Roman" w:hAnsi="Times New Roman"/>
          <w:sz w:val="28"/>
          <w:u w:color="FFFFFF"/>
        </w:rPr>
        <w:t xml:space="preserve">12.2 </w:t>
      </w:r>
      <w:r w:rsidRPr="0011564C">
        <w:rPr>
          <w:rFonts w:ascii="Times New Roman" w:hAnsi="Times New Roman"/>
          <w:sz w:val="28"/>
          <w:szCs w:val="28"/>
        </w:rPr>
        <w:t xml:space="preserve">Внесение изменений в Правила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11564C">
        <w:rPr>
          <w:rFonts w:ascii="Times New Roman" w:hAnsi="Times New Roman"/>
          <w:sz w:val="28"/>
          <w:szCs w:val="28"/>
        </w:rPr>
        <w:t>с даты обнаружения</w:t>
      </w:r>
      <w:proofErr w:type="gramEnd"/>
      <w:r w:rsidRPr="0011564C">
        <w:rPr>
          <w:rFonts w:ascii="Times New Roman" w:hAnsi="Times New Roman"/>
          <w:sz w:val="28"/>
          <w:szCs w:val="28"/>
        </w:rPr>
        <w:t xml:space="preserve"> таких мест, при этом проведение общественных обсуждений или публичных слушаний не требуется.</w:t>
      </w:r>
    </w:p>
    <w:p w:rsidR="00BF6521" w:rsidRPr="00EA2ECE" w:rsidRDefault="00BF6521" w:rsidP="00BF6521">
      <w:pPr>
        <w:tabs>
          <w:tab w:val="left" w:pos="1134"/>
        </w:tabs>
        <w:spacing w:line="360" w:lineRule="auto"/>
        <w:ind w:firstLine="709"/>
        <w:contextualSpacing/>
        <w:jc w:val="both"/>
        <w:rPr>
          <w:rFonts w:ascii="Times New Roman" w:hAnsi="Times New Roman"/>
          <w:sz w:val="28"/>
          <w:u w:color="FFFFFF"/>
        </w:rPr>
      </w:pPr>
      <w:r w:rsidRPr="006C1E89">
        <w:rPr>
          <w:rFonts w:ascii="Times New Roman" w:hAnsi="Times New Roman"/>
          <w:sz w:val="28"/>
          <w:u w:color="FFFFFF"/>
        </w:rPr>
        <w:t xml:space="preserve">13. </w:t>
      </w:r>
      <w:proofErr w:type="gramStart"/>
      <w:r w:rsidRPr="006C1E89">
        <w:rPr>
          <w:rFonts w:ascii="Times New Roman" w:hAnsi="Times New Roman"/>
          <w:sz w:val="28"/>
          <w:u w:color="FFFFFF"/>
        </w:rPr>
        <w:t>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w:t>
      </w:r>
      <w:proofErr w:type="gramEnd"/>
      <w:r w:rsidRPr="006C1E89">
        <w:rPr>
          <w:rFonts w:ascii="Times New Roman" w:hAnsi="Times New Roman"/>
          <w:sz w:val="28"/>
          <w:u w:color="FFFFFF"/>
        </w:rPr>
        <w:t xml:space="preserve"> </w:t>
      </w:r>
      <w:proofErr w:type="gramStart"/>
      <w:r w:rsidRPr="006C1E89">
        <w:rPr>
          <w:rFonts w:ascii="Times New Roman" w:hAnsi="Times New Roman"/>
          <w:sz w:val="28"/>
          <w:u w:color="FFFFFF"/>
        </w:rPr>
        <w:t xml:space="preserve">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w:t>
      </w:r>
      <w:r w:rsidRPr="006C1E89">
        <w:rPr>
          <w:rFonts w:ascii="Times New Roman" w:hAnsi="Times New Roman"/>
          <w:sz w:val="28"/>
          <w:u w:color="FFFFFF"/>
        </w:rPr>
        <w:lastRenderedPageBreak/>
        <w:t>данного уведомления Администрацией поселения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w:t>
      </w:r>
      <w:proofErr w:type="gramEnd"/>
      <w:r w:rsidRPr="006C1E89">
        <w:rPr>
          <w:rFonts w:ascii="Times New Roman" w:hAnsi="Times New Roman"/>
          <w:sz w:val="28"/>
          <w:u w:color="FFFFFF"/>
        </w:rPr>
        <w:t xml:space="preserve"> 55.32 Градостроительного кодекса Российской </w:t>
      </w:r>
      <w:proofErr w:type="gramStart"/>
      <w:r w:rsidRPr="006C1E89">
        <w:rPr>
          <w:rFonts w:ascii="Times New Roman" w:hAnsi="Times New Roman"/>
          <w:sz w:val="28"/>
          <w:u w:color="FFFFFF"/>
        </w:rPr>
        <w:t>Федерации</w:t>
      </w:r>
      <w:proofErr w:type="gramEnd"/>
      <w:r w:rsidRPr="006C1E89">
        <w:rPr>
          <w:rFonts w:ascii="Times New Roman" w:hAnsi="Times New Roman"/>
          <w:sz w:val="28"/>
          <w:u w:color="FFFFFF"/>
        </w:rPr>
        <w:t xml:space="preserve"> и от </w:t>
      </w:r>
      <w:proofErr w:type="gramStart"/>
      <w:r w:rsidRPr="006C1E89">
        <w:rPr>
          <w:rFonts w:ascii="Times New Roman" w:hAnsi="Times New Roman"/>
          <w:sz w:val="28"/>
          <w:u w:color="FFFFFF"/>
        </w:rPr>
        <w:t>которых</w:t>
      </w:r>
      <w:proofErr w:type="gramEnd"/>
      <w:r w:rsidRPr="006C1E89">
        <w:rPr>
          <w:rFonts w:ascii="Times New Roman" w:hAnsi="Times New Roman"/>
          <w:sz w:val="28"/>
          <w:u w:color="FFFFFF"/>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w:t>
      </w:r>
      <w:r w:rsidR="003C27CA" w:rsidRPr="006C1E89">
        <w:rPr>
          <w:rFonts w:ascii="Times New Roman" w:hAnsi="Times New Roman"/>
          <w:sz w:val="28"/>
          <w:u w:color="FFFFFF"/>
        </w:rPr>
        <w:t>е с установленными требованиями</w:t>
      </w:r>
      <w:r w:rsidR="003C27CA">
        <w:rPr>
          <w:rFonts w:ascii="Times New Roman" w:hAnsi="Times New Roman"/>
          <w:sz w:val="28"/>
          <w:u w:color="FFFFFF"/>
        </w:rPr>
        <w:t>;</w:t>
      </w:r>
    </w:p>
    <w:p w:rsidR="007C44A9" w:rsidRPr="00EA2ECE" w:rsidRDefault="007C44A9" w:rsidP="007E3DF6">
      <w:pPr>
        <w:numPr>
          <w:ilvl w:val="1"/>
          <w:numId w:val="3"/>
        </w:numPr>
        <w:tabs>
          <w:tab w:val="left" w:pos="1985"/>
        </w:tabs>
        <w:spacing w:before="360" w:after="240"/>
        <w:jc w:val="center"/>
        <w:outlineLvl w:val="1"/>
        <w:rPr>
          <w:rFonts w:ascii="Times New Roman" w:hAnsi="Times New Roman"/>
          <w:b/>
          <w:sz w:val="28"/>
          <w:szCs w:val="28"/>
        </w:rPr>
      </w:pPr>
      <w:bookmarkStart w:id="182" w:name="_Toc128381075"/>
      <w:r w:rsidRPr="00EA2ECE">
        <w:rPr>
          <w:rFonts w:ascii="Times New Roman" w:hAnsi="Times New Roman"/>
          <w:b/>
          <w:sz w:val="28"/>
          <w:szCs w:val="28"/>
        </w:rPr>
        <w:t>Действие Правил во времени</w:t>
      </w:r>
      <w:bookmarkEnd w:id="182"/>
    </w:p>
    <w:p w:rsidR="007C44A9" w:rsidRPr="00EA2ECE" w:rsidRDefault="002F4371" w:rsidP="006C1E89">
      <w:pPr>
        <w:spacing w:before="360" w:after="240"/>
        <w:ind w:left="568"/>
        <w:jc w:val="center"/>
        <w:outlineLvl w:val="2"/>
        <w:rPr>
          <w:rFonts w:ascii="Times New Roman" w:hAnsi="Times New Roman"/>
          <w:b/>
          <w:sz w:val="28"/>
          <w:szCs w:val="28"/>
        </w:rPr>
      </w:pPr>
      <w:bookmarkStart w:id="183" w:name="_Заключительные_положения"/>
      <w:bookmarkStart w:id="184" w:name="_Toc128381076"/>
      <w:bookmarkEnd w:id="183"/>
      <w:r w:rsidRPr="00EA2ECE">
        <w:rPr>
          <w:rFonts w:ascii="Times New Roman" w:hAnsi="Times New Roman"/>
          <w:b/>
          <w:sz w:val="28"/>
          <w:szCs w:val="28"/>
        </w:rPr>
        <w:t>Статья 24</w:t>
      </w:r>
      <w:r w:rsidR="00BB4545" w:rsidRPr="00EA2ECE">
        <w:rPr>
          <w:rFonts w:ascii="Times New Roman" w:hAnsi="Times New Roman"/>
          <w:b/>
          <w:sz w:val="28"/>
          <w:szCs w:val="28"/>
        </w:rPr>
        <w:t xml:space="preserve">. </w:t>
      </w:r>
      <w:r w:rsidR="007C44A9" w:rsidRPr="00EA2ECE">
        <w:rPr>
          <w:rFonts w:ascii="Times New Roman" w:hAnsi="Times New Roman"/>
          <w:b/>
          <w:sz w:val="28"/>
          <w:szCs w:val="28"/>
        </w:rPr>
        <w:t>Порядок действия Правил во времени</w:t>
      </w:r>
      <w:bookmarkEnd w:id="184"/>
    </w:p>
    <w:p w:rsidR="007C44A9" w:rsidRPr="00EA2ECE" w:rsidRDefault="007C44A9" w:rsidP="00C54A6B">
      <w:pPr>
        <w:numPr>
          <w:ilvl w:val="0"/>
          <w:numId w:val="30"/>
        </w:numPr>
        <w:tabs>
          <w:tab w:val="left" w:pos="0"/>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Правила, решения о внесении изменений в Правила подлежат опубликованию в порядке, установленном Уставом поселения для официального опубликования муниципальных нормативных правовых актов, и вступают </w:t>
      </w:r>
      <w:r w:rsidRPr="00EA2ECE">
        <w:rPr>
          <w:rFonts w:ascii="Times New Roman" w:hAnsi="Times New Roman"/>
          <w:sz w:val="28"/>
          <w:szCs w:val="28"/>
        </w:rPr>
        <w:t>в силу на следующий день после их официального опубликования (обнародования)</w:t>
      </w:r>
      <w:r w:rsidRPr="00EA2ECE">
        <w:rPr>
          <w:rFonts w:ascii="Times New Roman" w:hAnsi="Times New Roman"/>
          <w:sz w:val="28"/>
          <w:u w:color="FFFFFF"/>
        </w:rPr>
        <w:t>.</w:t>
      </w:r>
    </w:p>
    <w:p w:rsidR="007C44A9" w:rsidRPr="00EA2ECE" w:rsidRDefault="007C44A9" w:rsidP="00C54A6B">
      <w:pPr>
        <w:numPr>
          <w:ilvl w:val="0"/>
          <w:numId w:val="30"/>
        </w:numPr>
        <w:tabs>
          <w:tab w:val="left" w:pos="0"/>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Правила, решения о внесении изменений в Правила  не применяются к отношениям по землепользованию и застройке в поселении,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7C44A9" w:rsidRPr="00EA2ECE" w:rsidRDefault="007C44A9" w:rsidP="00C54A6B">
      <w:pPr>
        <w:numPr>
          <w:ilvl w:val="0"/>
          <w:numId w:val="30"/>
        </w:numPr>
        <w:tabs>
          <w:tab w:val="left" w:pos="1134"/>
        </w:tabs>
        <w:spacing w:line="360" w:lineRule="auto"/>
        <w:ind w:left="0" w:firstLine="709"/>
        <w:contextualSpacing/>
        <w:jc w:val="both"/>
        <w:rPr>
          <w:rFonts w:ascii="Times New Roman" w:hAnsi="Times New Roman"/>
          <w:sz w:val="28"/>
          <w:u w:color="FFFFFF"/>
        </w:rPr>
      </w:pPr>
      <w:proofErr w:type="gramStart"/>
      <w:r w:rsidRPr="00EA2ECE">
        <w:rPr>
          <w:rFonts w:ascii="Times New Roman" w:hAnsi="Times New Roman"/>
          <w:sz w:val="28"/>
          <w:u w:color="FFFFFF"/>
        </w:rPr>
        <w:t>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или решений о внесении изменений в Правила,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завершения строительства или</w:t>
      </w:r>
      <w:proofErr w:type="gramEnd"/>
      <w:r w:rsidRPr="00EA2ECE">
        <w:rPr>
          <w:rFonts w:ascii="Times New Roman" w:hAnsi="Times New Roman"/>
          <w:sz w:val="28"/>
          <w:u w:color="FFFFFF"/>
        </w:rPr>
        <w:t xml:space="preserve"> реконструкции данных объектов капитального строительства. </w:t>
      </w:r>
    </w:p>
    <w:p w:rsidR="007C44A9" w:rsidRPr="00EA2ECE" w:rsidRDefault="007C44A9" w:rsidP="00C54A6B">
      <w:pPr>
        <w:numPr>
          <w:ilvl w:val="0"/>
          <w:numId w:val="3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lastRenderedPageBreak/>
        <w:t xml:space="preserve">Принятые до вступления в силу </w:t>
      </w:r>
      <w:proofErr w:type="gramStart"/>
      <w:r w:rsidRPr="00EA2ECE">
        <w:rPr>
          <w:rFonts w:ascii="Times New Roman" w:hAnsi="Times New Roman"/>
          <w:sz w:val="28"/>
          <w:u w:color="FFFFFF"/>
        </w:rPr>
        <w:t>Правил</w:t>
      </w:r>
      <w:proofErr w:type="gramEnd"/>
      <w:r w:rsidRPr="00EA2ECE">
        <w:rPr>
          <w:rFonts w:ascii="Times New Roman" w:hAnsi="Times New Roman"/>
          <w:sz w:val="28"/>
          <w:u w:color="FFFFFF"/>
        </w:rPr>
        <w:t xml:space="preserve"> муниципальные правовые акты поселения по вопросам землепользования и застройки применяются в части, не противоречащей Правилам.</w:t>
      </w:r>
    </w:p>
    <w:p w:rsidR="003C27CA" w:rsidRDefault="007C44A9" w:rsidP="00C54A6B">
      <w:pPr>
        <w:numPr>
          <w:ilvl w:val="0"/>
          <w:numId w:val="3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 </w:t>
      </w:r>
    </w:p>
    <w:p w:rsidR="003C27CA" w:rsidRPr="006C1E89" w:rsidRDefault="003C27CA" w:rsidP="003C27CA">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w:t>
      </w:r>
      <w:r w:rsidRPr="003C27CA">
        <w:rPr>
          <w:rFonts w:ascii="Times New Roman" w:hAnsi="Times New Roman"/>
          <w:sz w:val="28"/>
          <w:u w:color="FFFFFF"/>
        </w:rPr>
        <w:t xml:space="preserve">5.1. </w:t>
      </w:r>
      <w:r w:rsidRPr="006C1E89">
        <w:rPr>
          <w:rFonts w:ascii="Times New Roman" w:hAnsi="Times New Roman"/>
          <w:sz w:val="28"/>
          <w:u w:color="FFFFFF"/>
        </w:rPr>
        <w:t>Для принятия решения о выдаче разрешения на строительство предоставляется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7C44A9" w:rsidRPr="00EA2ECE" w:rsidRDefault="003C27CA" w:rsidP="003C27CA">
      <w:pPr>
        <w:tabs>
          <w:tab w:val="left" w:pos="1134"/>
        </w:tabs>
        <w:spacing w:line="360" w:lineRule="auto"/>
        <w:ind w:firstLine="709"/>
        <w:contextualSpacing/>
        <w:jc w:val="both"/>
        <w:rPr>
          <w:rFonts w:ascii="Times New Roman" w:hAnsi="Times New Roman"/>
          <w:sz w:val="28"/>
          <w:u w:color="FFFFFF"/>
        </w:rPr>
      </w:pPr>
      <w:r w:rsidRPr="006C1E89">
        <w:rPr>
          <w:rFonts w:ascii="Times New Roman" w:hAnsi="Times New Roman"/>
          <w:sz w:val="28"/>
          <w:u w:color="FFFFFF"/>
        </w:rPr>
        <w:t xml:space="preserve">5.2. </w:t>
      </w:r>
      <w:proofErr w:type="gramStart"/>
      <w:r w:rsidRPr="006C1E89">
        <w:rPr>
          <w:rFonts w:ascii="Times New Roman" w:hAnsi="Times New Roman"/>
          <w:sz w:val="28"/>
          <w:u w:color="FFFFFF"/>
        </w:rPr>
        <w:t>Информация, указанная в градостроительном плане земельного участка, утвержденном до 1 июля 2017 года, может быть использована в течение срока, который установлен постановлением Правительства Самарской области и не может быть менее чем три года и более чем восемь лет начиная с 1 июля 2017 года, для подготовки проектной документации применительно к объектам капитального строительства и (или) их частям, строящимся, реконструируемым в</w:t>
      </w:r>
      <w:proofErr w:type="gramEnd"/>
      <w:r w:rsidRPr="006C1E89">
        <w:rPr>
          <w:rFonts w:ascii="Times New Roman" w:hAnsi="Times New Roman"/>
          <w:sz w:val="28"/>
          <w:u w:color="FFFFFF"/>
        </w:rPr>
        <w:t xml:space="preserve"> </w:t>
      </w:r>
      <w:proofErr w:type="gramStart"/>
      <w:r w:rsidRPr="006C1E89">
        <w:rPr>
          <w:rFonts w:ascii="Times New Roman" w:hAnsi="Times New Roman"/>
          <w:sz w:val="28"/>
          <w:u w:color="FFFFFF"/>
        </w:rPr>
        <w:t>границах</w:t>
      </w:r>
      <w:proofErr w:type="gramEnd"/>
      <w:r w:rsidRPr="006C1E89">
        <w:rPr>
          <w:rFonts w:ascii="Times New Roman" w:hAnsi="Times New Roman"/>
          <w:sz w:val="28"/>
          <w:u w:color="FFFFFF"/>
        </w:rPr>
        <w:t xml:space="preserve"> такого земельного участка, выдачи разрешений на строительство</w:t>
      </w:r>
      <w:r>
        <w:rPr>
          <w:rFonts w:ascii="Times New Roman" w:hAnsi="Times New Roman"/>
          <w:sz w:val="28"/>
          <w:u w:color="FFFFFF"/>
        </w:rPr>
        <w:t>;</w:t>
      </w:r>
      <w:r w:rsidR="007C44A9" w:rsidRPr="00EA2ECE">
        <w:rPr>
          <w:rFonts w:ascii="Times New Roman" w:hAnsi="Times New Roman"/>
          <w:sz w:val="28"/>
          <w:u w:color="FFFFFF"/>
        </w:rPr>
        <w:t xml:space="preserve"> </w:t>
      </w:r>
    </w:p>
    <w:p w:rsidR="007C44A9" w:rsidRPr="00EA2ECE" w:rsidRDefault="007C44A9" w:rsidP="00C54A6B">
      <w:pPr>
        <w:numPr>
          <w:ilvl w:val="0"/>
          <w:numId w:val="3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При выявлении земельных участков,  </w:t>
      </w:r>
      <w:proofErr w:type="gramStart"/>
      <w:r w:rsidRPr="00EA2ECE">
        <w:rPr>
          <w:rFonts w:ascii="Times New Roman" w:hAnsi="Times New Roman"/>
          <w:sz w:val="28"/>
          <w:u w:color="FFFFFF"/>
        </w:rPr>
        <w:t>сведения</w:t>
      </w:r>
      <w:proofErr w:type="gramEnd"/>
      <w:r w:rsidRPr="00EA2ECE">
        <w:rPr>
          <w:rFonts w:ascii="Times New Roman" w:hAnsi="Times New Roman"/>
          <w:sz w:val="28"/>
          <w:u w:color="FFFFFF"/>
        </w:rPr>
        <w:t xml:space="preserve"> о границах которых были внесены в </w:t>
      </w:r>
      <w:bookmarkStart w:id="185" w:name="_Hlk7440910"/>
      <w:r w:rsidR="00D33C0D" w:rsidRPr="006C1E89">
        <w:rPr>
          <w:rFonts w:ascii="Times New Roman" w:eastAsia="Calibri" w:hAnsi="Times New Roman"/>
          <w:sz w:val="28"/>
          <w:szCs w:val="28"/>
          <w:lang w:eastAsia="en-US"/>
        </w:rPr>
        <w:t>Единый государственный реестр недвижимости</w:t>
      </w:r>
      <w:bookmarkEnd w:id="185"/>
      <w:r w:rsidR="00236DBC">
        <w:rPr>
          <w:rFonts w:ascii="Times New Roman" w:hAnsi="Times New Roman"/>
          <w:sz w:val="28"/>
          <w:u w:color="FFFFFF"/>
        </w:rPr>
        <w:t xml:space="preserve"> </w:t>
      </w:r>
      <w:r w:rsidRPr="00EA2ECE">
        <w:rPr>
          <w:rFonts w:ascii="Times New Roman" w:hAnsi="Times New Roman"/>
          <w:sz w:val="28"/>
          <w:u w:color="FFFFFF"/>
        </w:rPr>
        <w:t>до вступления в силу Правил и расположенных на территориях, отнесенных Правилами к двум и более территориальным зонам, Администрация поселения не позднее тридцати дней со дня получения соответствующей информации направляет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 Правил.</w:t>
      </w:r>
    </w:p>
    <w:p w:rsidR="007C44A9" w:rsidRPr="00EA2ECE" w:rsidRDefault="007C44A9" w:rsidP="00C54A6B">
      <w:pPr>
        <w:numPr>
          <w:ilvl w:val="0"/>
          <w:numId w:val="30"/>
        </w:numPr>
        <w:tabs>
          <w:tab w:val="left" w:pos="1134"/>
        </w:tabs>
        <w:spacing w:line="360" w:lineRule="auto"/>
        <w:ind w:left="0" w:firstLine="709"/>
        <w:contextualSpacing/>
        <w:jc w:val="both"/>
        <w:rPr>
          <w:rFonts w:ascii="Times New Roman" w:hAnsi="Times New Roman"/>
          <w:sz w:val="28"/>
          <w:u w:color="FFFFFF"/>
        </w:rPr>
      </w:pPr>
      <w:proofErr w:type="gramStart"/>
      <w:r w:rsidRPr="00EA2ECE">
        <w:rPr>
          <w:rFonts w:ascii="Times New Roman" w:hAnsi="Times New Roman"/>
          <w:sz w:val="28"/>
          <w:u w:color="FFFFFF"/>
        </w:rPr>
        <w:lastRenderedPageBreak/>
        <w:t>До внесения в Правила изменений, предусмотренных частью 7 настоящей статьи, земельные участки, расположенные на территориях, отнесенных Правилами к двум и более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roofErr w:type="gramEnd"/>
    </w:p>
    <w:p w:rsidR="007C44A9" w:rsidRPr="00EA2ECE" w:rsidRDefault="007C44A9" w:rsidP="00C54A6B">
      <w:pPr>
        <w:numPr>
          <w:ilvl w:val="0"/>
          <w:numId w:val="3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Не допускается предоставление гражданам и юридическим лицам земельных участков, находящихся в муниципальной собственности поселения и расположенных в границах двух и более различных территориальных зон, до внесения в Правила изменений, предусмотр</w:t>
      </w:r>
      <w:bookmarkStart w:id="186" w:name="_Hlk48231550"/>
      <w:r w:rsidR="003C27CA">
        <w:rPr>
          <w:rFonts w:ascii="Times New Roman" w:hAnsi="Times New Roman"/>
          <w:sz w:val="28"/>
          <w:u w:color="FFFFFF"/>
        </w:rPr>
        <w:t xml:space="preserve">енных частью 7 настоящей статьи                 </w:t>
      </w:r>
      <w:r w:rsidR="003C27CA" w:rsidRPr="006C1E89">
        <w:rPr>
          <w:rFonts w:ascii="Times New Roman" w:eastAsia="Calibri" w:hAnsi="Times New Roman"/>
          <w:sz w:val="28"/>
          <w:szCs w:val="28"/>
          <w:lang w:eastAsia="en-US"/>
        </w:rPr>
        <w:t>(за исключением земельных участков, границы которых в соответствии с земельным законодательством могут пересекать границы территориальных зон)</w:t>
      </w:r>
      <w:bookmarkEnd w:id="186"/>
      <w:r w:rsidR="00D1787E" w:rsidRPr="006C1E89">
        <w:rPr>
          <w:rFonts w:ascii="Times New Roman" w:eastAsia="Calibri" w:hAnsi="Times New Roman"/>
          <w:sz w:val="28"/>
          <w:szCs w:val="28"/>
          <w:lang w:eastAsia="en-US"/>
        </w:rPr>
        <w:t>;</w:t>
      </w:r>
    </w:p>
    <w:p w:rsidR="007C44A9" w:rsidRPr="00EA2ECE" w:rsidRDefault="007C44A9" w:rsidP="007C44A9">
      <w:pPr>
        <w:tabs>
          <w:tab w:val="left" w:pos="1134"/>
        </w:tabs>
        <w:spacing w:line="360" w:lineRule="auto"/>
        <w:ind w:firstLine="709"/>
        <w:jc w:val="both"/>
        <w:rPr>
          <w:rFonts w:ascii="Times New Roman" w:hAnsi="Times New Roman"/>
          <w:sz w:val="28"/>
          <w:u w:color="FFFFFF"/>
        </w:rPr>
      </w:pPr>
      <w:r w:rsidRPr="00EA2ECE">
        <w:rPr>
          <w:rFonts w:ascii="Times New Roman" w:hAnsi="Times New Roman"/>
          <w:sz w:val="28"/>
          <w:u w:color="FFFFFF"/>
        </w:rPr>
        <w:t>10. Предельные размеры земельных участков, установленные Правилами, не применяются к земельным участкам:</w:t>
      </w:r>
    </w:p>
    <w:p w:rsidR="007C44A9" w:rsidRPr="00EA2ECE" w:rsidRDefault="007C44A9" w:rsidP="00C54A6B">
      <w:pPr>
        <w:numPr>
          <w:ilvl w:val="0"/>
          <w:numId w:val="3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сформированным до вступления в силу Правил;</w:t>
      </w:r>
    </w:p>
    <w:p w:rsidR="007C44A9" w:rsidRPr="00EA2ECE" w:rsidRDefault="007C44A9" w:rsidP="00C54A6B">
      <w:pPr>
        <w:numPr>
          <w:ilvl w:val="0"/>
          <w:numId w:val="3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 предоставляемым в собственность бесплатно из земель, находящихся в государственной или муниципальной собственности льготным категориям граждан.</w:t>
      </w:r>
    </w:p>
    <w:p w:rsidR="007C44A9" w:rsidRPr="00EA2ECE" w:rsidRDefault="007C44A9" w:rsidP="007C44A9">
      <w:pPr>
        <w:tabs>
          <w:tab w:val="left" w:pos="1134"/>
        </w:tabs>
        <w:spacing w:line="360" w:lineRule="auto"/>
        <w:ind w:firstLine="709"/>
        <w:jc w:val="both"/>
        <w:rPr>
          <w:rFonts w:ascii="Times New Roman" w:hAnsi="Times New Roman"/>
          <w:sz w:val="28"/>
          <w:u w:color="FFFFFF"/>
        </w:rPr>
      </w:pPr>
      <w:r w:rsidRPr="00EA2ECE">
        <w:rPr>
          <w:rFonts w:ascii="Times New Roman" w:hAnsi="Times New Roman"/>
          <w:sz w:val="28"/>
          <w:u w:color="FFFFFF"/>
        </w:rPr>
        <w:t xml:space="preserve">11. </w:t>
      </w:r>
      <w:proofErr w:type="gramStart"/>
      <w:r w:rsidRPr="00EA2ECE">
        <w:rPr>
          <w:rFonts w:ascii="Times New Roman" w:hAnsi="Times New Roman"/>
          <w:sz w:val="28"/>
          <w:u w:color="FFFFFF"/>
        </w:rPr>
        <w:t>Градостроительные регламенты территориальных зон инженерной и транспортной инфраструктур, зон специального назначения, производственных зон применяются к территориям, расположенным на карте градостроительного зонирования поселения за границами населенных пунктов:</w:t>
      </w:r>
      <w:proofErr w:type="gramEnd"/>
    </w:p>
    <w:p w:rsidR="007C44A9" w:rsidRPr="00EA2ECE" w:rsidRDefault="007C44A9" w:rsidP="007C44A9">
      <w:pPr>
        <w:tabs>
          <w:tab w:val="left" w:pos="1134"/>
        </w:tabs>
        <w:spacing w:line="360" w:lineRule="auto"/>
        <w:ind w:firstLine="709"/>
        <w:jc w:val="both"/>
        <w:rPr>
          <w:rFonts w:ascii="Times New Roman" w:hAnsi="Times New Roman"/>
          <w:sz w:val="28"/>
          <w:u w:color="FFFFFF"/>
        </w:rPr>
      </w:pPr>
      <w:r w:rsidRPr="00EA2ECE">
        <w:rPr>
          <w:rFonts w:ascii="Times New Roman" w:hAnsi="Times New Roman"/>
          <w:sz w:val="28"/>
          <w:u w:color="FFFFFF"/>
        </w:rPr>
        <w:t>1) отнесенным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 со дня вступления в силу настоящих Правил;</w:t>
      </w:r>
    </w:p>
    <w:p w:rsidR="007C44A9" w:rsidRPr="00EA2ECE" w:rsidRDefault="007C44A9" w:rsidP="007C44A9">
      <w:pPr>
        <w:tabs>
          <w:tab w:val="left" w:pos="1134"/>
        </w:tabs>
        <w:spacing w:line="360" w:lineRule="auto"/>
        <w:ind w:firstLine="709"/>
        <w:jc w:val="both"/>
        <w:rPr>
          <w:rFonts w:ascii="Times New Roman" w:hAnsi="Times New Roman"/>
          <w:sz w:val="28"/>
          <w:u w:color="FFFFFF"/>
        </w:rPr>
      </w:pPr>
      <w:proofErr w:type="gramStart"/>
      <w:r w:rsidRPr="00EA2ECE">
        <w:rPr>
          <w:rFonts w:ascii="Times New Roman" w:hAnsi="Times New Roman"/>
          <w:sz w:val="28"/>
          <w:u w:color="FFFFFF"/>
        </w:rPr>
        <w:t xml:space="preserve">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промышленности, энергетики, транспорта, связи, радиовещания, телевидения, информатики, земель для </w:t>
      </w:r>
      <w:r w:rsidRPr="00EA2ECE">
        <w:rPr>
          <w:rFonts w:ascii="Times New Roman" w:hAnsi="Times New Roman"/>
          <w:sz w:val="28"/>
          <w:u w:color="FFFFFF"/>
        </w:rPr>
        <w:lastRenderedPageBreak/>
        <w:t>обеспечения космической деятельности, земель обороны, безопасности и земель иного специального назначения в соответствии с Федеральным законом Российской Федерации от 21 декабря 2004 года № 172-ФЗ «О переводе земель и земельных</w:t>
      </w:r>
      <w:proofErr w:type="gramEnd"/>
      <w:r w:rsidRPr="00EA2ECE">
        <w:rPr>
          <w:rFonts w:ascii="Times New Roman" w:hAnsi="Times New Roman"/>
          <w:sz w:val="28"/>
          <w:u w:color="FFFFFF"/>
        </w:rPr>
        <w:t xml:space="preserve"> участков из одной категории в другую».</w:t>
      </w:r>
    </w:p>
    <w:p w:rsidR="007C44A9" w:rsidRPr="00EA2ECE" w:rsidRDefault="007C44A9" w:rsidP="007C44A9">
      <w:pPr>
        <w:tabs>
          <w:tab w:val="left" w:pos="1134"/>
        </w:tabs>
        <w:spacing w:line="360" w:lineRule="auto"/>
        <w:ind w:firstLine="709"/>
        <w:jc w:val="both"/>
        <w:rPr>
          <w:rFonts w:ascii="Times New Roman" w:hAnsi="Times New Roman"/>
          <w:sz w:val="28"/>
          <w:u w:color="FFFFFF"/>
        </w:rPr>
      </w:pPr>
      <w:r w:rsidRPr="00EA2ECE">
        <w:rPr>
          <w:rFonts w:ascii="Times New Roman" w:hAnsi="Times New Roman"/>
          <w:sz w:val="28"/>
          <w:u w:color="FFFFFF"/>
        </w:rPr>
        <w:t>12. Градостроительные регламенты территориальных зон   рекреационного назначения применяются к территориям, расположенным на карте градостроительного зонирования поселения за границами населенных пунктов:</w:t>
      </w:r>
    </w:p>
    <w:p w:rsidR="007C44A9" w:rsidRPr="00EA2ECE" w:rsidRDefault="007C44A9" w:rsidP="007C44A9">
      <w:pPr>
        <w:tabs>
          <w:tab w:val="left" w:pos="1134"/>
        </w:tabs>
        <w:spacing w:line="360" w:lineRule="auto"/>
        <w:ind w:firstLine="709"/>
        <w:jc w:val="both"/>
        <w:rPr>
          <w:rFonts w:ascii="Times New Roman" w:hAnsi="Times New Roman"/>
          <w:sz w:val="28"/>
          <w:u w:color="FFFFFF"/>
        </w:rPr>
      </w:pPr>
      <w:proofErr w:type="gramStart"/>
      <w:r w:rsidRPr="00EA2ECE">
        <w:rPr>
          <w:rFonts w:ascii="Times New Roman" w:hAnsi="Times New Roman"/>
          <w:sz w:val="28"/>
          <w:u w:color="FFFFFF"/>
        </w:rPr>
        <w:t>1) отнесенным к землям особо охраняемых территорий и объектов – со дня вступления в силу настоящих Правил;</w:t>
      </w:r>
      <w:proofErr w:type="gramEnd"/>
    </w:p>
    <w:p w:rsidR="007C44A9" w:rsidRPr="00EA2ECE" w:rsidRDefault="007C44A9" w:rsidP="007E3DF6">
      <w:pPr>
        <w:tabs>
          <w:tab w:val="left" w:pos="1134"/>
        </w:tabs>
        <w:spacing w:line="360" w:lineRule="auto"/>
        <w:ind w:firstLine="709"/>
        <w:jc w:val="both"/>
        <w:rPr>
          <w:rFonts w:ascii="Times New Roman" w:hAnsi="Times New Roman"/>
          <w:sz w:val="28"/>
          <w:u w:color="FFFFFF"/>
        </w:rPr>
      </w:pPr>
      <w:proofErr w:type="gramStart"/>
      <w:r w:rsidRPr="00EA2ECE">
        <w:rPr>
          <w:rFonts w:ascii="Times New Roman" w:hAnsi="Times New Roman"/>
          <w:sz w:val="28"/>
          <w:u w:color="FFFFFF"/>
        </w:rPr>
        <w:t>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особо охраняемых территорий и объектов в соответствии с Федеральным законом Российской Федерации от 21 декабря 2004 года № 172-ФЗ «О переводе земель и земельных участков из одной категории в другую».</w:t>
      </w:r>
      <w:proofErr w:type="gramEnd"/>
    </w:p>
    <w:p w:rsidR="007C44A9" w:rsidRPr="00EA2ECE" w:rsidRDefault="007C44A9" w:rsidP="007C44A9">
      <w:pPr>
        <w:tabs>
          <w:tab w:val="left" w:pos="1134"/>
        </w:tabs>
        <w:spacing w:line="360" w:lineRule="auto"/>
        <w:ind w:firstLine="567"/>
        <w:jc w:val="both"/>
        <w:rPr>
          <w:rFonts w:ascii="Times New Roman" w:hAnsi="Times New Roman"/>
          <w:sz w:val="28"/>
          <w:u w:color="FFFFFF"/>
        </w:rPr>
      </w:pPr>
      <w:r w:rsidRPr="00EA2ECE">
        <w:rPr>
          <w:rFonts w:ascii="Times New Roman" w:hAnsi="Times New Roman"/>
          <w:sz w:val="28"/>
          <w:u w:color="FFFFFF"/>
        </w:rPr>
        <w:br w:type="page"/>
      </w:r>
    </w:p>
    <w:p w:rsidR="007C44A9" w:rsidRPr="00EA2ECE" w:rsidRDefault="007C44A9" w:rsidP="007C44A9">
      <w:pPr>
        <w:numPr>
          <w:ilvl w:val="0"/>
          <w:numId w:val="2"/>
        </w:numPr>
        <w:tabs>
          <w:tab w:val="left" w:pos="1560"/>
        </w:tabs>
        <w:jc w:val="center"/>
        <w:outlineLvl w:val="0"/>
        <w:rPr>
          <w:rFonts w:ascii="Times New Roman" w:hAnsi="Times New Roman"/>
          <w:b/>
          <w:bCs/>
          <w:caps/>
          <w:sz w:val="28"/>
          <w:szCs w:val="28"/>
        </w:rPr>
      </w:pPr>
      <w:bookmarkStart w:id="187" w:name="_Toc128381077"/>
      <w:r w:rsidRPr="00EA2ECE">
        <w:rPr>
          <w:rFonts w:ascii="Times New Roman" w:hAnsi="Times New Roman"/>
          <w:b/>
          <w:bCs/>
          <w:caps/>
          <w:sz w:val="28"/>
          <w:szCs w:val="28"/>
        </w:rPr>
        <w:t>Карта градостроительного зонирования территории поселения</w:t>
      </w:r>
      <w:bookmarkEnd w:id="187"/>
    </w:p>
    <w:p w:rsidR="007C44A9" w:rsidRPr="00EA2ECE" w:rsidRDefault="007C44A9" w:rsidP="007C44A9">
      <w:pPr>
        <w:numPr>
          <w:ilvl w:val="1"/>
          <w:numId w:val="3"/>
        </w:numPr>
        <w:spacing w:before="360" w:after="240"/>
        <w:jc w:val="center"/>
        <w:outlineLvl w:val="1"/>
        <w:rPr>
          <w:rFonts w:ascii="Times New Roman" w:hAnsi="Times New Roman"/>
          <w:b/>
          <w:sz w:val="28"/>
          <w:szCs w:val="28"/>
        </w:rPr>
      </w:pPr>
      <w:bookmarkStart w:id="188" w:name="_Toc128381078"/>
      <w:r w:rsidRPr="00EA2ECE">
        <w:rPr>
          <w:rFonts w:ascii="Times New Roman" w:hAnsi="Times New Roman"/>
          <w:b/>
          <w:sz w:val="28"/>
          <w:szCs w:val="28"/>
        </w:rPr>
        <w:t>Карта градостроительного зонирования территории поселения</w:t>
      </w:r>
      <w:bookmarkEnd w:id="188"/>
    </w:p>
    <w:p w:rsidR="007C44A9" w:rsidRPr="00EA2ECE" w:rsidRDefault="002F4371" w:rsidP="00BB4545">
      <w:pPr>
        <w:spacing w:before="360" w:after="240"/>
        <w:ind w:left="-142" w:firstLine="993"/>
        <w:jc w:val="both"/>
        <w:outlineLvl w:val="2"/>
        <w:rPr>
          <w:rFonts w:ascii="Times New Roman" w:hAnsi="Times New Roman"/>
          <w:b/>
          <w:sz w:val="28"/>
          <w:szCs w:val="28"/>
        </w:rPr>
      </w:pPr>
      <w:bookmarkStart w:id="189" w:name="_Toc128381079"/>
      <w:r w:rsidRPr="00EA2ECE">
        <w:rPr>
          <w:rFonts w:ascii="Times New Roman" w:hAnsi="Times New Roman"/>
          <w:b/>
          <w:sz w:val="28"/>
          <w:szCs w:val="28"/>
        </w:rPr>
        <w:t>Статья 25</w:t>
      </w:r>
      <w:r w:rsidR="00BB4545" w:rsidRPr="00EA2ECE">
        <w:rPr>
          <w:rFonts w:ascii="Times New Roman" w:hAnsi="Times New Roman"/>
          <w:b/>
          <w:sz w:val="28"/>
          <w:szCs w:val="28"/>
        </w:rPr>
        <w:t xml:space="preserve">. </w:t>
      </w:r>
      <w:r w:rsidR="007C44A9" w:rsidRPr="00EA2ECE">
        <w:rPr>
          <w:rFonts w:ascii="Times New Roman" w:hAnsi="Times New Roman"/>
          <w:b/>
          <w:sz w:val="28"/>
          <w:szCs w:val="28"/>
        </w:rPr>
        <w:t>Карта градостроительного зонирования территории поселения</w:t>
      </w:r>
      <w:bookmarkEnd w:id="189"/>
    </w:p>
    <w:p w:rsidR="007C44A9" w:rsidRPr="00EA2ECE" w:rsidRDefault="007C44A9" w:rsidP="00C54A6B">
      <w:pPr>
        <w:numPr>
          <w:ilvl w:val="0"/>
          <w:numId w:val="32"/>
        </w:numPr>
        <w:tabs>
          <w:tab w:val="left" w:pos="1134"/>
        </w:tabs>
        <w:spacing w:line="360" w:lineRule="auto"/>
        <w:ind w:left="-142" w:firstLine="851"/>
        <w:contextualSpacing/>
        <w:jc w:val="both"/>
        <w:rPr>
          <w:rFonts w:ascii="Times New Roman" w:hAnsi="Times New Roman"/>
          <w:sz w:val="28"/>
          <w:u w:color="FFFFFF"/>
        </w:rPr>
      </w:pPr>
      <w:r w:rsidRPr="00EA2ECE">
        <w:rPr>
          <w:rFonts w:ascii="Times New Roman" w:hAnsi="Times New Roman"/>
          <w:sz w:val="28"/>
          <w:u w:color="FFFFFF"/>
        </w:rPr>
        <w:t>Карта градостроительного зонирования территории поселения (далее – карта градостроительного зонирования) выполнена в масштабах 1:25 000 и 1:10 000.</w:t>
      </w:r>
      <w:bookmarkStart w:id="190" w:name="_Карта_зон_действия"/>
      <w:bookmarkEnd w:id="190"/>
    </w:p>
    <w:p w:rsidR="007C44A9" w:rsidRPr="00EA2ECE" w:rsidRDefault="007C44A9" w:rsidP="00C54A6B">
      <w:pPr>
        <w:numPr>
          <w:ilvl w:val="0"/>
          <w:numId w:val="32"/>
        </w:numPr>
        <w:tabs>
          <w:tab w:val="left" w:pos="1134"/>
        </w:tabs>
        <w:spacing w:line="360" w:lineRule="auto"/>
        <w:ind w:left="-142" w:firstLine="851"/>
        <w:contextualSpacing/>
        <w:jc w:val="both"/>
        <w:rPr>
          <w:rFonts w:ascii="Times New Roman" w:hAnsi="Times New Roman"/>
          <w:sz w:val="28"/>
          <w:u w:color="FFFFFF"/>
        </w:rPr>
      </w:pPr>
      <w:r w:rsidRPr="00EA2ECE">
        <w:rPr>
          <w:rFonts w:ascii="Times New Roman" w:hAnsi="Times New Roman"/>
          <w:sz w:val="28"/>
          <w:u w:color="FFFFFF"/>
        </w:rPr>
        <w:t>На карте градостроительного зонирования территории поселения отображаются  границы зон с особыми условиями использования территории поселения и границы территорий объектов культурного наследия.</w:t>
      </w:r>
    </w:p>
    <w:p w:rsidR="007C44A9" w:rsidRPr="00EA2ECE" w:rsidRDefault="007C44A9" w:rsidP="00C54A6B">
      <w:pPr>
        <w:numPr>
          <w:ilvl w:val="0"/>
          <w:numId w:val="32"/>
        </w:numPr>
        <w:tabs>
          <w:tab w:val="left" w:pos="1134"/>
        </w:tabs>
        <w:spacing w:line="360" w:lineRule="auto"/>
        <w:ind w:left="-142" w:firstLine="851"/>
        <w:contextualSpacing/>
        <w:jc w:val="both"/>
        <w:rPr>
          <w:rFonts w:ascii="Times New Roman" w:hAnsi="Times New Roman"/>
          <w:sz w:val="28"/>
          <w:u w:color="FFFFFF"/>
        </w:rPr>
      </w:pPr>
      <w:r w:rsidRPr="00EA2ECE">
        <w:rPr>
          <w:rFonts w:ascii="Times New Roman" w:hAnsi="Times New Roman"/>
          <w:sz w:val="28"/>
          <w:u w:color="FFFFFF"/>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главой V Правил.</w:t>
      </w:r>
    </w:p>
    <w:p w:rsidR="007C44A9" w:rsidRPr="00EA2ECE" w:rsidRDefault="007C44A9" w:rsidP="007C44A9">
      <w:pPr>
        <w:tabs>
          <w:tab w:val="left" w:pos="1134"/>
        </w:tabs>
        <w:spacing w:line="360" w:lineRule="auto"/>
        <w:ind w:firstLine="567"/>
        <w:jc w:val="both"/>
        <w:rPr>
          <w:rFonts w:ascii="Times New Roman" w:hAnsi="Times New Roman"/>
          <w:sz w:val="28"/>
          <w:u w:color="FFFFFF"/>
        </w:rPr>
      </w:pPr>
    </w:p>
    <w:p w:rsidR="007C44A9" w:rsidRPr="00EA2ECE" w:rsidRDefault="007C44A9" w:rsidP="007C44A9">
      <w:pPr>
        <w:tabs>
          <w:tab w:val="left" w:pos="1134"/>
        </w:tabs>
        <w:spacing w:line="360" w:lineRule="auto"/>
        <w:ind w:firstLine="567"/>
        <w:jc w:val="both"/>
        <w:rPr>
          <w:rFonts w:ascii="Times New Roman" w:hAnsi="Times New Roman"/>
          <w:sz w:val="28"/>
          <w:u w:color="FFFFFF"/>
        </w:rPr>
      </w:pPr>
      <w:r w:rsidRPr="00EA2ECE">
        <w:rPr>
          <w:rFonts w:ascii="Times New Roman" w:hAnsi="Times New Roman"/>
          <w:sz w:val="28"/>
          <w:u w:color="FFFFFF"/>
        </w:rPr>
        <w:br w:type="page"/>
      </w:r>
    </w:p>
    <w:p w:rsidR="007C44A9" w:rsidRPr="00EA2ECE" w:rsidRDefault="007C44A9" w:rsidP="007C44A9">
      <w:pPr>
        <w:numPr>
          <w:ilvl w:val="0"/>
          <w:numId w:val="2"/>
        </w:numPr>
        <w:tabs>
          <w:tab w:val="left" w:pos="1843"/>
        </w:tabs>
        <w:jc w:val="center"/>
        <w:outlineLvl w:val="0"/>
        <w:rPr>
          <w:rFonts w:ascii="Times New Roman" w:hAnsi="Times New Roman"/>
          <w:b/>
          <w:bCs/>
          <w:caps/>
          <w:sz w:val="28"/>
          <w:szCs w:val="28"/>
        </w:rPr>
      </w:pPr>
      <w:bookmarkStart w:id="191" w:name="_Toc128381080"/>
      <w:r w:rsidRPr="00EA2ECE">
        <w:rPr>
          <w:rFonts w:ascii="Times New Roman" w:hAnsi="Times New Roman"/>
          <w:b/>
          <w:bCs/>
          <w:caps/>
          <w:sz w:val="28"/>
          <w:szCs w:val="28"/>
        </w:rPr>
        <w:t>Градостроительные регламенты</w:t>
      </w:r>
      <w:bookmarkEnd w:id="191"/>
    </w:p>
    <w:p w:rsidR="007C44A9" w:rsidRPr="00EA2ECE" w:rsidRDefault="007C44A9" w:rsidP="007C44A9">
      <w:pPr>
        <w:numPr>
          <w:ilvl w:val="1"/>
          <w:numId w:val="3"/>
        </w:numPr>
        <w:tabs>
          <w:tab w:val="left" w:pos="1701"/>
        </w:tabs>
        <w:spacing w:before="360" w:after="240"/>
        <w:jc w:val="center"/>
        <w:outlineLvl w:val="1"/>
        <w:rPr>
          <w:rFonts w:ascii="Times New Roman" w:hAnsi="Times New Roman"/>
          <w:b/>
          <w:sz w:val="28"/>
          <w:szCs w:val="28"/>
        </w:rPr>
      </w:pPr>
      <w:bookmarkStart w:id="192" w:name="_Toc128381081"/>
      <w:r w:rsidRPr="00EA2ECE">
        <w:rPr>
          <w:rFonts w:ascii="Times New Roman" w:hAnsi="Times New Roman"/>
          <w:b/>
          <w:sz w:val="28"/>
          <w:szCs w:val="28"/>
        </w:rPr>
        <w:t>Виды разрешенного ис</w:t>
      </w:r>
      <w:r w:rsidR="00EA54F3" w:rsidRPr="00EA2ECE">
        <w:rPr>
          <w:rFonts w:ascii="Times New Roman" w:hAnsi="Times New Roman"/>
          <w:b/>
          <w:sz w:val="28"/>
          <w:szCs w:val="28"/>
        </w:rPr>
        <w:t xml:space="preserve">пользования земельных участков </w:t>
      </w:r>
      <w:r w:rsidRPr="00EA2ECE">
        <w:rPr>
          <w:rFonts w:ascii="Times New Roman" w:hAnsi="Times New Roman"/>
          <w:b/>
          <w:sz w:val="28"/>
          <w:szCs w:val="28"/>
        </w:rPr>
        <w:t>и объектов капитального строительства</w:t>
      </w:r>
      <w:bookmarkEnd w:id="192"/>
    </w:p>
    <w:p w:rsidR="007C44A9" w:rsidRPr="00EA2ECE" w:rsidRDefault="002F4371" w:rsidP="00805758">
      <w:pPr>
        <w:spacing w:before="360" w:after="240"/>
        <w:ind w:firstLine="709"/>
        <w:jc w:val="both"/>
        <w:outlineLvl w:val="2"/>
        <w:rPr>
          <w:rFonts w:ascii="Times New Roman" w:hAnsi="Times New Roman"/>
          <w:b/>
          <w:sz w:val="28"/>
          <w:szCs w:val="28"/>
        </w:rPr>
      </w:pPr>
      <w:bookmarkStart w:id="193" w:name="_Toc128381082"/>
      <w:r w:rsidRPr="00EA2ECE">
        <w:rPr>
          <w:rFonts w:ascii="Times New Roman" w:hAnsi="Times New Roman"/>
          <w:b/>
          <w:sz w:val="28"/>
          <w:szCs w:val="28"/>
        </w:rPr>
        <w:t>Статья 26</w:t>
      </w:r>
      <w:r w:rsidR="00805758" w:rsidRPr="00EA2ECE">
        <w:rPr>
          <w:rFonts w:ascii="Times New Roman" w:hAnsi="Times New Roman"/>
          <w:b/>
          <w:sz w:val="28"/>
          <w:szCs w:val="28"/>
        </w:rPr>
        <w:t xml:space="preserve">. </w:t>
      </w:r>
      <w:r w:rsidR="007C44A9" w:rsidRPr="00EA2ECE">
        <w:rPr>
          <w:rFonts w:ascii="Times New Roman" w:hAnsi="Times New Roman"/>
          <w:b/>
          <w:sz w:val="28"/>
          <w:szCs w:val="28"/>
        </w:rPr>
        <w:t>Перечень территориальных зон</w:t>
      </w:r>
      <w:bookmarkEnd w:id="193"/>
    </w:p>
    <w:p w:rsidR="007C44A9" w:rsidRDefault="007C44A9" w:rsidP="007C44A9">
      <w:pPr>
        <w:tabs>
          <w:tab w:val="left" w:pos="0"/>
        </w:tabs>
        <w:spacing w:after="200" w:line="360" w:lineRule="auto"/>
        <w:ind w:firstLine="709"/>
        <w:jc w:val="both"/>
        <w:rPr>
          <w:rFonts w:ascii="Times New Roman" w:hAnsi="Times New Roman"/>
          <w:sz w:val="28"/>
          <w:szCs w:val="28"/>
        </w:rPr>
      </w:pPr>
      <w:r w:rsidRPr="00EA2ECE">
        <w:rPr>
          <w:rFonts w:ascii="Times New Roman" w:hAnsi="Times New Roman"/>
          <w:sz w:val="28"/>
          <w:szCs w:val="28"/>
        </w:rPr>
        <w:t xml:space="preserve">На карте градостроительного зонирования поселения выделены следующие </w:t>
      </w:r>
      <w:r w:rsidR="000E226D">
        <w:rPr>
          <w:rFonts w:ascii="Times New Roman" w:hAnsi="Times New Roman"/>
          <w:sz w:val="28"/>
          <w:szCs w:val="28"/>
        </w:rPr>
        <w:t>территориальные зоны:</w:t>
      </w:r>
    </w:p>
    <w:tbl>
      <w:tblPr>
        <w:tblW w:w="9565" w:type="dxa"/>
        <w:tblLayout w:type="fixed"/>
        <w:tblLook w:val="04A0" w:firstRow="1" w:lastRow="0" w:firstColumn="1" w:lastColumn="0" w:noHBand="0" w:noVBand="1"/>
      </w:tblPr>
      <w:tblGrid>
        <w:gridCol w:w="1242"/>
        <w:gridCol w:w="8323"/>
      </w:tblGrid>
      <w:tr w:rsidR="007C44A9" w:rsidRPr="000E226D" w:rsidTr="00757FAF">
        <w:tc>
          <w:tcPr>
            <w:tcW w:w="1242" w:type="dxa"/>
            <w:shd w:val="clear" w:color="auto" w:fill="auto"/>
          </w:tcPr>
          <w:p w:rsidR="007C44A9" w:rsidRPr="003C1936" w:rsidRDefault="007C44A9" w:rsidP="00766DD9">
            <w:pPr>
              <w:tabs>
                <w:tab w:val="left" w:pos="0"/>
              </w:tabs>
              <w:spacing w:after="160"/>
              <w:rPr>
                <w:rFonts w:ascii="Times New Roman" w:hAnsi="Times New Roman"/>
                <w:sz w:val="28"/>
                <w:szCs w:val="28"/>
              </w:rPr>
            </w:pPr>
          </w:p>
        </w:tc>
        <w:tc>
          <w:tcPr>
            <w:tcW w:w="8323" w:type="dxa"/>
            <w:shd w:val="clear" w:color="auto" w:fill="auto"/>
          </w:tcPr>
          <w:p w:rsidR="007C44A9" w:rsidRPr="003C1936" w:rsidRDefault="007C44A9" w:rsidP="00766DD9">
            <w:pPr>
              <w:tabs>
                <w:tab w:val="left" w:pos="0"/>
              </w:tabs>
              <w:spacing w:after="200"/>
              <w:ind w:firstLine="601"/>
              <w:rPr>
                <w:rFonts w:ascii="Times New Roman" w:hAnsi="Times New Roman"/>
                <w:b/>
                <w:sz w:val="28"/>
                <w:szCs w:val="28"/>
              </w:rPr>
            </w:pPr>
            <w:r w:rsidRPr="003C1936">
              <w:rPr>
                <w:rFonts w:ascii="Times New Roman" w:hAnsi="Times New Roman"/>
                <w:b/>
                <w:sz w:val="28"/>
                <w:szCs w:val="28"/>
              </w:rPr>
              <w:t>1) Жилые зоны:</w:t>
            </w:r>
          </w:p>
        </w:tc>
      </w:tr>
      <w:tr w:rsidR="007C44A9" w:rsidRPr="000E226D" w:rsidTr="00757FAF">
        <w:tc>
          <w:tcPr>
            <w:tcW w:w="1242"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Ж</w:t>
            </w:r>
            <w:proofErr w:type="gramStart"/>
            <w:r w:rsidRPr="003C1936">
              <w:rPr>
                <w:rFonts w:ascii="Times New Roman" w:hAnsi="Times New Roman"/>
                <w:sz w:val="28"/>
                <w:szCs w:val="28"/>
              </w:rPr>
              <w:t>1</w:t>
            </w:r>
            <w:proofErr w:type="gramEnd"/>
          </w:p>
        </w:tc>
        <w:tc>
          <w:tcPr>
            <w:tcW w:w="8323"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 xml:space="preserve">Зона застройки индивидуальными жилыми домами; </w:t>
            </w:r>
          </w:p>
        </w:tc>
      </w:tr>
      <w:tr w:rsidR="007C44A9" w:rsidRPr="000E226D" w:rsidTr="00757FAF">
        <w:tc>
          <w:tcPr>
            <w:tcW w:w="1242"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Ж5</w:t>
            </w:r>
          </w:p>
        </w:tc>
        <w:tc>
          <w:tcPr>
            <w:tcW w:w="8323"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Зона размещения объектов дошкольного и общего образования;</w:t>
            </w:r>
          </w:p>
        </w:tc>
      </w:tr>
      <w:tr w:rsidR="00F4021C" w:rsidRPr="000E226D" w:rsidTr="00757FAF">
        <w:tc>
          <w:tcPr>
            <w:tcW w:w="1242" w:type="dxa"/>
            <w:shd w:val="clear" w:color="auto" w:fill="auto"/>
          </w:tcPr>
          <w:p w:rsidR="00F4021C" w:rsidRPr="003C1936" w:rsidRDefault="00F4021C" w:rsidP="00766DD9">
            <w:pPr>
              <w:tabs>
                <w:tab w:val="left" w:pos="0"/>
              </w:tabs>
              <w:spacing w:after="200"/>
              <w:rPr>
                <w:rFonts w:ascii="Times New Roman" w:hAnsi="Times New Roman"/>
                <w:sz w:val="28"/>
                <w:szCs w:val="28"/>
              </w:rPr>
            </w:pPr>
            <w:r w:rsidRPr="003C1936">
              <w:rPr>
                <w:rFonts w:ascii="Times New Roman" w:hAnsi="Times New Roman"/>
                <w:sz w:val="28"/>
                <w:szCs w:val="28"/>
              </w:rPr>
              <w:t>Ж8</w:t>
            </w:r>
          </w:p>
        </w:tc>
        <w:tc>
          <w:tcPr>
            <w:tcW w:w="8323" w:type="dxa"/>
            <w:shd w:val="clear" w:color="auto" w:fill="auto"/>
          </w:tcPr>
          <w:p w:rsidR="00F4021C" w:rsidRPr="003C1936" w:rsidRDefault="00F4021C" w:rsidP="00766DD9">
            <w:pPr>
              <w:tabs>
                <w:tab w:val="left" w:pos="0"/>
              </w:tabs>
              <w:spacing w:after="200"/>
              <w:rPr>
                <w:rFonts w:ascii="Times New Roman" w:hAnsi="Times New Roman"/>
                <w:sz w:val="28"/>
                <w:szCs w:val="28"/>
              </w:rPr>
            </w:pPr>
            <w:r w:rsidRPr="003C1936">
              <w:rPr>
                <w:rFonts w:ascii="Times New Roman" w:hAnsi="Times New Roman"/>
                <w:sz w:val="28"/>
                <w:szCs w:val="28"/>
              </w:rPr>
              <w:t>Зона комплексной застройки</w:t>
            </w:r>
          </w:p>
        </w:tc>
      </w:tr>
      <w:tr w:rsidR="007C44A9" w:rsidRPr="000E226D" w:rsidTr="00757FAF">
        <w:tc>
          <w:tcPr>
            <w:tcW w:w="1242" w:type="dxa"/>
            <w:shd w:val="clear" w:color="auto" w:fill="auto"/>
          </w:tcPr>
          <w:p w:rsidR="007C44A9" w:rsidRPr="003C1936" w:rsidRDefault="007C44A9" w:rsidP="00766DD9">
            <w:pPr>
              <w:tabs>
                <w:tab w:val="left" w:pos="0"/>
              </w:tabs>
              <w:spacing w:after="160"/>
              <w:rPr>
                <w:rFonts w:ascii="Times New Roman" w:hAnsi="Times New Roman"/>
                <w:sz w:val="28"/>
                <w:szCs w:val="28"/>
              </w:rPr>
            </w:pPr>
          </w:p>
        </w:tc>
        <w:tc>
          <w:tcPr>
            <w:tcW w:w="8323" w:type="dxa"/>
            <w:shd w:val="clear" w:color="auto" w:fill="auto"/>
          </w:tcPr>
          <w:p w:rsidR="007C44A9" w:rsidRPr="003C1936" w:rsidRDefault="007C44A9" w:rsidP="00766DD9">
            <w:pPr>
              <w:tabs>
                <w:tab w:val="left" w:pos="0"/>
              </w:tabs>
              <w:spacing w:after="200"/>
              <w:ind w:firstLine="601"/>
              <w:rPr>
                <w:rFonts w:ascii="Times New Roman" w:hAnsi="Times New Roman"/>
                <w:b/>
                <w:sz w:val="28"/>
                <w:szCs w:val="28"/>
              </w:rPr>
            </w:pPr>
            <w:r w:rsidRPr="003C1936">
              <w:rPr>
                <w:rFonts w:ascii="Times New Roman" w:hAnsi="Times New Roman"/>
                <w:b/>
                <w:sz w:val="28"/>
                <w:szCs w:val="28"/>
              </w:rPr>
              <w:t>2) Общественно-деловая зона</w:t>
            </w:r>
          </w:p>
        </w:tc>
      </w:tr>
      <w:tr w:rsidR="007C44A9" w:rsidRPr="000E226D" w:rsidTr="00757FAF">
        <w:tc>
          <w:tcPr>
            <w:tcW w:w="1242"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О</w:t>
            </w:r>
            <w:proofErr w:type="gramStart"/>
            <w:r w:rsidRPr="003C1936">
              <w:rPr>
                <w:rFonts w:ascii="Times New Roman" w:hAnsi="Times New Roman"/>
                <w:sz w:val="28"/>
                <w:szCs w:val="28"/>
              </w:rPr>
              <w:t>1</w:t>
            </w:r>
            <w:proofErr w:type="gramEnd"/>
          </w:p>
        </w:tc>
        <w:tc>
          <w:tcPr>
            <w:tcW w:w="8323"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Зона делового, общественного,  коммерческого назначения;</w:t>
            </w:r>
          </w:p>
        </w:tc>
      </w:tr>
      <w:tr w:rsidR="007C44A9" w:rsidRPr="000E226D" w:rsidTr="00757FAF">
        <w:tc>
          <w:tcPr>
            <w:tcW w:w="1242"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О</w:t>
            </w:r>
            <w:proofErr w:type="gramStart"/>
            <w:r w:rsidRPr="003C1936">
              <w:rPr>
                <w:rFonts w:ascii="Times New Roman" w:hAnsi="Times New Roman"/>
                <w:sz w:val="28"/>
                <w:szCs w:val="28"/>
              </w:rPr>
              <w:t>2</w:t>
            </w:r>
            <w:proofErr w:type="gramEnd"/>
          </w:p>
        </w:tc>
        <w:tc>
          <w:tcPr>
            <w:tcW w:w="8323"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Зона размещения объектов социального и коммунально-бытового назначения</w:t>
            </w:r>
          </w:p>
        </w:tc>
      </w:tr>
      <w:tr w:rsidR="007C44A9" w:rsidRPr="000E226D" w:rsidTr="00757FAF">
        <w:tc>
          <w:tcPr>
            <w:tcW w:w="1242"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О5</w:t>
            </w:r>
          </w:p>
        </w:tc>
        <w:tc>
          <w:tcPr>
            <w:tcW w:w="8323"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Зона размещения культовых объектов</w:t>
            </w:r>
          </w:p>
        </w:tc>
      </w:tr>
      <w:tr w:rsidR="007C44A9" w:rsidRPr="000E226D" w:rsidTr="00757FAF">
        <w:tc>
          <w:tcPr>
            <w:tcW w:w="1242" w:type="dxa"/>
            <w:shd w:val="clear" w:color="auto" w:fill="auto"/>
          </w:tcPr>
          <w:p w:rsidR="007C44A9" w:rsidRPr="003C1936" w:rsidRDefault="007C44A9" w:rsidP="00766DD9">
            <w:pPr>
              <w:tabs>
                <w:tab w:val="left" w:pos="0"/>
              </w:tabs>
              <w:spacing w:after="160"/>
              <w:rPr>
                <w:rFonts w:ascii="Times New Roman" w:hAnsi="Times New Roman"/>
                <w:sz w:val="28"/>
                <w:szCs w:val="28"/>
              </w:rPr>
            </w:pPr>
          </w:p>
        </w:tc>
        <w:tc>
          <w:tcPr>
            <w:tcW w:w="8323" w:type="dxa"/>
            <w:shd w:val="clear" w:color="auto" w:fill="auto"/>
          </w:tcPr>
          <w:p w:rsidR="007C44A9" w:rsidRPr="003C1936" w:rsidRDefault="007C44A9" w:rsidP="00766DD9">
            <w:pPr>
              <w:tabs>
                <w:tab w:val="left" w:pos="0"/>
              </w:tabs>
              <w:spacing w:after="200"/>
              <w:ind w:firstLine="601"/>
              <w:rPr>
                <w:rFonts w:ascii="Times New Roman" w:hAnsi="Times New Roman"/>
                <w:b/>
                <w:sz w:val="28"/>
                <w:szCs w:val="28"/>
              </w:rPr>
            </w:pPr>
            <w:r w:rsidRPr="003C1936">
              <w:rPr>
                <w:rFonts w:ascii="Times New Roman" w:hAnsi="Times New Roman"/>
                <w:b/>
                <w:sz w:val="28"/>
                <w:szCs w:val="28"/>
              </w:rPr>
              <w:t>3) Производственные зоны:</w:t>
            </w:r>
          </w:p>
        </w:tc>
      </w:tr>
      <w:tr w:rsidR="007C44A9" w:rsidRPr="000E226D" w:rsidTr="00757FAF">
        <w:tc>
          <w:tcPr>
            <w:tcW w:w="1242"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П</w:t>
            </w:r>
            <w:proofErr w:type="gramStart"/>
            <w:r w:rsidRPr="003C1936">
              <w:rPr>
                <w:rFonts w:ascii="Times New Roman" w:hAnsi="Times New Roman"/>
                <w:sz w:val="28"/>
                <w:szCs w:val="28"/>
              </w:rPr>
              <w:t>1</w:t>
            </w:r>
            <w:proofErr w:type="gramEnd"/>
          </w:p>
        </w:tc>
        <w:tc>
          <w:tcPr>
            <w:tcW w:w="8323"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Производственная зона;</w:t>
            </w:r>
          </w:p>
        </w:tc>
      </w:tr>
      <w:tr w:rsidR="007C44A9" w:rsidRPr="000E226D" w:rsidTr="00757FAF">
        <w:tc>
          <w:tcPr>
            <w:tcW w:w="1242"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П</w:t>
            </w:r>
            <w:proofErr w:type="gramStart"/>
            <w:r w:rsidRPr="003C1936">
              <w:rPr>
                <w:rFonts w:ascii="Times New Roman" w:hAnsi="Times New Roman"/>
                <w:sz w:val="28"/>
                <w:szCs w:val="28"/>
              </w:rPr>
              <w:t>2</w:t>
            </w:r>
            <w:proofErr w:type="gramEnd"/>
          </w:p>
        </w:tc>
        <w:tc>
          <w:tcPr>
            <w:tcW w:w="8323"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Коммунально-складская зона;</w:t>
            </w:r>
          </w:p>
        </w:tc>
      </w:tr>
      <w:tr w:rsidR="007C44A9" w:rsidRPr="000E226D" w:rsidTr="00757FAF">
        <w:tc>
          <w:tcPr>
            <w:tcW w:w="1242"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СЗ</w:t>
            </w:r>
          </w:p>
        </w:tc>
        <w:tc>
          <w:tcPr>
            <w:tcW w:w="8323"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Зона санитарно-защитного озеленения;</w:t>
            </w:r>
          </w:p>
        </w:tc>
      </w:tr>
      <w:tr w:rsidR="007C44A9" w:rsidRPr="000E226D" w:rsidTr="000E226D">
        <w:trPr>
          <w:trHeight w:val="364"/>
        </w:trPr>
        <w:tc>
          <w:tcPr>
            <w:tcW w:w="1242" w:type="dxa"/>
            <w:shd w:val="clear" w:color="auto" w:fill="auto"/>
          </w:tcPr>
          <w:p w:rsidR="00757FAF" w:rsidRPr="003C1936" w:rsidRDefault="00757FAF" w:rsidP="00766DD9">
            <w:pPr>
              <w:tabs>
                <w:tab w:val="left" w:pos="0"/>
              </w:tabs>
              <w:spacing w:after="200"/>
              <w:rPr>
                <w:rFonts w:ascii="Times New Roman" w:hAnsi="Times New Roman"/>
                <w:sz w:val="28"/>
                <w:szCs w:val="28"/>
              </w:rPr>
            </w:pPr>
          </w:p>
        </w:tc>
        <w:tc>
          <w:tcPr>
            <w:tcW w:w="8323" w:type="dxa"/>
            <w:shd w:val="clear" w:color="auto" w:fill="auto"/>
          </w:tcPr>
          <w:p w:rsidR="007C44A9" w:rsidRPr="003C1936" w:rsidRDefault="007C44A9" w:rsidP="00757FAF">
            <w:pPr>
              <w:tabs>
                <w:tab w:val="left" w:pos="0"/>
              </w:tabs>
              <w:spacing w:after="200"/>
              <w:rPr>
                <w:rFonts w:ascii="Times New Roman" w:hAnsi="Times New Roman"/>
                <w:b/>
                <w:sz w:val="28"/>
                <w:szCs w:val="28"/>
              </w:rPr>
            </w:pPr>
            <w:r w:rsidRPr="003C1936">
              <w:rPr>
                <w:rFonts w:ascii="Times New Roman" w:hAnsi="Times New Roman"/>
                <w:b/>
                <w:sz w:val="28"/>
                <w:szCs w:val="28"/>
              </w:rPr>
              <w:t>4) Зоны инженерной и транспортной инфраструктур:</w:t>
            </w:r>
          </w:p>
        </w:tc>
      </w:tr>
      <w:tr w:rsidR="007C44A9" w:rsidRPr="000E226D" w:rsidTr="00757FAF">
        <w:tc>
          <w:tcPr>
            <w:tcW w:w="1242"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И</w:t>
            </w:r>
          </w:p>
        </w:tc>
        <w:tc>
          <w:tcPr>
            <w:tcW w:w="8323"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Зона инженерной инфраструктуры;</w:t>
            </w:r>
          </w:p>
        </w:tc>
      </w:tr>
      <w:tr w:rsidR="003C1936" w:rsidRPr="000E226D" w:rsidTr="00757FAF">
        <w:tc>
          <w:tcPr>
            <w:tcW w:w="1242" w:type="dxa"/>
            <w:shd w:val="clear" w:color="auto" w:fill="auto"/>
          </w:tcPr>
          <w:p w:rsidR="003C1936" w:rsidRPr="003C1936" w:rsidRDefault="003C1936" w:rsidP="003C1936">
            <w:pPr>
              <w:tabs>
                <w:tab w:val="left" w:pos="0"/>
              </w:tabs>
              <w:spacing w:after="200"/>
              <w:rPr>
                <w:rFonts w:ascii="Times New Roman" w:hAnsi="Times New Roman"/>
                <w:sz w:val="28"/>
                <w:szCs w:val="28"/>
              </w:rPr>
            </w:pPr>
            <w:r w:rsidRPr="003C1936">
              <w:rPr>
                <w:rFonts w:ascii="Times New Roman" w:hAnsi="Times New Roman"/>
                <w:sz w:val="28"/>
                <w:szCs w:val="28"/>
              </w:rPr>
              <w:t>Т</w:t>
            </w:r>
          </w:p>
        </w:tc>
        <w:tc>
          <w:tcPr>
            <w:tcW w:w="8323" w:type="dxa"/>
            <w:shd w:val="clear" w:color="auto" w:fill="auto"/>
          </w:tcPr>
          <w:p w:rsidR="003C1936" w:rsidRPr="003C1936" w:rsidRDefault="003C1936" w:rsidP="003C1936">
            <w:pPr>
              <w:tabs>
                <w:tab w:val="left" w:pos="0"/>
              </w:tabs>
              <w:spacing w:after="200"/>
              <w:rPr>
                <w:rFonts w:ascii="Times New Roman" w:hAnsi="Times New Roman"/>
                <w:sz w:val="28"/>
                <w:szCs w:val="28"/>
              </w:rPr>
            </w:pPr>
            <w:r w:rsidRPr="003C1936">
              <w:rPr>
                <w:rFonts w:ascii="Times New Roman" w:hAnsi="Times New Roman"/>
                <w:sz w:val="28"/>
                <w:szCs w:val="28"/>
              </w:rPr>
              <w:t>Зона транспортной инфраструктуры</w:t>
            </w:r>
          </w:p>
        </w:tc>
      </w:tr>
      <w:tr w:rsidR="007C44A9" w:rsidRPr="000E226D" w:rsidTr="00757FAF">
        <w:tc>
          <w:tcPr>
            <w:tcW w:w="1242" w:type="dxa"/>
            <w:shd w:val="clear" w:color="auto" w:fill="auto"/>
          </w:tcPr>
          <w:p w:rsidR="007C44A9" w:rsidRPr="003C1936" w:rsidRDefault="007C44A9" w:rsidP="00766DD9">
            <w:pPr>
              <w:tabs>
                <w:tab w:val="left" w:pos="0"/>
              </w:tabs>
              <w:spacing w:after="200"/>
              <w:rPr>
                <w:rFonts w:ascii="Times New Roman" w:hAnsi="Times New Roman"/>
                <w:sz w:val="28"/>
                <w:szCs w:val="28"/>
              </w:rPr>
            </w:pPr>
          </w:p>
        </w:tc>
        <w:tc>
          <w:tcPr>
            <w:tcW w:w="8323" w:type="dxa"/>
            <w:shd w:val="clear" w:color="auto" w:fill="auto"/>
          </w:tcPr>
          <w:p w:rsidR="007C44A9" w:rsidRPr="003C1936" w:rsidRDefault="007C44A9" w:rsidP="00766DD9">
            <w:pPr>
              <w:tabs>
                <w:tab w:val="left" w:pos="0"/>
              </w:tabs>
              <w:spacing w:after="200"/>
              <w:ind w:firstLine="601"/>
              <w:rPr>
                <w:rFonts w:ascii="Times New Roman" w:hAnsi="Times New Roman"/>
                <w:b/>
                <w:sz w:val="28"/>
                <w:szCs w:val="28"/>
              </w:rPr>
            </w:pPr>
            <w:r w:rsidRPr="003C1936">
              <w:rPr>
                <w:rFonts w:ascii="Times New Roman" w:hAnsi="Times New Roman"/>
                <w:b/>
                <w:sz w:val="28"/>
                <w:szCs w:val="28"/>
              </w:rPr>
              <w:t>5) Зоны рекреационного назначения:</w:t>
            </w:r>
          </w:p>
        </w:tc>
      </w:tr>
      <w:tr w:rsidR="007C44A9" w:rsidRPr="000E226D" w:rsidTr="00757FAF">
        <w:tc>
          <w:tcPr>
            <w:tcW w:w="1242"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Р</w:t>
            </w:r>
            <w:proofErr w:type="gramStart"/>
            <w:r w:rsidRPr="003C1936">
              <w:rPr>
                <w:rFonts w:ascii="Times New Roman" w:hAnsi="Times New Roman"/>
                <w:sz w:val="28"/>
                <w:szCs w:val="28"/>
              </w:rPr>
              <w:t>1</w:t>
            </w:r>
            <w:proofErr w:type="gramEnd"/>
          </w:p>
        </w:tc>
        <w:tc>
          <w:tcPr>
            <w:tcW w:w="8323"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Зона скверов, парков, бульваров;</w:t>
            </w:r>
          </w:p>
        </w:tc>
      </w:tr>
      <w:tr w:rsidR="007C44A9" w:rsidRPr="000E226D" w:rsidTr="00757FAF">
        <w:tc>
          <w:tcPr>
            <w:tcW w:w="1242"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Р</w:t>
            </w:r>
            <w:proofErr w:type="gramStart"/>
            <w:r w:rsidRPr="003C1936">
              <w:rPr>
                <w:rFonts w:ascii="Times New Roman" w:hAnsi="Times New Roman"/>
                <w:sz w:val="28"/>
                <w:szCs w:val="28"/>
              </w:rPr>
              <w:t>2</w:t>
            </w:r>
            <w:proofErr w:type="gramEnd"/>
          </w:p>
        </w:tc>
        <w:tc>
          <w:tcPr>
            <w:tcW w:w="8323"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Зона природного ландшафта;</w:t>
            </w:r>
          </w:p>
        </w:tc>
      </w:tr>
      <w:tr w:rsidR="007C44A9" w:rsidRPr="000E226D" w:rsidTr="00757FAF">
        <w:tc>
          <w:tcPr>
            <w:tcW w:w="1242"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Р3</w:t>
            </w:r>
          </w:p>
        </w:tc>
        <w:tc>
          <w:tcPr>
            <w:tcW w:w="8323"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Зона отдыха, занятий физической культурой и спортом;</w:t>
            </w:r>
          </w:p>
        </w:tc>
      </w:tr>
      <w:tr w:rsidR="007C44A9" w:rsidRPr="000E226D" w:rsidTr="00757FAF">
        <w:tc>
          <w:tcPr>
            <w:tcW w:w="1242"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Р</w:t>
            </w:r>
            <w:proofErr w:type="gramStart"/>
            <w:r w:rsidRPr="003C1936">
              <w:rPr>
                <w:rFonts w:ascii="Times New Roman" w:hAnsi="Times New Roman"/>
                <w:sz w:val="28"/>
                <w:szCs w:val="28"/>
              </w:rPr>
              <w:t>4</w:t>
            </w:r>
            <w:proofErr w:type="gramEnd"/>
          </w:p>
        </w:tc>
        <w:tc>
          <w:tcPr>
            <w:tcW w:w="8323"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Зона отдыха и туризма;</w:t>
            </w:r>
          </w:p>
        </w:tc>
      </w:tr>
      <w:tr w:rsidR="007C44A9" w:rsidRPr="000E226D" w:rsidTr="00757FAF">
        <w:tc>
          <w:tcPr>
            <w:tcW w:w="1242" w:type="dxa"/>
            <w:shd w:val="clear" w:color="auto" w:fill="auto"/>
          </w:tcPr>
          <w:p w:rsidR="007C44A9" w:rsidRPr="003C1936" w:rsidRDefault="007C44A9" w:rsidP="00766DD9">
            <w:pPr>
              <w:tabs>
                <w:tab w:val="left" w:pos="0"/>
              </w:tabs>
              <w:spacing w:after="200"/>
              <w:rPr>
                <w:rFonts w:ascii="Times New Roman" w:hAnsi="Times New Roman"/>
                <w:sz w:val="28"/>
                <w:szCs w:val="28"/>
              </w:rPr>
            </w:pPr>
          </w:p>
        </w:tc>
        <w:tc>
          <w:tcPr>
            <w:tcW w:w="8323" w:type="dxa"/>
            <w:shd w:val="clear" w:color="auto" w:fill="auto"/>
          </w:tcPr>
          <w:p w:rsidR="007C44A9" w:rsidRPr="003C1936" w:rsidRDefault="007C44A9" w:rsidP="00766DD9">
            <w:pPr>
              <w:tabs>
                <w:tab w:val="left" w:pos="0"/>
              </w:tabs>
              <w:spacing w:after="200"/>
              <w:ind w:firstLine="601"/>
              <w:rPr>
                <w:rFonts w:ascii="Times New Roman" w:hAnsi="Times New Roman"/>
                <w:b/>
                <w:sz w:val="28"/>
                <w:szCs w:val="28"/>
              </w:rPr>
            </w:pPr>
            <w:r w:rsidRPr="003C1936">
              <w:rPr>
                <w:rFonts w:ascii="Times New Roman" w:hAnsi="Times New Roman"/>
                <w:b/>
                <w:sz w:val="28"/>
                <w:szCs w:val="28"/>
              </w:rPr>
              <w:t>6) Зоны сельскохозяйственного использования:</w:t>
            </w:r>
          </w:p>
        </w:tc>
      </w:tr>
      <w:tr w:rsidR="007C44A9" w:rsidRPr="000E226D" w:rsidTr="00757FAF">
        <w:tc>
          <w:tcPr>
            <w:tcW w:w="1242"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Сх</w:t>
            </w:r>
            <w:proofErr w:type="gramStart"/>
            <w:r w:rsidRPr="003C1936">
              <w:rPr>
                <w:rFonts w:ascii="Times New Roman" w:hAnsi="Times New Roman"/>
                <w:sz w:val="28"/>
                <w:szCs w:val="28"/>
              </w:rPr>
              <w:t>1</w:t>
            </w:r>
            <w:proofErr w:type="gramEnd"/>
          </w:p>
        </w:tc>
        <w:tc>
          <w:tcPr>
            <w:tcW w:w="8323"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Зона сельскохозяйственных угодий;</w:t>
            </w:r>
          </w:p>
        </w:tc>
      </w:tr>
      <w:tr w:rsidR="007C44A9" w:rsidRPr="000E226D" w:rsidTr="00757FAF">
        <w:tc>
          <w:tcPr>
            <w:tcW w:w="1242"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lastRenderedPageBreak/>
              <w:t>Сх</w:t>
            </w:r>
            <w:proofErr w:type="gramStart"/>
            <w:r w:rsidRPr="003C1936">
              <w:rPr>
                <w:rFonts w:ascii="Times New Roman" w:hAnsi="Times New Roman"/>
                <w:sz w:val="28"/>
                <w:szCs w:val="28"/>
              </w:rPr>
              <w:t>2</w:t>
            </w:r>
            <w:proofErr w:type="gramEnd"/>
          </w:p>
        </w:tc>
        <w:tc>
          <w:tcPr>
            <w:tcW w:w="8323"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Зона, занятая объектами сельскохозяйственного назначения;</w:t>
            </w:r>
          </w:p>
        </w:tc>
      </w:tr>
      <w:tr w:rsidR="007C44A9" w:rsidRPr="000E226D" w:rsidTr="00757FAF">
        <w:tc>
          <w:tcPr>
            <w:tcW w:w="1242" w:type="dxa"/>
            <w:shd w:val="clear" w:color="auto" w:fill="auto"/>
          </w:tcPr>
          <w:p w:rsidR="007C44A9" w:rsidRPr="003C1936" w:rsidRDefault="007C44A9" w:rsidP="00766DD9">
            <w:pPr>
              <w:tabs>
                <w:tab w:val="left" w:pos="0"/>
              </w:tabs>
              <w:spacing w:after="200"/>
              <w:rPr>
                <w:rFonts w:ascii="Times New Roman" w:hAnsi="Times New Roman"/>
                <w:sz w:val="28"/>
                <w:szCs w:val="28"/>
              </w:rPr>
            </w:pPr>
          </w:p>
        </w:tc>
        <w:tc>
          <w:tcPr>
            <w:tcW w:w="8323" w:type="dxa"/>
            <w:shd w:val="clear" w:color="auto" w:fill="auto"/>
          </w:tcPr>
          <w:p w:rsidR="007C44A9" w:rsidRPr="003C1936" w:rsidRDefault="007C44A9" w:rsidP="00766DD9">
            <w:pPr>
              <w:tabs>
                <w:tab w:val="left" w:pos="0"/>
              </w:tabs>
              <w:spacing w:after="200"/>
              <w:ind w:firstLine="601"/>
              <w:rPr>
                <w:rFonts w:ascii="Times New Roman" w:hAnsi="Times New Roman"/>
                <w:b/>
                <w:sz w:val="28"/>
                <w:szCs w:val="28"/>
              </w:rPr>
            </w:pPr>
            <w:r w:rsidRPr="003C1936">
              <w:rPr>
                <w:rFonts w:ascii="Times New Roman" w:hAnsi="Times New Roman"/>
                <w:b/>
                <w:sz w:val="28"/>
                <w:szCs w:val="28"/>
              </w:rPr>
              <w:t>7) Зоны специального назначения:</w:t>
            </w:r>
          </w:p>
        </w:tc>
      </w:tr>
      <w:tr w:rsidR="007C44A9" w:rsidRPr="000E226D" w:rsidTr="00757FAF">
        <w:tc>
          <w:tcPr>
            <w:tcW w:w="1242" w:type="dxa"/>
            <w:shd w:val="clear" w:color="auto" w:fill="auto"/>
          </w:tcPr>
          <w:p w:rsidR="007C44A9"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Сп</w:t>
            </w:r>
            <w:proofErr w:type="gramStart"/>
            <w:r w:rsidRPr="003C1936">
              <w:rPr>
                <w:rFonts w:ascii="Times New Roman" w:hAnsi="Times New Roman"/>
                <w:sz w:val="28"/>
                <w:szCs w:val="28"/>
              </w:rPr>
              <w:t>1</w:t>
            </w:r>
            <w:proofErr w:type="gramEnd"/>
          </w:p>
        </w:tc>
        <w:tc>
          <w:tcPr>
            <w:tcW w:w="8323" w:type="dxa"/>
            <w:shd w:val="clear" w:color="auto" w:fill="auto"/>
          </w:tcPr>
          <w:p w:rsidR="00384576" w:rsidRPr="003C1936" w:rsidRDefault="007C44A9" w:rsidP="00766DD9">
            <w:pPr>
              <w:tabs>
                <w:tab w:val="left" w:pos="0"/>
              </w:tabs>
              <w:spacing w:after="200"/>
              <w:rPr>
                <w:rFonts w:ascii="Times New Roman" w:hAnsi="Times New Roman"/>
                <w:sz w:val="28"/>
                <w:szCs w:val="28"/>
              </w:rPr>
            </w:pPr>
            <w:r w:rsidRPr="003C1936">
              <w:rPr>
                <w:rFonts w:ascii="Times New Roman" w:hAnsi="Times New Roman"/>
                <w:sz w:val="28"/>
                <w:szCs w:val="28"/>
              </w:rPr>
              <w:t>Зона специального назнач</w:t>
            </w:r>
            <w:r w:rsidR="00D40427" w:rsidRPr="003C1936">
              <w:rPr>
                <w:rFonts w:ascii="Times New Roman" w:hAnsi="Times New Roman"/>
                <w:sz w:val="28"/>
                <w:szCs w:val="28"/>
              </w:rPr>
              <w:t>ения, связанная с захоронениями</w:t>
            </w:r>
          </w:p>
        </w:tc>
      </w:tr>
      <w:tr w:rsidR="00571FF8" w:rsidRPr="000E226D" w:rsidTr="00757FAF">
        <w:tc>
          <w:tcPr>
            <w:tcW w:w="1242" w:type="dxa"/>
            <w:shd w:val="clear" w:color="auto" w:fill="auto"/>
          </w:tcPr>
          <w:p w:rsidR="00571FF8" w:rsidRPr="003C1936" w:rsidRDefault="00571FF8" w:rsidP="00766DD9">
            <w:pPr>
              <w:tabs>
                <w:tab w:val="left" w:pos="0"/>
              </w:tabs>
              <w:spacing w:after="200"/>
              <w:rPr>
                <w:rFonts w:ascii="Times New Roman" w:hAnsi="Times New Roman"/>
                <w:sz w:val="28"/>
                <w:szCs w:val="28"/>
              </w:rPr>
            </w:pPr>
            <w:r w:rsidRPr="003C1936">
              <w:rPr>
                <w:rFonts w:ascii="Times New Roman" w:hAnsi="Times New Roman"/>
                <w:sz w:val="28"/>
                <w:szCs w:val="28"/>
              </w:rPr>
              <w:t>Сп</w:t>
            </w:r>
            <w:proofErr w:type="gramStart"/>
            <w:r w:rsidRPr="003C1936">
              <w:rPr>
                <w:rFonts w:ascii="Times New Roman" w:hAnsi="Times New Roman"/>
                <w:sz w:val="28"/>
                <w:szCs w:val="28"/>
              </w:rPr>
              <w:t>4</w:t>
            </w:r>
            <w:proofErr w:type="gramEnd"/>
          </w:p>
        </w:tc>
        <w:tc>
          <w:tcPr>
            <w:tcW w:w="8323" w:type="dxa"/>
            <w:shd w:val="clear" w:color="auto" w:fill="auto"/>
          </w:tcPr>
          <w:p w:rsidR="00571FF8" w:rsidRPr="003C1936" w:rsidRDefault="00571FF8" w:rsidP="00766DD9">
            <w:pPr>
              <w:tabs>
                <w:tab w:val="left" w:pos="0"/>
              </w:tabs>
              <w:spacing w:after="200"/>
              <w:rPr>
                <w:rFonts w:ascii="Times New Roman" w:hAnsi="Times New Roman"/>
                <w:sz w:val="28"/>
                <w:szCs w:val="28"/>
              </w:rPr>
            </w:pPr>
            <w:r w:rsidRPr="003C1936">
              <w:rPr>
                <w:rFonts w:ascii="Times New Roman" w:hAnsi="Times New Roman"/>
                <w:sz w:val="28"/>
                <w:szCs w:val="28"/>
              </w:rPr>
              <w:t>Зона размещения отходов производства и потребления</w:t>
            </w:r>
          </w:p>
        </w:tc>
      </w:tr>
    </w:tbl>
    <w:p w:rsidR="00D40427" w:rsidRPr="00EA2ECE" w:rsidRDefault="00D40427" w:rsidP="00D40427">
      <w:pPr>
        <w:jc w:val="both"/>
        <w:rPr>
          <w:rFonts w:ascii="Times New Roman" w:hAnsi="Times New Roman"/>
          <w:b/>
          <w:sz w:val="28"/>
          <w:szCs w:val="28"/>
        </w:rPr>
      </w:pPr>
      <w:r w:rsidRPr="00EA2ECE">
        <w:rPr>
          <w:rFonts w:ascii="Times New Roman" w:hAnsi="Times New Roman"/>
          <w:b/>
          <w:sz w:val="28"/>
          <w:szCs w:val="28"/>
        </w:rPr>
        <w:tab/>
      </w:r>
    </w:p>
    <w:p w:rsidR="00091A95" w:rsidRPr="00EA2ECE" w:rsidRDefault="00D40427" w:rsidP="00971C02">
      <w:pPr>
        <w:ind w:firstLine="709"/>
        <w:jc w:val="both"/>
        <w:outlineLvl w:val="2"/>
        <w:rPr>
          <w:rFonts w:ascii="Times New Roman" w:hAnsi="Times New Roman"/>
          <w:b/>
          <w:sz w:val="28"/>
          <w:szCs w:val="28"/>
        </w:rPr>
      </w:pPr>
      <w:bookmarkStart w:id="194" w:name="_Toc128381083"/>
      <w:r w:rsidRPr="00EA2ECE">
        <w:rPr>
          <w:rFonts w:ascii="Times New Roman" w:hAnsi="Times New Roman"/>
          <w:b/>
          <w:sz w:val="28"/>
          <w:szCs w:val="28"/>
        </w:rPr>
        <w:t>Статья 2</w:t>
      </w:r>
      <w:r w:rsidR="002F4371" w:rsidRPr="00EA2ECE">
        <w:rPr>
          <w:rFonts w:ascii="Times New Roman" w:hAnsi="Times New Roman"/>
          <w:b/>
          <w:sz w:val="28"/>
          <w:szCs w:val="28"/>
        </w:rPr>
        <w:t>7</w:t>
      </w:r>
      <w:r w:rsidRPr="00EA2ECE">
        <w:rPr>
          <w:rFonts w:ascii="Times New Roman" w:hAnsi="Times New Roman"/>
          <w:b/>
          <w:sz w:val="28"/>
          <w:szCs w:val="28"/>
        </w:rPr>
        <w:t>. Определение видов разрешенного использования земельных участков и объектов капитального строительства в градостроительных регламентах</w:t>
      </w:r>
      <w:bookmarkEnd w:id="194"/>
    </w:p>
    <w:p w:rsidR="00D40427" w:rsidRPr="00EA2ECE" w:rsidRDefault="00D40427" w:rsidP="00D40427">
      <w:pPr>
        <w:jc w:val="both"/>
        <w:rPr>
          <w:rFonts w:ascii="Times New Roman" w:hAnsi="Times New Roman"/>
          <w:b/>
          <w:sz w:val="28"/>
          <w:szCs w:val="28"/>
        </w:rPr>
      </w:pPr>
    </w:p>
    <w:p w:rsidR="00D40427" w:rsidRPr="00EA2ECE" w:rsidRDefault="00D40427" w:rsidP="00D40427">
      <w:pPr>
        <w:pStyle w:val="31"/>
        <w:tabs>
          <w:tab w:val="left" w:pos="1134"/>
        </w:tabs>
        <w:spacing w:line="360" w:lineRule="auto"/>
        <w:ind w:left="0" w:firstLine="709"/>
        <w:jc w:val="both"/>
        <w:rPr>
          <w:rFonts w:ascii="Times New Roman" w:hAnsi="Times New Roman"/>
          <w:sz w:val="28"/>
        </w:rPr>
      </w:pPr>
      <w:r w:rsidRPr="00EA2ECE">
        <w:rPr>
          <w:rFonts w:ascii="Times New Roman" w:hAnsi="Times New Roman"/>
          <w:sz w:val="28"/>
        </w:rPr>
        <w:t xml:space="preserve">1. Виды разрешенного использования земельных участков определены Правилами в соответствии с классификатором видов разрешенного использования земельных участков, утвержденным </w:t>
      </w:r>
      <w:r w:rsidR="00EF01A0">
        <w:rPr>
          <w:rFonts w:ascii="Times New Roman" w:hAnsi="Times New Roman"/>
          <w:sz w:val="28"/>
          <w:szCs w:val="28"/>
        </w:rPr>
        <w:t>П</w:t>
      </w:r>
      <w:r w:rsidR="00EF01A0" w:rsidRPr="00EF01A0">
        <w:rPr>
          <w:rFonts w:ascii="Times New Roman" w:hAnsi="Times New Roman"/>
          <w:sz w:val="28"/>
          <w:szCs w:val="28"/>
        </w:rPr>
        <w:t xml:space="preserve">риказом Федеральной службы государственной регистрации, кадастра и картографии от 10.11.2020 № </w:t>
      </w:r>
      <w:proofErr w:type="gramStart"/>
      <w:r w:rsidR="00EF01A0" w:rsidRPr="00EF01A0">
        <w:rPr>
          <w:rFonts w:ascii="Times New Roman" w:hAnsi="Times New Roman"/>
          <w:sz w:val="28"/>
          <w:szCs w:val="28"/>
        </w:rPr>
        <w:t>П</w:t>
      </w:r>
      <w:proofErr w:type="gramEnd"/>
      <w:r w:rsidR="00EF01A0" w:rsidRPr="00EF01A0">
        <w:rPr>
          <w:rFonts w:ascii="Times New Roman" w:hAnsi="Times New Roman"/>
          <w:sz w:val="28"/>
          <w:szCs w:val="28"/>
        </w:rPr>
        <w:t>/0412</w:t>
      </w:r>
      <w:r w:rsidRPr="00EA2ECE">
        <w:rPr>
          <w:rFonts w:ascii="Times New Roman" w:hAnsi="Times New Roman"/>
          <w:sz w:val="28"/>
        </w:rPr>
        <w:t xml:space="preserve"> (далее – также Классификатор).</w:t>
      </w:r>
    </w:p>
    <w:p w:rsidR="00D40427" w:rsidRPr="00EA2ECE" w:rsidRDefault="00D40427" w:rsidP="002D5FC9">
      <w:pPr>
        <w:pStyle w:val="a6"/>
        <w:widowControl w:val="0"/>
        <w:spacing w:line="360" w:lineRule="auto"/>
        <w:rPr>
          <w:rFonts w:ascii="Times New Roman" w:hAnsi="Times New Roman"/>
          <w:sz w:val="28"/>
        </w:rPr>
      </w:pPr>
      <w:r w:rsidRPr="00EA2ECE">
        <w:rPr>
          <w:rFonts w:ascii="Times New Roman" w:hAnsi="Times New Roman"/>
          <w:sz w:val="28"/>
        </w:rPr>
        <w:t xml:space="preserve">2. </w:t>
      </w:r>
      <w:r w:rsidR="002D5FC9" w:rsidRPr="00EA2ECE">
        <w:rPr>
          <w:rFonts w:ascii="Times New Roman" w:hAnsi="Times New Roman"/>
          <w:sz w:val="28"/>
        </w:rPr>
        <w:t xml:space="preserve">В соответствии с настоящими Правилами во всех территориальных зонах допускается, без отдельного указания в градостроительном регламенте, </w:t>
      </w:r>
      <w:r w:rsidR="002D5FC9" w:rsidRPr="00EA2ECE">
        <w:rPr>
          <w:rFonts w:ascii="Times New Roman" w:hAnsi="Times New Roman"/>
          <w:bCs/>
          <w:sz w:val="28"/>
        </w:rPr>
        <w:t xml:space="preserve">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w:t>
      </w:r>
      <w:r w:rsidR="002D5FC9" w:rsidRPr="006C1E89">
        <w:rPr>
          <w:rFonts w:ascii="Times New Roman" w:hAnsi="Times New Roman"/>
          <w:bCs/>
          <w:sz w:val="28"/>
        </w:rPr>
        <w:t>геодезических знаков,</w:t>
      </w:r>
      <w:r w:rsidR="00D1787E" w:rsidRPr="006C1E89">
        <w:rPr>
          <w:rFonts w:ascii="Times New Roman" w:eastAsia="Calibri" w:hAnsi="Times New Roman"/>
          <w:sz w:val="28"/>
          <w:lang w:val="ru-RU" w:eastAsia="en-US"/>
        </w:rPr>
        <w:t xml:space="preserve"> </w:t>
      </w:r>
      <w:bookmarkStart w:id="195" w:name="_Hlk113362671"/>
      <w:r w:rsidR="0096705F" w:rsidRPr="00225F2C">
        <w:rPr>
          <w:rFonts w:ascii="Times New Roman" w:eastAsia="Calibri" w:hAnsi="Times New Roman"/>
          <w:sz w:val="28"/>
          <w:lang w:val="ru-RU" w:eastAsia="en-US"/>
        </w:rPr>
        <w:t>элементов благоустройства</w:t>
      </w:r>
      <w:bookmarkEnd w:id="195"/>
      <w:r w:rsidR="0096705F" w:rsidRPr="00EA2ECE">
        <w:rPr>
          <w:rFonts w:ascii="Times New Roman" w:hAnsi="Times New Roman"/>
          <w:bCs/>
          <w:sz w:val="28"/>
        </w:rPr>
        <w:t xml:space="preserve"> </w:t>
      </w:r>
      <w:r w:rsidR="002D5FC9" w:rsidRPr="00EA2ECE">
        <w:rPr>
          <w:rFonts w:ascii="Times New Roman" w:hAnsi="Times New Roman"/>
          <w:bCs/>
          <w:sz w:val="28"/>
        </w:rPr>
        <w:t>если федеральным законом не установлено иное</w:t>
      </w:r>
      <w:r w:rsidR="002D5FC9" w:rsidRPr="00EA2ECE">
        <w:rPr>
          <w:rFonts w:ascii="Times New Roman" w:hAnsi="Times New Roman"/>
          <w:sz w:val="28"/>
        </w:rPr>
        <w:t>.</w:t>
      </w:r>
    </w:p>
    <w:p w:rsidR="00D40427" w:rsidRPr="00EA2ECE" w:rsidRDefault="00D40427" w:rsidP="00D40427">
      <w:pPr>
        <w:pStyle w:val="a6"/>
        <w:widowControl w:val="0"/>
        <w:spacing w:line="360" w:lineRule="auto"/>
        <w:rPr>
          <w:rFonts w:ascii="Times New Roman" w:hAnsi="Times New Roman"/>
          <w:sz w:val="28"/>
        </w:rPr>
      </w:pPr>
      <w:r w:rsidRPr="00EA2ECE">
        <w:rPr>
          <w:rFonts w:ascii="Times New Roman" w:hAnsi="Times New Roman"/>
          <w:sz w:val="28"/>
        </w:rPr>
        <w:t>3. Установленные градостроительными регламентами текстовое наименование вида разрешенного использования земельного участка и его код (числовое обозначение) являются равнозначными.</w:t>
      </w:r>
    </w:p>
    <w:p w:rsidR="00D1787E" w:rsidRPr="006C1E89" w:rsidRDefault="00D40427" w:rsidP="00971C02">
      <w:pPr>
        <w:ind w:firstLine="709"/>
        <w:jc w:val="both"/>
        <w:outlineLvl w:val="2"/>
        <w:rPr>
          <w:rFonts w:ascii="Times New Roman" w:hAnsi="Times New Roman"/>
          <w:b/>
          <w:sz w:val="28"/>
          <w:szCs w:val="28"/>
        </w:rPr>
      </w:pPr>
      <w:r>
        <w:rPr>
          <w:rFonts w:ascii="Times New Roman" w:hAnsi="Times New Roman"/>
          <w:b/>
          <w:sz w:val="28"/>
          <w:szCs w:val="28"/>
        </w:rPr>
        <w:tab/>
      </w:r>
      <w:bookmarkStart w:id="196" w:name="_Toc128381084"/>
      <w:r w:rsidR="00D1787E" w:rsidRPr="006C1E89">
        <w:rPr>
          <w:rFonts w:ascii="Times New Roman" w:hAnsi="Times New Roman"/>
          <w:b/>
          <w:sz w:val="28"/>
          <w:szCs w:val="28"/>
        </w:rPr>
        <w:t>Статья 28. Перечень видов разрешенного использования земельных участков и объектов капитального строительства в жилых зонах</w:t>
      </w:r>
      <w:bookmarkEnd w:id="196"/>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Ж</w:t>
      </w:r>
      <w:proofErr w:type="gramStart"/>
      <w:r w:rsidRPr="006C1E89">
        <w:rPr>
          <w:rFonts w:ascii="Times New Roman" w:hAnsi="Times New Roman"/>
          <w:b/>
          <w:sz w:val="28"/>
          <w:szCs w:val="28"/>
        </w:rPr>
        <w:t>1</w:t>
      </w:r>
      <w:proofErr w:type="gramEnd"/>
      <w:r w:rsidRPr="006C1E89">
        <w:rPr>
          <w:rFonts w:ascii="Times New Roman" w:hAnsi="Times New Roman"/>
          <w:b/>
          <w:sz w:val="28"/>
          <w:szCs w:val="28"/>
        </w:rPr>
        <w:t xml:space="preserve"> Зона застройки индивидуальными жилыми домами</w:t>
      </w:r>
    </w:p>
    <w:p w:rsidR="00D1787E" w:rsidRDefault="00D1787E" w:rsidP="00D1787E">
      <w:pPr>
        <w:tabs>
          <w:tab w:val="left" w:pos="0"/>
        </w:tabs>
        <w:spacing w:line="360" w:lineRule="auto"/>
        <w:ind w:firstLine="709"/>
        <w:jc w:val="both"/>
        <w:rPr>
          <w:rFonts w:ascii="Times New Roman" w:hAnsi="Times New Roman"/>
          <w:sz w:val="28"/>
          <w:szCs w:val="28"/>
        </w:rPr>
      </w:pPr>
      <w:r w:rsidRPr="006C1E89">
        <w:rPr>
          <w:rFonts w:ascii="Times New Roman" w:hAnsi="Times New Roman"/>
          <w:sz w:val="28"/>
          <w:szCs w:val="28"/>
        </w:rPr>
        <w:t>Зона Ж</w:t>
      </w:r>
      <w:proofErr w:type="gramStart"/>
      <w:r w:rsidRPr="006C1E89">
        <w:rPr>
          <w:rFonts w:ascii="Times New Roman" w:hAnsi="Times New Roman"/>
          <w:sz w:val="28"/>
          <w:szCs w:val="28"/>
        </w:rPr>
        <w:t>1</w:t>
      </w:r>
      <w:proofErr w:type="gramEnd"/>
      <w:r w:rsidRPr="006C1E89">
        <w:rPr>
          <w:rFonts w:ascii="Times New Roman" w:hAnsi="Times New Roman"/>
          <w:sz w:val="28"/>
          <w:szCs w:val="28"/>
        </w:rPr>
        <w:t xml:space="preserve"> предназначена для обеспечения правовых условий формирования жилой застройки из индивидуальных и блокированных жилых домов с размещением необходимых объектов обслуживания, инженерной и транспортной инфраструктуры.</w:t>
      </w:r>
    </w:p>
    <w:p w:rsidR="003C1936" w:rsidRDefault="003C1936" w:rsidP="00D1787E">
      <w:pPr>
        <w:tabs>
          <w:tab w:val="left" w:pos="0"/>
        </w:tabs>
        <w:spacing w:line="360" w:lineRule="auto"/>
        <w:ind w:firstLine="709"/>
        <w:jc w:val="both"/>
        <w:rPr>
          <w:rFonts w:ascii="Times New Roman" w:hAnsi="Times New Roman"/>
          <w:sz w:val="28"/>
          <w:szCs w:val="28"/>
        </w:rPr>
      </w:pPr>
    </w:p>
    <w:p w:rsidR="005D6205" w:rsidRPr="006C1E89" w:rsidRDefault="005D6205" w:rsidP="00D1787E">
      <w:pPr>
        <w:tabs>
          <w:tab w:val="left" w:pos="0"/>
        </w:tabs>
        <w:spacing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lastRenderedPageBreak/>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Для индивидуального жилищного строительства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1787E" w:rsidRPr="009E789A" w:rsidRDefault="00D1787E" w:rsidP="00D1787E">
            <w:pPr>
              <w:rPr>
                <w:rFonts w:ascii="Times New Roman" w:hAnsi="Times New Roman"/>
              </w:rPr>
            </w:pPr>
            <w:r w:rsidRPr="009E789A">
              <w:rPr>
                <w:rFonts w:ascii="Times New Roman" w:hAnsi="Times New Roman"/>
              </w:rPr>
              <w:t>выращивание сельскохозяйственных культур;</w:t>
            </w:r>
          </w:p>
          <w:p w:rsidR="00D1787E" w:rsidRPr="009E789A" w:rsidRDefault="00D1787E" w:rsidP="0011564C">
            <w:pPr>
              <w:rPr>
                <w:rFonts w:ascii="Times New Roman" w:hAnsi="Times New Roman"/>
              </w:rPr>
            </w:pPr>
            <w:r w:rsidRPr="009E789A">
              <w:rPr>
                <w:rFonts w:ascii="Times New Roman" w:hAnsi="Times New Roman"/>
              </w:rPr>
              <w:t xml:space="preserve">размещение </w:t>
            </w:r>
            <w:r w:rsidR="00EF01A0">
              <w:rPr>
                <w:rFonts w:ascii="Times New Roman" w:hAnsi="Times New Roman"/>
              </w:rPr>
              <w:t xml:space="preserve">гаражей для собственных нужд </w:t>
            </w:r>
            <w:r w:rsidRPr="009E789A">
              <w:rPr>
                <w:rFonts w:ascii="Times New Roman" w:hAnsi="Times New Roman"/>
              </w:rPr>
              <w:t xml:space="preserve"> и хозяйственных построек</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Малоэтажная многоквартирная жилая застройка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малоэтажных многоквартирных домов (многоквартирные дома высотой до 4 этажей, включая </w:t>
            </w:r>
            <w:proofErr w:type="gramStart"/>
            <w:r w:rsidRPr="009E789A">
              <w:rPr>
                <w:rFonts w:ascii="Times New Roman" w:hAnsi="Times New Roman"/>
              </w:rPr>
              <w:t>мансардный</w:t>
            </w:r>
            <w:proofErr w:type="gramEnd"/>
            <w:r w:rsidRPr="009E789A">
              <w:rPr>
                <w:rFonts w:ascii="Times New Roman" w:hAnsi="Times New Roman"/>
              </w:rPr>
              <w:t>);</w:t>
            </w:r>
          </w:p>
          <w:p w:rsidR="00D1787E" w:rsidRPr="009E789A" w:rsidRDefault="00D1787E" w:rsidP="00D1787E">
            <w:pPr>
              <w:rPr>
                <w:rFonts w:ascii="Times New Roman" w:hAnsi="Times New Roman"/>
              </w:rPr>
            </w:pPr>
            <w:r w:rsidRPr="009E789A">
              <w:rPr>
                <w:rFonts w:ascii="Times New Roman" w:hAnsi="Times New Roman"/>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lang w:val="en-US"/>
              </w:rPr>
              <w:t>2</w:t>
            </w:r>
            <w:r w:rsidRPr="009E789A">
              <w:rPr>
                <w:rFonts w:ascii="Times New Roman" w:hAnsi="Times New Roman"/>
              </w:rPr>
              <w:t>.1.1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Для ведения личного подсобного хозяйства (приусадебный земельный участок)</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жилого дома, указанного в описании вида разрешенного использования с кодом 2.1;</w:t>
            </w:r>
          </w:p>
          <w:p w:rsidR="00D1787E" w:rsidRPr="009E789A" w:rsidRDefault="00D1787E" w:rsidP="00D1787E">
            <w:pPr>
              <w:rPr>
                <w:rFonts w:ascii="Times New Roman" w:hAnsi="Times New Roman"/>
              </w:rPr>
            </w:pPr>
            <w:r w:rsidRPr="009E789A">
              <w:rPr>
                <w:rFonts w:ascii="Times New Roman" w:hAnsi="Times New Roman"/>
              </w:rPr>
              <w:t>производство сельскохозяйственной продукции;</w:t>
            </w:r>
          </w:p>
          <w:p w:rsidR="00D1787E" w:rsidRPr="009E789A" w:rsidRDefault="00D1787E" w:rsidP="00D1787E">
            <w:pPr>
              <w:rPr>
                <w:rFonts w:ascii="Times New Roman" w:hAnsi="Times New Roman"/>
              </w:rPr>
            </w:pPr>
            <w:r w:rsidRPr="009E789A">
              <w:rPr>
                <w:rFonts w:ascii="Times New Roman" w:hAnsi="Times New Roman"/>
              </w:rPr>
              <w:t>размещение гаража и иных вспомогательных сооружений;</w:t>
            </w:r>
          </w:p>
          <w:p w:rsidR="00D1787E" w:rsidRPr="009E789A" w:rsidRDefault="00D1787E" w:rsidP="00D1787E">
            <w:pPr>
              <w:rPr>
                <w:rFonts w:ascii="Times New Roman" w:hAnsi="Times New Roman"/>
              </w:rPr>
            </w:pPr>
            <w:r w:rsidRPr="009E789A">
              <w:rPr>
                <w:rFonts w:ascii="Times New Roman" w:hAnsi="Times New Roman"/>
              </w:rPr>
              <w:t>содержание сельскохозяйственных животных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Блокированная жилая застройка</w:t>
            </w:r>
          </w:p>
        </w:tc>
        <w:tc>
          <w:tcPr>
            <w:tcW w:w="5098" w:type="dxa"/>
            <w:shd w:val="clear" w:color="auto" w:fill="auto"/>
          </w:tcPr>
          <w:p w:rsidR="00D1787E" w:rsidRPr="00225F2C" w:rsidRDefault="0096705F" w:rsidP="00D1787E">
            <w:pPr>
              <w:rPr>
                <w:rFonts w:ascii="Times New Roman" w:hAnsi="Times New Roman"/>
              </w:rPr>
            </w:pPr>
            <w:proofErr w:type="gramStart"/>
            <w:r w:rsidRPr="00225F2C">
              <w:rPr>
                <w:rFonts w:ascii="Times New Roman" w:eastAsia="Calibri" w:hAnsi="Times New Roman"/>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w:t>
            </w:r>
            <w:r w:rsidR="00225F2C" w:rsidRPr="00225F2C">
              <w:rPr>
                <w:rFonts w:ascii="Times New Roman" w:eastAsia="Calibri" w:hAnsi="Times New Roman"/>
                <w:lang w:eastAsia="en-US"/>
              </w:rPr>
              <w:t>х площадок, площадок для отдыха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2.3</w:t>
            </w:r>
          </w:p>
        </w:tc>
      </w:tr>
      <w:tr w:rsidR="00D1787E" w:rsidRPr="006C1E89" w:rsidTr="0011564C">
        <w:trPr>
          <w:trHeight w:val="232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11564C">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E789A">
              <w:rPr>
                <w:rFonts w:ascii="Times New Roman" w:hAnsi="Times New Roman"/>
              </w:rPr>
              <w:t>машино</w:t>
            </w:r>
            <w:proofErr w:type="spellEnd"/>
            <w:r w:rsidRPr="009E789A">
              <w:rPr>
                <w:rFonts w:ascii="Times New Roman" w:hAnsi="Times New Roman"/>
              </w:rPr>
              <w:t xml:space="preserve">-места, за исключением гаражей, размещение которых предусмотрено содержанием </w:t>
            </w:r>
            <w:r w:rsidR="00EF01A0">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EF01A0" w:rsidRPr="006C1E89" w:rsidTr="009E789A">
        <w:trPr>
          <w:trHeight w:val="105"/>
        </w:trPr>
        <w:tc>
          <w:tcPr>
            <w:tcW w:w="2546" w:type="dxa"/>
            <w:shd w:val="clear" w:color="auto" w:fill="auto"/>
          </w:tcPr>
          <w:p w:rsidR="00EF01A0" w:rsidRDefault="00EF01A0">
            <w:pPr>
              <w:widowControl w:val="0"/>
              <w:autoSpaceDE w:val="0"/>
              <w:autoSpaceDN w:val="0"/>
              <w:adjustRightInd w:val="0"/>
              <w:rPr>
                <w:rFonts w:ascii="Times New Roman" w:eastAsia="MS ??" w:hAnsi="Times New Roman"/>
                <w:bCs/>
              </w:rPr>
            </w:pPr>
            <w:r>
              <w:rPr>
                <w:rFonts w:ascii="Times New Roman" w:eastAsia="MS ??" w:hAnsi="Times New Roman"/>
                <w:bCs/>
              </w:rPr>
              <w:lastRenderedPageBreak/>
              <w:t>Размещение гаражей для собственных нужд</w:t>
            </w:r>
          </w:p>
        </w:tc>
        <w:tc>
          <w:tcPr>
            <w:tcW w:w="5098" w:type="dxa"/>
            <w:shd w:val="clear" w:color="auto" w:fill="auto"/>
          </w:tcPr>
          <w:p w:rsidR="00EF01A0" w:rsidRDefault="00EF01A0">
            <w:pPr>
              <w:jc w:val="both"/>
              <w:rPr>
                <w:rFonts w:ascii="Times New Roman" w:hAnsi="Times New Roman"/>
                <w:bCs/>
              </w:rPr>
            </w:pPr>
            <w:r>
              <w:rPr>
                <w:rFonts w:ascii="Times New Roman" w:hAnsi="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5" w:type="dxa"/>
            <w:shd w:val="clear" w:color="auto" w:fill="auto"/>
          </w:tcPr>
          <w:p w:rsidR="00EF01A0" w:rsidRPr="009E789A" w:rsidRDefault="00EF01A0" w:rsidP="009E789A">
            <w:pPr>
              <w:jc w:val="center"/>
              <w:rPr>
                <w:rFonts w:ascii="Times New Roman" w:hAnsi="Times New Roman"/>
              </w:rPr>
            </w:pPr>
            <w:r>
              <w:rPr>
                <w:rFonts w:ascii="Times New Roman" w:hAnsi="Times New Roman"/>
              </w:rPr>
              <w:t>2.7.2.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Оказание услуг связи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Бытовое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Здравоохранение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Амбулаторно-поликлиническое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Стационарное медицинское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1787E" w:rsidRPr="009E789A" w:rsidRDefault="00D1787E" w:rsidP="00D1787E">
            <w:pPr>
              <w:rPr>
                <w:rFonts w:ascii="Times New Roman" w:hAnsi="Times New Roman"/>
              </w:rPr>
            </w:pPr>
            <w:r w:rsidRPr="009E789A">
              <w:rPr>
                <w:rFonts w:ascii="Times New Roman" w:hAnsi="Times New Roman"/>
              </w:rPr>
              <w:t>размещение станций скорой помощи;</w:t>
            </w:r>
          </w:p>
          <w:p w:rsidR="00D1787E" w:rsidRPr="009E789A" w:rsidRDefault="00D1787E" w:rsidP="00D1787E">
            <w:pPr>
              <w:rPr>
                <w:rFonts w:ascii="Times New Roman" w:hAnsi="Times New Roman"/>
              </w:rPr>
            </w:pPr>
            <w:r w:rsidRPr="009E789A">
              <w:rPr>
                <w:rFonts w:ascii="Times New Roman" w:hAnsi="Times New Roman"/>
              </w:rPr>
              <w:t>размещение площадок санитарной авиации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Дошкольное, начальное и среднее общее образование</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3.5.1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E789A">
              <w:rPr>
                <w:rFonts w:ascii="Times New Roman" w:hAnsi="Times New Roman"/>
              </w:rPr>
              <w:t>Росгвардии</w:t>
            </w:r>
            <w:proofErr w:type="spellEnd"/>
            <w:r w:rsidRPr="009E789A">
              <w:rPr>
                <w:rFonts w:ascii="Times New Roman" w:hAnsi="Times New Roman"/>
              </w:rPr>
              <w:t xml:space="preserve">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9E789A">
            <w:pPr>
              <w:spacing w:after="60"/>
              <w:rPr>
                <w:rFonts w:ascii="Times New Roman" w:hAnsi="Times New Roman"/>
              </w:rPr>
            </w:pPr>
            <w:r w:rsidRPr="009E789A">
              <w:rPr>
                <w:rFonts w:ascii="Times New Roman" w:hAnsi="Times New Roman"/>
                <w:bCs/>
              </w:rPr>
              <w:t>Историко-культурная деятельность</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bC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bCs/>
              </w:rPr>
              <w:t>9.3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E789A">
              <w:rPr>
                <w:rFonts w:ascii="Times New Roman" w:hAnsi="Times New Roman"/>
              </w:rPr>
              <w:t>велотранспортной</w:t>
            </w:r>
            <w:proofErr w:type="spellEnd"/>
            <w:r w:rsidRPr="009E789A">
              <w:rPr>
                <w:rFonts w:ascii="Times New Roman" w:hAnsi="Times New Roman"/>
              </w:rPr>
              <w:t xml:space="preserve">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w:t>
            </w:r>
            <w:proofErr w:type="gramStart"/>
            <w:r w:rsidRPr="009E789A">
              <w:rPr>
                <w:rFonts w:ascii="Times New Roman" w:hAnsi="Times New Roman"/>
              </w:rPr>
              <w:t>дств в гр</w:t>
            </w:r>
            <w:proofErr w:type="gramEnd"/>
            <w:r w:rsidRPr="009E789A">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9E789A">
              <w:rPr>
                <w:rFonts w:ascii="Times New Roman" w:hAnsi="Times New Roman"/>
              </w:rPr>
              <w:lastRenderedPageBreak/>
              <w:t>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12.0.2</w:t>
            </w:r>
          </w:p>
        </w:tc>
      </w:tr>
      <w:tr w:rsidR="00D1787E" w:rsidRPr="006C1E89" w:rsidTr="00567E19">
        <w:trPr>
          <w:trHeight w:val="181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Ведение огородничества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13.1</w:t>
            </w:r>
          </w:p>
        </w:tc>
      </w:tr>
      <w:tr w:rsidR="00567E19" w:rsidRPr="006C1E89" w:rsidTr="009E789A">
        <w:trPr>
          <w:trHeight w:val="120"/>
        </w:trPr>
        <w:tc>
          <w:tcPr>
            <w:tcW w:w="2546" w:type="dxa"/>
            <w:shd w:val="clear" w:color="auto" w:fill="auto"/>
          </w:tcPr>
          <w:p w:rsidR="00567E19" w:rsidRPr="00225F2C" w:rsidRDefault="00567E19" w:rsidP="00567E19">
            <w:pPr>
              <w:rPr>
                <w:rFonts w:ascii="Times New Roman" w:hAnsi="Times New Roman"/>
              </w:rPr>
            </w:pPr>
            <w:r w:rsidRPr="00225F2C">
              <w:rPr>
                <w:rFonts w:ascii="Times New Roman" w:hAnsi="Times New Roman"/>
              </w:rPr>
              <w:t>Земельные участки, входящие в состав общего имущества собственников индивидуальных жилых домов в малоэтажном жилом комплексе</w:t>
            </w:r>
          </w:p>
        </w:tc>
        <w:tc>
          <w:tcPr>
            <w:tcW w:w="5098" w:type="dxa"/>
            <w:shd w:val="clear" w:color="auto" w:fill="auto"/>
          </w:tcPr>
          <w:p w:rsidR="00567E19" w:rsidRPr="00225F2C" w:rsidRDefault="00567E19" w:rsidP="00567E19">
            <w:pPr>
              <w:rPr>
                <w:rFonts w:ascii="Times New Roman" w:hAnsi="Times New Roman"/>
              </w:rPr>
            </w:pPr>
            <w:r w:rsidRPr="00225F2C">
              <w:rPr>
                <w:rFonts w:ascii="Times New Roman" w:hAnsi="Times New Roman"/>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695" w:type="dxa"/>
            <w:shd w:val="clear" w:color="auto" w:fill="auto"/>
          </w:tcPr>
          <w:p w:rsidR="00567E19" w:rsidRPr="00225F2C" w:rsidRDefault="00225F2C" w:rsidP="00225F2C">
            <w:pPr>
              <w:jc w:val="center"/>
              <w:rPr>
                <w:rFonts w:ascii="Times New Roman" w:hAnsi="Times New Roman"/>
              </w:rPr>
            </w:pPr>
            <w:r w:rsidRPr="00225F2C">
              <w:rPr>
                <w:rFonts w:ascii="Times New Roman" w:hAnsi="Times New Roman"/>
              </w:rPr>
              <w:t>14.0</w:t>
            </w:r>
          </w:p>
        </w:tc>
      </w:tr>
    </w:tbl>
    <w:p w:rsidR="00D1787E" w:rsidRDefault="00D1787E" w:rsidP="00D1787E">
      <w:pPr>
        <w:rPr>
          <w:rFonts w:ascii="Times New Roman" w:hAnsi="Times New Roman"/>
        </w:rPr>
      </w:pPr>
    </w:p>
    <w:p w:rsidR="00225F2C" w:rsidRDefault="00225F2C" w:rsidP="00D1787E">
      <w:pPr>
        <w:rPr>
          <w:rFonts w:ascii="Times New Roman" w:hAnsi="Times New Roman"/>
        </w:rPr>
      </w:pPr>
    </w:p>
    <w:p w:rsidR="00225F2C" w:rsidRPr="006C1E89" w:rsidRDefault="00225F2C"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BD4CF5">
        <w:trPr>
          <w:trHeight w:val="2239"/>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BF79D9" w:rsidRDefault="00D1787E" w:rsidP="00BD4CF5">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E789A">
              <w:rPr>
                <w:rFonts w:ascii="Times New Roman" w:hAnsi="Times New Roman"/>
              </w:rPr>
              <w:t>машино</w:t>
            </w:r>
            <w:proofErr w:type="spellEnd"/>
            <w:r w:rsidRPr="009E789A">
              <w:rPr>
                <w:rFonts w:ascii="Times New Roman" w:hAnsi="Times New Roman"/>
              </w:rPr>
              <w:t xml:space="preserve">-места, за исключением гаражей, размещение которых предусмотрено содержанием </w:t>
            </w:r>
            <w:r w:rsidR="00BD4CF5">
              <w:rPr>
                <w:rFonts w:ascii="Times New Roman" w:hAnsi="Times New Roman"/>
              </w:rPr>
              <w:t xml:space="preserve"> </w:t>
            </w:r>
            <w:r w:rsidR="00BF79D9" w:rsidRPr="00BD4CF5">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BF79D9" w:rsidRPr="006C1E89" w:rsidTr="009E789A">
        <w:trPr>
          <w:trHeight w:val="135"/>
        </w:trPr>
        <w:tc>
          <w:tcPr>
            <w:tcW w:w="2546" w:type="dxa"/>
            <w:shd w:val="clear" w:color="auto" w:fill="auto"/>
          </w:tcPr>
          <w:p w:rsidR="00BF79D9" w:rsidRPr="00BD4CF5" w:rsidRDefault="00BF79D9">
            <w:pPr>
              <w:widowControl w:val="0"/>
              <w:autoSpaceDE w:val="0"/>
              <w:autoSpaceDN w:val="0"/>
              <w:adjustRightInd w:val="0"/>
              <w:rPr>
                <w:rFonts w:ascii="Times New Roman" w:eastAsia="MS ??" w:hAnsi="Times New Roman"/>
                <w:bCs/>
              </w:rPr>
            </w:pPr>
            <w:r w:rsidRPr="00BD4CF5">
              <w:rPr>
                <w:rFonts w:ascii="Times New Roman" w:eastAsia="MS ??" w:hAnsi="Times New Roman"/>
                <w:bCs/>
              </w:rPr>
              <w:t>Размещение гаражей для собственных нужд</w:t>
            </w:r>
          </w:p>
        </w:tc>
        <w:tc>
          <w:tcPr>
            <w:tcW w:w="5098" w:type="dxa"/>
            <w:shd w:val="clear" w:color="auto" w:fill="auto"/>
          </w:tcPr>
          <w:p w:rsidR="00BF79D9" w:rsidRPr="00BD4CF5" w:rsidRDefault="00BF79D9">
            <w:pPr>
              <w:jc w:val="both"/>
              <w:rPr>
                <w:rFonts w:ascii="Times New Roman" w:hAnsi="Times New Roman"/>
                <w:bCs/>
              </w:rPr>
            </w:pPr>
            <w:r w:rsidRPr="00BD4CF5">
              <w:rPr>
                <w:rFonts w:ascii="Times New Roman" w:hAnsi="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5" w:type="dxa"/>
            <w:shd w:val="clear" w:color="auto" w:fill="auto"/>
          </w:tcPr>
          <w:p w:rsidR="00BF79D9" w:rsidRPr="00BD4CF5" w:rsidRDefault="00BF79D9" w:rsidP="009E789A">
            <w:pPr>
              <w:jc w:val="center"/>
              <w:rPr>
                <w:rFonts w:ascii="Times New Roman" w:hAnsi="Times New Roman"/>
              </w:rPr>
            </w:pPr>
            <w:r w:rsidRPr="00BD4CF5">
              <w:rPr>
                <w:rFonts w:ascii="Times New Roman" w:hAnsi="Times New Roman"/>
              </w:rPr>
              <w:t>2.7.2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567E19">
        <w:trPr>
          <w:trHeight w:val="207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567E19" w:rsidRPr="006C1E89" w:rsidTr="009E789A">
        <w:trPr>
          <w:trHeight w:val="135"/>
        </w:trPr>
        <w:tc>
          <w:tcPr>
            <w:tcW w:w="2546" w:type="dxa"/>
            <w:shd w:val="clear" w:color="auto" w:fill="auto"/>
          </w:tcPr>
          <w:p w:rsidR="00567E19" w:rsidRPr="00225F2C" w:rsidRDefault="00567E19" w:rsidP="00567E19">
            <w:pPr>
              <w:rPr>
                <w:rFonts w:ascii="Times New Roman" w:hAnsi="Times New Roman"/>
              </w:rPr>
            </w:pPr>
            <w:r w:rsidRPr="00225F2C">
              <w:rPr>
                <w:rFonts w:ascii="Times New Roman" w:hAnsi="Times New Roman"/>
              </w:rPr>
              <w:t>Стоянка транспортных средств</w:t>
            </w:r>
          </w:p>
        </w:tc>
        <w:tc>
          <w:tcPr>
            <w:tcW w:w="5098" w:type="dxa"/>
            <w:shd w:val="clear" w:color="auto" w:fill="auto"/>
          </w:tcPr>
          <w:p w:rsidR="00567E19" w:rsidRPr="00225F2C" w:rsidRDefault="00567E19" w:rsidP="00567E19">
            <w:pPr>
              <w:rPr>
                <w:rFonts w:ascii="Times New Roman" w:hAnsi="Times New Roman"/>
              </w:rPr>
            </w:pPr>
            <w:r w:rsidRPr="00225F2C">
              <w:rPr>
                <w:rFonts w:ascii="Times New Roman" w:hAnsi="Times New Roman"/>
              </w:rPr>
              <w:t xml:space="preserve">Размещение стоянок (парковок) легковых автомобилей и других </w:t>
            </w:r>
            <w:proofErr w:type="spellStart"/>
            <w:r w:rsidRPr="00225F2C">
              <w:rPr>
                <w:rFonts w:ascii="Times New Roman" w:hAnsi="Times New Roman"/>
              </w:rPr>
              <w:t>мототранспортных</w:t>
            </w:r>
            <w:proofErr w:type="spellEnd"/>
            <w:r w:rsidRPr="00225F2C">
              <w:rPr>
                <w:rFonts w:ascii="Times New Roman" w:hAnsi="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567E19" w:rsidRPr="00225F2C" w:rsidRDefault="00225F2C" w:rsidP="00225F2C">
            <w:pPr>
              <w:jc w:val="center"/>
              <w:rPr>
                <w:rFonts w:ascii="Times New Roman" w:hAnsi="Times New Roman"/>
              </w:rPr>
            </w:pPr>
            <w:r w:rsidRPr="00225F2C">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E789A">
              <w:rPr>
                <w:rFonts w:ascii="Times New Roman" w:hAnsi="Times New Roman"/>
              </w:rPr>
              <w:t>Росгвардии</w:t>
            </w:r>
            <w:proofErr w:type="spellEnd"/>
            <w:r w:rsidRPr="009E789A">
              <w:rPr>
                <w:rFonts w:ascii="Times New Roman" w:hAnsi="Times New Roma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Административные здания организаций, обеспечивающих 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культурно-досуговой деятельности</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религиозных обрядов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Религиозное управление и образование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Государственное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3.8.1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Банковская и страховая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Обеспечение занятий </w:t>
            </w:r>
            <w:r w:rsidRPr="009E789A">
              <w:rPr>
                <w:rFonts w:ascii="Times New Roman" w:hAnsi="Times New Roman"/>
              </w:rPr>
              <w:lastRenderedPageBreak/>
              <w:t>спортом в помещениях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 xml:space="preserve">Размещение спортивных клубов, спортивных </w:t>
            </w:r>
            <w:r w:rsidRPr="009E789A">
              <w:rPr>
                <w:rFonts w:ascii="Times New Roman" w:hAnsi="Times New Roman"/>
              </w:rPr>
              <w:lastRenderedPageBreak/>
              <w:t>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5.1.2</w:t>
            </w:r>
          </w:p>
        </w:tc>
      </w:tr>
      <w:tr w:rsidR="00D1787E" w:rsidRPr="006C1E89" w:rsidTr="00567E19">
        <w:trPr>
          <w:trHeight w:val="96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Оборудованные 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5.1.4</w:t>
            </w:r>
          </w:p>
        </w:tc>
      </w:tr>
      <w:tr w:rsidR="00567E19" w:rsidRPr="006C1E89" w:rsidTr="009E789A">
        <w:trPr>
          <w:trHeight w:val="150"/>
        </w:trPr>
        <w:tc>
          <w:tcPr>
            <w:tcW w:w="2546" w:type="dxa"/>
            <w:shd w:val="clear" w:color="auto" w:fill="auto"/>
          </w:tcPr>
          <w:p w:rsidR="00567E19" w:rsidRPr="00225F2C" w:rsidRDefault="00567E19" w:rsidP="00567E19">
            <w:pPr>
              <w:rPr>
                <w:rFonts w:ascii="Times New Roman" w:hAnsi="Times New Roman"/>
              </w:rPr>
            </w:pPr>
            <w:r w:rsidRPr="00225F2C">
              <w:rPr>
                <w:rFonts w:ascii="Times New Roman" w:hAnsi="Times New Roman"/>
              </w:rPr>
              <w:t>Стоянка транспортных средств</w:t>
            </w:r>
          </w:p>
        </w:tc>
        <w:tc>
          <w:tcPr>
            <w:tcW w:w="5098" w:type="dxa"/>
            <w:shd w:val="clear" w:color="auto" w:fill="auto"/>
          </w:tcPr>
          <w:p w:rsidR="00567E19" w:rsidRPr="00225F2C" w:rsidRDefault="00567E19" w:rsidP="00567E19">
            <w:pPr>
              <w:rPr>
                <w:rFonts w:ascii="Times New Roman" w:hAnsi="Times New Roman"/>
              </w:rPr>
            </w:pPr>
            <w:r w:rsidRPr="00225F2C">
              <w:rPr>
                <w:rFonts w:ascii="Times New Roman" w:hAnsi="Times New Roman"/>
              </w:rPr>
              <w:t xml:space="preserve">Размещение стоянок (парковок) легковых автомобилей и других </w:t>
            </w:r>
            <w:proofErr w:type="spellStart"/>
            <w:r w:rsidRPr="00225F2C">
              <w:rPr>
                <w:rFonts w:ascii="Times New Roman" w:hAnsi="Times New Roman"/>
              </w:rPr>
              <w:t>мототранспортных</w:t>
            </w:r>
            <w:proofErr w:type="spellEnd"/>
            <w:r w:rsidRPr="00225F2C">
              <w:rPr>
                <w:rFonts w:ascii="Times New Roman" w:hAnsi="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567E19" w:rsidRPr="00225F2C" w:rsidRDefault="00567E19" w:rsidP="00225F2C">
            <w:pPr>
              <w:jc w:val="center"/>
              <w:rPr>
                <w:rFonts w:ascii="Times New Roman" w:hAnsi="Times New Roman"/>
              </w:rPr>
            </w:pPr>
            <w:r w:rsidRPr="00225F2C">
              <w:rPr>
                <w:rFonts w:ascii="Times New Roman" w:hAnsi="Times New Roman"/>
              </w:rPr>
              <w:t>4.9.2</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Ж5 Зона размещения объектов дошкольного и общего образования</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Дошкольное, начальное и среднее общее образование</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3.5.1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E789A">
              <w:rPr>
                <w:rFonts w:ascii="Times New Roman" w:hAnsi="Times New Roman"/>
              </w:rPr>
              <w:t>велотранспортной</w:t>
            </w:r>
            <w:proofErr w:type="spellEnd"/>
            <w:r w:rsidRPr="009E789A">
              <w:rPr>
                <w:rFonts w:ascii="Times New Roman" w:hAnsi="Times New Roman"/>
              </w:rPr>
              <w:t xml:space="preserve"> и инженерной </w:t>
            </w:r>
            <w:r w:rsidRPr="009E789A">
              <w:rPr>
                <w:rFonts w:ascii="Times New Roman" w:hAnsi="Times New Roman"/>
              </w:rPr>
              <w:lastRenderedPageBreak/>
              <w:t>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w:t>
            </w:r>
            <w:proofErr w:type="gramStart"/>
            <w:r w:rsidRPr="009E789A">
              <w:rPr>
                <w:rFonts w:ascii="Times New Roman" w:hAnsi="Times New Roman"/>
              </w:rPr>
              <w:t>дств в гр</w:t>
            </w:r>
            <w:proofErr w:type="gramEnd"/>
            <w:r w:rsidRPr="009E789A">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9E789A" w:rsidRPr="006C1E89" w:rsidRDefault="009E789A"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FE09C8">
        <w:trPr>
          <w:trHeight w:val="210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FE09C8" w:rsidRPr="006C1E89" w:rsidTr="009E789A">
        <w:trPr>
          <w:trHeight w:val="120"/>
        </w:trPr>
        <w:tc>
          <w:tcPr>
            <w:tcW w:w="2546" w:type="dxa"/>
            <w:shd w:val="clear" w:color="auto" w:fill="auto"/>
          </w:tcPr>
          <w:p w:rsidR="00FE09C8" w:rsidRPr="00225F2C" w:rsidRDefault="00FE09C8" w:rsidP="00D92EEC">
            <w:pPr>
              <w:rPr>
                <w:rFonts w:ascii="Times New Roman" w:hAnsi="Times New Roman"/>
              </w:rPr>
            </w:pPr>
            <w:r w:rsidRPr="00225F2C">
              <w:rPr>
                <w:rFonts w:ascii="Times New Roman" w:hAnsi="Times New Roman"/>
              </w:rPr>
              <w:t>Стоянка транспортных средств</w:t>
            </w:r>
          </w:p>
        </w:tc>
        <w:tc>
          <w:tcPr>
            <w:tcW w:w="5098" w:type="dxa"/>
            <w:shd w:val="clear" w:color="auto" w:fill="auto"/>
          </w:tcPr>
          <w:p w:rsidR="00FE09C8" w:rsidRPr="00225F2C" w:rsidRDefault="00FE09C8" w:rsidP="00D92EEC">
            <w:pPr>
              <w:rPr>
                <w:rFonts w:ascii="Times New Roman" w:hAnsi="Times New Roman"/>
              </w:rPr>
            </w:pPr>
            <w:r w:rsidRPr="00225F2C">
              <w:rPr>
                <w:rFonts w:ascii="Times New Roman" w:hAnsi="Times New Roman"/>
              </w:rPr>
              <w:t xml:space="preserve">Размещение стоянок (парковок) легковых автомобилей и других </w:t>
            </w:r>
            <w:proofErr w:type="spellStart"/>
            <w:r w:rsidRPr="00225F2C">
              <w:rPr>
                <w:rFonts w:ascii="Times New Roman" w:hAnsi="Times New Roman"/>
              </w:rPr>
              <w:t>мототранспортных</w:t>
            </w:r>
            <w:proofErr w:type="spellEnd"/>
            <w:r w:rsidRPr="00225F2C">
              <w:rPr>
                <w:rFonts w:ascii="Times New Roman" w:hAnsi="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FE09C8" w:rsidRPr="00225F2C" w:rsidRDefault="00FE09C8" w:rsidP="00225F2C">
            <w:pPr>
              <w:jc w:val="center"/>
              <w:rPr>
                <w:rFonts w:ascii="Times New Roman" w:hAnsi="Times New Roman"/>
              </w:rPr>
            </w:pPr>
            <w:r w:rsidRPr="00225F2C">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E789A">
              <w:rPr>
                <w:rFonts w:ascii="Times New Roman" w:hAnsi="Times New Roman"/>
              </w:rPr>
              <w:t>Росгвардии</w:t>
            </w:r>
            <w:proofErr w:type="spellEnd"/>
            <w:r w:rsidRPr="009E789A">
              <w:rPr>
                <w:rFonts w:ascii="Times New Roman" w:hAnsi="Times New Roma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9E789A" w:rsidRDefault="009E789A"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культурно-досуговой деятельности</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bl>
    <w:p w:rsidR="00D1787E" w:rsidRPr="006C1E89" w:rsidRDefault="00D1787E" w:rsidP="00D1787E">
      <w:pPr>
        <w:rPr>
          <w:rFonts w:ascii="Times New Roman" w:hAnsi="Times New Roman"/>
        </w:rPr>
      </w:pPr>
    </w:p>
    <w:p w:rsidR="00F4021C" w:rsidRDefault="00F4021C" w:rsidP="00F4021C">
      <w:pPr>
        <w:spacing w:after="240"/>
        <w:jc w:val="center"/>
        <w:outlineLvl w:val="3"/>
        <w:rPr>
          <w:rFonts w:ascii="Times New Roman" w:hAnsi="Times New Roman"/>
          <w:b/>
          <w:sz w:val="28"/>
          <w:szCs w:val="28"/>
        </w:rPr>
      </w:pPr>
      <w:r>
        <w:rPr>
          <w:rFonts w:ascii="Times New Roman" w:hAnsi="Times New Roman"/>
          <w:b/>
          <w:sz w:val="28"/>
          <w:szCs w:val="28"/>
        </w:rPr>
        <w:t>Ж8 Зона комплексной застройки</w:t>
      </w:r>
    </w:p>
    <w:p w:rsidR="00F4021C" w:rsidRDefault="00F4021C" w:rsidP="00F4021C">
      <w:pPr>
        <w:tabs>
          <w:tab w:val="left" w:pos="0"/>
        </w:tabs>
        <w:spacing w:after="200" w:line="360" w:lineRule="auto"/>
        <w:ind w:firstLine="709"/>
        <w:jc w:val="both"/>
        <w:rPr>
          <w:rFonts w:ascii="Times New Roman" w:hAnsi="Times New Roman"/>
          <w:sz w:val="28"/>
          <w:szCs w:val="28"/>
        </w:rPr>
      </w:pPr>
      <w:r>
        <w:rPr>
          <w:rFonts w:ascii="Times New Roman" w:hAnsi="Times New Roman"/>
          <w:sz w:val="28"/>
          <w:szCs w:val="28"/>
        </w:rPr>
        <w:t xml:space="preserve">Зона Ж8 предназначена для обеспечения правовых условий формирования перспективных жилых </w:t>
      </w:r>
      <w:proofErr w:type="gramStart"/>
      <w:r>
        <w:rPr>
          <w:rFonts w:ascii="Times New Roman" w:hAnsi="Times New Roman"/>
          <w:sz w:val="28"/>
          <w:szCs w:val="28"/>
        </w:rPr>
        <w:t>районов</w:t>
      </w:r>
      <w:proofErr w:type="gramEnd"/>
      <w:r>
        <w:rPr>
          <w:rFonts w:ascii="Times New Roman" w:hAnsi="Times New Roman"/>
          <w:sz w:val="28"/>
          <w:szCs w:val="28"/>
        </w:rPr>
        <w:t xml:space="preserve"> на основании подготовленных и утвержденных в порядке, предусмотренном действующим законодательством о градостроительной деятельности и настоящими </w:t>
      </w:r>
      <w:r>
        <w:rPr>
          <w:rFonts w:ascii="Times New Roman" w:hAnsi="Times New Roman"/>
          <w:sz w:val="28"/>
          <w:szCs w:val="28"/>
        </w:rPr>
        <w:lastRenderedPageBreak/>
        <w:t>Правилами, документации по планировке территории, с размещением объектов общественно-делового назначения, инженерной и транспортной инфраструктуры.</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F4021C" w:rsidTr="00F4021C">
        <w:tc>
          <w:tcPr>
            <w:tcW w:w="9345" w:type="dxa"/>
            <w:gridSpan w:val="3"/>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
              </w:rPr>
            </w:pPr>
            <w:r>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Код (числовое обозначение)</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bCs/>
              </w:rPr>
            </w:pPr>
            <w:r>
              <w:rPr>
                <w:rFonts w:ascii="Times New Roman" w:hAnsi="Times New Roman"/>
                <w:bCs/>
              </w:rPr>
              <w:t>Для индивидуального жилищного строительства</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bCs/>
              </w:rPr>
            </w:pPr>
            <w:r>
              <w:rPr>
                <w:rFonts w:ascii="Times New Roman" w:hAnsi="Times New Roman"/>
                <w:bC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4021C" w:rsidRDefault="00F4021C">
            <w:pPr>
              <w:rPr>
                <w:rFonts w:ascii="Times New Roman" w:hAnsi="Times New Roman"/>
                <w:bCs/>
              </w:rPr>
            </w:pPr>
            <w:r>
              <w:rPr>
                <w:rFonts w:ascii="Times New Roman" w:hAnsi="Times New Roman"/>
                <w:bCs/>
              </w:rPr>
              <w:t>выращивание сельскохозяйственных культур;</w:t>
            </w:r>
          </w:p>
          <w:p w:rsidR="00F4021C" w:rsidRDefault="00F4021C">
            <w:pPr>
              <w:rPr>
                <w:rFonts w:ascii="Times New Roman" w:hAnsi="Times New Roman"/>
                <w:bCs/>
              </w:rPr>
            </w:pPr>
            <w:r>
              <w:rPr>
                <w:rFonts w:ascii="Times New Roman" w:hAnsi="Times New Roman"/>
                <w:bCs/>
              </w:rPr>
              <w:t>размещение индивидуальных гаражей и хозяйственных построек</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bCs/>
              </w:rPr>
              <w:t>2.1</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widowControl w:val="0"/>
              <w:autoSpaceDE w:val="0"/>
              <w:autoSpaceDN w:val="0"/>
              <w:adjustRightInd w:val="0"/>
              <w:rPr>
                <w:rFonts w:ascii="Times New Roman" w:eastAsia="MS ??" w:hAnsi="Times New Roman"/>
                <w:bCs/>
              </w:rPr>
            </w:pPr>
            <w:r>
              <w:rPr>
                <w:rFonts w:ascii="Times New Roman" w:eastAsia="MS ??" w:hAnsi="Times New Roman"/>
                <w:bCs/>
              </w:rPr>
              <w:t>Малоэтажная многоквартирная жилая застройка</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bCs/>
              </w:rPr>
            </w:pPr>
            <w:r>
              <w:rPr>
                <w:rFonts w:ascii="Times New Roman" w:hAnsi="Times New Roman"/>
                <w:bCs/>
              </w:rPr>
              <w:t xml:space="preserve">Размещение малоэтажных многоквартирных домов (многоквартирные дома высотой до 4 этажей, включая </w:t>
            </w:r>
            <w:proofErr w:type="gramStart"/>
            <w:r>
              <w:rPr>
                <w:rFonts w:ascii="Times New Roman" w:hAnsi="Times New Roman"/>
                <w:bCs/>
              </w:rPr>
              <w:t>мансардный</w:t>
            </w:r>
            <w:proofErr w:type="gramEnd"/>
            <w:r>
              <w:rPr>
                <w:rFonts w:ascii="Times New Roman" w:hAnsi="Times New Roman"/>
                <w:bCs/>
              </w:rPr>
              <w:t>);</w:t>
            </w:r>
          </w:p>
          <w:p w:rsidR="00F4021C" w:rsidRDefault="00F4021C">
            <w:pPr>
              <w:rPr>
                <w:rFonts w:ascii="Times New Roman" w:hAnsi="Times New Roman"/>
                <w:bCs/>
              </w:rPr>
            </w:pPr>
            <w:r>
              <w:rPr>
                <w:rFonts w:ascii="Times New Roman" w:hAnsi="Times New Roman"/>
                <w:bCs/>
              </w:rPr>
              <w:t>обустройство спортивных и детских площадок, площадок для отдыха;</w:t>
            </w:r>
          </w:p>
          <w:p w:rsidR="00F4021C" w:rsidRDefault="00F4021C">
            <w:pPr>
              <w:rPr>
                <w:rFonts w:ascii="Times New Roman" w:hAnsi="Times New Roman"/>
                <w:bCs/>
              </w:rPr>
            </w:pPr>
            <w:r>
              <w:rPr>
                <w:rFonts w:ascii="Times New Roman" w:hAnsi="Times New Roman"/>
                <w:bC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bCs/>
              </w:rPr>
              <w:t>2.1.1</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widowControl w:val="0"/>
              <w:autoSpaceDE w:val="0"/>
              <w:autoSpaceDN w:val="0"/>
              <w:adjustRightInd w:val="0"/>
              <w:rPr>
                <w:rFonts w:ascii="Times New Roman" w:eastAsia="MS ??" w:hAnsi="Times New Roman"/>
                <w:bCs/>
              </w:rPr>
            </w:pPr>
            <w:r>
              <w:rPr>
                <w:rFonts w:ascii="Times New Roman" w:hAnsi="Times New Roman"/>
              </w:rPr>
              <w:t>Для ведения личного подсобного хозяйства (приусадебный земельный участок)</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Размещение жилого дома, указанного в описании вида разрешенного использования с кодом 2.1;</w:t>
            </w:r>
          </w:p>
          <w:p w:rsidR="00F4021C" w:rsidRDefault="00F4021C">
            <w:pPr>
              <w:rPr>
                <w:rFonts w:ascii="Times New Roman" w:hAnsi="Times New Roman"/>
              </w:rPr>
            </w:pPr>
            <w:r>
              <w:rPr>
                <w:rFonts w:ascii="Times New Roman" w:hAnsi="Times New Roman"/>
              </w:rPr>
              <w:t>производство сельскохозяйственной продукции;</w:t>
            </w:r>
          </w:p>
          <w:p w:rsidR="00F4021C" w:rsidRDefault="00F4021C">
            <w:pPr>
              <w:rPr>
                <w:rFonts w:ascii="Times New Roman" w:hAnsi="Times New Roman"/>
              </w:rPr>
            </w:pPr>
            <w:r>
              <w:rPr>
                <w:rFonts w:ascii="Times New Roman" w:hAnsi="Times New Roman"/>
              </w:rPr>
              <w:t>размещение гаража и иных вспомогательных сооружений;</w:t>
            </w:r>
          </w:p>
          <w:p w:rsidR="00F4021C" w:rsidRDefault="00F4021C">
            <w:pPr>
              <w:rPr>
                <w:rFonts w:ascii="Times New Roman" w:hAnsi="Times New Roman"/>
                <w:bCs/>
              </w:rPr>
            </w:pPr>
            <w:r>
              <w:rPr>
                <w:rFonts w:ascii="Times New Roman" w:hAnsi="Times New Roman"/>
              </w:rPr>
              <w:t>содержание сельскохозяйственных животных</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rPr>
              <w:t>2.2</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bCs/>
              </w:rPr>
            </w:pPr>
            <w:r>
              <w:rPr>
                <w:rFonts w:ascii="Times New Roman" w:hAnsi="Times New Roman"/>
                <w:bCs/>
              </w:rPr>
              <w:t>Блокированная жилая застройка</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bCs/>
              </w:rPr>
            </w:pPr>
            <w:proofErr w:type="gramStart"/>
            <w:r>
              <w:rPr>
                <w:rFonts w:ascii="Times New Roman" w:hAnsi="Times New Roman"/>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bCs/>
              </w:rPr>
              <w:t>2.3</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bCs/>
              </w:rPr>
            </w:pPr>
            <w:r>
              <w:rPr>
                <w:rFonts w:ascii="Times New Roman" w:hAnsi="Times New Roman"/>
                <w:bCs/>
              </w:rPr>
              <w:t xml:space="preserve">Коммунальное </w:t>
            </w:r>
            <w:r>
              <w:rPr>
                <w:rFonts w:ascii="Times New Roman" w:hAnsi="Times New Roman"/>
                <w:bCs/>
              </w:rPr>
              <w:lastRenderedPageBreak/>
              <w:t>обслуживание</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bCs/>
              </w:rPr>
              <w:lastRenderedPageBreak/>
              <w:t xml:space="preserve">Размещение зданий и сооружений в целях </w:t>
            </w:r>
            <w:r>
              <w:rPr>
                <w:rFonts w:ascii="Times New Roman" w:hAnsi="Times New Roman"/>
                <w:bCs/>
              </w:rPr>
              <w:lastRenderedPageBreak/>
              <w:t>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bCs/>
              </w:rPr>
              <w:lastRenderedPageBreak/>
              <w:t>3.1</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bCs/>
              </w:rPr>
            </w:pPr>
            <w:r>
              <w:rPr>
                <w:rFonts w:ascii="Times New Roman" w:hAnsi="Times New Roman"/>
              </w:rPr>
              <w:lastRenderedPageBreak/>
              <w:t>Предоставление коммунальных услуг</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bCs/>
              </w:rPr>
            </w:pPr>
            <w:proofErr w:type="gramStart"/>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rPr>
              <w:t>3.1.1</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bCs/>
              </w:rPr>
            </w:pPr>
            <w:r>
              <w:rPr>
                <w:rFonts w:ascii="Times New Roman" w:hAnsi="Times New Roman"/>
              </w:rPr>
              <w:t>Административные здания организаций, обеспечивающих предоставление коммунальных услуг</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bCs/>
              </w:rPr>
            </w:pPr>
            <w:r>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rPr>
              <w:t>3.1.2</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bCs/>
              </w:rPr>
            </w:pPr>
            <w:r>
              <w:rPr>
                <w:rFonts w:ascii="Times New Roman" w:hAnsi="Times New Roman"/>
                <w:bCs/>
              </w:rPr>
              <w:t>Социальное обслуживание</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bCs/>
              </w:rPr>
            </w:pPr>
            <w:r>
              <w:rPr>
                <w:rFonts w:ascii="Times New Roman" w:hAnsi="Times New Roman"/>
                <w:bC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bCs/>
              </w:rPr>
              <w:t>3.2</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bCs/>
              </w:rPr>
            </w:pPr>
            <w:r>
              <w:rPr>
                <w:rFonts w:ascii="Times New Roman" w:hAnsi="Times New Roman"/>
              </w:rPr>
              <w:t>Дома социального обслуживания</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F4021C" w:rsidRDefault="00F4021C">
            <w:pPr>
              <w:rPr>
                <w:rFonts w:ascii="Times New Roman" w:hAnsi="Times New Roman"/>
                <w:bCs/>
              </w:rPr>
            </w:pPr>
            <w:r>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rPr>
              <w:t>3.2.1</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bCs/>
              </w:rPr>
            </w:pPr>
            <w:r>
              <w:rPr>
                <w:rFonts w:ascii="Times New Roman" w:hAnsi="Times New Roman"/>
              </w:rPr>
              <w:t>Оказание социальной помощи населению</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4021C" w:rsidRDefault="00F4021C">
            <w:pPr>
              <w:rPr>
                <w:rFonts w:ascii="Times New Roman" w:hAnsi="Times New Roman"/>
                <w:bCs/>
              </w:rPr>
            </w:pPr>
            <w:r>
              <w:rPr>
                <w:rFonts w:ascii="Times New Roman" w:hAnsi="Times New Roman"/>
              </w:rPr>
              <w:t>некоммерческих фондов, благотворительных организаций, клубов по интересам</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rPr>
              <w:t>3.2.2</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bCs/>
              </w:rPr>
            </w:pPr>
            <w:r>
              <w:rPr>
                <w:rFonts w:ascii="Times New Roman" w:hAnsi="Times New Roman"/>
              </w:rPr>
              <w:t>Оказание услуг связи</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bCs/>
              </w:rPr>
            </w:pPr>
            <w:r>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rPr>
              <w:t>3.2.3</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bCs/>
              </w:rPr>
            </w:pPr>
            <w:r>
              <w:rPr>
                <w:rFonts w:ascii="Times New Roman" w:hAnsi="Times New Roman"/>
              </w:rPr>
              <w:t>Общежития</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bCs/>
              </w:rPr>
            </w:pPr>
            <w:r>
              <w:rPr>
                <w:rFonts w:ascii="Times New Roman" w:hAnsi="Times New Roman"/>
              </w:rPr>
              <w:t xml:space="preserve">Размещение зданий, предназначенных для размещения общежитий, предназначенных для </w:t>
            </w:r>
            <w:r>
              <w:rPr>
                <w:rFonts w:ascii="Times New Roman" w:hAnsi="Times New Roman"/>
              </w:rPr>
              <w:lastRenderedPageBreak/>
              <w:t>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rPr>
              <w:lastRenderedPageBreak/>
              <w:t>3.2.4</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rPr>
            </w:pPr>
            <w:r>
              <w:rPr>
                <w:rFonts w:ascii="Times New Roman" w:hAnsi="Times New Roman"/>
              </w:rPr>
              <w:lastRenderedPageBreak/>
              <w:t>Бытовое обслуживание</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3.3</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rPr>
            </w:pPr>
            <w:r>
              <w:rPr>
                <w:rFonts w:ascii="Times New Roman" w:hAnsi="Times New Roman"/>
              </w:rPr>
              <w:t>Здравоохранение</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3.4</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bCs/>
              </w:rPr>
            </w:pPr>
            <w:r>
              <w:rPr>
                <w:rFonts w:ascii="Times New Roman" w:hAnsi="Times New Roman"/>
              </w:rPr>
              <w:t>Амбулаторно-поликлиническое обслуживание</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bCs/>
              </w:rPr>
            </w:pPr>
            <w:r>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rPr>
              <w:t>3.4.1</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rPr>
            </w:pPr>
            <w:r>
              <w:rPr>
                <w:rFonts w:ascii="Times New Roman" w:hAnsi="Times New Roman"/>
              </w:rPr>
              <w:t>Стационарное медицинское обслуживание</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4021C" w:rsidRDefault="00F4021C">
            <w:pPr>
              <w:rPr>
                <w:rFonts w:ascii="Times New Roman" w:hAnsi="Times New Roman"/>
              </w:rPr>
            </w:pPr>
            <w:r>
              <w:rPr>
                <w:rFonts w:ascii="Times New Roman" w:hAnsi="Times New Roman"/>
              </w:rPr>
              <w:t>размещение станций скорой помощи;</w:t>
            </w:r>
          </w:p>
          <w:p w:rsidR="00F4021C" w:rsidRDefault="00F4021C">
            <w:pPr>
              <w:rPr>
                <w:rFonts w:ascii="Times New Roman" w:hAnsi="Times New Roman"/>
              </w:rPr>
            </w:pPr>
            <w:r>
              <w:rPr>
                <w:rFonts w:ascii="Times New Roman" w:hAnsi="Times New Roman"/>
              </w:rPr>
              <w:t>размещение площадок санитарной авиации</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3.4.2</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Дошкольное, начальное и среднее общее образование</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proofErr w:type="gramStart"/>
            <w:r>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3.5.1</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bCs/>
              </w:rPr>
            </w:pPr>
            <w:r>
              <w:rPr>
                <w:rFonts w:ascii="Times New Roman" w:hAnsi="Times New Roman"/>
                <w:bCs/>
              </w:rPr>
              <w:t>Среднее и высшее профессиональное образование</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proofErr w:type="gramStart"/>
            <w:r>
              <w:rPr>
                <w:rFonts w:ascii="Times New Roman" w:hAnsi="Times New Roman"/>
                <w:bCs/>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w:t>
            </w:r>
            <w:r>
              <w:rPr>
                <w:rFonts w:ascii="Times New Roman" w:hAnsi="Times New Roman"/>
                <w:bCs/>
              </w:rPr>
              <w:lastRenderedPageBreak/>
              <w:t>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bCs/>
              </w:rPr>
              <w:lastRenderedPageBreak/>
              <w:t>3.5.2</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spacing w:after="60"/>
              <w:rPr>
                <w:rFonts w:ascii="Times New Roman" w:hAnsi="Times New Roman"/>
                <w:bCs/>
              </w:rPr>
            </w:pPr>
            <w:r>
              <w:rPr>
                <w:rFonts w:ascii="Times New Roman" w:hAnsi="Times New Roman"/>
                <w:bCs/>
              </w:rPr>
              <w:lastRenderedPageBreak/>
              <w:t>Культурное развитие</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bCs/>
              </w:rPr>
            </w:pPr>
            <w:r>
              <w:rPr>
                <w:rFonts w:ascii="Times New Roman" w:hAnsi="Times New Roman"/>
                <w:bC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bCs/>
              </w:rPr>
              <w:t>3.6</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spacing w:after="60"/>
              <w:rPr>
                <w:rFonts w:ascii="Times New Roman" w:hAnsi="Times New Roman"/>
                <w:bCs/>
              </w:rPr>
            </w:pPr>
            <w:r>
              <w:rPr>
                <w:rFonts w:ascii="Times New Roman" w:hAnsi="Times New Roman"/>
              </w:rPr>
              <w:t>Объекты культурно-досуговой деятельности</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bCs/>
              </w:rPr>
            </w:pPr>
            <w:proofErr w:type="gramStart"/>
            <w:r>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rPr>
              <w:t>3.6.1</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spacing w:after="60"/>
              <w:rPr>
                <w:rFonts w:ascii="Times New Roman" w:hAnsi="Times New Roman"/>
                <w:bCs/>
              </w:rPr>
            </w:pPr>
            <w:r>
              <w:rPr>
                <w:rFonts w:ascii="Times New Roman" w:hAnsi="Times New Roman"/>
              </w:rPr>
              <w:t>Парки культуры и отдыха</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bCs/>
              </w:rPr>
            </w:pPr>
            <w:r>
              <w:rPr>
                <w:rFonts w:ascii="Times New Roman" w:hAnsi="Times New Roman"/>
              </w:rPr>
              <w:t>Размещение парков культуры и отдыха</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rPr>
              <w:t>3.6.2</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spacing w:after="60"/>
              <w:rPr>
                <w:rFonts w:ascii="Times New Roman" w:hAnsi="Times New Roman"/>
                <w:bCs/>
              </w:rPr>
            </w:pPr>
            <w:r>
              <w:rPr>
                <w:rFonts w:ascii="Times New Roman" w:hAnsi="Times New Roman"/>
              </w:rPr>
              <w:t>Цирки и зверинцы</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bCs/>
              </w:rPr>
            </w:pPr>
            <w:r>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rPr>
              <w:t>3.6.3</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bCs/>
              </w:rPr>
            </w:pPr>
            <w:r>
              <w:rPr>
                <w:rFonts w:ascii="Times New Roman" w:hAnsi="Times New Roman"/>
                <w:bCs/>
              </w:rPr>
              <w:t>Общественное управление</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bCs/>
              </w:rPr>
            </w:pPr>
            <w:r>
              <w:rPr>
                <w:rFonts w:ascii="Times New Roman" w:hAnsi="Times New Roman"/>
                <w:bCs/>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bCs/>
              </w:rPr>
              <w:t>3.8</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bCs/>
              </w:rPr>
            </w:pPr>
            <w:r>
              <w:rPr>
                <w:rFonts w:ascii="Times New Roman" w:hAnsi="Times New Roman"/>
              </w:rPr>
              <w:t>Государственное управление</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bCs/>
              </w:rPr>
            </w:pPr>
            <w:r>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rPr>
              <w:t>3.8.1</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bCs/>
              </w:rPr>
            </w:pPr>
            <w:r>
              <w:rPr>
                <w:rFonts w:ascii="Times New Roman" w:hAnsi="Times New Roman"/>
              </w:rPr>
              <w:t>Представительская деятельность</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bCs/>
              </w:rPr>
            </w:pPr>
            <w:r>
              <w:rPr>
                <w:rFonts w:ascii="Times New Roman" w:hAnsi="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rPr>
              <w:t>3.8.2</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bCs/>
              </w:rPr>
            </w:pPr>
            <w:r>
              <w:rPr>
                <w:rFonts w:ascii="Times New Roman" w:hAnsi="Times New Roman"/>
              </w:rPr>
              <w:t>Амбулаторное ветеринарное обслуживание</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bCs/>
              </w:rPr>
            </w:pPr>
            <w:r>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rPr>
              <w:t>3.10.1</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rPr>
            </w:pPr>
            <w:r>
              <w:rPr>
                <w:rFonts w:ascii="Times New Roman" w:hAnsi="Times New Roman"/>
              </w:rPr>
              <w:t>Деловое управление</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bCs/>
              </w:rPr>
            </w:pPr>
            <w:r>
              <w:rPr>
                <w:rFonts w:ascii="Times New Roman" w:hAnsi="Times New Roma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w:t>
            </w:r>
            <w:r>
              <w:rPr>
                <w:rFonts w:ascii="Times New Roman" w:hAnsi="Times New Roman"/>
              </w:rPr>
              <w:lastRenderedPageBreak/>
              <w:t>банковской и страховой деятельности)</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rPr>
              <w:lastRenderedPageBreak/>
              <w:t>4.1</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bCs/>
              </w:rPr>
            </w:pPr>
            <w:r>
              <w:rPr>
                <w:rFonts w:ascii="Times New Roman" w:hAnsi="Times New Roman"/>
                <w:bCs/>
              </w:rPr>
              <w:lastRenderedPageBreak/>
              <w:t>Магазины</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bC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bCs/>
              </w:rPr>
              <w:t>4.4</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rPr>
            </w:pPr>
            <w:r>
              <w:rPr>
                <w:rFonts w:ascii="Times New Roman" w:hAnsi="Times New Roman"/>
                <w:bCs/>
              </w:rPr>
              <w:t>Банковская и страховая деятельность</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bC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bCs/>
              </w:rPr>
              <w:t>4.5</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rPr>
            </w:pPr>
            <w:r>
              <w:rPr>
                <w:rFonts w:ascii="Times New Roman" w:hAnsi="Times New Roman"/>
                <w:bCs/>
              </w:rPr>
              <w:t>Общественное питание</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bC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bCs/>
              </w:rPr>
              <w:t>4.6</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spacing w:after="60"/>
              <w:rPr>
                <w:rFonts w:ascii="Times New Roman" w:hAnsi="Times New Roman"/>
                <w:bCs/>
              </w:rPr>
            </w:pPr>
            <w:r>
              <w:rPr>
                <w:rFonts w:ascii="Times New Roman" w:hAnsi="Times New Roman"/>
                <w:bCs/>
              </w:rPr>
              <w:t>Гостиничное обслуживание</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bCs/>
              </w:rPr>
            </w:pPr>
            <w:r>
              <w:rPr>
                <w:rFonts w:ascii="Times New Roman" w:hAnsi="Times New Roman"/>
                <w:bC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bCs/>
              </w:rPr>
              <w:t>4.7</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rPr>
            </w:pPr>
            <w:r>
              <w:rPr>
                <w:rFonts w:ascii="Times New Roman" w:eastAsia="MS ??" w:hAnsi="Times New Roman"/>
                <w:bCs/>
              </w:rPr>
              <w:t>Стоянка транспортных средств</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bCs/>
              </w:rPr>
              <w:t xml:space="preserve">Размещение стоянок (парковок) легковых автомобилей и других </w:t>
            </w:r>
            <w:proofErr w:type="spellStart"/>
            <w:r>
              <w:rPr>
                <w:rFonts w:ascii="Times New Roman" w:hAnsi="Times New Roman"/>
                <w:bCs/>
              </w:rPr>
              <w:t>мототранспортных</w:t>
            </w:r>
            <w:proofErr w:type="spellEnd"/>
            <w:r>
              <w:rPr>
                <w:rFonts w:ascii="Times New Roman" w:hAnsi="Times New Roman"/>
                <w:bC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4.9.2</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bCs/>
              </w:rPr>
            </w:pPr>
            <w:r>
              <w:rPr>
                <w:rFonts w:ascii="Times New Roman" w:hAnsi="Times New Roman"/>
              </w:rPr>
              <w:t>Обеспечение занятий спортом в помещениях</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bCs/>
              </w:rPr>
            </w:pPr>
            <w:r>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rPr>
              <w:t>5.1.2</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rPr>
            </w:pPr>
            <w:r>
              <w:rPr>
                <w:rFonts w:ascii="Times New Roman" w:hAnsi="Times New Roman"/>
              </w:rPr>
              <w:t>Площадки для занятий спортом</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5.1.3</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autoSpaceDE w:val="0"/>
              <w:autoSpaceDN w:val="0"/>
              <w:adjustRightInd w:val="0"/>
              <w:spacing w:after="60"/>
              <w:rPr>
                <w:rFonts w:ascii="Times New Roman" w:hAnsi="Times New Roman"/>
                <w:bCs/>
              </w:rPr>
            </w:pPr>
            <w:r>
              <w:rPr>
                <w:rFonts w:ascii="Times New Roman" w:hAnsi="Times New Roman"/>
                <w:bCs/>
              </w:rPr>
              <w:t>Обеспечение внутреннего правопорядка</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bCs/>
              </w:rPr>
            </w:pPr>
            <w:r>
              <w:rPr>
                <w:rFonts w:ascii="Times New Roman" w:hAnsi="Times New Roman"/>
                <w:bC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hAnsi="Times New Roman"/>
                <w:bCs/>
              </w:rPr>
              <w:t>Росгвардии</w:t>
            </w:r>
            <w:proofErr w:type="spellEnd"/>
            <w:r>
              <w:rPr>
                <w:rFonts w:ascii="Times New Roman" w:hAnsi="Times New Roman"/>
                <w:bC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Cs/>
              </w:rPr>
            </w:pPr>
            <w:r>
              <w:rPr>
                <w:rFonts w:ascii="Times New Roman" w:hAnsi="Times New Roman"/>
                <w:bCs/>
              </w:rPr>
              <w:t>8.3</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spacing w:after="60"/>
              <w:rPr>
                <w:rFonts w:ascii="Times New Roman" w:hAnsi="Times New Roman"/>
                <w:bCs/>
              </w:rPr>
            </w:pPr>
            <w:r>
              <w:rPr>
                <w:rFonts w:ascii="Times New Roman" w:hAnsi="Times New Roman"/>
                <w:bCs/>
              </w:rPr>
              <w:t>Историко-культурная деятельность</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proofErr w:type="gramStart"/>
            <w:r>
              <w:rPr>
                <w:rFonts w:ascii="Times New Roman" w:hAnsi="Times New Roman"/>
                <w:bC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bCs/>
              </w:rPr>
              <w:t>9.3</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 xml:space="preserve">Земельные участки </w:t>
            </w:r>
            <w:r>
              <w:rPr>
                <w:rFonts w:ascii="Times New Roman" w:hAnsi="Times New Roman"/>
              </w:rPr>
              <w:lastRenderedPageBreak/>
              <w:t>(территории) общего пользования</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lastRenderedPageBreak/>
              <w:t xml:space="preserve">Земельные участки общего пользования. </w:t>
            </w:r>
            <w:r>
              <w:rPr>
                <w:rFonts w:ascii="Times New Roman" w:hAnsi="Times New Roman"/>
              </w:rPr>
              <w:lastRenderedPageBreak/>
              <w:t>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lastRenderedPageBreak/>
              <w:t>12.0</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lastRenderedPageBreak/>
              <w:t>Улично-дорожная сеть</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rPr>
              <w:t>велотранспортной</w:t>
            </w:r>
            <w:proofErr w:type="spellEnd"/>
            <w:r>
              <w:rPr>
                <w:rFonts w:ascii="Times New Roman" w:hAnsi="Times New Roman"/>
              </w:rPr>
              <w:t xml:space="preserve"> и инженерной инфраструктуры;</w:t>
            </w:r>
          </w:p>
          <w:p w:rsidR="00F4021C" w:rsidRDefault="00F4021C">
            <w:pPr>
              <w:rPr>
                <w:rFonts w:ascii="Times New Roman" w:hAnsi="Times New Roman"/>
              </w:rPr>
            </w:pPr>
            <w:r>
              <w:rPr>
                <w:rFonts w:ascii="Times New Roman" w:hAnsi="Times New Roman"/>
              </w:rPr>
              <w:t>размещение придорожных стоянок (парковок) транспортных сре</w:t>
            </w:r>
            <w:proofErr w:type="gramStart"/>
            <w:r>
              <w:rPr>
                <w:rFonts w:ascii="Times New Roman" w:hAnsi="Times New Roman"/>
              </w:rPr>
              <w:t>дств в гр</w:t>
            </w:r>
            <w:proofErr w:type="gramEnd"/>
            <w:r>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12.0.1</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Благоустройство территории</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12.0.2</w:t>
            </w:r>
          </w:p>
        </w:tc>
      </w:tr>
      <w:tr w:rsidR="00F4021C" w:rsidTr="00F4021C">
        <w:tc>
          <w:tcPr>
            <w:tcW w:w="2547"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eastAsia="MS ??" w:hAnsi="Times New Roman"/>
                <w:bCs/>
              </w:rPr>
              <w:t>Земельные участки, входящие в состав общего имущества собственников индивидуальных жилых домов в малоэтажном жилом комплексе</w:t>
            </w:r>
          </w:p>
        </w:tc>
        <w:tc>
          <w:tcPr>
            <w:tcW w:w="5103"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bCs/>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14.0</w:t>
            </w:r>
          </w:p>
        </w:tc>
      </w:tr>
    </w:tbl>
    <w:p w:rsidR="00F4021C" w:rsidRDefault="00F4021C" w:rsidP="00F4021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F4021C" w:rsidTr="00F4021C">
        <w:tc>
          <w:tcPr>
            <w:tcW w:w="9339" w:type="dxa"/>
            <w:gridSpan w:val="3"/>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F4021C" w:rsidTr="00F4021C">
        <w:tc>
          <w:tcPr>
            <w:tcW w:w="2546"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Наименование</w:t>
            </w:r>
          </w:p>
        </w:tc>
        <w:tc>
          <w:tcPr>
            <w:tcW w:w="5098"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Код (числовое обозначение)</w:t>
            </w:r>
          </w:p>
        </w:tc>
      </w:tr>
      <w:tr w:rsidR="00F4021C" w:rsidTr="00F4021C">
        <w:tc>
          <w:tcPr>
            <w:tcW w:w="2546"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Хранение автотранспорта</w:t>
            </w:r>
          </w:p>
        </w:tc>
        <w:tc>
          <w:tcPr>
            <w:tcW w:w="5098"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hAnsi="Times New Roman"/>
              </w:rPr>
              <w:t>машино</w:t>
            </w:r>
            <w:proofErr w:type="spellEnd"/>
            <w:r>
              <w:rPr>
                <w:rFonts w:ascii="Times New Roman" w:hAnsi="Times New Roman"/>
              </w:rPr>
              <w:t>-места, за исключением гаражей, размещение которых предусмотрено содержанием вида разрешенного использования с кодом 4.9</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2.7.1</w:t>
            </w:r>
          </w:p>
        </w:tc>
      </w:tr>
      <w:tr w:rsidR="00F4021C" w:rsidTr="00F4021C">
        <w:tc>
          <w:tcPr>
            <w:tcW w:w="2546"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Предоставление коммунальных услуг</w:t>
            </w:r>
          </w:p>
        </w:tc>
        <w:tc>
          <w:tcPr>
            <w:tcW w:w="5098"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proofErr w:type="gramStart"/>
            <w:r>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w:t>
            </w:r>
            <w:r>
              <w:rPr>
                <w:rFonts w:ascii="Times New Roman" w:hAnsi="Times New Roman"/>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lastRenderedPageBreak/>
              <w:t>3.1.1</w:t>
            </w:r>
          </w:p>
        </w:tc>
      </w:tr>
      <w:tr w:rsidR="00F4021C" w:rsidTr="00F4021C">
        <w:tc>
          <w:tcPr>
            <w:tcW w:w="2546"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lastRenderedPageBreak/>
              <w:t>Служебные гаражи</w:t>
            </w:r>
          </w:p>
        </w:tc>
        <w:tc>
          <w:tcPr>
            <w:tcW w:w="5098"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4.9</w:t>
            </w:r>
          </w:p>
        </w:tc>
      </w:tr>
      <w:tr w:rsidR="00F4021C" w:rsidTr="00F4021C">
        <w:tc>
          <w:tcPr>
            <w:tcW w:w="2546"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eastAsia="MS ??" w:hAnsi="Times New Roman"/>
                <w:bCs/>
              </w:rPr>
              <w:t>Стоянка транспортных средств</w:t>
            </w:r>
          </w:p>
        </w:tc>
        <w:tc>
          <w:tcPr>
            <w:tcW w:w="5098"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bCs/>
              </w:rPr>
              <w:t xml:space="preserve">Размещение стоянок (парковок) легковых автомобилей и других </w:t>
            </w:r>
            <w:proofErr w:type="spellStart"/>
            <w:r>
              <w:rPr>
                <w:rFonts w:ascii="Times New Roman" w:hAnsi="Times New Roman"/>
                <w:bCs/>
              </w:rPr>
              <w:t>мототранспортных</w:t>
            </w:r>
            <w:proofErr w:type="spellEnd"/>
            <w:r>
              <w:rPr>
                <w:rFonts w:ascii="Times New Roman" w:hAnsi="Times New Roman"/>
                <w:bC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4.9.2</w:t>
            </w:r>
          </w:p>
        </w:tc>
      </w:tr>
      <w:tr w:rsidR="00F4021C" w:rsidTr="00F4021C">
        <w:tc>
          <w:tcPr>
            <w:tcW w:w="2546"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Площадки для занятий спортом</w:t>
            </w:r>
          </w:p>
        </w:tc>
        <w:tc>
          <w:tcPr>
            <w:tcW w:w="5098"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5.1.3</w:t>
            </w:r>
          </w:p>
        </w:tc>
      </w:tr>
      <w:tr w:rsidR="00F4021C" w:rsidTr="00F4021C">
        <w:tc>
          <w:tcPr>
            <w:tcW w:w="2546"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Обеспечение внутреннего правопорядка</w:t>
            </w:r>
          </w:p>
        </w:tc>
        <w:tc>
          <w:tcPr>
            <w:tcW w:w="5098"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hAnsi="Times New Roman"/>
              </w:rPr>
              <w:t>Росгвардии</w:t>
            </w:r>
            <w:proofErr w:type="spellEnd"/>
            <w:r>
              <w:rPr>
                <w:rFonts w:ascii="Times New Roman" w:hAnsi="Times New Roman"/>
              </w:rPr>
              <w:t xml:space="preserve"> и спасательных служб, в которых существует военизированная служба;</w:t>
            </w:r>
          </w:p>
          <w:p w:rsidR="00F4021C" w:rsidRDefault="00F4021C">
            <w:pPr>
              <w:rPr>
                <w:rFonts w:ascii="Times New Roman" w:hAnsi="Times New Roman"/>
              </w:rPr>
            </w:pPr>
            <w:r>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8.3</w:t>
            </w:r>
          </w:p>
        </w:tc>
      </w:tr>
      <w:tr w:rsidR="00F4021C" w:rsidTr="00F4021C">
        <w:tc>
          <w:tcPr>
            <w:tcW w:w="2546"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Благоустройство территории</w:t>
            </w:r>
          </w:p>
        </w:tc>
        <w:tc>
          <w:tcPr>
            <w:tcW w:w="5098"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12.0.2</w:t>
            </w:r>
          </w:p>
        </w:tc>
      </w:tr>
      <w:tr w:rsidR="00F4021C" w:rsidTr="00F4021C">
        <w:tc>
          <w:tcPr>
            <w:tcW w:w="2546"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eastAsia="MS ??" w:hAnsi="Times New Roman"/>
                <w:bCs/>
              </w:rPr>
              <w:t>Земельные участки, входящие в состав общего имущества собственников индивидуальных жилых домов в малоэтажном жилом комплексе</w:t>
            </w:r>
          </w:p>
        </w:tc>
        <w:tc>
          <w:tcPr>
            <w:tcW w:w="5098"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bCs/>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w:t>
            </w:r>
            <w:r>
              <w:rPr>
                <w:rFonts w:ascii="Times New Roman" w:hAnsi="Times New Roman"/>
                <w:bCs/>
              </w:rPr>
              <w:lastRenderedPageBreak/>
              <w:t>относящегося к общему имуществу собственников индивидуальных жилых домов в малоэтажном жилом комплексе</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lastRenderedPageBreak/>
              <w:t>14.0</w:t>
            </w:r>
          </w:p>
        </w:tc>
      </w:tr>
    </w:tbl>
    <w:p w:rsidR="00F4021C" w:rsidRDefault="00F4021C" w:rsidP="00F4021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F4021C" w:rsidTr="00F4021C">
        <w:tc>
          <w:tcPr>
            <w:tcW w:w="9339" w:type="dxa"/>
            <w:gridSpan w:val="3"/>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b/>
              </w:rPr>
            </w:pPr>
            <w:r>
              <w:rPr>
                <w:rFonts w:ascii="Times New Roman" w:hAnsi="Times New Roman"/>
                <w:b/>
              </w:rPr>
              <w:t>Условно разрешенные виды использования земельных участков и объектов капитального строительства</w:t>
            </w:r>
          </w:p>
        </w:tc>
      </w:tr>
      <w:tr w:rsidR="00F4021C" w:rsidTr="00F4021C">
        <w:tc>
          <w:tcPr>
            <w:tcW w:w="2546"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Наименование</w:t>
            </w:r>
          </w:p>
        </w:tc>
        <w:tc>
          <w:tcPr>
            <w:tcW w:w="5098"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Код (числовое обозначение)</w:t>
            </w:r>
          </w:p>
        </w:tc>
      </w:tr>
      <w:tr w:rsidR="00F4021C" w:rsidTr="00F4021C">
        <w:tc>
          <w:tcPr>
            <w:tcW w:w="2546"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Хранение автотранспорта</w:t>
            </w:r>
          </w:p>
        </w:tc>
        <w:tc>
          <w:tcPr>
            <w:tcW w:w="5098"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hAnsi="Times New Roman"/>
              </w:rPr>
              <w:t>машино</w:t>
            </w:r>
            <w:proofErr w:type="spellEnd"/>
            <w:r>
              <w:rPr>
                <w:rFonts w:ascii="Times New Roman" w:hAnsi="Times New Roman"/>
              </w:rPr>
              <w:t>-места, за исключением гаражей, размещение которых предусмотрено содержанием вида разрешенного использования с кодом 4.9</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2.7.1</w:t>
            </w:r>
          </w:p>
        </w:tc>
      </w:tr>
      <w:tr w:rsidR="00F4021C" w:rsidTr="00F4021C">
        <w:tc>
          <w:tcPr>
            <w:tcW w:w="2546"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Осуществление религиозных обрядов</w:t>
            </w:r>
          </w:p>
        </w:tc>
        <w:tc>
          <w:tcPr>
            <w:tcW w:w="5098"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3.7.1</w:t>
            </w:r>
          </w:p>
        </w:tc>
      </w:tr>
      <w:tr w:rsidR="00F4021C" w:rsidTr="00F4021C">
        <w:tc>
          <w:tcPr>
            <w:tcW w:w="2546"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Религиозное управление и образование</w:t>
            </w:r>
          </w:p>
        </w:tc>
        <w:tc>
          <w:tcPr>
            <w:tcW w:w="5098"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3.7.2</w:t>
            </w:r>
          </w:p>
        </w:tc>
      </w:tr>
      <w:tr w:rsidR="00F4021C" w:rsidTr="00F4021C">
        <w:tc>
          <w:tcPr>
            <w:tcW w:w="2546"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Рынки</w:t>
            </w:r>
          </w:p>
        </w:tc>
        <w:tc>
          <w:tcPr>
            <w:tcW w:w="5098"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4021C" w:rsidRDefault="00F4021C">
            <w:pPr>
              <w:rPr>
                <w:rFonts w:ascii="Times New Roman" w:hAnsi="Times New Roman"/>
              </w:rPr>
            </w:pPr>
            <w:r>
              <w:rPr>
                <w:rFonts w:ascii="Times New Roman" w:hAnsi="Times New Roman"/>
              </w:rPr>
              <w:t>размещение гаражей и (или) стоянок для автомобилей сотрудников и посетителей рынка</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4.3</w:t>
            </w:r>
          </w:p>
        </w:tc>
      </w:tr>
      <w:tr w:rsidR="00F4021C" w:rsidTr="00F4021C">
        <w:tc>
          <w:tcPr>
            <w:tcW w:w="2546"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Служебные гаражи</w:t>
            </w:r>
          </w:p>
        </w:tc>
        <w:tc>
          <w:tcPr>
            <w:tcW w:w="5098"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4.9</w:t>
            </w:r>
          </w:p>
        </w:tc>
      </w:tr>
      <w:tr w:rsidR="00F4021C" w:rsidTr="00F4021C">
        <w:tc>
          <w:tcPr>
            <w:tcW w:w="2546"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Автомобильные мойки</w:t>
            </w:r>
          </w:p>
        </w:tc>
        <w:tc>
          <w:tcPr>
            <w:tcW w:w="5098"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Размещение автомобильных моек, а также размещение магазинов сопутствующей торговли</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t>4.9.1.3</w:t>
            </w:r>
          </w:p>
        </w:tc>
      </w:tr>
      <w:tr w:rsidR="00F4021C" w:rsidTr="00F4021C">
        <w:tc>
          <w:tcPr>
            <w:tcW w:w="2546"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Ремонт автомобилей</w:t>
            </w:r>
          </w:p>
        </w:tc>
        <w:tc>
          <w:tcPr>
            <w:tcW w:w="5098" w:type="dxa"/>
            <w:tcBorders>
              <w:top w:val="single" w:sz="4" w:space="0" w:color="auto"/>
              <w:left w:val="single" w:sz="4" w:space="0" w:color="auto"/>
              <w:bottom w:val="single" w:sz="4" w:space="0" w:color="auto"/>
              <w:right w:val="single" w:sz="4" w:space="0" w:color="auto"/>
            </w:tcBorders>
            <w:hideMark/>
          </w:tcPr>
          <w:p w:rsidR="00F4021C" w:rsidRDefault="00F4021C">
            <w:pPr>
              <w:rPr>
                <w:rFonts w:ascii="Times New Roman" w:hAnsi="Times New Roman"/>
              </w:rPr>
            </w:pPr>
            <w:r>
              <w:rPr>
                <w:rFonts w:ascii="Times New Roman" w:hAnsi="Times New Roman"/>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w:t>
            </w:r>
            <w:r>
              <w:rPr>
                <w:rFonts w:ascii="Times New Roman" w:hAnsi="Times New Roman"/>
              </w:rPr>
              <w:lastRenderedPageBreak/>
              <w:t>торговли</w:t>
            </w:r>
          </w:p>
        </w:tc>
        <w:tc>
          <w:tcPr>
            <w:tcW w:w="1695" w:type="dxa"/>
            <w:tcBorders>
              <w:top w:val="single" w:sz="4" w:space="0" w:color="auto"/>
              <w:left w:val="single" w:sz="4" w:space="0" w:color="auto"/>
              <w:bottom w:val="single" w:sz="4" w:space="0" w:color="auto"/>
              <w:right w:val="single" w:sz="4" w:space="0" w:color="auto"/>
            </w:tcBorders>
            <w:hideMark/>
          </w:tcPr>
          <w:p w:rsidR="00F4021C" w:rsidRDefault="00F4021C">
            <w:pPr>
              <w:jc w:val="center"/>
              <w:rPr>
                <w:rFonts w:ascii="Times New Roman" w:hAnsi="Times New Roman"/>
              </w:rPr>
            </w:pPr>
            <w:r>
              <w:rPr>
                <w:rFonts w:ascii="Times New Roman" w:hAnsi="Times New Roman"/>
              </w:rPr>
              <w:lastRenderedPageBreak/>
              <w:t>4.9.1.4</w:t>
            </w:r>
          </w:p>
        </w:tc>
      </w:tr>
    </w:tbl>
    <w:p w:rsidR="00225F2C" w:rsidRDefault="00225F2C" w:rsidP="00D1787E">
      <w:pPr>
        <w:spacing w:after="240"/>
        <w:ind w:firstLine="709"/>
        <w:jc w:val="both"/>
        <w:outlineLvl w:val="3"/>
        <w:rPr>
          <w:rFonts w:ascii="Times New Roman" w:hAnsi="Times New Roman"/>
          <w:b/>
          <w:sz w:val="28"/>
          <w:szCs w:val="28"/>
        </w:rPr>
      </w:pPr>
    </w:p>
    <w:p w:rsidR="00D1787E" w:rsidRPr="006C1E89" w:rsidRDefault="00D1787E" w:rsidP="00971C02">
      <w:pPr>
        <w:ind w:firstLine="709"/>
        <w:jc w:val="both"/>
        <w:outlineLvl w:val="2"/>
        <w:rPr>
          <w:rFonts w:ascii="Times New Roman" w:hAnsi="Times New Roman"/>
          <w:b/>
          <w:sz w:val="28"/>
          <w:szCs w:val="28"/>
        </w:rPr>
      </w:pPr>
      <w:bookmarkStart w:id="197" w:name="_Toc128381085"/>
      <w:r w:rsidRPr="006C1E89">
        <w:rPr>
          <w:rFonts w:ascii="Times New Roman" w:hAnsi="Times New Roman"/>
          <w:b/>
          <w:sz w:val="28"/>
          <w:szCs w:val="28"/>
        </w:rPr>
        <w:t>Статья 29. Перечень видов разрешенного использования земельных участков и объектов капитального строительства в общественно-деловых зонах</w:t>
      </w:r>
      <w:bookmarkEnd w:id="197"/>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О</w:t>
      </w:r>
      <w:proofErr w:type="gramStart"/>
      <w:r w:rsidRPr="006C1E89">
        <w:rPr>
          <w:rFonts w:ascii="Times New Roman" w:hAnsi="Times New Roman"/>
          <w:b/>
          <w:sz w:val="28"/>
          <w:szCs w:val="28"/>
        </w:rPr>
        <w:t>1</w:t>
      </w:r>
      <w:proofErr w:type="gramEnd"/>
      <w:r w:rsidRPr="006C1E89">
        <w:rPr>
          <w:rFonts w:ascii="Times New Roman" w:hAnsi="Times New Roman"/>
          <w:b/>
          <w:sz w:val="28"/>
          <w:szCs w:val="28"/>
        </w:rPr>
        <w:t xml:space="preserve"> Зона делового, общественного, коммерческого назначения</w:t>
      </w:r>
      <w:r w:rsidRPr="006C1E89" w:rsidDel="00533472">
        <w:rPr>
          <w:rFonts w:ascii="Times New Roman" w:hAnsi="Times New Roman"/>
          <w:b/>
          <w:sz w:val="28"/>
          <w:szCs w:val="28"/>
        </w:rPr>
        <w:t xml:space="preserve"> </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О</w:t>
      </w:r>
      <w:proofErr w:type="gramStart"/>
      <w:r w:rsidRPr="006C1E89">
        <w:rPr>
          <w:rFonts w:ascii="Times New Roman" w:hAnsi="Times New Roman"/>
          <w:sz w:val="28"/>
          <w:szCs w:val="28"/>
        </w:rPr>
        <w:t>1</w:t>
      </w:r>
      <w:proofErr w:type="gramEnd"/>
      <w:r w:rsidRPr="006C1E89">
        <w:rPr>
          <w:rFonts w:ascii="Times New Roman" w:hAnsi="Times New Roman"/>
          <w:sz w:val="28"/>
          <w:szCs w:val="28"/>
        </w:rPr>
        <w:t xml:space="preserve"> предназначена для размещения объектов административного, делового, общественного, культурно-бытового, социального назначения,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E789A">
              <w:rPr>
                <w:rFonts w:ascii="Times New Roman" w:hAnsi="Times New Roman"/>
              </w:rPr>
              <w:t>машино</w:t>
            </w:r>
            <w:proofErr w:type="spellEnd"/>
            <w:r w:rsidRPr="009E789A">
              <w:rPr>
                <w:rFonts w:ascii="Times New Roman" w:hAnsi="Times New Roman"/>
              </w:rPr>
              <w:t xml:space="preserve">-места, за исключением гаражей, размещение которых предусмотрено содержанием </w:t>
            </w:r>
            <w:r w:rsidR="007638B1" w:rsidRPr="00BD4CF5">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Коммунальное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Административные здания организаций, обеспечивающих 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Оказание услуг связи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предназначенных для размещения пунктов оказания услуг почтовой, телеграфной, междугородней и </w:t>
            </w:r>
            <w:r w:rsidRPr="009E789A">
              <w:rPr>
                <w:rFonts w:ascii="Times New Roman" w:hAnsi="Times New Roman"/>
              </w:rPr>
              <w:lastRenderedPageBreak/>
              <w:t>международной телефонной связи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3.2.3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Бытовое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Здравоохранение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Амбулаторно-поликлиническое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Стационарное медицинское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1787E" w:rsidRPr="009E789A" w:rsidRDefault="00D1787E" w:rsidP="00D1787E">
            <w:pPr>
              <w:rPr>
                <w:rFonts w:ascii="Times New Roman" w:hAnsi="Times New Roman"/>
              </w:rPr>
            </w:pPr>
            <w:r w:rsidRPr="009E789A">
              <w:rPr>
                <w:rFonts w:ascii="Times New Roman" w:hAnsi="Times New Roman"/>
              </w:rPr>
              <w:t>размещение станций скорой помощи;</w:t>
            </w:r>
          </w:p>
          <w:p w:rsidR="00D1787E" w:rsidRPr="009E789A" w:rsidRDefault="00D1787E" w:rsidP="00D1787E">
            <w:pPr>
              <w:rPr>
                <w:rFonts w:ascii="Times New Roman" w:hAnsi="Times New Roman"/>
              </w:rPr>
            </w:pPr>
            <w:r w:rsidRPr="009E789A">
              <w:rPr>
                <w:rFonts w:ascii="Times New Roman" w:hAnsi="Times New Roman"/>
              </w:rPr>
              <w:t>размещение площадок санитарной авиации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Медицинские организации особого назначения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9E789A">
              <w:rPr>
                <w:rFonts w:ascii="Times New Roman" w:hAnsi="Times New Roman"/>
              </w:rPr>
              <w:t>патолого-анатомической</w:t>
            </w:r>
            <w:proofErr w:type="gramEnd"/>
            <w:r w:rsidRPr="009E789A">
              <w:rPr>
                <w:rFonts w:ascii="Times New Roman" w:hAnsi="Times New Roman"/>
              </w:rPr>
              <w:t xml:space="preserve"> экспертизы (морги)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Среднее и высшее профессиональное образование</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3.5.2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Культурное развитие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w:t>
            </w:r>
            <w:r w:rsidRPr="009E789A">
              <w:rPr>
                <w:rFonts w:ascii="Times New Roman" w:hAnsi="Times New Roman"/>
              </w:rPr>
              <w:lastRenderedPageBreak/>
              <w:t>использования с кодами 3.6.1 - 3.6.3</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3.6</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Объекты культурно-досуговой деятельности</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Парки культуры и отдыха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парков культуры и отдыха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Цирки и зверинцы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Религиозное использование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религиозных обрядов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Религиозное управление и образование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3.8</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Государственное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3.8.1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Представительская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3.8.2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Проведение научных исследований</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и сооружений, предназначенных для проведения научных </w:t>
            </w:r>
            <w:r w:rsidRPr="009E789A">
              <w:rPr>
                <w:rFonts w:ascii="Times New Roman" w:hAnsi="Times New Roman"/>
              </w:rPr>
              <w:lastRenderedPageBreak/>
              <w:t>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Амбулаторное ветеринарное обслуживание</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Объекты торговли (торговые центры, торгово-развлекательные центры (комплексы)</w:t>
            </w:r>
            <w:proofErr w:type="gramEnd"/>
          </w:p>
        </w:tc>
        <w:tc>
          <w:tcPr>
            <w:tcW w:w="5098"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w:t>
            </w:r>
            <w:r w:rsidR="007638B1" w:rsidRPr="00BD4CF5">
              <w:rPr>
                <w:rFonts w:ascii="Times New Roman" w:hAnsi="Times New Roman"/>
              </w:rPr>
              <w:t>с кодами 4.5, 4.6, 4.8 - 4.8.2</w:t>
            </w:r>
            <w:r w:rsidR="007638B1" w:rsidRPr="009E789A">
              <w:rPr>
                <w:rFonts w:ascii="Times New Roman" w:hAnsi="Times New Roman"/>
              </w:rPr>
              <w:t xml:space="preserve"> </w:t>
            </w:r>
            <w:r w:rsidRPr="009E789A">
              <w:rPr>
                <w:rFonts w:ascii="Times New Roman" w:hAnsi="Times New Roman"/>
              </w:rPr>
              <w:t>размещение гаражей и (или) стоянок для автомобилей сотрудников и посетителей торгового центра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Рынки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1787E" w:rsidRPr="009E789A" w:rsidRDefault="00D1787E" w:rsidP="00D1787E">
            <w:pPr>
              <w:rPr>
                <w:rFonts w:ascii="Times New Roman" w:hAnsi="Times New Roman"/>
              </w:rPr>
            </w:pPr>
            <w:r w:rsidRPr="009E789A">
              <w:rPr>
                <w:rFonts w:ascii="Times New Roman" w:hAnsi="Times New Roman"/>
              </w:rPr>
              <w:t>размещение гаражей и (или) стоянок для автомобилей сотрудников и посетителей рынка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Банковская и страховая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6"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Гостиничное обслуживание</w:t>
            </w:r>
          </w:p>
        </w:tc>
        <w:tc>
          <w:tcPr>
            <w:tcW w:w="5098"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Размещение гостиниц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4.7</w:t>
            </w:r>
          </w:p>
        </w:tc>
      </w:tr>
      <w:tr w:rsidR="00D1787E" w:rsidRPr="006C1E89" w:rsidTr="00846F0D">
        <w:trPr>
          <w:trHeight w:val="2295"/>
        </w:trPr>
        <w:tc>
          <w:tcPr>
            <w:tcW w:w="2546"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lastRenderedPageBreak/>
              <w:t>Развлекательные мероприятия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4.8.1</w:t>
            </w:r>
          </w:p>
        </w:tc>
      </w:tr>
      <w:tr w:rsidR="00846F0D" w:rsidRPr="006C1E89" w:rsidTr="009E789A">
        <w:trPr>
          <w:trHeight w:val="180"/>
        </w:trPr>
        <w:tc>
          <w:tcPr>
            <w:tcW w:w="2546" w:type="dxa"/>
            <w:shd w:val="clear" w:color="auto" w:fill="auto"/>
          </w:tcPr>
          <w:p w:rsidR="00846F0D" w:rsidRPr="00225F2C" w:rsidRDefault="00846F0D" w:rsidP="00225F2C">
            <w:pPr>
              <w:jc w:val="center"/>
              <w:rPr>
                <w:rFonts w:ascii="Times New Roman" w:hAnsi="Times New Roman"/>
              </w:rPr>
            </w:pPr>
            <w:r w:rsidRPr="00225F2C">
              <w:rPr>
                <w:rFonts w:ascii="Times New Roman" w:hAnsi="Times New Roman"/>
              </w:rPr>
              <w:t>Стоянка транспортных средств</w:t>
            </w:r>
          </w:p>
        </w:tc>
        <w:tc>
          <w:tcPr>
            <w:tcW w:w="5098" w:type="dxa"/>
            <w:shd w:val="clear" w:color="auto" w:fill="auto"/>
          </w:tcPr>
          <w:p w:rsidR="00846F0D" w:rsidRPr="00225F2C" w:rsidRDefault="00846F0D" w:rsidP="00225F2C">
            <w:pPr>
              <w:rPr>
                <w:rFonts w:ascii="Times New Roman" w:hAnsi="Times New Roman"/>
              </w:rPr>
            </w:pPr>
            <w:r w:rsidRPr="00225F2C">
              <w:rPr>
                <w:rFonts w:ascii="Times New Roman" w:hAnsi="Times New Roman"/>
              </w:rPr>
              <w:t xml:space="preserve">Размещение стоянок (парковок) легковых автомобилей и других </w:t>
            </w:r>
            <w:proofErr w:type="spellStart"/>
            <w:r w:rsidRPr="00225F2C">
              <w:rPr>
                <w:rFonts w:ascii="Times New Roman" w:hAnsi="Times New Roman"/>
              </w:rPr>
              <w:t>мототранспортных</w:t>
            </w:r>
            <w:proofErr w:type="spellEnd"/>
            <w:r w:rsidRPr="00225F2C">
              <w:rPr>
                <w:rFonts w:ascii="Times New Roman" w:hAnsi="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846F0D" w:rsidRPr="00225F2C" w:rsidRDefault="00846F0D" w:rsidP="00225F2C">
            <w:pPr>
              <w:jc w:val="center"/>
              <w:rPr>
                <w:rFonts w:ascii="Times New Roman" w:hAnsi="Times New Roman"/>
              </w:rPr>
            </w:pPr>
            <w:r w:rsidRPr="00225F2C">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proofErr w:type="spellStart"/>
            <w:r w:rsidRPr="009E789A">
              <w:rPr>
                <w:rFonts w:ascii="Times New Roman" w:hAnsi="Times New Roman"/>
              </w:rPr>
              <w:t>Выставочно</w:t>
            </w:r>
            <w:proofErr w:type="spellEnd"/>
            <w:r w:rsidRPr="009E789A">
              <w:rPr>
                <w:rFonts w:ascii="Times New Roman" w:hAnsi="Times New Roman"/>
              </w:rPr>
              <w:t>-ярмарочная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сооружений, предназначенных для осуществления </w:t>
            </w:r>
            <w:proofErr w:type="spellStart"/>
            <w:r w:rsidRPr="009E789A">
              <w:rPr>
                <w:rFonts w:ascii="Times New Roman" w:hAnsi="Times New Roman"/>
              </w:rPr>
              <w:t>выставочно</w:t>
            </w:r>
            <w:proofErr w:type="spellEnd"/>
            <w:r w:rsidRPr="009E789A">
              <w:rPr>
                <w:rFonts w:ascii="Times New Roman" w:hAnsi="Times New Roman"/>
              </w:rPr>
              <w:t xml:space="preserve">-ярмарочной и </w:t>
            </w:r>
            <w:proofErr w:type="spellStart"/>
            <w:r w:rsidRPr="009E789A">
              <w:rPr>
                <w:rFonts w:ascii="Times New Roman" w:hAnsi="Times New Roman"/>
              </w:rPr>
              <w:t>конгрессной</w:t>
            </w:r>
            <w:proofErr w:type="spellEnd"/>
            <w:r w:rsidRPr="009E789A">
              <w:rPr>
                <w:rFonts w:ascii="Times New Roman" w:hAnsi="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спортивно-зрелищных мероприятий</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Обслуживание перевозок пассажиров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E789A">
              <w:rPr>
                <w:rFonts w:ascii="Times New Roman" w:hAnsi="Times New Roman"/>
              </w:rPr>
              <w:t>Росгвардии</w:t>
            </w:r>
            <w:proofErr w:type="spellEnd"/>
            <w:r w:rsidRPr="009E789A">
              <w:rPr>
                <w:rFonts w:ascii="Times New Roman" w:hAnsi="Times New Roman"/>
              </w:rPr>
              <w:t xml:space="preserve">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Историко-культурная деятельность</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w:t>
            </w:r>
            <w:r w:rsidRPr="009E789A">
              <w:rPr>
                <w:rFonts w:ascii="Times New Roman" w:hAnsi="Times New Roman"/>
              </w:rPr>
              <w:lastRenderedPageBreak/>
              <w:t>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9.3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E789A">
              <w:rPr>
                <w:rFonts w:ascii="Times New Roman" w:hAnsi="Times New Roman"/>
              </w:rPr>
              <w:t>велотранспортной</w:t>
            </w:r>
            <w:proofErr w:type="spellEnd"/>
            <w:r w:rsidRPr="009E789A">
              <w:rPr>
                <w:rFonts w:ascii="Times New Roman" w:hAnsi="Times New Roman"/>
              </w:rPr>
              <w:t xml:space="preserve">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w:t>
            </w:r>
            <w:proofErr w:type="gramStart"/>
            <w:r w:rsidRPr="009E789A">
              <w:rPr>
                <w:rFonts w:ascii="Times New Roman" w:hAnsi="Times New Roman"/>
              </w:rPr>
              <w:t>дств в гр</w:t>
            </w:r>
            <w:proofErr w:type="gramEnd"/>
            <w:r w:rsidRPr="009E789A">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Общежития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w:t>
            </w:r>
            <w:r w:rsidRPr="009E789A">
              <w:rPr>
                <w:rFonts w:ascii="Times New Roman" w:hAnsi="Times New Roman"/>
              </w:rPr>
              <w:lastRenderedPageBreak/>
              <w:t>размещение которых предусмотрено содержанием вида разрешенного использования с кодом 4.7</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3.2.4</w:t>
            </w:r>
          </w:p>
        </w:tc>
      </w:tr>
      <w:tr w:rsidR="00D1787E" w:rsidRPr="006C1E89" w:rsidTr="00846F0D">
        <w:trPr>
          <w:trHeight w:val="211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846F0D" w:rsidRPr="006C1E89" w:rsidTr="009E789A">
        <w:trPr>
          <w:trHeight w:val="90"/>
        </w:trPr>
        <w:tc>
          <w:tcPr>
            <w:tcW w:w="2546" w:type="dxa"/>
            <w:shd w:val="clear" w:color="auto" w:fill="auto"/>
          </w:tcPr>
          <w:p w:rsidR="00846F0D" w:rsidRPr="00225F2C" w:rsidRDefault="00846F0D" w:rsidP="00225F2C">
            <w:pPr>
              <w:rPr>
                <w:rFonts w:ascii="Times New Roman" w:hAnsi="Times New Roman"/>
              </w:rPr>
            </w:pPr>
            <w:r w:rsidRPr="00225F2C">
              <w:rPr>
                <w:rFonts w:ascii="Times New Roman" w:hAnsi="Times New Roman"/>
              </w:rPr>
              <w:t>Стоянка транспортных средств</w:t>
            </w:r>
          </w:p>
        </w:tc>
        <w:tc>
          <w:tcPr>
            <w:tcW w:w="5098" w:type="dxa"/>
            <w:shd w:val="clear" w:color="auto" w:fill="auto"/>
          </w:tcPr>
          <w:p w:rsidR="00846F0D" w:rsidRPr="00225F2C" w:rsidRDefault="00846F0D" w:rsidP="00225F2C">
            <w:pPr>
              <w:rPr>
                <w:rFonts w:ascii="Times New Roman" w:hAnsi="Times New Roman"/>
              </w:rPr>
            </w:pPr>
            <w:r w:rsidRPr="00225F2C">
              <w:rPr>
                <w:rFonts w:ascii="Times New Roman" w:hAnsi="Times New Roman"/>
              </w:rPr>
              <w:t xml:space="preserve">Размещение стоянок (парковок) легковых автомобилей и других </w:t>
            </w:r>
            <w:proofErr w:type="spellStart"/>
            <w:r w:rsidRPr="00225F2C">
              <w:rPr>
                <w:rFonts w:ascii="Times New Roman" w:hAnsi="Times New Roman"/>
              </w:rPr>
              <w:t>мототранспортных</w:t>
            </w:r>
            <w:proofErr w:type="spellEnd"/>
            <w:r w:rsidRPr="00225F2C">
              <w:rPr>
                <w:rFonts w:ascii="Times New Roman" w:hAnsi="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846F0D" w:rsidRPr="00225F2C" w:rsidRDefault="00846F0D" w:rsidP="00225F2C">
            <w:pPr>
              <w:jc w:val="center"/>
              <w:rPr>
                <w:rFonts w:ascii="Times New Roman" w:hAnsi="Times New Roman"/>
              </w:rPr>
            </w:pPr>
            <w:r w:rsidRPr="00225F2C">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E789A">
              <w:rPr>
                <w:rFonts w:ascii="Times New Roman" w:hAnsi="Times New Roman"/>
              </w:rPr>
              <w:t>Росгвардии</w:t>
            </w:r>
            <w:proofErr w:type="spellEnd"/>
            <w:r w:rsidRPr="009E789A">
              <w:rPr>
                <w:rFonts w:ascii="Times New Roman" w:hAnsi="Times New Roman"/>
              </w:rPr>
              <w:t xml:space="preserve">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5099"/>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9"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Приюты для животных</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ветеринарных услуг в стационаре;</w:t>
            </w:r>
          </w:p>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 xml:space="preserve">размещение объектов капитального </w:t>
            </w:r>
            <w:r w:rsidRPr="009E789A">
              <w:rPr>
                <w:rFonts w:ascii="Times New Roman" w:hAnsi="Times New Roman"/>
              </w:rPr>
              <w:lastRenderedPageBreak/>
              <w:t>строительства, предназначенных для организации гостиниц для животных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3.10.2</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Служебные гаражи</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дорожного сервиса</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Заправка транспортных средств</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дорожного отдыха</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4.9.1.2</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Автомобильные мойки</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Ремонт автомобилей</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4.9.1.4</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Связь</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6.8</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Стоянки транспорта общего пользования</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7.2.3</w:t>
            </w:r>
          </w:p>
        </w:tc>
      </w:tr>
    </w:tbl>
    <w:p w:rsidR="00D1787E" w:rsidRPr="006C1E89" w:rsidRDefault="00D1787E" w:rsidP="00D1787E">
      <w:pPr>
        <w:rPr>
          <w:rFonts w:ascii="Times New Roman" w:hAnsi="Times New Roman"/>
        </w:rPr>
      </w:pPr>
    </w:p>
    <w:p w:rsidR="00846F0D" w:rsidRDefault="00846F0D" w:rsidP="00D1787E">
      <w:pPr>
        <w:spacing w:after="240"/>
        <w:jc w:val="center"/>
        <w:outlineLvl w:val="3"/>
        <w:rPr>
          <w:rFonts w:ascii="Times New Roman" w:hAnsi="Times New Roman"/>
          <w:b/>
          <w:sz w:val="28"/>
          <w:szCs w:val="28"/>
        </w:rPr>
      </w:pPr>
    </w:p>
    <w:p w:rsidR="00225F2C" w:rsidRDefault="00225F2C" w:rsidP="00D1787E">
      <w:pPr>
        <w:spacing w:after="240"/>
        <w:jc w:val="center"/>
        <w:outlineLvl w:val="3"/>
        <w:rPr>
          <w:rFonts w:ascii="Times New Roman" w:hAnsi="Times New Roman"/>
          <w:b/>
          <w:sz w:val="28"/>
          <w:szCs w:val="28"/>
        </w:rPr>
      </w:pPr>
    </w:p>
    <w:p w:rsidR="00225F2C" w:rsidRDefault="00225F2C" w:rsidP="00D1787E">
      <w:pPr>
        <w:spacing w:after="240"/>
        <w:jc w:val="center"/>
        <w:outlineLvl w:val="3"/>
        <w:rPr>
          <w:rFonts w:ascii="Times New Roman" w:hAnsi="Times New Roman"/>
          <w:b/>
          <w:sz w:val="28"/>
          <w:szCs w:val="28"/>
        </w:rPr>
      </w:pPr>
    </w:p>
    <w:p w:rsidR="00846F0D" w:rsidRDefault="00846F0D" w:rsidP="00D1787E">
      <w:pPr>
        <w:spacing w:after="240"/>
        <w:jc w:val="center"/>
        <w:outlineLvl w:val="3"/>
        <w:rPr>
          <w:rFonts w:ascii="Times New Roman" w:hAnsi="Times New Roman"/>
          <w:b/>
          <w:sz w:val="28"/>
          <w:szCs w:val="28"/>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lastRenderedPageBreak/>
        <w:t>О2 Зона размещения объектов социального и коммунальн</w:t>
      </w:r>
      <w:proofErr w:type="gramStart"/>
      <w:r w:rsidRPr="006C1E89">
        <w:rPr>
          <w:rFonts w:ascii="Times New Roman" w:hAnsi="Times New Roman"/>
          <w:b/>
          <w:sz w:val="28"/>
          <w:szCs w:val="28"/>
        </w:rPr>
        <w:t>о-</w:t>
      </w:r>
      <w:proofErr w:type="gramEnd"/>
      <w:r w:rsidRPr="006C1E89">
        <w:rPr>
          <w:rFonts w:ascii="Times New Roman" w:hAnsi="Times New Roman"/>
          <w:b/>
          <w:sz w:val="28"/>
          <w:szCs w:val="28"/>
        </w:rPr>
        <w:br/>
        <w:t>бытового назначения</w:t>
      </w:r>
    </w:p>
    <w:p w:rsidR="00D1787E" w:rsidRDefault="00D1787E" w:rsidP="00D1787E">
      <w:pPr>
        <w:tabs>
          <w:tab w:val="left" w:pos="0"/>
        </w:tabs>
        <w:spacing w:after="160" w:line="360" w:lineRule="auto"/>
        <w:ind w:firstLine="709"/>
        <w:jc w:val="both"/>
        <w:rPr>
          <w:rFonts w:ascii="Times New Roman" w:hAnsi="Times New Roman"/>
          <w:sz w:val="28"/>
          <w:szCs w:val="28"/>
        </w:rPr>
      </w:pPr>
      <w:r w:rsidRPr="006C1E89">
        <w:rPr>
          <w:rFonts w:ascii="Times New Roman" w:hAnsi="Times New Roman"/>
          <w:sz w:val="28"/>
          <w:szCs w:val="28"/>
        </w:rPr>
        <w:t>Зона О</w:t>
      </w:r>
      <w:proofErr w:type="gramStart"/>
      <w:r w:rsidRPr="006C1E89">
        <w:rPr>
          <w:rFonts w:ascii="Times New Roman" w:hAnsi="Times New Roman"/>
          <w:sz w:val="28"/>
          <w:szCs w:val="28"/>
        </w:rPr>
        <w:t>2</w:t>
      </w:r>
      <w:proofErr w:type="gramEnd"/>
      <w:r w:rsidRPr="006C1E89">
        <w:rPr>
          <w:rFonts w:ascii="Times New Roman" w:hAnsi="Times New Roman"/>
          <w:sz w:val="28"/>
          <w:szCs w:val="28"/>
        </w:rPr>
        <w:t xml:space="preserve"> предназначена для размещения объектов коммунально-бытового, социального назначения, размещения необходимых объектов инженерной и транспортной инфраструктуры.</w:t>
      </w:r>
    </w:p>
    <w:p w:rsidR="007638B1" w:rsidRPr="006C1E89" w:rsidRDefault="007638B1" w:rsidP="00D1787E">
      <w:pPr>
        <w:tabs>
          <w:tab w:val="left" w:pos="0"/>
        </w:tabs>
        <w:spacing w:after="16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Коммунальное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Административные здания организаций, обеспечивающих 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Социальное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Дома социального обслуживания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Оказание социальной помощи населению</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 xml:space="preserve">Размещение зданий, предназначенных для служб психологической и бесплатной </w:t>
            </w:r>
            <w:r w:rsidRPr="009E789A">
              <w:rPr>
                <w:rFonts w:ascii="Times New Roman" w:hAnsi="Times New Roman"/>
              </w:rPr>
              <w:lastRenderedPageBreak/>
              <w:t>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3.2.2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Оказание услуг связи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Общежития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Бытовое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Здравоохранение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Амбулаторно-поликлиническое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Стационарное медицинское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1787E" w:rsidRPr="009E789A" w:rsidRDefault="00D1787E" w:rsidP="00D1787E">
            <w:pPr>
              <w:rPr>
                <w:rFonts w:ascii="Times New Roman" w:hAnsi="Times New Roman"/>
              </w:rPr>
            </w:pPr>
            <w:r w:rsidRPr="009E789A">
              <w:rPr>
                <w:rFonts w:ascii="Times New Roman" w:hAnsi="Times New Roman"/>
              </w:rPr>
              <w:t>размещение станций скорой помощи;</w:t>
            </w:r>
          </w:p>
          <w:p w:rsidR="00D1787E" w:rsidRPr="009E789A" w:rsidRDefault="00D1787E" w:rsidP="00D1787E">
            <w:pPr>
              <w:rPr>
                <w:rFonts w:ascii="Times New Roman" w:hAnsi="Times New Roman"/>
              </w:rPr>
            </w:pPr>
            <w:r w:rsidRPr="009E789A">
              <w:rPr>
                <w:rFonts w:ascii="Times New Roman" w:hAnsi="Times New Roman"/>
              </w:rPr>
              <w:t>размещение площадок санитарной авиации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Медицинские организации особого назначения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9E789A">
              <w:rPr>
                <w:rFonts w:ascii="Times New Roman" w:hAnsi="Times New Roman"/>
              </w:rPr>
              <w:t>патолого-</w:t>
            </w:r>
            <w:r w:rsidRPr="009E789A">
              <w:rPr>
                <w:rFonts w:ascii="Times New Roman" w:hAnsi="Times New Roman"/>
              </w:rPr>
              <w:lastRenderedPageBreak/>
              <w:t>анатомической</w:t>
            </w:r>
            <w:proofErr w:type="gramEnd"/>
            <w:r w:rsidRPr="009E789A">
              <w:rPr>
                <w:rFonts w:ascii="Times New Roman" w:hAnsi="Times New Roman"/>
              </w:rPr>
              <w:t xml:space="preserve"> экспертизы (морги)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3.4.3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Среднее и высшее профессиональное образование</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3.5.2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культурно-досуговой деятельности</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Парки культуры и отдыха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парков культуры и отдыха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Государственное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3.8.1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Проведение научных исследований</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Амбулаторное ветеринарное обслуживание</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Объекты торговли (торговые центры, торгово-развлекательные центры (комплексы)</w:t>
            </w:r>
            <w:proofErr w:type="gramEnd"/>
          </w:p>
        </w:tc>
        <w:tc>
          <w:tcPr>
            <w:tcW w:w="5098"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w:t>
            </w:r>
            <w:r w:rsidR="007638B1" w:rsidRPr="00BD4CF5">
              <w:rPr>
                <w:rFonts w:ascii="Times New Roman" w:hAnsi="Times New Roman"/>
              </w:rPr>
              <w:t>с кодами 4.5, 4.6, 4.8 - 4.8.2</w:t>
            </w:r>
            <w:r w:rsidR="007638B1" w:rsidRPr="009E789A">
              <w:rPr>
                <w:rFonts w:ascii="Times New Roman" w:hAnsi="Times New Roman"/>
              </w:rPr>
              <w:t xml:space="preserve"> </w:t>
            </w:r>
            <w:r w:rsidRPr="009E789A">
              <w:rPr>
                <w:rFonts w:ascii="Times New Roman" w:hAnsi="Times New Roman"/>
              </w:rPr>
              <w:t>размещение гаражей и (или) стоянок для автомобилей сотрудников и посетителей торгового центра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Рынки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w:t>
            </w:r>
            <w:r w:rsidRPr="009E789A">
              <w:rPr>
                <w:rFonts w:ascii="Times New Roman" w:hAnsi="Times New Roman"/>
              </w:rPr>
              <w:lastRenderedPageBreak/>
              <w:t>располагает торговой площадью более 200 кв. м;</w:t>
            </w:r>
          </w:p>
          <w:p w:rsidR="00D1787E" w:rsidRPr="009E789A" w:rsidRDefault="00D1787E" w:rsidP="00D1787E">
            <w:pPr>
              <w:rPr>
                <w:rFonts w:ascii="Times New Roman" w:hAnsi="Times New Roman"/>
              </w:rPr>
            </w:pPr>
            <w:r w:rsidRPr="009E789A">
              <w:rPr>
                <w:rFonts w:ascii="Times New Roman" w:hAnsi="Times New Roman"/>
              </w:rPr>
              <w:t>размещение гаражей и (или) стоянок для автомобилей сотрудников и посетителей рынка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Банковская и страховая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6"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Гостиничное обслуживание</w:t>
            </w:r>
          </w:p>
        </w:tc>
        <w:tc>
          <w:tcPr>
            <w:tcW w:w="5098"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Размещение гостиниц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4.7</w:t>
            </w:r>
          </w:p>
        </w:tc>
      </w:tr>
      <w:tr w:rsidR="00D1787E" w:rsidRPr="006C1E89" w:rsidTr="009E789A">
        <w:tc>
          <w:tcPr>
            <w:tcW w:w="2546"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Развлекательные мероприятия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4.8.1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proofErr w:type="spellStart"/>
            <w:r w:rsidRPr="009E789A">
              <w:rPr>
                <w:rFonts w:ascii="Times New Roman" w:hAnsi="Times New Roman"/>
              </w:rPr>
              <w:t>Выставочно</w:t>
            </w:r>
            <w:proofErr w:type="spellEnd"/>
            <w:r w:rsidRPr="009E789A">
              <w:rPr>
                <w:rFonts w:ascii="Times New Roman" w:hAnsi="Times New Roman"/>
              </w:rPr>
              <w:t>-ярмарочная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сооружений, предназначенных для осуществления </w:t>
            </w:r>
            <w:proofErr w:type="spellStart"/>
            <w:r w:rsidRPr="009E789A">
              <w:rPr>
                <w:rFonts w:ascii="Times New Roman" w:hAnsi="Times New Roman"/>
              </w:rPr>
              <w:t>выставочно</w:t>
            </w:r>
            <w:proofErr w:type="spellEnd"/>
            <w:r w:rsidRPr="009E789A">
              <w:rPr>
                <w:rFonts w:ascii="Times New Roman" w:hAnsi="Times New Roman"/>
              </w:rPr>
              <w:t xml:space="preserve">-ярмарочной и </w:t>
            </w:r>
            <w:proofErr w:type="spellStart"/>
            <w:r w:rsidRPr="009E789A">
              <w:rPr>
                <w:rFonts w:ascii="Times New Roman" w:hAnsi="Times New Roman"/>
              </w:rPr>
              <w:t>конгрессной</w:t>
            </w:r>
            <w:proofErr w:type="spellEnd"/>
            <w:r w:rsidRPr="009E789A">
              <w:rPr>
                <w:rFonts w:ascii="Times New Roman" w:hAnsi="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спортивно-зрелищных мероприятий</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Обслуживание перевозок пассажиров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E789A">
              <w:rPr>
                <w:rFonts w:ascii="Times New Roman" w:hAnsi="Times New Roman"/>
              </w:rPr>
              <w:t>Росгвардии</w:t>
            </w:r>
            <w:proofErr w:type="spellEnd"/>
            <w:r w:rsidRPr="009E789A">
              <w:rPr>
                <w:rFonts w:ascii="Times New Roman" w:hAnsi="Times New Roman"/>
              </w:rPr>
              <w:t xml:space="preserve">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гражданской обороны, за </w:t>
            </w:r>
            <w:r w:rsidRPr="009E789A">
              <w:rPr>
                <w:rFonts w:ascii="Times New Roman" w:hAnsi="Times New Roman"/>
              </w:rPr>
              <w:lastRenderedPageBreak/>
              <w:t>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Историко-культурная деятельность</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9.3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E789A">
              <w:rPr>
                <w:rFonts w:ascii="Times New Roman" w:hAnsi="Times New Roman"/>
              </w:rPr>
              <w:t>велотранспортной</w:t>
            </w:r>
            <w:proofErr w:type="spellEnd"/>
            <w:r w:rsidRPr="009E789A">
              <w:rPr>
                <w:rFonts w:ascii="Times New Roman" w:hAnsi="Times New Roman"/>
              </w:rPr>
              <w:t xml:space="preserve">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w:t>
            </w:r>
            <w:proofErr w:type="gramStart"/>
            <w:r w:rsidRPr="009E789A">
              <w:rPr>
                <w:rFonts w:ascii="Times New Roman" w:hAnsi="Times New Roman"/>
              </w:rPr>
              <w:t>дств в гр</w:t>
            </w:r>
            <w:proofErr w:type="gramEnd"/>
            <w:r w:rsidRPr="009E789A">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9E789A">
              <w:rPr>
                <w:rFonts w:ascii="Times New Roman" w:hAnsi="Times New Roman"/>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Общежития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3.2.4</w:t>
            </w:r>
          </w:p>
        </w:tc>
      </w:tr>
      <w:tr w:rsidR="00D1787E" w:rsidRPr="006C1E89" w:rsidTr="00846F0D">
        <w:trPr>
          <w:trHeight w:val="205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846F0D" w:rsidRPr="006C1E89" w:rsidTr="009E789A">
        <w:trPr>
          <w:trHeight w:val="150"/>
        </w:trPr>
        <w:tc>
          <w:tcPr>
            <w:tcW w:w="2546" w:type="dxa"/>
            <w:shd w:val="clear" w:color="auto" w:fill="auto"/>
          </w:tcPr>
          <w:p w:rsidR="00846F0D" w:rsidRPr="00225F2C" w:rsidRDefault="00846F0D" w:rsidP="00D92EEC">
            <w:pPr>
              <w:rPr>
                <w:rFonts w:ascii="Times New Roman" w:hAnsi="Times New Roman"/>
              </w:rPr>
            </w:pPr>
            <w:r w:rsidRPr="00225F2C">
              <w:rPr>
                <w:rFonts w:ascii="Times New Roman" w:hAnsi="Times New Roman"/>
              </w:rPr>
              <w:t>Стоянка транспортных средств</w:t>
            </w:r>
          </w:p>
        </w:tc>
        <w:tc>
          <w:tcPr>
            <w:tcW w:w="5098" w:type="dxa"/>
            <w:shd w:val="clear" w:color="auto" w:fill="auto"/>
          </w:tcPr>
          <w:p w:rsidR="00846F0D" w:rsidRPr="00225F2C" w:rsidRDefault="00846F0D" w:rsidP="00D92EEC">
            <w:pPr>
              <w:rPr>
                <w:rFonts w:ascii="Times New Roman" w:hAnsi="Times New Roman"/>
              </w:rPr>
            </w:pPr>
            <w:r w:rsidRPr="00225F2C">
              <w:rPr>
                <w:rFonts w:ascii="Times New Roman" w:hAnsi="Times New Roman"/>
              </w:rPr>
              <w:t xml:space="preserve">Размещение стоянок (парковок) легковых автомобилей и других </w:t>
            </w:r>
            <w:proofErr w:type="spellStart"/>
            <w:r w:rsidRPr="00225F2C">
              <w:rPr>
                <w:rFonts w:ascii="Times New Roman" w:hAnsi="Times New Roman"/>
              </w:rPr>
              <w:t>мототранспортных</w:t>
            </w:r>
            <w:proofErr w:type="spellEnd"/>
            <w:r w:rsidRPr="00225F2C">
              <w:rPr>
                <w:rFonts w:ascii="Times New Roman" w:hAnsi="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846F0D" w:rsidRPr="00225F2C" w:rsidRDefault="00846F0D" w:rsidP="00225F2C">
            <w:pPr>
              <w:jc w:val="center"/>
              <w:rPr>
                <w:rFonts w:ascii="Times New Roman" w:hAnsi="Times New Roman"/>
              </w:rPr>
            </w:pPr>
            <w:r w:rsidRPr="00225F2C">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E789A">
              <w:rPr>
                <w:rFonts w:ascii="Times New Roman" w:hAnsi="Times New Roman"/>
              </w:rPr>
              <w:t>Росгвардии</w:t>
            </w:r>
            <w:proofErr w:type="spellEnd"/>
            <w:r w:rsidRPr="009E789A">
              <w:rPr>
                <w:rFonts w:ascii="Times New Roman" w:hAnsi="Times New Roman"/>
              </w:rPr>
              <w:t xml:space="preserve">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Default="00D1787E" w:rsidP="00D1787E">
      <w:pPr>
        <w:rPr>
          <w:rFonts w:ascii="Times New Roman" w:hAnsi="Times New Roman"/>
        </w:rPr>
      </w:pPr>
    </w:p>
    <w:p w:rsidR="00225F2C" w:rsidRDefault="00225F2C" w:rsidP="00D1787E">
      <w:pPr>
        <w:rPr>
          <w:rFonts w:ascii="Times New Roman" w:hAnsi="Times New Roman"/>
        </w:rPr>
      </w:pPr>
    </w:p>
    <w:p w:rsidR="00225F2C" w:rsidRPr="006C1E89" w:rsidRDefault="00225F2C"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9"/>
        <w:gridCol w:w="1695"/>
      </w:tblGrid>
      <w:tr w:rsidR="00D1787E" w:rsidRPr="006C1E89" w:rsidTr="009E789A">
        <w:tc>
          <w:tcPr>
            <w:tcW w:w="9340"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lastRenderedPageBreak/>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9"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Приюты для животных</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ветеринарных услуг в стационаре;</w:t>
            </w:r>
          </w:p>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организации гостиниц для животных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3.10.2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9"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дорожного сервиса</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Заправка транспортных средств</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дорожного отдыха</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Автомобильные мойки</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Ремонт автомобилей</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 xml:space="preserve">Размещение мастерских, предназначенных для ремонта и обслуживания автомобилей, и прочих объектов дорожного сервиса, а также </w:t>
            </w:r>
            <w:r w:rsidRPr="009E789A">
              <w:rPr>
                <w:rFonts w:ascii="Times New Roman" w:hAnsi="Times New Roman"/>
              </w:rPr>
              <w:lastRenderedPageBreak/>
              <w:t>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4.9.1.4</w:t>
            </w:r>
          </w:p>
        </w:tc>
      </w:tr>
      <w:tr w:rsidR="00846F0D" w:rsidRPr="006C1E89" w:rsidTr="00846F0D">
        <w:trPr>
          <w:trHeight w:val="120"/>
        </w:trPr>
        <w:tc>
          <w:tcPr>
            <w:tcW w:w="2546" w:type="dxa"/>
            <w:shd w:val="clear" w:color="auto" w:fill="auto"/>
          </w:tcPr>
          <w:p w:rsidR="00846F0D" w:rsidRPr="00225F2C" w:rsidRDefault="00846F0D" w:rsidP="00D92EEC">
            <w:pPr>
              <w:rPr>
                <w:rFonts w:ascii="Times New Roman" w:hAnsi="Times New Roman"/>
              </w:rPr>
            </w:pPr>
            <w:r w:rsidRPr="00225F2C">
              <w:rPr>
                <w:rFonts w:ascii="Times New Roman" w:hAnsi="Times New Roman"/>
              </w:rPr>
              <w:lastRenderedPageBreak/>
              <w:t>Стоянка транспортных средств</w:t>
            </w:r>
          </w:p>
        </w:tc>
        <w:tc>
          <w:tcPr>
            <w:tcW w:w="5099" w:type="dxa"/>
            <w:shd w:val="clear" w:color="auto" w:fill="auto"/>
          </w:tcPr>
          <w:p w:rsidR="00846F0D" w:rsidRPr="00225F2C" w:rsidRDefault="00846F0D" w:rsidP="00D92EEC">
            <w:pPr>
              <w:rPr>
                <w:rFonts w:ascii="Times New Roman" w:hAnsi="Times New Roman"/>
              </w:rPr>
            </w:pPr>
            <w:r w:rsidRPr="00225F2C">
              <w:rPr>
                <w:rFonts w:ascii="Times New Roman" w:hAnsi="Times New Roman"/>
              </w:rPr>
              <w:t xml:space="preserve">Размещение стоянок (парковок) легковых автомобилей и других </w:t>
            </w:r>
            <w:proofErr w:type="spellStart"/>
            <w:r w:rsidRPr="00225F2C">
              <w:rPr>
                <w:rFonts w:ascii="Times New Roman" w:hAnsi="Times New Roman"/>
              </w:rPr>
              <w:t>мототранспортных</w:t>
            </w:r>
            <w:proofErr w:type="spellEnd"/>
            <w:r w:rsidRPr="00225F2C">
              <w:rPr>
                <w:rFonts w:ascii="Times New Roman" w:hAnsi="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846F0D" w:rsidRPr="00225F2C" w:rsidRDefault="00846F0D" w:rsidP="00225F2C">
            <w:pPr>
              <w:jc w:val="center"/>
              <w:rPr>
                <w:rFonts w:ascii="Times New Roman" w:hAnsi="Times New Roman"/>
              </w:rPr>
            </w:pPr>
            <w:r w:rsidRPr="00225F2C">
              <w:rPr>
                <w:rFonts w:ascii="Times New Roman" w:hAnsi="Times New Roman"/>
              </w:rPr>
              <w:t>4.9.2</w:t>
            </w:r>
          </w:p>
        </w:tc>
      </w:tr>
      <w:tr w:rsidR="00846F0D" w:rsidRPr="006C1E89" w:rsidTr="009E789A">
        <w:trPr>
          <w:trHeight w:val="2925"/>
        </w:trPr>
        <w:tc>
          <w:tcPr>
            <w:tcW w:w="2546" w:type="dxa"/>
            <w:shd w:val="clear" w:color="auto" w:fill="auto"/>
          </w:tcPr>
          <w:p w:rsidR="00846F0D" w:rsidRPr="009E789A" w:rsidRDefault="00846F0D" w:rsidP="00D1787E">
            <w:pPr>
              <w:rPr>
                <w:rFonts w:ascii="Times New Roman" w:hAnsi="Times New Roman"/>
              </w:rPr>
            </w:pPr>
            <w:r w:rsidRPr="009E789A">
              <w:rPr>
                <w:rFonts w:ascii="Times New Roman" w:hAnsi="Times New Roman"/>
              </w:rPr>
              <w:t>Связь</w:t>
            </w:r>
          </w:p>
        </w:tc>
        <w:tc>
          <w:tcPr>
            <w:tcW w:w="5099" w:type="dxa"/>
            <w:shd w:val="clear" w:color="auto" w:fill="auto"/>
          </w:tcPr>
          <w:p w:rsidR="00846F0D" w:rsidRPr="009E789A" w:rsidRDefault="00846F0D" w:rsidP="00D1787E">
            <w:pPr>
              <w:rPr>
                <w:rFonts w:ascii="Times New Roman" w:hAnsi="Times New Roman"/>
              </w:rPr>
            </w:pPr>
            <w:r>
              <w:rPr>
                <w:rFonts w:ascii="Times New Roman" w:hAnsi="Times New Roman"/>
              </w:rPr>
              <w:t xml:space="preserve"> </w:t>
            </w:r>
            <w:r w:rsidRPr="009E789A">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shd w:val="clear" w:color="auto" w:fill="auto"/>
          </w:tcPr>
          <w:p w:rsidR="00846F0D" w:rsidRPr="009E789A" w:rsidRDefault="00846F0D" w:rsidP="009E789A">
            <w:pPr>
              <w:jc w:val="center"/>
              <w:rPr>
                <w:rFonts w:ascii="Times New Roman" w:hAnsi="Times New Roman"/>
              </w:rPr>
            </w:pPr>
            <w:r w:rsidRPr="009E789A">
              <w:rPr>
                <w:rFonts w:ascii="Times New Roman" w:hAnsi="Times New Roman"/>
              </w:rPr>
              <w:t>6.8</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Стоянки транспорта общего пользования</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7.2.3</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О5 Зона размещения культовых объектов</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О5 выделена для обеспечения правовых условий использования и строительства культовых зданий и сооружений,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Религиозное использование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религиозных обрядов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Религиозное управление и образование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w:t>
            </w:r>
            <w:r w:rsidRPr="009E789A">
              <w:rPr>
                <w:rFonts w:ascii="Times New Roman" w:hAnsi="Times New Roman"/>
              </w:rPr>
              <w:lastRenderedPageBreak/>
              <w:t>училища)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E789A">
              <w:rPr>
                <w:rFonts w:ascii="Times New Roman" w:hAnsi="Times New Roman"/>
              </w:rPr>
              <w:t>велотранспортной</w:t>
            </w:r>
            <w:proofErr w:type="spellEnd"/>
            <w:r w:rsidRPr="009E789A">
              <w:rPr>
                <w:rFonts w:ascii="Times New Roman" w:hAnsi="Times New Roman"/>
              </w:rPr>
              <w:t xml:space="preserve">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w:t>
            </w:r>
            <w:proofErr w:type="gramStart"/>
            <w:r w:rsidRPr="009E789A">
              <w:rPr>
                <w:rFonts w:ascii="Times New Roman" w:hAnsi="Times New Roman"/>
              </w:rPr>
              <w:t>дств в гр</w:t>
            </w:r>
            <w:proofErr w:type="gramEnd"/>
            <w:r w:rsidRPr="009E789A">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w:t>
            </w:r>
            <w:r w:rsidRPr="009E789A">
              <w:rPr>
                <w:rFonts w:ascii="Times New Roman" w:hAnsi="Times New Roman"/>
              </w:rPr>
              <w:lastRenderedPageBreak/>
              <w:t>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4.9</w:t>
            </w:r>
          </w:p>
        </w:tc>
      </w:tr>
      <w:tr w:rsidR="00846F0D" w:rsidRPr="006C1E89" w:rsidTr="00846F0D">
        <w:trPr>
          <w:trHeight w:val="105"/>
        </w:trPr>
        <w:tc>
          <w:tcPr>
            <w:tcW w:w="2546" w:type="dxa"/>
            <w:shd w:val="clear" w:color="auto" w:fill="auto"/>
          </w:tcPr>
          <w:p w:rsidR="00846F0D" w:rsidRPr="00225F2C" w:rsidRDefault="00846F0D" w:rsidP="00D92EEC">
            <w:pPr>
              <w:rPr>
                <w:rFonts w:ascii="Times New Roman" w:hAnsi="Times New Roman"/>
              </w:rPr>
            </w:pPr>
            <w:r w:rsidRPr="00225F2C">
              <w:rPr>
                <w:rFonts w:ascii="Times New Roman" w:hAnsi="Times New Roman"/>
              </w:rPr>
              <w:lastRenderedPageBreak/>
              <w:t>Стоянка транспортных средств</w:t>
            </w:r>
          </w:p>
        </w:tc>
        <w:tc>
          <w:tcPr>
            <w:tcW w:w="5098" w:type="dxa"/>
            <w:shd w:val="clear" w:color="auto" w:fill="auto"/>
          </w:tcPr>
          <w:p w:rsidR="00846F0D" w:rsidRPr="00225F2C" w:rsidRDefault="00846F0D" w:rsidP="00D92EEC">
            <w:pPr>
              <w:rPr>
                <w:rFonts w:ascii="Times New Roman" w:hAnsi="Times New Roman"/>
              </w:rPr>
            </w:pPr>
            <w:r w:rsidRPr="00225F2C">
              <w:rPr>
                <w:rFonts w:ascii="Times New Roman" w:hAnsi="Times New Roman"/>
              </w:rPr>
              <w:t xml:space="preserve">Размещение стоянок (парковок) легковых автомобилей и других </w:t>
            </w:r>
            <w:proofErr w:type="spellStart"/>
            <w:r w:rsidRPr="00225F2C">
              <w:rPr>
                <w:rFonts w:ascii="Times New Roman" w:hAnsi="Times New Roman"/>
              </w:rPr>
              <w:t>мототранспортных</w:t>
            </w:r>
            <w:proofErr w:type="spellEnd"/>
            <w:r w:rsidRPr="00225F2C">
              <w:rPr>
                <w:rFonts w:ascii="Times New Roman" w:hAnsi="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846F0D" w:rsidRPr="00225F2C" w:rsidRDefault="00846F0D" w:rsidP="00225F2C">
            <w:pPr>
              <w:jc w:val="center"/>
              <w:rPr>
                <w:rFonts w:ascii="Times New Roman" w:hAnsi="Times New Roman"/>
              </w:rPr>
            </w:pPr>
            <w:r w:rsidRPr="00225F2C">
              <w:rPr>
                <w:rFonts w:ascii="Times New Roman" w:hAnsi="Times New Roman"/>
              </w:rPr>
              <w:t>4.9.2</w:t>
            </w:r>
          </w:p>
        </w:tc>
      </w:tr>
      <w:tr w:rsidR="00846F0D" w:rsidRPr="006C1E89" w:rsidTr="009E789A">
        <w:trPr>
          <w:trHeight w:val="1005"/>
        </w:trPr>
        <w:tc>
          <w:tcPr>
            <w:tcW w:w="2546" w:type="dxa"/>
            <w:shd w:val="clear" w:color="auto" w:fill="auto"/>
          </w:tcPr>
          <w:p w:rsidR="00846F0D" w:rsidRPr="009E789A" w:rsidRDefault="00846F0D"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846F0D" w:rsidRPr="009E789A" w:rsidRDefault="00846F0D"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846F0D" w:rsidRPr="009E789A" w:rsidRDefault="00846F0D"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5099"/>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9"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9"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культурно-досуговой деятельности</w:t>
            </w:r>
          </w:p>
        </w:tc>
        <w:tc>
          <w:tcPr>
            <w:tcW w:w="5099"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3.6.1</w:t>
            </w:r>
          </w:p>
        </w:tc>
      </w:tr>
    </w:tbl>
    <w:p w:rsidR="00D1787E" w:rsidRPr="006C1E89" w:rsidRDefault="00D1787E" w:rsidP="00D1787E">
      <w:pPr>
        <w:rPr>
          <w:rFonts w:ascii="Times New Roman" w:hAnsi="Times New Roman"/>
        </w:rPr>
      </w:pPr>
    </w:p>
    <w:p w:rsidR="003C1936" w:rsidRDefault="003C1936" w:rsidP="00D1787E">
      <w:pPr>
        <w:tabs>
          <w:tab w:val="left" w:pos="0"/>
        </w:tabs>
        <w:spacing w:after="240"/>
        <w:ind w:firstLine="709"/>
        <w:jc w:val="both"/>
        <w:outlineLvl w:val="3"/>
        <w:rPr>
          <w:rFonts w:ascii="Times New Roman" w:hAnsi="Times New Roman"/>
          <w:b/>
          <w:sz w:val="28"/>
          <w:szCs w:val="28"/>
        </w:rPr>
        <w:sectPr w:rsidR="003C1936" w:rsidSect="000E226D">
          <w:pgSz w:w="11900" w:h="16840"/>
          <w:pgMar w:top="816" w:right="850" w:bottom="284" w:left="1701" w:header="568" w:footer="708" w:gutter="0"/>
          <w:cols w:space="708"/>
          <w:titlePg/>
          <w:docGrid w:linePitch="360"/>
        </w:sectPr>
      </w:pPr>
    </w:p>
    <w:p w:rsidR="007220A0" w:rsidRDefault="007220A0" w:rsidP="00D1787E">
      <w:pPr>
        <w:tabs>
          <w:tab w:val="left" w:pos="0"/>
        </w:tabs>
        <w:spacing w:after="240"/>
        <w:ind w:firstLine="709"/>
        <w:jc w:val="both"/>
        <w:outlineLvl w:val="3"/>
        <w:rPr>
          <w:rFonts w:ascii="Times New Roman" w:hAnsi="Times New Roman"/>
          <w:b/>
          <w:sz w:val="28"/>
          <w:szCs w:val="28"/>
        </w:rPr>
      </w:pPr>
    </w:p>
    <w:p w:rsidR="00D1787E" w:rsidRDefault="00D1787E" w:rsidP="00971C02">
      <w:pPr>
        <w:ind w:firstLine="709"/>
        <w:jc w:val="both"/>
        <w:outlineLvl w:val="2"/>
        <w:rPr>
          <w:rFonts w:ascii="Times New Roman" w:hAnsi="Times New Roman"/>
          <w:b/>
          <w:sz w:val="28"/>
          <w:szCs w:val="28"/>
        </w:rPr>
      </w:pPr>
      <w:bookmarkStart w:id="198" w:name="_Toc128381086"/>
      <w:r w:rsidRPr="006C1E89">
        <w:rPr>
          <w:rFonts w:ascii="Times New Roman" w:hAnsi="Times New Roman"/>
          <w:b/>
          <w:sz w:val="28"/>
          <w:szCs w:val="28"/>
        </w:rPr>
        <w:t>Статья 30. Перечень видов разрешенного использования земельных участков и объектов капитального строительства в производственных зонах</w:t>
      </w:r>
      <w:bookmarkEnd w:id="198"/>
    </w:p>
    <w:p w:rsidR="00971C02" w:rsidRPr="006C1E89" w:rsidRDefault="00971C02" w:rsidP="00971C02">
      <w:pPr>
        <w:ind w:firstLine="709"/>
        <w:jc w:val="both"/>
        <w:outlineLvl w:val="2"/>
        <w:rPr>
          <w:rFonts w:ascii="Times New Roman" w:hAnsi="Times New Roman"/>
          <w:b/>
          <w:sz w:val="28"/>
          <w:szCs w:val="28"/>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П</w:t>
      </w:r>
      <w:proofErr w:type="gramStart"/>
      <w:r w:rsidRPr="006C1E89">
        <w:rPr>
          <w:rFonts w:ascii="Times New Roman" w:hAnsi="Times New Roman"/>
          <w:b/>
          <w:sz w:val="28"/>
          <w:szCs w:val="28"/>
        </w:rPr>
        <w:t>1</w:t>
      </w:r>
      <w:proofErr w:type="gramEnd"/>
      <w:r w:rsidRPr="006C1E89">
        <w:rPr>
          <w:rFonts w:ascii="Times New Roman" w:hAnsi="Times New Roman"/>
          <w:b/>
          <w:sz w:val="28"/>
          <w:szCs w:val="28"/>
        </w:rPr>
        <w:t xml:space="preserve"> Производственная зона</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П</w:t>
      </w:r>
      <w:proofErr w:type="gramStart"/>
      <w:r w:rsidRPr="006C1E89">
        <w:rPr>
          <w:rFonts w:ascii="Times New Roman" w:hAnsi="Times New Roman"/>
          <w:sz w:val="28"/>
          <w:szCs w:val="28"/>
        </w:rPr>
        <w:t>1</w:t>
      </w:r>
      <w:proofErr w:type="gramEnd"/>
      <w:r w:rsidRPr="006C1E89">
        <w:rPr>
          <w:rFonts w:ascii="Times New Roman" w:hAnsi="Times New Roman"/>
          <w:sz w:val="28"/>
          <w:szCs w:val="28"/>
        </w:rPr>
        <w:t xml:space="preserve">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санитарно-защитных зон объектов в соответствии с требованиями технических регламентов.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074"/>
        <w:gridCol w:w="1701"/>
      </w:tblGrid>
      <w:tr w:rsidR="00D1787E" w:rsidRPr="006C1E89" w:rsidTr="009E789A">
        <w:tc>
          <w:tcPr>
            <w:tcW w:w="9322"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74"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A45AF3">
        <w:trPr>
          <w:trHeight w:val="480"/>
        </w:trPr>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74" w:type="dxa"/>
            <w:shd w:val="clear" w:color="auto" w:fill="auto"/>
          </w:tcPr>
          <w:p w:rsidR="00D1787E" w:rsidRPr="00BD4CF5" w:rsidRDefault="00D1787E" w:rsidP="00BD4CF5">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E789A">
              <w:rPr>
                <w:rFonts w:ascii="Times New Roman" w:hAnsi="Times New Roman"/>
              </w:rPr>
              <w:t>машино</w:t>
            </w:r>
            <w:proofErr w:type="spellEnd"/>
            <w:r w:rsidRPr="009E789A">
              <w:rPr>
                <w:rFonts w:ascii="Times New Roman" w:hAnsi="Times New Roman"/>
              </w:rPr>
              <w:t xml:space="preserve">-места, за исключением гаражей, размещение которых предусмотрено содержанием </w:t>
            </w:r>
            <w:r w:rsidR="00A45AF3" w:rsidRPr="00BD4CF5">
              <w:rPr>
                <w:rFonts w:ascii="Times New Roman" w:hAnsi="Times New Roman"/>
              </w:rPr>
              <w:t>видов разрешенного использования с кодами 2.7.2, 4.9</w:t>
            </w:r>
          </w:p>
        </w:tc>
        <w:tc>
          <w:tcPr>
            <w:tcW w:w="1701" w:type="dxa"/>
            <w:shd w:val="clear" w:color="auto" w:fill="auto"/>
          </w:tcPr>
          <w:p w:rsidR="00D1787E" w:rsidRPr="009E789A" w:rsidRDefault="00A45AF3" w:rsidP="009E789A">
            <w:pPr>
              <w:jc w:val="center"/>
              <w:rPr>
                <w:rFonts w:ascii="Times New Roman" w:hAnsi="Times New Roman"/>
              </w:rPr>
            </w:pPr>
            <w:r w:rsidRPr="009E789A">
              <w:rPr>
                <w:rFonts w:ascii="Times New Roman" w:hAnsi="Times New Roman"/>
              </w:rPr>
              <w:t>2.7.1</w:t>
            </w:r>
          </w:p>
        </w:tc>
      </w:tr>
      <w:tr w:rsidR="00A45AF3" w:rsidRPr="006C1E89" w:rsidTr="009E789A">
        <w:trPr>
          <w:trHeight w:val="150"/>
        </w:trPr>
        <w:tc>
          <w:tcPr>
            <w:tcW w:w="2547" w:type="dxa"/>
            <w:shd w:val="clear" w:color="auto" w:fill="auto"/>
          </w:tcPr>
          <w:p w:rsidR="00A45AF3" w:rsidRPr="00BD4CF5" w:rsidRDefault="00A45AF3">
            <w:pPr>
              <w:widowControl w:val="0"/>
              <w:autoSpaceDE w:val="0"/>
              <w:autoSpaceDN w:val="0"/>
              <w:adjustRightInd w:val="0"/>
              <w:rPr>
                <w:rFonts w:ascii="Times New Roman" w:eastAsia="MS ??" w:hAnsi="Times New Roman"/>
                <w:bCs/>
              </w:rPr>
            </w:pPr>
            <w:r w:rsidRPr="00BD4CF5">
              <w:rPr>
                <w:rFonts w:ascii="Times New Roman" w:eastAsia="MS ??" w:hAnsi="Times New Roman"/>
                <w:bCs/>
              </w:rPr>
              <w:t>Размещение гаражей для собственных нужд</w:t>
            </w:r>
          </w:p>
        </w:tc>
        <w:tc>
          <w:tcPr>
            <w:tcW w:w="5074" w:type="dxa"/>
            <w:shd w:val="clear" w:color="auto" w:fill="auto"/>
          </w:tcPr>
          <w:p w:rsidR="00A45AF3" w:rsidRPr="00BD4CF5" w:rsidRDefault="00A45AF3">
            <w:pPr>
              <w:jc w:val="both"/>
              <w:rPr>
                <w:rFonts w:ascii="Times New Roman" w:hAnsi="Times New Roman"/>
                <w:bCs/>
              </w:rPr>
            </w:pPr>
            <w:r w:rsidRPr="00BD4CF5">
              <w:rPr>
                <w:rFonts w:ascii="Times New Roman" w:hAnsi="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701" w:type="dxa"/>
            <w:shd w:val="clear" w:color="auto" w:fill="auto"/>
          </w:tcPr>
          <w:p w:rsidR="00A45AF3" w:rsidRPr="009E789A" w:rsidRDefault="00A45AF3" w:rsidP="009E789A">
            <w:pPr>
              <w:jc w:val="center"/>
              <w:rPr>
                <w:rFonts w:ascii="Times New Roman" w:hAnsi="Times New Roman"/>
              </w:rPr>
            </w:pPr>
            <w:r>
              <w:rPr>
                <w:rFonts w:ascii="Times New Roman" w:hAnsi="Times New Roman"/>
              </w:rPr>
              <w:t>2.7.2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Коммунальное обслуживание</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74"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r w:rsidRPr="009E789A">
              <w:rPr>
                <w:rFonts w:ascii="Times New Roman" w:hAnsi="Times New Roman"/>
              </w:rPr>
              <w:lastRenderedPageBreak/>
              <w:t>техники, сооружений, необходимых для сбора и плавки снега)</w:t>
            </w:r>
            <w:proofErr w:type="gramEnd"/>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Административные здания организаций, обеспечивающих предоставление коммунальных услуг</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Бытовое обслуживание</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научной деятельности</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деятельности в области гидрометеорологии и смежных с ней областях</w:t>
            </w:r>
          </w:p>
        </w:tc>
        <w:tc>
          <w:tcPr>
            <w:tcW w:w="5074"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Проведение научных исследований</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Проведение научных испытаний</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3.9.3</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rsidRPr="009E789A">
              <w:rPr>
                <w:rFonts w:ascii="Times New Roman" w:hAnsi="Times New Roman"/>
              </w:rPr>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Банковская и страховая деятельность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4.5</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дорожного сервиса</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Заправка транспортных средств</w:t>
            </w:r>
          </w:p>
        </w:tc>
        <w:tc>
          <w:tcPr>
            <w:tcW w:w="5074"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дорожного отдыха</w:t>
            </w:r>
          </w:p>
        </w:tc>
        <w:tc>
          <w:tcPr>
            <w:tcW w:w="5074"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Автомобильные мойки</w:t>
            </w:r>
          </w:p>
        </w:tc>
        <w:tc>
          <w:tcPr>
            <w:tcW w:w="5074"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7220A0">
        <w:trPr>
          <w:trHeight w:val="1215"/>
        </w:trPr>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Ремонт автомобилей</w:t>
            </w:r>
          </w:p>
        </w:tc>
        <w:tc>
          <w:tcPr>
            <w:tcW w:w="5074"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4.9.1.4</w:t>
            </w:r>
          </w:p>
        </w:tc>
      </w:tr>
      <w:tr w:rsidR="007220A0" w:rsidRPr="006C1E89" w:rsidTr="009E789A">
        <w:trPr>
          <w:trHeight w:val="150"/>
        </w:trPr>
        <w:tc>
          <w:tcPr>
            <w:tcW w:w="2547"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Стоянка транспортных средств</w:t>
            </w:r>
          </w:p>
        </w:tc>
        <w:tc>
          <w:tcPr>
            <w:tcW w:w="5074"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 xml:space="preserve">Размещение стоянок (парковок) легковых автомобилей и других </w:t>
            </w:r>
            <w:proofErr w:type="spellStart"/>
            <w:r w:rsidRPr="00D37FCD">
              <w:rPr>
                <w:rFonts w:ascii="Times New Roman" w:hAnsi="Times New Roman"/>
              </w:rPr>
              <w:t>мототранспортных</w:t>
            </w:r>
            <w:proofErr w:type="spellEnd"/>
            <w:r w:rsidRPr="00D37FCD">
              <w:rPr>
                <w:rFonts w:ascii="Times New Roman" w:hAnsi="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701"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4.9.2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Производственная деятельность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6.0</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Недропользование</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геологических изысканий;</w:t>
            </w:r>
          </w:p>
          <w:p w:rsidR="00D1787E" w:rsidRPr="009E789A" w:rsidRDefault="00D1787E" w:rsidP="00D1787E">
            <w:pPr>
              <w:rPr>
                <w:rFonts w:ascii="Times New Roman" w:hAnsi="Times New Roman"/>
              </w:rPr>
            </w:pPr>
            <w:proofErr w:type="gramStart"/>
            <w:r w:rsidRPr="009E789A">
              <w:rPr>
                <w:rFonts w:ascii="Times New Roman" w:hAnsi="Times New Roman"/>
              </w:rPr>
              <w:t xml:space="preserve">добыча полезных ископаемых открытым (карьеры, отвалы) и закрытым (шахты, </w:t>
            </w:r>
            <w:r w:rsidRPr="009E789A">
              <w:rPr>
                <w:rFonts w:ascii="Times New Roman" w:hAnsi="Times New Roman"/>
              </w:rPr>
              <w:lastRenderedPageBreak/>
              <w:t>скважины) способами;</w:t>
            </w:r>
            <w:proofErr w:type="gramEnd"/>
          </w:p>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том числе подземных, в целях добычи полезных ископаемых;</w:t>
            </w:r>
          </w:p>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сырья к транспортировке и (или) промышленной переработке;</w:t>
            </w:r>
          </w:p>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6.1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Тяжелая промышленность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Автомобилестроительная промышленность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6.2.1</w:t>
            </w:r>
          </w:p>
        </w:tc>
      </w:tr>
      <w:tr w:rsidR="007220A0" w:rsidRPr="006C1E89" w:rsidTr="009E789A">
        <w:tc>
          <w:tcPr>
            <w:tcW w:w="2547"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Легкая промышленность</w:t>
            </w:r>
          </w:p>
        </w:tc>
        <w:tc>
          <w:tcPr>
            <w:tcW w:w="5074"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701"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6.3</w:t>
            </w:r>
          </w:p>
        </w:tc>
      </w:tr>
      <w:tr w:rsidR="00D1787E" w:rsidRPr="006C1E89" w:rsidTr="007220A0">
        <w:trPr>
          <w:trHeight w:val="1515"/>
        </w:trPr>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Фармацевтическая промышленность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6.3.1</w:t>
            </w:r>
          </w:p>
        </w:tc>
      </w:tr>
      <w:tr w:rsidR="007220A0" w:rsidRPr="006C1E89" w:rsidTr="007220A0">
        <w:trPr>
          <w:trHeight w:val="126"/>
        </w:trPr>
        <w:tc>
          <w:tcPr>
            <w:tcW w:w="2547" w:type="dxa"/>
            <w:shd w:val="clear" w:color="auto" w:fill="auto"/>
          </w:tcPr>
          <w:p w:rsidR="007220A0" w:rsidRPr="00D37FCD" w:rsidRDefault="007220A0" w:rsidP="00D92EEC">
            <w:pPr>
              <w:rPr>
                <w:rFonts w:ascii="Times New Roman" w:hAnsi="Times New Roman"/>
              </w:rPr>
            </w:pPr>
            <w:proofErr w:type="spellStart"/>
            <w:proofErr w:type="gramStart"/>
            <w:r w:rsidRPr="00D37FCD">
              <w:rPr>
                <w:rFonts w:ascii="Times New Roman" w:hAnsi="Times New Roman"/>
              </w:rPr>
              <w:t>Фарфоро</w:t>
            </w:r>
            <w:proofErr w:type="spellEnd"/>
            <w:r w:rsidRPr="00D37FCD">
              <w:rPr>
                <w:rFonts w:ascii="Times New Roman" w:hAnsi="Times New Roman"/>
              </w:rPr>
              <w:t>-фаянсовая</w:t>
            </w:r>
            <w:proofErr w:type="gramEnd"/>
            <w:r w:rsidRPr="00D37FCD">
              <w:rPr>
                <w:rFonts w:ascii="Times New Roman" w:hAnsi="Times New Roman"/>
              </w:rPr>
              <w:t xml:space="preserve"> промышленность</w:t>
            </w:r>
          </w:p>
        </w:tc>
        <w:tc>
          <w:tcPr>
            <w:tcW w:w="5074"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 xml:space="preserve">Размещение объектов капитального строительства, предназначенных для производства продукции </w:t>
            </w:r>
            <w:proofErr w:type="spellStart"/>
            <w:proofErr w:type="gramStart"/>
            <w:r w:rsidRPr="00D37FCD">
              <w:rPr>
                <w:rFonts w:ascii="Times New Roman" w:hAnsi="Times New Roman"/>
              </w:rPr>
              <w:t>фарфоро</w:t>
            </w:r>
            <w:proofErr w:type="spellEnd"/>
            <w:r w:rsidRPr="00D37FCD">
              <w:rPr>
                <w:rFonts w:ascii="Times New Roman" w:hAnsi="Times New Roman"/>
              </w:rPr>
              <w:t>-фаянсовой</w:t>
            </w:r>
            <w:proofErr w:type="gramEnd"/>
            <w:r w:rsidRPr="00D37FCD">
              <w:rPr>
                <w:rFonts w:ascii="Times New Roman" w:hAnsi="Times New Roman"/>
              </w:rPr>
              <w:t xml:space="preserve"> </w:t>
            </w:r>
            <w:r w:rsidRPr="00D37FCD">
              <w:rPr>
                <w:rFonts w:ascii="Times New Roman" w:hAnsi="Times New Roman"/>
              </w:rPr>
              <w:lastRenderedPageBreak/>
              <w:t>промышленности</w:t>
            </w:r>
          </w:p>
        </w:tc>
        <w:tc>
          <w:tcPr>
            <w:tcW w:w="1701"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lastRenderedPageBreak/>
              <w:t>6.3.2</w:t>
            </w:r>
          </w:p>
        </w:tc>
      </w:tr>
      <w:tr w:rsidR="007220A0" w:rsidRPr="006C1E89" w:rsidTr="007220A0">
        <w:trPr>
          <w:trHeight w:val="135"/>
        </w:trPr>
        <w:tc>
          <w:tcPr>
            <w:tcW w:w="2547" w:type="dxa"/>
            <w:shd w:val="clear" w:color="auto" w:fill="auto"/>
          </w:tcPr>
          <w:p w:rsidR="007220A0" w:rsidRPr="00D37FCD" w:rsidRDefault="007220A0" w:rsidP="00D92EEC">
            <w:pPr>
              <w:rPr>
                <w:rFonts w:ascii="Times New Roman" w:hAnsi="Times New Roman"/>
              </w:rPr>
            </w:pPr>
            <w:r w:rsidRPr="00D37FCD">
              <w:rPr>
                <w:rFonts w:ascii="Times New Roman" w:hAnsi="Times New Roman"/>
              </w:rPr>
              <w:lastRenderedPageBreak/>
              <w:t>Электронная промышленность</w:t>
            </w:r>
          </w:p>
        </w:tc>
        <w:tc>
          <w:tcPr>
            <w:tcW w:w="5074"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Размещение объектов капитального строительства, предназначенных для производства продукции электронной промышленности</w:t>
            </w:r>
          </w:p>
        </w:tc>
        <w:tc>
          <w:tcPr>
            <w:tcW w:w="1701"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6.3.3</w:t>
            </w:r>
          </w:p>
        </w:tc>
      </w:tr>
      <w:tr w:rsidR="007220A0" w:rsidRPr="006C1E89" w:rsidTr="009E789A">
        <w:trPr>
          <w:trHeight w:val="126"/>
        </w:trPr>
        <w:tc>
          <w:tcPr>
            <w:tcW w:w="2547"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Ювелирная промышленность</w:t>
            </w:r>
          </w:p>
        </w:tc>
        <w:tc>
          <w:tcPr>
            <w:tcW w:w="5074"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Размещение объектов капитального строительства, предназначенных для производства продукции ювелирной промышленности</w:t>
            </w:r>
          </w:p>
        </w:tc>
        <w:tc>
          <w:tcPr>
            <w:tcW w:w="1701" w:type="dxa"/>
            <w:shd w:val="clear" w:color="auto" w:fill="auto"/>
          </w:tcPr>
          <w:p w:rsidR="007220A0" w:rsidRPr="00D37FCD" w:rsidRDefault="00D37FCD" w:rsidP="00D37FCD">
            <w:pPr>
              <w:jc w:val="center"/>
              <w:rPr>
                <w:rFonts w:ascii="Times New Roman" w:hAnsi="Times New Roman"/>
              </w:rPr>
            </w:pPr>
            <w:r w:rsidRPr="00D37FCD">
              <w:rPr>
                <w:rFonts w:ascii="Times New Roman" w:hAnsi="Times New Roman"/>
              </w:rPr>
              <w:t>6.3.4</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Пищевая промышленность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6.4</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Нефтехимическая промышленность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6.5</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Строительная промышленность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6.6</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Энергетика</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E789A">
              <w:rPr>
                <w:rFonts w:ascii="Times New Roman" w:hAnsi="Times New Roman"/>
              </w:rPr>
              <w:t>золоотвалов</w:t>
            </w:r>
            <w:proofErr w:type="spellEnd"/>
            <w:r w:rsidRPr="009E789A">
              <w:rPr>
                <w:rFonts w:ascii="Times New Roman" w:hAnsi="Times New Roman"/>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6.7</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Связь</w:t>
            </w:r>
          </w:p>
        </w:tc>
        <w:tc>
          <w:tcPr>
            <w:tcW w:w="5074" w:type="dxa"/>
            <w:shd w:val="clear" w:color="auto" w:fill="auto"/>
          </w:tcPr>
          <w:p w:rsidR="00D1787E" w:rsidRPr="00A45AF3" w:rsidRDefault="00D1787E" w:rsidP="00D1787E">
            <w:pPr>
              <w:rPr>
                <w:rFonts w:ascii="Times New Roman" w:hAnsi="Times New Roman"/>
              </w:rPr>
            </w:pPr>
            <w:r w:rsidRPr="00A45AF3">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6.8</w:t>
            </w:r>
          </w:p>
        </w:tc>
      </w:tr>
      <w:tr w:rsidR="00D1787E" w:rsidRPr="00A45AF3" w:rsidTr="009E789A">
        <w:tc>
          <w:tcPr>
            <w:tcW w:w="2547" w:type="dxa"/>
            <w:shd w:val="clear" w:color="auto" w:fill="auto"/>
          </w:tcPr>
          <w:p w:rsidR="00D1787E" w:rsidRPr="009E789A" w:rsidRDefault="00D1787E" w:rsidP="00A45AF3">
            <w:pPr>
              <w:rPr>
                <w:rFonts w:ascii="Times New Roman" w:hAnsi="Times New Roman"/>
              </w:rPr>
            </w:pPr>
            <w:r w:rsidRPr="00BD4CF5">
              <w:rPr>
                <w:rFonts w:ascii="Times New Roman" w:hAnsi="Times New Roman"/>
              </w:rPr>
              <w:t>Склад</w:t>
            </w:r>
          </w:p>
        </w:tc>
        <w:tc>
          <w:tcPr>
            <w:tcW w:w="5074"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 xml:space="preserve">Размещение сооружений, имеющих назначение по временному хранению, </w:t>
            </w:r>
            <w:r w:rsidRPr="009E789A">
              <w:rPr>
                <w:rFonts w:ascii="Times New Roman" w:hAnsi="Times New Roman"/>
              </w:rPr>
              <w:lastRenderedPageBreak/>
              <w:t>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w:t>
            </w:r>
            <w:r w:rsidR="00BD4CF5">
              <w:rPr>
                <w:rFonts w:ascii="Times New Roman" w:hAnsi="Times New Roman"/>
              </w:rPr>
              <w:t>й</w:t>
            </w:r>
            <w:r w:rsidRPr="009E789A">
              <w:rPr>
                <w:rFonts w:ascii="Times New Roman" w:hAnsi="Times New Roman"/>
              </w:rPr>
              <w:t xml:space="preserve"> склад</w:t>
            </w:r>
            <w:proofErr w:type="gramStart"/>
            <w:r w:rsidR="00A45AF3">
              <w:rPr>
                <w:rFonts w:ascii="Times New Roman" w:hAnsi="Times New Roman"/>
              </w:rPr>
              <w:t xml:space="preserve"> </w:t>
            </w:r>
            <w:r w:rsidRPr="009E789A">
              <w:rPr>
                <w:rFonts w:ascii="Times New Roman" w:hAnsi="Times New Roman"/>
              </w:rPr>
              <w:t>,</w:t>
            </w:r>
            <w:proofErr w:type="gramEnd"/>
            <w:r w:rsidRPr="009E789A">
              <w:rPr>
                <w:rFonts w:ascii="Times New Roman" w:hAnsi="Times New Roman"/>
              </w:rPr>
              <w:t xml:space="preserve"> за исключением железнодорожных перевалочных складов</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6.9</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Научно-производственная деятельность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технологических, промышленных, агропромышленных парков, </w:t>
            </w:r>
            <w:proofErr w:type="gramStart"/>
            <w:r w:rsidRPr="009E789A">
              <w:rPr>
                <w:rFonts w:ascii="Times New Roman" w:hAnsi="Times New Roman"/>
              </w:rPr>
              <w:t>бизнес-инкубаторов</w:t>
            </w:r>
            <w:proofErr w:type="gramEnd"/>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6.12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9E789A">
              <w:rPr>
                <w:rFonts w:ascii="Times New Roman" w:hAnsi="Times New Roman"/>
              </w:rPr>
              <w:t>дств в гр</w:t>
            </w:r>
            <w:proofErr w:type="gramEnd"/>
            <w:r w:rsidRPr="009E789A">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1787E" w:rsidRPr="009E789A" w:rsidRDefault="00D1787E" w:rsidP="00D1787E">
            <w:pPr>
              <w:rPr>
                <w:rFonts w:ascii="Times New Roman" w:hAnsi="Times New Roman"/>
              </w:rPr>
            </w:pPr>
            <w:r w:rsidRPr="009E789A">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74"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E789A">
              <w:rPr>
                <w:rFonts w:ascii="Times New Roman" w:hAnsi="Times New Roman"/>
              </w:rPr>
              <w:t>Росгвардии</w:t>
            </w:r>
            <w:proofErr w:type="spellEnd"/>
            <w:r w:rsidRPr="009E789A">
              <w:rPr>
                <w:rFonts w:ascii="Times New Roman" w:hAnsi="Times New Roman"/>
              </w:rPr>
              <w:t xml:space="preserve">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74"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E789A">
              <w:rPr>
                <w:rFonts w:ascii="Times New Roman" w:hAnsi="Times New Roman"/>
              </w:rPr>
              <w:t>велотранспортной</w:t>
            </w:r>
            <w:proofErr w:type="spellEnd"/>
            <w:r w:rsidRPr="009E789A">
              <w:rPr>
                <w:rFonts w:ascii="Times New Roman" w:hAnsi="Times New Roman"/>
              </w:rPr>
              <w:t xml:space="preserve"> и инженерной инфраструктуры;</w:t>
            </w:r>
          </w:p>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 xml:space="preserve">размещение придорожных стоянок (парковок) </w:t>
            </w:r>
            <w:r w:rsidRPr="009E789A">
              <w:rPr>
                <w:rFonts w:ascii="Times New Roman" w:hAnsi="Times New Roman"/>
              </w:rPr>
              <w:lastRenderedPageBreak/>
              <w:t>транспортных сре</w:t>
            </w:r>
            <w:proofErr w:type="gramStart"/>
            <w:r w:rsidRPr="009E789A">
              <w:rPr>
                <w:rFonts w:ascii="Times New Roman" w:hAnsi="Times New Roman"/>
              </w:rPr>
              <w:t>дств в гр</w:t>
            </w:r>
            <w:proofErr w:type="gramEnd"/>
            <w:r w:rsidRPr="009E789A">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12.0.1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Благоустройство территории</w:t>
            </w:r>
          </w:p>
        </w:tc>
        <w:tc>
          <w:tcPr>
            <w:tcW w:w="5074"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Default="00D1787E" w:rsidP="00D1787E">
      <w:pPr>
        <w:rPr>
          <w:rFonts w:ascii="Times New Roman" w:hAnsi="Times New Roman"/>
        </w:rPr>
      </w:pPr>
    </w:p>
    <w:p w:rsidR="00BD4CF5" w:rsidRPr="006C1E89" w:rsidRDefault="00BD4CF5"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098" w:type="dxa"/>
            <w:shd w:val="clear" w:color="auto" w:fill="auto"/>
          </w:tcPr>
          <w:p w:rsidR="00D1787E"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p w:rsidR="007220A0" w:rsidRPr="009E789A" w:rsidRDefault="007220A0" w:rsidP="00D1787E">
            <w:pPr>
              <w:rPr>
                <w:rFonts w:ascii="Times New Roman" w:hAnsi="Times New Roman"/>
              </w:rPr>
            </w:pP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7220A0">
        <w:trPr>
          <w:trHeight w:val="204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7220A0" w:rsidRPr="006C1E89" w:rsidTr="009E789A">
        <w:trPr>
          <w:trHeight w:val="150"/>
        </w:trPr>
        <w:tc>
          <w:tcPr>
            <w:tcW w:w="2546"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 xml:space="preserve">Размещение стоянок (парковок) легковых автомобилей и других </w:t>
            </w:r>
            <w:proofErr w:type="spellStart"/>
            <w:r w:rsidRPr="00D37FCD">
              <w:rPr>
                <w:rFonts w:ascii="Times New Roman" w:hAnsi="Times New Roman"/>
              </w:rPr>
              <w:t>мототранспортных</w:t>
            </w:r>
            <w:proofErr w:type="spellEnd"/>
            <w:r w:rsidRPr="00D37FCD">
              <w:rPr>
                <w:rFonts w:ascii="Times New Roman" w:hAnsi="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proofErr w:type="spellStart"/>
            <w:r w:rsidRPr="009E789A">
              <w:rPr>
                <w:rFonts w:ascii="Times New Roman" w:hAnsi="Times New Roman"/>
              </w:rPr>
              <w:t>Выставочно</w:t>
            </w:r>
            <w:proofErr w:type="spellEnd"/>
            <w:r w:rsidRPr="009E789A">
              <w:rPr>
                <w:rFonts w:ascii="Times New Roman" w:hAnsi="Times New Roman"/>
              </w:rPr>
              <w:t>-ярмарочная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сооружений, предназначенных для осуществления </w:t>
            </w:r>
            <w:proofErr w:type="spellStart"/>
            <w:r w:rsidRPr="009E789A">
              <w:rPr>
                <w:rFonts w:ascii="Times New Roman" w:hAnsi="Times New Roman"/>
              </w:rPr>
              <w:t>выставочно</w:t>
            </w:r>
            <w:proofErr w:type="spellEnd"/>
            <w:r w:rsidRPr="009E789A">
              <w:rPr>
                <w:rFonts w:ascii="Times New Roman" w:hAnsi="Times New Roman"/>
              </w:rPr>
              <w:t xml:space="preserve">-ярмарочной и </w:t>
            </w:r>
            <w:proofErr w:type="spellStart"/>
            <w:r w:rsidRPr="009E789A">
              <w:rPr>
                <w:rFonts w:ascii="Times New Roman" w:hAnsi="Times New Roman"/>
              </w:rPr>
              <w:t>конгрессной</w:t>
            </w:r>
            <w:proofErr w:type="spellEnd"/>
            <w:r w:rsidRPr="009E789A">
              <w:rPr>
                <w:rFonts w:ascii="Times New Roman" w:hAnsi="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Здравоохранение</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2" w:history="1">
              <w:r w:rsidRPr="009E789A">
                <w:rPr>
                  <w:rFonts w:ascii="Times New Roman" w:hAnsi="Times New Roman"/>
                </w:rPr>
                <w:t>кодами 3.4.1</w:t>
              </w:r>
            </w:hyperlink>
            <w:r w:rsidRPr="009E789A">
              <w:rPr>
                <w:rFonts w:ascii="Times New Roman" w:hAnsi="Times New Roman"/>
              </w:rPr>
              <w:t xml:space="preserve"> - </w:t>
            </w:r>
            <w:hyperlink r:id="rId13" w:history="1">
              <w:r w:rsidRPr="009E789A">
                <w:rPr>
                  <w:rFonts w:ascii="Times New Roman" w:hAnsi="Times New Roman"/>
                </w:rPr>
                <w:t>3.4.2</w:t>
              </w:r>
            </w:hyperlink>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Складские площадки</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E789A">
              <w:rPr>
                <w:rFonts w:ascii="Times New Roman" w:hAnsi="Times New Roman"/>
              </w:rPr>
              <w:t>Росгвардии</w:t>
            </w:r>
            <w:proofErr w:type="spellEnd"/>
            <w:r w:rsidRPr="009E789A">
              <w:rPr>
                <w:rFonts w:ascii="Times New Roman" w:hAnsi="Times New Roman"/>
              </w:rPr>
              <w:t xml:space="preserve"> и спасательных служб, в которых существует военизированная служба;</w:t>
            </w:r>
          </w:p>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9E789A">
              <w:rPr>
                <w:rFonts w:ascii="Times New Roman" w:hAnsi="Times New Roman"/>
              </w:rPr>
              <w:lastRenderedPageBreak/>
              <w:t>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Гостиничное обслуживание</w:t>
            </w:r>
          </w:p>
        </w:tc>
        <w:tc>
          <w:tcPr>
            <w:tcW w:w="5098"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Размещение гостиниц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4.7</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Складские площадки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6.9.1</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П</w:t>
      </w:r>
      <w:proofErr w:type="gramStart"/>
      <w:r w:rsidRPr="006C1E89">
        <w:rPr>
          <w:rFonts w:ascii="Times New Roman" w:hAnsi="Times New Roman"/>
          <w:b/>
          <w:sz w:val="28"/>
          <w:szCs w:val="28"/>
        </w:rPr>
        <w:t>2</w:t>
      </w:r>
      <w:proofErr w:type="gramEnd"/>
      <w:r w:rsidRPr="006C1E89">
        <w:rPr>
          <w:rFonts w:ascii="Times New Roman" w:hAnsi="Times New Roman"/>
          <w:b/>
          <w:sz w:val="28"/>
          <w:szCs w:val="28"/>
        </w:rPr>
        <w:t xml:space="preserve"> Коммунально-складская зона</w:t>
      </w:r>
    </w:p>
    <w:p w:rsidR="00D1787E" w:rsidRPr="006C1E89" w:rsidRDefault="00D1787E" w:rsidP="00D1787E">
      <w:pPr>
        <w:tabs>
          <w:tab w:val="left" w:pos="0"/>
        </w:tabs>
        <w:spacing w:line="360" w:lineRule="auto"/>
        <w:ind w:firstLine="709"/>
        <w:jc w:val="both"/>
        <w:rPr>
          <w:rFonts w:ascii="Times New Roman" w:hAnsi="Times New Roman"/>
          <w:sz w:val="28"/>
          <w:szCs w:val="28"/>
        </w:rPr>
      </w:pPr>
      <w:r w:rsidRPr="006C1E89">
        <w:rPr>
          <w:rFonts w:ascii="Times New Roman" w:hAnsi="Times New Roman"/>
          <w:sz w:val="28"/>
          <w:szCs w:val="28"/>
        </w:rPr>
        <w:t>Зона П</w:t>
      </w:r>
      <w:proofErr w:type="gramStart"/>
      <w:r w:rsidRPr="006C1E89">
        <w:rPr>
          <w:rFonts w:ascii="Times New Roman" w:hAnsi="Times New Roman"/>
          <w:sz w:val="28"/>
          <w:szCs w:val="28"/>
        </w:rPr>
        <w:t>2</w:t>
      </w:r>
      <w:proofErr w:type="gramEnd"/>
      <w:r w:rsidRPr="006C1E89">
        <w:rPr>
          <w:rFonts w:ascii="Times New Roman" w:hAnsi="Times New Roman"/>
          <w:sz w:val="28"/>
          <w:szCs w:val="28"/>
        </w:rPr>
        <w:t xml:space="preserve"> предназначена для размещения коммунальных и складских объектов, объектов жилищно-коммунального хозяйства, объектов транспорта и оптовой торговли, необходимых объектов инженерной и транспортной инфраструктуры, установления санитарно-защитных зон таких объектов в соответствии с требованиями технических регламентов.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BD4CF5">
        <w:trPr>
          <w:trHeight w:val="224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BD4CF5">
            <w:pPr>
              <w:jc w:val="both"/>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E789A">
              <w:rPr>
                <w:rFonts w:ascii="Times New Roman" w:hAnsi="Times New Roman"/>
              </w:rPr>
              <w:t>машино</w:t>
            </w:r>
            <w:proofErr w:type="spellEnd"/>
            <w:r w:rsidRPr="009E789A">
              <w:rPr>
                <w:rFonts w:ascii="Times New Roman" w:hAnsi="Times New Roman"/>
              </w:rPr>
              <w:t xml:space="preserve">-места, за исключением гаражей, размещение которых предусмотрено содержанием </w:t>
            </w:r>
            <w:r w:rsidR="00A45AF3" w:rsidRPr="00BD4CF5">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A45AF3" w:rsidRPr="006C1E89" w:rsidTr="009E789A">
        <w:trPr>
          <w:trHeight w:val="150"/>
        </w:trPr>
        <w:tc>
          <w:tcPr>
            <w:tcW w:w="2546" w:type="dxa"/>
            <w:shd w:val="clear" w:color="auto" w:fill="auto"/>
          </w:tcPr>
          <w:p w:rsidR="00A45AF3" w:rsidRPr="00BD4CF5" w:rsidRDefault="00A45AF3">
            <w:pPr>
              <w:widowControl w:val="0"/>
              <w:autoSpaceDE w:val="0"/>
              <w:autoSpaceDN w:val="0"/>
              <w:adjustRightInd w:val="0"/>
              <w:rPr>
                <w:rFonts w:ascii="Times New Roman" w:eastAsia="MS ??" w:hAnsi="Times New Roman"/>
                <w:bCs/>
              </w:rPr>
            </w:pPr>
            <w:r w:rsidRPr="00BD4CF5">
              <w:rPr>
                <w:rFonts w:ascii="Times New Roman" w:eastAsia="MS ??" w:hAnsi="Times New Roman"/>
                <w:bCs/>
              </w:rPr>
              <w:t>Размещение гаражей для собственных нужд</w:t>
            </w:r>
          </w:p>
        </w:tc>
        <w:tc>
          <w:tcPr>
            <w:tcW w:w="5098" w:type="dxa"/>
            <w:shd w:val="clear" w:color="auto" w:fill="auto"/>
          </w:tcPr>
          <w:p w:rsidR="00A45AF3" w:rsidRPr="00BD4CF5" w:rsidRDefault="00A45AF3">
            <w:pPr>
              <w:jc w:val="both"/>
              <w:rPr>
                <w:rFonts w:ascii="Times New Roman" w:hAnsi="Times New Roman"/>
                <w:bCs/>
              </w:rPr>
            </w:pPr>
            <w:r w:rsidRPr="00BD4CF5">
              <w:rPr>
                <w:rFonts w:ascii="Times New Roman" w:hAnsi="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5" w:type="dxa"/>
            <w:shd w:val="clear" w:color="auto" w:fill="auto"/>
          </w:tcPr>
          <w:p w:rsidR="00A45AF3" w:rsidRPr="009E789A" w:rsidRDefault="00A45AF3" w:rsidP="009E789A">
            <w:pPr>
              <w:jc w:val="center"/>
              <w:rPr>
                <w:rFonts w:ascii="Times New Roman" w:hAnsi="Times New Roman"/>
              </w:rPr>
            </w:pPr>
            <w:r>
              <w:rPr>
                <w:rFonts w:ascii="Times New Roman" w:hAnsi="Times New Roman"/>
              </w:rPr>
              <w:t>2.7.2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9E789A">
            <w:pPr>
              <w:jc w:val="both"/>
              <w:rPr>
                <w:rFonts w:ascii="Times New Roman" w:hAnsi="Times New Roman"/>
              </w:rPr>
            </w:pPr>
            <w:proofErr w:type="gramStart"/>
            <w:r w:rsidRPr="009E789A">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9E789A">
              <w:rPr>
                <w:rFonts w:ascii="Times New Roman" w:hAnsi="Times New Roman"/>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Административные здания организаций, обеспечивающих предоставление коммунальных услуг</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Бытовое обслуживание</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дорожного сервиса</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Заправка транспортных средств</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дорожного отдыха</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w:t>
            </w:r>
            <w:r w:rsidRPr="009E789A">
              <w:rPr>
                <w:rFonts w:ascii="Times New Roman" w:hAnsi="Times New Roman"/>
              </w:rPr>
              <w:lastRenderedPageBreak/>
              <w:t>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4.9.1.2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Автомобильные мойки</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7220A0">
        <w:trPr>
          <w:trHeight w:val="124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Ремонт автомобилей</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4.9.1.4</w:t>
            </w:r>
          </w:p>
        </w:tc>
      </w:tr>
      <w:tr w:rsidR="007220A0" w:rsidRPr="006C1E89" w:rsidTr="009E789A">
        <w:trPr>
          <w:trHeight w:val="135"/>
        </w:trPr>
        <w:tc>
          <w:tcPr>
            <w:tcW w:w="2546"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 xml:space="preserve">Размещение стоянок (парковок) легковых автомобилей и других </w:t>
            </w:r>
            <w:proofErr w:type="spellStart"/>
            <w:r w:rsidRPr="00D37FCD">
              <w:rPr>
                <w:rFonts w:ascii="Times New Roman" w:hAnsi="Times New Roman"/>
              </w:rPr>
              <w:t>мототранспортных</w:t>
            </w:r>
            <w:proofErr w:type="spellEnd"/>
            <w:r w:rsidRPr="00D37FCD">
              <w:rPr>
                <w:rFonts w:ascii="Times New Roman" w:hAnsi="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Связь</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3.2.31</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6.8</w:t>
            </w:r>
          </w:p>
        </w:tc>
      </w:tr>
      <w:tr w:rsidR="00D1787E" w:rsidRPr="006C1E89" w:rsidTr="009E789A">
        <w:tc>
          <w:tcPr>
            <w:tcW w:w="2546" w:type="dxa"/>
            <w:shd w:val="clear" w:color="auto" w:fill="auto"/>
          </w:tcPr>
          <w:p w:rsidR="00D1787E" w:rsidRPr="009E789A" w:rsidRDefault="00D1787E" w:rsidP="00A45AF3">
            <w:pPr>
              <w:rPr>
                <w:rFonts w:ascii="Times New Roman" w:hAnsi="Times New Roman"/>
              </w:rPr>
            </w:pPr>
            <w:r w:rsidRPr="00BD4CF5">
              <w:rPr>
                <w:rFonts w:ascii="Times New Roman" w:hAnsi="Times New Roman"/>
              </w:rPr>
              <w:t>Склад</w:t>
            </w:r>
          </w:p>
        </w:tc>
        <w:tc>
          <w:tcPr>
            <w:tcW w:w="5098" w:type="dxa"/>
            <w:shd w:val="clear" w:color="auto" w:fill="auto"/>
          </w:tcPr>
          <w:p w:rsidR="00D1787E" w:rsidRPr="009E789A" w:rsidRDefault="00D1787E" w:rsidP="00BD4CF5">
            <w:pPr>
              <w:jc w:val="both"/>
              <w:rPr>
                <w:rFonts w:ascii="Times New Roman" w:hAnsi="Times New Roman"/>
              </w:rPr>
            </w:pPr>
            <w:proofErr w:type="gramStart"/>
            <w:r w:rsidRPr="009E789A">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w:t>
            </w:r>
            <w:r w:rsidR="00BD4CF5">
              <w:rPr>
                <w:rFonts w:ascii="Times New Roman" w:hAnsi="Times New Roman"/>
              </w:rPr>
              <w:t>й</w:t>
            </w:r>
            <w:r w:rsidRPr="009E789A">
              <w:rPr>
                <w:rFonts w:ascii="Times New Roman" w:hAnsi="Times New Roman"/>
              </w:rPr>
              <w:t xml:space="preserve"> склад, за исключением железнодорожных перевалочных складов</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Складские площадки</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9E789A">
              <w:rPr>
                <w:rFonts w:ascii="Times New Roman" w:hAnsi="Times New Roman"/>
              </w:rPr>
              <w:t>дств в гр</w:t>
            </w:r>
            <w:proofErr w:type="gramEnd"/>
            <w:r w:rsidRPr="009E789A">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1787E" w:rsidRPr="009E789A" w:rsidRDefault="00D1787E" w:rsidP="009E789A">
            <w:pPr>
              <w:jc w:val="both"/>
              <w:rPr>
                <w:rFonts w:ascii="Times New Roman" w:hAnsi="Times New Roman"/>
              </w:rPr>
            </w:pPr>
            <w:r w:rsidRPr="009E789A">
              <w:rPr>
                <w:rFonts w:ascii="Times New Roman" w:hAnsi="Times New Roman"/>
              </w:rPr>
              <w:t xml:space="preserve">размещение объектов, предназначенных для размещения постов органов внутренних дел, </w:t>
            </w:r>
            <w:r w:rsidRPr="009E789A">
              <w:rPr>
                <w:rFonts w:ascii="Times New Roman" w:hAnsi="Times New Roman"/>
              </w:rPr>
              <w:lastRenderedPageBreak/>
              <w:t>ответственных за безопасность дорожного движения</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7.2.1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E789A">
              <w:rPr>
                <w:rFonts w:ascii="Times New Roman" w:hAnsi="Times New Roman"/>
              </w:rPr>
              <w:t>Росгвардии</w:t>
            </w:r>
            <w:proofErr w:type="spellEnd"/>
            <w:r w:rsidRPr="009E789A">
              <w:rPr>
                <w:rFonts w:ascii="Times New Roman" w:hAnsi="Times New Roman"/>
              </w:rPr>
              <w:t xml:space="preserve">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E789A">
              <w:rPr>
                <w:rFonts w:ascii="Times New Roman" w:hAnsi="Times New Roman"/>
              </w:rPr>
              <w:t>велотранспортной</w:t>
            </w:r>
            <w:proofErr w:type="spellEnd"/>
            <w:r w:rsidRPr="009E789A">
              <w:rPr>
                <w:rFonts w:ascii="Times New Roman" w:hAnsi="Times New Roman"/>
              </w:rPr>
              <w:t xml:space="preserve">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w:t>
            </w:r>
            <w:proofErr w:type="gramStart"/>
            <w:r w:rsidRPr="009E789A">
              <w:rPr>
                <w:rFonts w:ascii="Times New Roman" w:hAnsi="Times New Roman"/>
              </w:rPr>
              <w:t>дств в гр</w:t>
            </w:r>
            <w:proofErr w:type="gramEnd"/>
            <w:r w:rsidRPr="009E789A">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w:t>
            </w:r>
            <w:r w:rsidRPr="009E789A">
              <w:rPr>
                <w:rFonts w:ascii="Times New Roman" w:hAnsi="Times New Roman"/>
              </w:rPr>
              <w:lastRenderedPageBreak/>
              <w:t>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Деловое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7220A0">
        <w:trPr>
          <w:trHeight w:val="205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7220A0" w:rsidRPr="006C1E89" w:rsidTr="009E789A">
        <w:trPr>
          <w:trHeight w:val="150"/>
        </w:trPr>
        <w:tc>
          <w:tcPr>
            <w:tcW w:w="2546"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 xml:space="preserve">Размещение стоянок (парковок) легковых автомобилей и других </w:t>
            </w:r>
            <w:proofErr w:type="spellStart"/>
            <w:r w:rsidRPr="00D37FCD">
              <w:rPr>
                <w:rFonts w:ascii="Times New Roman" w:hAnsi="Times New Roman"/>
              </w:rPr>
              <w:t>мототранспортных</w:t>
            </w:r>
            <w:proofErr w:type="spellEnd"/>
            <w:r w:rsidRPr="00D37FCD">
              <w:rPr>
                <w:rFonts w:ascii="Times New Roman" w:hAnsi="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E789A">
              <w:rPr>
                <w:rFonts w:ascii="Times New Roman" w:hAnsi="Times New Roman"/>
              </w:rPr>
              <w:t>Росгвардии</w:t>
            </w:r>
            <w:proofErr w:type="spellEnd"/>
            <w:r w:rsidRPr="009E789A">
              <w:rPr>
                <w:rFonts w:ascii="Times New Roman" w:hAnsi="Times New Roman"/>
              </w:rPr>
              <w:t xml:space="preserve">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D1787E" w:rsidRPr="006C1E89" w:rsidTr="009E789A">
        <w:tc>
          <w:tcPr>
            <w:tcW w:w="9345"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lastRenderedPageBreak/>
              <w:t>Условно разрешенные виды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10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Гостиничное обслуживание</w:t>
            </w:r>
          </w:p>
        </w:tc>
        <w:tc>
          <w:tcPr>
            <w:tcW w:w="5103"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Размещение гостиниц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4.7</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bl>
    <w:p w:rsidR="00D1787E" w:rsidRDefault="00D1787E" w:rsidP="00D1787E">
      <w:pPr>
        <w:rPr>
          <w:rFonts w:ascii="Times New Roman" w:hAnsi="Times New Roman"/>
        </w:rPr>
      </w:pPr>
    </w:p>
    <w:p w:rsidR="007C03E8" w:rsidRDefault="007C03E8" w:rsidP="00D1787E">
      <w:pPr>
        <w:rPr>
          <w:rFonts w:ascii="Times New Roman" w:hAnsi="Times New Roman"/>
        </w:rPr>
      </w:pPr>
    </w:p>
    <w:p w:rsidR="007C03E8" w:rsidRPr="006C1E89" w:rsidRDefault="007C03E8"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СЗ Зона санитарно-защитного озеленения</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eastAsia="MS Minngs" w:hAnsi="Times New Roman"/>
          <w:sz w:val="28"/>
          <w:szCs w:val="28"/>
        </w:rPr>
        <w:t>Зона СЗ предназначена для обеспечения правовых условий использования территорий, прилегающих к производственным, коммунально-складским зонам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r w:rsidRPr="006C1E89">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EE320A">
        <w:trPr>
          <w:trHeight w:val="222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EE320A">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E789A">
              <w:rPr>
                <w:rFonts w:ascii="Times New Roman" w:hAnsi="Times New Roman"/>
              </w:rPr>
              <w:t>машино</w:t>
            </w:r>
            <w:proofErr w:type="spellEnd"/>
            <w:r w:rsidRPr="009E789A">
              <w:rPr>
                <w:rFonts w:ascii="Times New Roman" w:hAnsi="Times New Roman"/>
              </w:rPr>
              <w:t xml:space="preserve">-места, за исключением гаражей, размещение которых предусмотрено содержанием </w:t>
            </w:r>
            <w:r w:rsidR="00A45AF3" w:rsidRPr="00EE320A">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A45AF3" w:rsidRPr="006C1E89" w:rsidTr="009E789A">
        <w:trPr>
          <w:trHeight w:val="165"/>
        </w:trPr>
        <w:tc>
          <w:tcPr>
            <w:tcW w:w="2546" w:type="dxa"/>
            <w:shd w:val="clear" w:color="auto" w:fill="auto"/>
          </w:tcPr>
          <w:p w:rsidR="00A45AF3" w:rsidRPr="00EE320A" w:rsidRDefault="00A45AF3">
            <w:pPr>
              <w:widowControl w:val="0"/>
              <w:autoSpaceDE w:val="0"/>
              <w:autoSpaceDN w:val="0"/>
              <w:adjustRightInd w:val="0"/>
              <w:rPr>
                <w:rFonts w:ascii="Times New Roman" w:eastAsia="MS ??" w:hAnsi="Times New Roman"/>
                <w:bCs/>
              </w:rPr>
            </w:pPr>
            <w:r w:rsidRPr="00EE320A">
              <w:rPr>
                <w:rFonts w:ascii="Times New Roman" w:eastAsia="MS ??" w:hAnsi="Times New Roman"/>
                <w:bCs/>
              </w:rPr>
              <w:t>Размещение гаражей для собственных нужд</w:t>
            </w:r>
          </w:p>
        </w:tc>
        <w:tc>
          <w:tcPr>
            <w:tcW w:w="5098" w:type="dxa"/>
            <w:shd w:val="clear" w:color="auto" w:fill="auto"/>
          </w:tcPr>
          <w:p w:rsidR="00A45AF3" w:rsidRPr="00EE320A" w:rsidRDefault="00A45AF3">
            <w:pPr>
              <w:jc w:val="both"/>
              <w:rPr>
                <w:rFonts w:ascii="Times New Roman" w:hAnsi="Times New Roman"/>
                <w:bCs/>
              </w:rPr>
            </w:pPr>
            <w:r w:rsidRPr="00EE320A">
              <w:rPr>
                <w:rFonts w:ascii="Times New Roman" w:hAnsi="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5" w:type="dxa"/>
            <w:shd w:val="clear" w:color="auto" w:fill="auto"/>
          </w:tcPr>
          <w:p w:rsidR="00A45AF3" w:rsidRPr="009E789A" w:rsidRDefault="00A45AF3" w:rsidP="009E789A">
            <w:pPr>
              <w:jc w:val="center"/>
              <w:rPr>
                <w:rFonts w:ascii="Times New Roman" w:hAnsi="Times New Roman"/>
              </w:rPr>
            </w:pPr>
            <w:r>
              <w:rPr>
                <w:rFonts w:ascii="Times New Roman" w:hAnsi="Times New Roman"/>
              </w:rPr>
              <w:t>2.7.2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Коммунальное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w:t>
            </w:r>
            <w:r w:rsidRPr="009E789A">
              <w:rPr>
                <w:rFonts w:ascii="Times New Roman" w:hAnsi="Times New Roman"/>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Административные здания организаций, обеспечивающих 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Бытовое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деятельности в области гидрометеорологии и смежных с ней областях</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Банковская и страховая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9E789A">
              <w:rPr>
                <w:rFonts w:ascii="Times New Roman" w:hAnsi="Times New Roman"/>
              </w:rPr>
              <w:lastRenderedPageBreak/>
              <w:t>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Объекты дорожного сервиса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Заправка транспортных средств</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дорожного отдыха</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Автомобильные мойки</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7220A0">
        <w:trPr>
          <w:trHeight w:val="126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Ремонт автомобилей</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4.9.1.4</w:t>
            </w:r>
          </w:p>
        </w:tc>
      </w:tr>
      <w:tr w:rsidR="007220A0" w:rsidRPr="006C1E89" w:rsidTr="009E789A">
        <w:trPr>
          <w:trHeight w:val="120"/>
        </w:trPr>
        <w:tc>
          <w:tcPr>
            <w:tcW w:w="2546"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 xml:space="preserve">Размещение стоянок (парковок) легковых автомобилей и других </w:t>
            </w:r>
            <w:proofErr w:type="spellStart"/>
            <w:r w:rsidRPr="00D37FCD">
              <w:rPr>
                <w:rFonts w:ascii="Times New Roman" w:hAnsi="Times New Roman"/>
              </w:rPr>
              <w:t>мототранспортных</w:t>
            </w:r>
            <w:proofErr w:type="spellEnd"/>
            <w:r w:rsidRPr="00D37FCD">
              <w:rPr>
                <w:rFonts w:ascii="Times New Roman" w:hAnsi="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9F5F47">
            <w:pPr>
              <w:rPr>
                <w:rFonts w:ascii="Times New Roman" w:hAnsi="Times New Roman"/>
              </w:rPr>
            </w:pPr>
            <w:r w:rsidRPr="00EE320A">
              <w:rPr>
                <w:rFonts w:ascii="Times New Roman" w:hAnsi="Times New Roman"/>
              </w:rPr>
              <w:t>Склад</w:t>
            </w:r>
          </w:p>
        </w:tc>
        <w:tc>
          <w:tcPr>
            <w:tcW w:w="5098" w:type="dxa"/>
            <w:shd w:val="clear" w:color="auto" w:fill="auto"/>
          </w:tcPr>
          <w:p w:rsidR="00D1787E" w:rsidRPr="009E789A" w:rsidRDefault="00D1787E" w:rsidP="00EE320A">
            <w:pPr>
              <w:rPr>
                <w:rFonts w:ascii="Times New Roman" w:hAnsi="Times New Roman"/>
              </w:rPr>
            </w:pPr>
            <w:proofErr w:type="gramStart"/>
            <w:r w:rsidRPr="009E789A">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w:t>
            </w:r>
            <w:r w:rsidR="00EE320A">
              <w:rPr>
                <w:rFonts w:ascii="Times New Roman" w:hAnsi="Times New Roman"/>
              </w:rPr>
              <w:t>й</w:t>
            </w:r>
            <w:r w:rsidRPr="009E789A">
              <w:rPr>
                <w:rFonts w:ascii="Times New Roman" w:hAnsi="Times New Roman"/>
              </w:rPr>
              <w:t xml:space="preserve"> склад, за исключением железнодорожных перевалочных складов</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9E789A">
              <w:rPr>
                <w:rFonts w:ascii="Times New Roman" w:hAnsi="Times New Roman"/>
              </w:rPr>
              <w:t>дств в гр</w:t>
            </w:r>
            <w:proofErr w:type="gramEnd"/>
            <w:r w:rsidRPr="009E789A">
              <w:rPr>
                <w:rFonts w:ascii="Times New Roman" w:hAnsi="Times New Roman"/>
              </w:rPr>
              <w:t xml:space="preserve">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9E789A">
              <w:rPr>
                <w:rFonts w:ascii="Times New Roman" w:hAnsi="Times New Roman"/>
              </w:rPr>
              <w:lastRenderedPageBreak/>
              <w:t>предназначенных для охраны транспортных средств;</w:t>
            </w:r>
          </w:p>
          <w:p w:rsidR="00D1787E" w:rsidRPr="009E789A" w:rsidRDefault="00D1787E" w:rsidP="00D1787E">
            <w:pPr>
              <w:rPr>
                <w:rFonts w:ascii="Times New Roman" w:hAnsi="Times New Roman"/>
              </w:rPr>
            </w:pPr>
            <w:r w:rsidRPr="009E789A">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7.2.1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Обеспечение внутреннего правопорядка</w:t>
            </w:r>
          </w:p>
        </w:tc>
        <w:tc>
          <w:tcPr>
            <w:tcW w:w="5098" w:type="dxa"/>
            <w:shd w:val="clear" w:color="auto" w:fill="auto"/>
          </w:tcPr>
          <w:p w:rsidR="00D1787E" w:rsidRPr="009E789A" w:rsidRDefault="00D1787E" w:rsidP="009E789A">
            <w:pPr>
              <w:autoSpaceDE w:val="0"/>
              <w:autoSpaceDN w:val="0"/>
              <w:adjustRightInd w:val="0"/>
              <w:rPr>
                <w:rFonts w:ascii="Times New Roman" w:hAnsi="Times New Roman"/>
              </w:rPr>
            </w:pPr>
            <w:r w:rsidRPr="009E789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E789A">
              <w:rPr>
                <w:rFonts w:ascii="Times New Roman" w:hAnsi="Times New Roman"/>
              </w:rPr>
              <w:t>Росгвардии</w:t>
            </w:r>
            <w:proofErr w:type="spellEnd"/>
            <w:r w:rsidRPr="009E789A">
              <w:rPr>
                <w:rFonts w:ascii="Times New Roman" w:hAnsi="Times New Roman"/>
              </w:rPr>
              <w:t xml:space="preserve">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8" w:type="dxa"/>
            <w:shd w:val="clear" w:color="auto" w:fill="auto"/>
          </w:tcPr>
          <w:p w:rsidR="00D1787E" w:rsidRPr="009E789A" w:rsidRDefault="00D1787E" w:rsidP="009E789A">
            <w:pPr>
              <w:autoSpaceDE w:val="0"/>
              <w:autoSpaceDN w:val="0"/>
              <w:adjustRightInd w:val="0"/>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E789A">
              <w:rPr>
                <w:rFonts w:ascii="Times New Roman" w:hAnsi="Times New Roman"/>
              </w:rPr>
              <w:t>велотранспортной</w:t>
            </w:r>
            <w:proofErr w:type="spellEnd"/>
            <w:r w:rsidRPr="009E789A">
              <w:rPr>
                <w:rFonts w:ascii="Times New Roman" w:hAnsi="Times New Roman"/>
              </w:rPr>
              <w:t xml:space="preserve"> и инженерной инфраструктуры;</w:t>
            </w:r>
          </w:p>
          <w:p w:rsidR="00D1787E" w:rsidRPr="009E789A" w:rsidRDefault="00D1787E" w:rsidP="009E789A">
            <w:pPr>
              <w:autoSpaceDE w:val="0"/>
              <w:autoSpaceDN w:val="0"/>
              <w:adjustRightInd w:val="0"/>
              <w:rPr>
                <w:rFonts w:ascii="Times New Roman" w:hAnsi="Times New Roman"/>
              </w:rPr>
            </w:pPr>
            <w:r w:rsidRPr="009E789A">
              <w:rPr>
                <w:rFonts w:ascii="Times New Roman" w:hAnsi="Times New Roman"/>
              </w:rPr>
              <w:t>размещение придорожных стоянок (парковок) транспортных сре</w:t>
            </w:r>
            <w:proofErr w:type="gramStart"/>
            <w:r w:rsidRPr="009E789A">
              <w:rPr>
                <w:rFonts w:ascii="Times New Roman" w:hAnsi="Times New Roman"/>
              </w:rPr>
              <w:t>дств в гр</w:t>
            </w:r>
            <w:proofErr w:type="gramEnd"/>
            <w:r w:rsidRPr="009E789A">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9E789A">
            <w:pPr>
              <w:autoSpaceDE w:val="0"/>
              <w:autoSpaceDN w:val="0"/>
              <w:adjustRightInd w:val="0"/>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9E789A">
              <w:rPr>
                <w:rFonts w:ascii="Times New Roman" w:hAnsi="Times New Roman"/>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3.1.1</w:t>
            </w:r>
          </w:p>
        </w:tc>
      </w:tr>
      <w:tr w:rsidR="00D1787E" w:rsidRPr="006C1E89" w:rsidTr="007220A0">
        <w:trPr>
          <w:trHeight w:val="208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7220A0" w:rsidRPr="006C1E89" w:rsidTr="009E789A">
        <w:trPr>
          <w:trHeight w:val="120"/>
        </w:trPr>
        <w:tc>
          <w:tcPr>
            <w:tcW w:w="2546"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 xml:space="preserve">Размещение стоянок (парковок) легковых автомобилей и других </w:t>
            </w:r>
            <w:proofErr w:type="spellStart"/>
            <w:r w:rsidRPr="00D37FCD">
              <w:rPr>
                <w:rFonts w:ascii="Times New Roman" w:hAnsi="Times New Roman"/>
              </w:rPr>
              <w:t>мототранспортных</w:t>
            </w:r>
            <w:proofErr w:type="spellEnd"/>
            <w:r w:rsidRPr="00D37FCD">
              <w:rPr>
                <w:rFonts w:ascii="Times New Roman" w:hAnsi="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E789A">
              <w:rPr>
                <w:rFonts w:ascii="Times New Roman" w:hAnsi="Times New Roman"/>
              </w:rPr>
              <w:t>Росгвардии</w:t>
            </w:r>
            <w:proofErr w:type="spellEnd"/>
            <w:r w:rsidRPr="009E789A">
              <w:rPr>
                <w:rFonts w:ascii="Times New Roman" w:hAnsi="Times New Roman"/>
              </w:rPr>
              <w:t xml:space="preserve">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D1787E" w:rsidRPr="006C1E89" w:rsidTr="009E789A">
        <w:tc>
          <w:tcPr>
            <w:tcW w:w="9345"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10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Гостиничное обслуживание</w:t>
            </w:r>
          </w:p>
        </w:tc>
        <w:tc>
          <w:tcPr>
            <w:tcW w:w="5103" w:type="dxa"/>
            <w:shd w:val="clear" w:color="auto" w:fill="auto"/>
          </w:tcPr>
          <w:p w:rsidR="00D1787E" w:rsidRPr="009E789A" w:rsidRDefault="00D1787E" w:rsidP="00EE320A">
            <w:pPr>
              <w:rPr>
                <w:rFonts w:ascii="Times New Roman" w:hAnsi="Times New Roman"/>
              </w:rPr>
            </w:pPr>
            <w:r w:rsidRPr="009E789A">
              <w:rPr>
                <w:rFonts w:ascii="Times New Roman" w:hAnsi="Times New Roman"/>
              </w:rPr>
              <w:t>Размещение гостиниц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4.7</w:t>
            </w:r>
          </w:p>
        </w:tc>
      </w:tr>
    </w:tbl>
    <w:p w:rsidR="00EE320A" w:rsidRDefault="00EE320A" w:rsidP="00D1787E">
      <w:pPr>
        <w:spacing w:after="240"/>
        <w:ind w:firstLine="709"/>
        <w:jc w:val="both"/>
        <w:outlineLvl w:val="3"/>
        <w:rPr>
          <w:rFonts w:ascii="Times New Roman" w:hAnsi="Times New Roman"/>
          <w:b/>
          <w:sz w:val="28"/>
          <w:szCs w:val="28"/>
        </w:rPr>
      </w:pPr>
    </w:p>
    <w:p w:rsidR="00D1787E" w:rsidRDefault="00D1787E" w:rsidP="00971C02">
      <w:pPr>
        <w:ind w:firstLine="709"/>
        <w:jc w:val="both"/>
        <w:outlineLvl w:val="2"/>
        <w:rPr>
          <w:rFonts w:ascii="Times New Roman" w:hAnsi="Times New Roman"/>
          <w:b/>
          <w:sz w:val="28"/>
          <w:szCs w:val="28"/>
        </w:rPr>
      </w:pPr>
      <w:bookmarkStart w:id="199" w:name="_Toc128381087"/>
      <w:r w:rsidRPr="006C1E89">
        <w:rPr>
          <w:rFonts w:ascii="Times New Roman" w:hAnsi="Times New Roman"/>
          <w:b/>
          <w:sz w:val="28"/>
          <w:szCs w:val="28"/>
        </w:rPr>
        <w:t>Статья 31. 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bookmarkEnd w:id="199"/>
    </w:p>
    <w:p w:rsidR="00971C02" w:rsidRPr="006C1E89" w:rsidRDefault="00971C02" w:rsidP="00971C02">
      <w:pPr>
        <w:ind w:firstLine="709"/>
        <w:jc w:val="both"/>
        <w:outlineLvl w:val="2"/>
        <w:rPr>
          <w:rFonts w:ascii="Times New Roman" w:hAnsi="Times New Roman"/>
          <w:b/>
          <w:sz w:val="28"/>
          <w:szCs w:val="28"/>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И Зона инженерной инфраструктуры</w:t>
      </w:r>
    </w:p>
    <w:p w:rsidR="00D1787E"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w:t>
      </w:r>
      <w:proofErr w:type="gramStart"/>
      <w:r w:rsidRPr="006C1E89">
        <w:rPr>
          <w:rFonts w:ascii="Times New Roman" w:hAnsi="Times New Roman"/>
          <w:sz w:val="28"/>
          <w:szCs w:val="28"/>
        </w:rPr>
        <w:t xml:space="preserve"> И</w:t>
      </w:r>
      <w:proofErr w:type="gramEnd"/>
      <w:r w:rsidRPr="006C1E89">
        <w:rPr>
          <w:rFonts w:ascii="Times New Roman" w:hAnsi="Times New Roman"/>
          <w:sz w:val="28"/>
          <w:szCs w:val="28"/>
        </w:rPr>
        <w:t xml:space="preserve"> предназначена для создания правовых условий размещения инженерно-технических объектов, сооружений, коммуникаций.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Коммунальное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Административные здания организаций, обеспечивающих 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деятельности в области гидрометеорологии и смежных с ней областях</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w:t>
            </w:r>
            <w:r w:rsidRPr="009E789A">
              <w:rPr>
                <w:rFonts w:ascii="Times New Roman" w:hAnsi="Times New Roman"/>
              </w:rPr>
              <w:lastRenderedPageBreak/>
              <w:t>метеорологические радиолокаторы, гидрологические посты и другие)</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Энергетика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E789A">
              <w:rPr>
                <w:rFonts w:ascii="Times New Roman" w:hAnsi="Times New Roman"/>
              </w:rPr>
              <w:t>золоотвалов</w:t>
            </w:r>
            <w:proofErr w:type="spellEnd"/>
            <w:r w:rsidRPr="009E789A">
              <w:rPr>
                <w:rFonts w:ascii="Times New Roman" w:hAnsi="Times New Roman"/>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6.7</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Связь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6.8</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E789A">
              <w:rPr>
                <w:rFonts w:ascii="Times New Roman" w:hAnsi="Times New Roman"/>
              </w:rPr>
              <w:t>Росгвардии</w:t>
            </w:r>
            <w:proofErr w:type="spellEnd"/>
            <w:r w:rsidRPr="009E789A">
              <w:rPr>
                <w:rFonts w:ascii="Times New Roman" w:hAnsi="Times New Roman"/>
              </w:rPr>
              <w:t xml:space="preserve">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Общее пользование водными объектами</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Специальное пользование водными объектами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w:t>
            </w:r>
            <w:r w:rsidRPr="009E789A">
              <w:rPr>
                <w:rFonts w:ascii="Times New Roman" w:hAnsi="Times New Roman"/>
              </w:rPr>
              <w:lastRenderedPageBreak/>
              <w:t>буровых и других работ, связанных с изменением дна и берегов водных объектов)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Гидротехнические сооружения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E789A">
              <w:rPr>
                <w:rFonts w:ascii="Times New Roman" w:hAnsi="Times New Roman"/>
              </w:rPr>
              <w:t>рыбозащитных</w:t>
            </w:r>
            <w:proofErr w:type="spellEnd"/>
            <w:r w:rsidRPr="009E789A">
              <w:rPr>
                <w:rFonts w:ascii="Times New Roman" w:hAnsi="Times New Roman"/>
              </w:rPr>
              <w:t xml:space="preserve"> и рыбопропускных сооружений, берегозащитных сооружений)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E789A">
              <w:rPr>
                <w:rFonts w:ascii="Times New Roman" w:hAnsi="Times New Roman"/>
              </w:rPr>
              <w:t>велотранспортной</w:t>
            </w:r>
            <w:proofErr w:type="spellEnd"/>
            <w:r w:rsidRPr="009E789A">
              <w:rPr>
                <w:rFonts w:ascii="Times New Roman" w:hAnsi="Times New Roman"/>
              </w:rPr>
              <w:t xml:space="preserve">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w:t>
            </w:r>
            <w:proofErr w:type="gramStart"/>
            <w:r w:rsidRPr="009E789A">
              <w:rPr>
                <w:rFonts w:ascii="Times New Roman" w:hAnsi="Times New Roman"/>
              </w:rPr>
              <w:t>дств в гр</w:t>
            </w:r>
            <w:proofErr w:type="gramEnd"/>
            <w:r w:rsidRPr="009E789A">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r w:rsidR="00D1787E" w:rsidRPr="006C1E89" w:rsidTr="00AA2A71">
        <w:trPr>
          <w:trHeight w:val="237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E789A">
              <w:rPr>
                <w:rFonts w:ascii="Times New Roman" w:hAnsi="Times New Roman"/>
              </w:rPr>
              <w:t>Росгвардии</w:t>
            </w:r>
            <w:proofErr w:type="spellEnd"/>
            <w:r w:rsidRPr="009E789A">
              <w:rPr>
                <w:rFonts w:ascii="Times New Roman" w:hAnsi="Times New Roman"/>
              </w:rPr>
              <w:t xml:space="preserve">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AA2A71" w:rsidRPr="006C1E89" w:rsidTr="009E789A">
        <w:trPr>
          <w:trHeight w:val="105"/>
        </w:trPr>
        <w:tc>
          <w:tcPr>
            <w:tcW w:w="2546"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 xml:space="preserve">Размещение стоянок (парковок) легковых автомобилей и других </w:t>
            </w:r>
            <w:proofErr w:type="spellStart"/>
            <w:r w:rsidRPr="00D37FCD">
              <w:rPr>
                <w:rFonts w:ascii="Times New Roman" w:hAnsi="Times New Roman"/>
              </w:rPr>
              <w:t>мототранспортных</w:t>
            </w:r>
            <w:proofErr w:type="spellEnd"/>
            <w:r w:rsidRPr="00D37FCD">
              <w:rPr>
                <w:rFonts w:ascii="Times New Roman" w:hAnsi="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AA2A71" w:rsidRPr="00D37FCD" w:rsidRDefault="00AA2A71"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EE320A">
        <w:trPr>
          <w:trHeight w:val="215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EE320A">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E789A">
              <w:rPr>
                <w:rFonts w:ascii="Times New Roman" w:hAnsi="Times New Roman"/>
              </w:rPr>
              <w:t>машино</w:t>
            </w:r>
            <w:proofErr w:type="spellEnd"/>
            <w:r w:rsidRPr="009E789A">
              <w:rPr>
                <w:rFonts w:ascii="Times New Roman" w:hAnsi="Times New Roman"/>
              </w:rPr>
              <w:t xml:space="preserve">-места, за исключением гаражей, размещение которых предусмотрено содержанием </w:t>
            </w:r>
            <w:r w:rsidR="009F5F47" w:rsidRPr="00EE320A">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9F5F47" w:rsidRPr="006C1E89" w:rsidTr="009E789A">
        <w:trPr>
          <w:trHeight w:val="135"/>
        </w:trPr>
        <w:tc>
          <w:tcPr>
            <w:tcW w:w="2546" w:type="dxa"/>
            <w:shd w:val="clear" w:color="auto" w:fill="auto"/>
          </w:tcPr>
          <w:p w:rsidR="009F5F47" w:rsidRPr="00EE320A" w:rsidRDefault="009F5F47">
            <w:pPr>
              <w:widowControl w:val="0"/>
              <w:autoSpaceDE w:val="0"/>
              <w:autoSpaceDN w:val="0"/>
              <w:adjustRightInd w:val="0"/>
              <w:rPr>
                <w:rFonts w:ascii="Times New Roman" w:eastAsia="MS ??" w:hAnsi="Times New Roman"/>
                <w:bCs/>
              </w:rPr>
            </w:pPr>
            <w:r w:rsidRPr="00EE320A">
              <w:rPr>
                <w:rFonts w:ascii="Times New Roman" w:eastAsia="MS ??" w:hAnsi="Times New Roman"/>
                <w:bCs/>
              </w:rPr>
              <w:t>Размещение гаражей для собственных нужд</w:t>
            </w:r>
          </w:p>
        </w:tc>
        <w:tc>
          <w:tcPr>
            <w:tcW w:w="5098" w:type="dxa"/>
            <w:shd w:val="clear" w:color="auto" w:fill="auto"/>
          </w:tcPr>
          <w:p w:rsidR="009F5F47" w:rsidRPr="00EE320A" w:rsidRDefault="009F5F47">
            <w:pPr>
              <w:jc w:val="both"/>
              <w:rPr>
                <w:rFonts w:ascii="Times New Roman" w:hAnsi="Times New Roman"/>
                <w:bCs/>
              </w:rPr>
            </w:pPr>
            <w:r w:rsidRPr="00EE320A">
              <w:rPr>
                <w:rFonts w:ascii="Times New Roman" w:hAnsi="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5" w:type="dxa"/>
            <w:shd w:val="clear" w:color="auto" w:fill="auto"/>
          </w:tcPr>
          <w:p w:rsidR="009F5F47" w:rsidRPr="009E789A" w:rsidRDefault="009F5F47" w:rsidP="009E789A">
            <w:pPr>
              <w:jc w:val="center"/>
              <w:rPr>
                <w:rFonts w:ascii="Times New Roman" w:hAnsi="Times New Roman"/>
              </w:rPr>
            </w:pPr>
            <w:r>
              <w:rPr>
                <w:rFonts w:ascii="Times New Roman" w:hAnsi="Times New Roman"/>
              </w:rPr>
              <w:t>2.7.2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дорожного сервиса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u w:color="FFFFFF"/>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w:t>
            </w:r>
            <w:r w:rsidRPr="009E789A">
              <w:rPr>
                <w:rFonts w:ascii="Times New Roman" w:hAnsi="Times New Roman"/>
                <w:u w:color="FFFFFF"/>
              </w:rPr>
              <w:lastRenderedPageBreak/>
              <w:t>использования с кодами 4.9.1.1 - 4.9.1.4</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Заправка транспортных средств</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дорожного отдыха</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Автомобильные мойки</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AA2A71">
        <w:trPr>
          <w:trHeight w:val="124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Ремонт автомобилей</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4.9.1.4</w:t>
            </w:r>
          </w:p>
        </w:tc>
      </w:tr>
      <w:tr w:rsidR="00AA2A71" w:rsidRPr="006C1E89" w:rsidTr="009E789A">
        <w:trPr>
          <w:trHeight w:val="135"/>
        </w:trPr>
        <w:tc>
          <w:tcPr>
            <w:tcW w:w="2546"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 xml:space="preserve">Размещение стоянок (парковок) легковых автомобилей и других </w:t>
            </w:r>
            <w:proofErr w:type="spellStart"/>
            <w:r w:rsidRPr="00D37FCD">
              <w:rPr>
                <w:rFonts w:ascii="Times New Roman" w:hAnsi="Times New Roman"/>
              </w:rPr>
              <w:t>мототранспортных</w:t>
            </w:r>
            <w:proofErr w:type="spellEnd"/>
            <w:r w:rsidRPr="00D37FCD">
              <w:rPr>
                <w:rFonts w:ascii="Times New Roman" w:hAnsi="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AA2A71" w:rsidRPr="00D37FCD" w:rsidRDefault="00AA2A71" w:rsidP="00D37FCD">
            <w:pPr>
              <w:jc w:val="center"/>
              <w:rPr>
                <w:rFonts w:ascii="Times New Roman" w:hAnsi="Times New Roman"/>
              </w:rPr>
            </w:pPr>
            <w:r w:rsidRPr="00D37FCD">
              <w:rPr>
                <w:rFonts w:ascii="Times New Roman" w:hAnsi="Times New Roman"/>
              </w:rPr>
              <w:t>4.9.2</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Т Зона транспортной инфраструктуры</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w:t>
      </w:r>
      <w:proofErr w:type="gramStart"/>
      <w:r w:rsidRPr="006C1E89">
        <w:rPr>
          <w:rFonts w:ascii="Times New Roman" w:hAnsi="Times New Roman"/>
          <w:sz w:val="28"/>
          <w:szCs w:val="28"/>
        </w:rPr>
        <w:t xml:space="preserve"> Т</w:t>
      </w:r>
      <w:proofErr w:type="gramEnd"/>
      <w:r w:rsidRPr="006C1E89">
        <w:rPr>
          <w:rFonts w:ascii="Times New Roman" w:hAnsi="Times New Roman"/>
          <w:sz w:val="28"/>
          <w:szCs w:val="28"/>
        </w:rPr>
        <w:t xml:space="preserve"> предназначена для создания правовых условий размещения объектов транспортной инфраструктуры,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EE320A">
        <w:trPr>
          <w:trHeight w:val="2347"/>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EE320A">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E789A">
              <w:rPr>
                <w:rFonts w:ascii="Times New Roman" w:hAnsi="Times New Roman"/>
              </w:rPr>
              <w:t>машино</w:t>
            </w:r>
            <w:proofErr w:type="spellEnd"/>
            <w:r w:rsidRPr="009E789A">
              <w:rPr>
                <w:rFonts w:ascii="Times New Roman" w:hAnsi="Times New Roman"/>
              </w:rPr>
              <w:t xml:space="preserve">-места, за исключением гаражей, размещение которых предусмотрено содержанием </w:t>
            </w:r>
            <w:r w:rsidR="009F5F47" w:rsidRPr="00EE320A">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9F5F47" w:rsidRPr="006C1E89" w:rsidTr="009E789A">
        <w:trPr>
          <w:trHeight w:val="135"/>
        </w:trPr>
        <w:tc>
          <w:tcPr>
            <w:tcW w:w="2546" w:type="dxa"/>
            <w:shd w:val="clear" w:color="auto" w:fill="auto"/>
          </w:tcPr>
          <w:p w:rsidR="009F5F47" w:rsidRPr="00EE320A" w:rsidRDefault="009F5F47">
            <w:pPr>
              <w:widowControl w:val="0"/>
              <w:autoSpaceDE w:val="0"/>
              <w:autoSpaceDN w:val="0"/>
              <w:adjustRightInd w:val="0"/>
              <w:rPr>
                <w:rFonts w:ascii="Times New Roman" w:eastAsia="MS ??" w:hAnsi="Times New Roman"/>
                <w:bCs/>
              </w:rPr>
            </w:pPr>
            <w:r w:rsidRPr="00EE320A">
              <w:rPr>
                <w:rFonts w:ascii="Times New Roman" w:eastAsia="MS ??" w:hAnsi="Times New Roman"/>
                <w:bCs/>
              </w:rPr>
              <w:t>Размещение гаражей для собственных нужд</w:t>
            </w:r>
          </w:p>
        </w:tc>
        <w:tc>
          <w:tcPr>
            <w:tcW w:w="5098" w:type="dxa"/>
            <w:shd w:val="clear" w:color="auto" w:fill="auto"/>
          </w:tcPr>
          <w:p w:rsidR="009F5F47" w:rsidRPr="00EE320A" w:rsidRDefault="009F5F47">
            <w:pPr>
              <w:jc w:val="both"/>
              <w:rPr>
                <w:rFonts w:ascii="Times New Roman" w:hAnsi="Times New Roman"/>
                <w:bCs/>
              </w:rPr>
            </w:pPr>
            <w:r w:rsidRPr="00EE320A">
              <w:rPr>
                <w:rFonts w:ascii="Times New Roman" w:hAnsi="Times New Roman"/>
                <w:bCs/>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w:t>
            </w:r>
            <w:r w:rsidRPr="00EE320A">
              <w:rPr>
                <w:rFonts w:ascii="Times New Roman" w:hAnsi="Times New Roman"/>
                <w:bCs/>
              </w:rPr>
              <w:lastRenderedPageBreak/>
              <w:t>ними крышу, фундамент и коммуникации</w:t>
            </w:r>
          </w:p>
        </w:tc>
        <w:tc>
          <w:tcPr>
            <w:tcW w:w="1695" w:type="dxa"/>
            <w:shd w:val="clear" w:color="auto" w:fill="auto"/>
          </w:tcPr>
          <w:p w:rsidR="009F5F47" w:rsidRPr="00EE320A" w:rsidRDefault="009F5F47" w:rsidP="009E789A">
            <w:pPr>
              <w:jc w:val="center"/>
              <w:rPr>
                <w:rFonts w:ascii="Times New Roman" w:hAnsi="Times New Roman"/>
              </w:rPr>
            </w:pPr>
            <w:r w:rsidRPr="00EE320A">
              <w:rPr>
                <w:rFonts w:ascii="Times New Roman" w:hAnsi="Times New Roman"/>
              </w:rPr>
              <w:lastRenderedPageBreak/>
              <w:t>2.7.2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дорожного сервиса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Заправка транспортных средств</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дорожного отдыха</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Автомобильные мойки</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AA2A71">
        <w:trPr>
          <w:trHeight w:val="121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Ремонт автомобилей</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4.9.1.4</w:t>
            </w:r>
          </w:p>
        </w:tc>
      </w:tr>
      <w:tr w:rsidR="00AA2A71" w:rsidRPr="006C1E89" w:rsidTr="009E789A">
        <w:trPr>
          <w:trHeight w:val="150"/>
        </w:trPr>
        <w:tc>
          <w:tcPr>
            <w:tcW w:w="2546"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 xml:space="preserve">Размещение стоянок (парковок) легковых автомобилей и других </w:t>
            </w:r>
            <w:proofErr w:type="spellStart"/>
            <w:r w:rsidRPr="00D37FCD">
              <w:rPr>
                <w:rFonts w:ascii="Times New Roman" w:hAnsi="Times New Roman"/>
              </w:rPr>
              <w:t>мототранспортных</w:t>
            </w:r>
            <w:proofErr w:type="spellEnd"/>
            <w:r w:rsidRPr="00D37FCD">
              <w:rPr>
                <w:rFonts w:ascii="Times New Roman" w:hAnsi="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AA2A71" w:rsidRPr="00D37FCD" w:rsidRDefault="00AA2A71"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Причалы для маломерных судов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сооружений, предназначенных для причаливания, хранения и обслуживания яхт, катеров, лодок и других маломерных </w:t>
            </w:r>
            <w:r w:rsidRPr="009E789A">
              <w:rPr>
                <w:rFonts w:ascii="Times New Roman" w:hAnsi="Times New Roman"/>
              </w:rPr>
              <w:lastRenderedPageBreak/>
              <w:t>судов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5.4</w:t>
            </w:r>
          </w:p>
        </w:tc>
      </w:tr>
      <w:tr w:rsidR="00D1787E" w:rsidRPr="006C1E89" w:rsidTr="009E789A">
        <w:tc>
          <w:tcPr>
            <w:tcW w:w="2546" w:type="dxa"/>
            <w:shd w:val="clear" w:color="auto" w:fill="auto"/>
          </w:tcPr>
          <w:p w:rsidR="00D1787E" w:rsidRPr="009E789A" w:rsidRDefault="00D1787E" w:rsidP="009F5F47">
            <w:pPr>
              <w:rPr>
                <w:rFonts w:ascii="Times New Roman" w:hAnsi="Times New Roman"/>
              </w:rPr>
            </w:pPr>
            <w:r w:rsidRPr="00EE320A">
              <w:rPr>
                <w:rFonts w:ascii="Times New Roman" w:hAnsi="Times New Roman"/>
              </w:rPr>
              <w:lastRenderedPageBreak/>
              <w:t>Склад</w:t>
            </w:r>
          </w:p>
        </w:tc>
        <w:tc>
          <w:tcPr>
            <w:tcW w:w="5098" w:type="dxa"/>
            <w:shd w:val="clear" w:color="auto" w:fill="auto"/>
          </w:tcPr>
          <w:p w:rsidR="00D1787E" w:rsidRPr="009E789A" w:rsidRDefault="00D1787E" w:rsidP="00EE320A">
            <w:pPr>
              <w:rPr>
                <w:rFonts w:ascii="Times New Roman" w:hAnsi="Times New Roman"/>
              </w:rPr>
            </w:pPr>
            <w:proofErr w:type="gramStart"/>
            <w:r w:rsidRPr="009E789A">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w:t>
            </w:r>
            <w:r w:rsidR="00EE320A">
              <w:rPr>
                <w:rFonts w:ascii="Times New Roman" w:hAnsi="Times New Roman"/>
              </w:rPr>
              <w:t>й</w:t>
            </w:r>
            <w:r w:rsidRPr="009E789A">
              <w:rPr>
                <w:rFonts w:ascii="Times New Roman" w:hAnsi="Times New Roman"/>
              </w:rPr>
              <w:t xml:space="preserve"> склад, за исключением железнодорожных перевалочных складов</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Складские площадки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Железнодорожный транспорт</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Железнодорожные пути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железнодорожных путей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Обслуживание железнодорожных перевозок</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D1787E" w:rsidRPr="009E789A" w:rsidRDefault="00D1787E" w:rsidP="00D1787E">
            <w:pPr>
              <w:rPr>
                <w:rFonts w:ascii="Times New Roman" w:hAnsi="Times New Roman"/>
              </w:rPr>
            </w:pPr>
            <w:r w:rsidRPr="009E789A">
              <w:rPr>
                <w:rFonts w:ascii="Times New Roman" w:hAnsi="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Автомобильный транспорт</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9E789A">
              <w:rPr>
                <w:rFonts w:ascii="Times New Roman" w:hAnsi="Times New Roman"/>
              </w:rPr>
              <w:t>дств в гр</w:t>
            </w:r>
            <w:proofErr w:type="gramEnd"/>
            <w:r w:rsidRPr="009E789A">
              <w:rPr>
                <w:rFonts w:ascii="Times New Roman" w:hAnsi="Times New Roman"/>
              </w:rPr>
              <w:t xml:space="preserve">аницах городских улиц и дорог, за </w:t>
            </w:r>
            <w:r w:rsidRPr="009E789A">
              <w:rPr>
                <w:rFonts w:ascii="Times New Roman" w:hAnsi="Times New Roman"/>
              </w:rPr>
              <w:lastRenderedPageBreak/>
              <w:t>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7.2.1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Обслуживание перевозок пассажиров</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Стоянки транспорта общего пользования</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Водный транспорт</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Воздушный транспорт</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proofErr w:type="gramStart"/>
            <w:r w:rsidRPr="009E789A">
              <w:rPr>
                <w:rFonts w:ascii="Times New Roman" w:hAnsi="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9E789A">
              <w:rPr>
                <w:rFonts w:ascii="Times New Roman" w:hAnsi="Times New Roman"/>
              </w:rPr>
              <w:t xml:space="preserve"> путем;</w:t>
            </w:r>
          </w:p>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предназначенных для технического обслуживания и ремонта воздушных судов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E789A">
              <w:rPr>
                <w:rFonts w:ascii="Times New Roman" w:hAnsi="Times New Roman"/>
              </w:rPr>
              <w:t>Росгвардии</w:t>
            </w:r>
            <w:proofErr w:type="spellEnd"/>
            <w:r w:rsidRPr="009E789A">
              <w:rPr>
                <w:rFonts w:ascii="Times New Roman" w:hAnsi="Times New Roman"/>
              </w:rPr>
              <w:t xml:space="preserve">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E789A">
              <w:rPr>
                <w:rFonts w:ascii="Times New Roman" w:hAnsi="Times New Roman"/>
              </w:rPr>
              <w:t>велотранспортной</w:t>
            </w:r>
            <w:proofErr w:type="spellEnd"/>
            <w:r w:rsidRPr="009E789A">
              <w:rPr>
                <w:rFonts w:ascii="Times New Roman" w:hAnsi="Times New Roman"/>
              </w:rPr>
              <w:t xml:space="preserve">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w:t>
            </w:r>
            <w:proofErr w:type="gramStart"/>
            <w:r w:rsidRPr="009E789A">
              <w:rPr>
                <w:rFonts w:ascii="Times New Roman" w:hAnsi="Times New Roman"/>
              </w:rPr>
              <w:t>дств в гр</w:t>
            </w:r>
            <w:proofErr w:type="gramEnd"/>
            <w:r w:rsidRPr="009E789A">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rsidRPr="009E789A">
              <w:rPr>
                <w:rFonts w:ascii="Times New Roman" w:hAnsi="Times New Roman"/>
              </w:rPr>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AA2A71">
        <w:trPr>
          <w:trHeight w:val="207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AA2A71" w:rsidRPr="006C1E89" w:rsidTr="009E789A">
        <w:trPr>
          <w:trHeight w:val="135"/>
        </w:trPr>
        <w:tc>
          <w:tcPr>
            <w:tcW w:w="2546"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 xml:space="preserve">Размещение стоянок (парковок) легковых автомобилей и других </w:t>
            </w:r>
            <w:proofErr w:type="spellStart"/>
            <w:r w:rsidRPr="00D37FCD">
              <w:rPr>
                <w:rFonts w:ascii="Times New Roman" w:hAnsi="Times New Roman"/>
              </w:rPr>
              <w:t>мототранспортных</w:t>
            </w:r>
            <w:proofErr w:type="spellEnd"/>
            <w:r w:rsidRPr="00D37FCD">
              <w:rPr>
                <w:rFonts w:ascii="Times New Roman" w:hAnsi="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AA2A71" w:rsidRPr="00D37FCD" w:rsidRDefault="00AA2A71"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E789A">
              <w:rPr>
                <w:rFonts w:ascii="Times New Roman" w:hAnsi="Times New Roman"/>
              </w:rPr>
              <w:t>Росгвардии</w:t>
            </w:r>
            <w:proofErr w:type="spellEnd"/>
            <w:r w:rsidRPr="009E789A">
              <w:rPr>
                <w:rFonts w:ascii="Times New Roman" w:hAnsi="Times New Roman"/>
              </w:rPr>
              <w:t xml:space="preserve">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D1787E" w:rsidRPr="006C1E89" w:rsidTr="009E789A">
        <w:tc>
          <w:tcPr>
            <w:tcW w:w="9345"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10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Бытовое обслуживание</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предназначенных для оказания населению или организациям бытовых услуг </w:t>
            </w:r>
            <w:r w:rsidRPr="009E789A">
              <w:rPr>
                <w:rFonts w:ascii="Times New Roman" w:hAnsi="Times New Roman"/>
              </w:rPr>
              <w:lastRenderedPageBreak/>
              <w:t>(мастерские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3.3</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Обеспечение деятельности в области гидрометеорологии и смежных с ней областях</w:t>
            </w:r>
          </w:p>
        </w:tc>
        <w:tc>
          <w:tcPr>
            <w:tcW w:w="5103"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bl>
    <w:p w:rsidR="00D1787E" w:rsidRPr="006C1E89" w:rsidRDefault="00D1787E" w:rsidP="00D1787E">
      <w:pPr>
        <w:rPr>
          <w:rFonts w:ascii="Times New Roman" w:hAnsi="Times New Roman"/>
        </w:rPr>
      </w:pPr>
    </w:p>
    <w:p w:rsidR="00D1787E" w:rsidRPr="006C1E89" w:rsidRDefault="00D1787E" w:rsidP="00D1787E">
      <w:pPr>
        <w:rPr>
          <w:rFonts w:ascii="Times New Roman" w:hAnsi="Times New Roman"/>
        </w:rPr>
      </w:pPr>
    </w:p>
    <w:p w:rsidR="00D1787E" w:rsidRDefault="00D1787E" w:rsidP="00971C02">
      <w:pPr>
        <w:ind w:firstLine="709"/>
        <w:jc w:val="both"/>
        <w:outlineLvl w:val="2"/>
        <w:rPr>
          <w:rFonts w:ascii="Times New Roman" w:hAnsi="Times New Roman"/>
          <w:b/>
          <w:sz w:val="28"/>
          <w:szCs w:val="28"/>
        </w:rPr>
      </w:pPr>
      <w:bookmarkStart w:id="200" w:name="_Toc128381088"/>
      <w:r w:rsidRPr="006C1E89">
        <w:rPr>
          <w:rFonts w:ascii="Times New Roman" w:hAnsi="Times New Roman"/>
          <w:b/>
          <w:sz w:val="28"/>
          <w:szCs w:val="28"/>
        </w:rPr>
        <w:t>Статья 32. Перечень видов разрешенного использования земельных участков и объектов капитального строительства в зонах рекреационного назначения</w:t>
      </w:r>
      <w:bookmarkEnd w:id="200"/>
    </w:p>
    <w:p w:rsidR="00971C02" w:rsidRPr="006C1E89" w:rsidRDefault="00971C02" w:rsidP="00971C02"/>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Р</w:t>
      </w:r>
      <w:proofErr w:type="gramStart"/>
      <w:r w:rsidRPr="006C1E89">
        <w:rPr>
          <w:rFonts w:ascii="Times New Roman" w:hAnsi="Times New Roman"/>
          <w:b/>
          <w:sz w:val="28"/>
          <w:szCs w:val="28"/>
        </w:rPr>
        <w:t>1</w:t>
      </w:r>
      <w:proofErr w:type="gramEnd"/>
      <w:r w:rsidRPr="006C1E89">
        <w:rPr>
          <w:rFonts w:ascii="Times New Roman" w:hAnsi="Times New Roman"/>
          <w:b/>
          <w:sz w:val="28"/>
          <w:szCs w:val="28"/>
        </w:rPr>
        <w:t xml:space="preserve"> Зона скверов, парков, бульваров</w:t>
      </w:r>
    </w:p>
    <w:p w:rsidR="00D1787E" w:rsidRPr="006C1E89" w:rsidRDefault="00D1787E" w:rsidP="00D1787E">
      <w:pPr>
        <w:tabs>
          <w:tab w:val="left" w:pos="0"/>
        </w:tabs>
        <w:spacing w:line="360" w:lineRule="auto"/>
        <w:ind w:firstLine="709"/>
        <w:jc w:val="both"/>
        <w:rPr>
          <w:rFonts w:ascii="Times New Roman" w:hAnsi="Times New Roman"/>
          <w:sz w:val="28"/>
          <w:szCs w:val="28"/>
        </w:rPr>
      </w:pPr>
      <w:r w:rsidRPr="006C1E89">
        <w:rPr>
          <w:rFonts w:ascii="Times New Roman" w:hAnsi="Times New Roman"/>
          <w:sz w:val="28"/>
          <w:szCs w:val="28"/>
        </w:rPr>
        <w:t>Градостроительный регламент зоны Р</w:t>
      </w:r>
      <w:proofErr w:type="gramStart"/>
      <w:r w:rsidRPr="006C1E89">
        <w:rPr>
          <w:rFonts w:ascii="Times New Roman" w:hAnsi="Times New Roman"/>
          <w:sz w:val="28"/>
          <w:szCs w:val="28"/>
        </w:rPr>
        <w:t>1</w:t>
      </w:r>
      <w:proofErr w:type="gramEnd"/>
      <w:r w:rsidRPr="006C1E89">
        <w:rPr>
          <w:rFonts w:ascii="Times New Roman" w:hAnsi="Times New Roman"/>
          <w:sz w:val="28"/>
          <w:szCs w:val="28"/>
        </w:rPr>
        <w:t xml:space="preserve"> распространяются на земельные участки в границах рекреационных зон, не относящиеся к территориям общего пользования. </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поселения в соответствии с федеральными законами.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4943"/>
        <w:gridCol w:w="1900"/>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lastRenderedPageBreak/>
              <w:t>Основные виды разрешенного использования земельных участков и объектов капитального строительства</w:t>
            </w:r>
          </w:p>
        </w:tc>
      </w:tr>
      <w:tr w:rsidR="00D1787E" w:rsidRPr="006C1E89" w:rsidTr="009E789A">
        <w:tc>
          <w:tcPr>
            <w:tcW w:w="249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494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900"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49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Парки культуры и отдыха</w:t>
            </w:r>
          </w:p>
        </w:tc>
        <w:tc>
          <w:tcPr>
            <w:tcW w:w="494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парков культуры и отдыха</w:t>
            </w:r>
          </w:p>
        </w:tc>
        <w:tc>
          <w:tcPr>
            <w:tcW w:w="1900"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3.6.2</w:t>
            </w:r>
          </w:p>
        </w:tc>
      </w:tr>
      <w:tr w:rsidR="00D1787E" w:rsidRPr="006C1E89" w:rsidTr="009E789A">
        <w:tc>
          <w:tcPr>
            <w:tcW w:w="249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Поля для гольфа или конных прогулок</w:t>
            </w:r>
          </w:p>
        </w:tc>
        <w:tc>
          <w:tcPr>
            <w:tcW w:w="494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D1787E" w:rsidRPr="009E789A" w:rsidRDefault="00D1787E" w:rsidP="00D1787E">
            <w:pPr>
              <w:rPr>
                <w:rFonts w:ascii="Times New Roman" w:hAnsi="Times New Roman"/>
              </w:rPr>
            </w:pPr>
            <w:r w:rsidRPr="009E789A">
              <w:rPr>
                <w:rFonts w:ascii="Times New Roman" w:hAnsi="Times New Roman"/>
              </w:rPr>
              <w:t>размещение конноспортивных манежей, не предусматривающих устройство трибун</w:t>
            </w:r>
          </w:p>
        </w:tc>
        <w:tc>
          <w:tcPr>
            <w:tcW w:w="1900"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5.5</w:t>
            </w:r>
          </w:p>
        </w:tc>
      </w:tr>
      <w:tr w:rsidR="00D1787E" w:rsidRPr="006C1E89" w:rsidTr="009E789A">
        <w:tc>
          <w:tcPr>
            <w:tcW w:w="249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Историко-культурная деятельность</w:t>
            </w:r>
          </w:p>
        </w:tc>
        <w:tc>
          <w:tcPr>
            <w:tcW w:w="4943"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900"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9.3</w:t>
            </w:r>
          </w:p>
        </w:tc>
      </w:tr>
      <w:tr w:rsidR="00D1787E" w:rsidRPr="006C1E89" w:rsidTr="009E789A">
        <w:tc>
          <w:tcPr>
            <w:tcW w:w="249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494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900"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49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494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E789A">
              <w:rPr>
                <w:rFonts w:ascii="Times New Roman" w:hAnsi="Times New Roman"/>
              </w:rPr>
              <w:t>велотранспортной</w:t>
            </w:r>
            <w:proofErr w:type="spellEnd"/>
            <w:r w:rsidRPr="009E789A">
              <w:rPr>
                <w:rFonts w:ascii="Times New Roman" w:hAnsi="Times New Roman"/>
              </w:rPr>
              <w:t xml:space="preserve">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w:t>
            </w:r>
            <w:proofErr w:type="gramStart"/>
            <w:r w:rsidRPr="009E789A">
              <w:rPr>
                <w:rFonts w:ascii="Times New Roman" w:hAnsi="Times New Roman"/>
              </w:rPr>
              <w:t>дств в гр</w:t>
            </w:r>
            <w:proofErr w:type="gramEnd"/>
            <w:r w:rsidRPr="009E789A">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900"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49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494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w:t>
            </w:r>
            <w:r w:rsidRPr="009E789A">
              <w:rPr>
                <w:rFonts w:ascii="Times New Roman" w:hAnsi="Times New Roman"/>
              </w:rPr>
              <w:lastRenderedPageBreak/>
              <w:t>туалетов</w:t>
            </w:r>
          </w:p>
        </w:tc>
        <w:tc>
          <w:tcPr>
            <w:tcW w:w="1900"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D92EEC">
        <w:trPr>
          <w:trHeight w:val="346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92EEC" w:rsidRPr="006C1E89" w:rsidTr="009E789A">
        <w:trPr>
          <w:trHeight w:val="120"/>
        </w:trPr>
        <w:tc>
          <w:tcPr>
            <w:tcW w:w="2546" w:type="dxa"/>
            <w:shd w:val="clear" w:color="auto" w:fill="auto"/>
          </w:tcPr>
          <w:p w:rsidR="00D92EEC" w:rsidRPr="00D37FCD" w:rsidRDefault="00D92EEC"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D92EEC" w:rsidRPr="00D37FCD" w:rsidRDefault="00D92EEC" w:rsidP="00D92EEC">
            <w:pPr>
              <w:rPr>
                <w:rFonts w:ascii="Times New Roman" w:hAnsi="Times New Roman"/>
              </w:rPr>
            </w:pPr>
            <w:r w:rsidRPr="00D37FCD">
              <w:rPr>
                <w:rFonts w:ascii="Times New Roman" w:hAnsi="Times New Roman"/>
              </w:rPr>
              <w:t xml:space="preserve">Размещение стоянок (парковок) легковых автомобилей и других </w:t>
            </w:r>
            <w:proofErr w:type="spellStart"/>
            <w:r w:rsidRPr="00D37FCD">
              <w:rPr>
                <w:rFonts w:ascii="Times New Roman" w:hAnsi="Times New Roman"/>
              </w:rPr>
              <w:t>мототранспортных</w:t>
            </w:r>
            <w:proofErr w:type="spellEnd"/>
            <w:r w:rsidRPr="00D37FCD">
              <w:rPr>
                <w:rFonts w:ascii="Times New Roman" w:hAnsi="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D92EEC" w:rsidRPr="00D37FCD" w:rsidRDefault="00D92EEC"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Оборудованные 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 xml:space="preserve">Код (числовое </w:t>
            </w:r>
            <w:r w:rsidRPr="009E789A">
              <w:rPr>
                <w:rFonts w:ascii="Times New Roman" w:hAnsi="Times New Roman"/>
              </w:rPr>
              <w:lastRenderedPageBreak/>
              <w:t>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Развлекательные мероприятия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4.8.1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Оборудованные 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5.1.4</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Р</w:t>
      </w:r>
      <w:proofErr w:type="gramStart"/>
      <w:r w:rsidRPr="006C1E89">
        <w:rPr>
          <w:rFonts w:ascii="Times New Roman" w:hAnsi="Times New Roman"/>
          <w:b/>
          <w:sz w:val="28"/>
          <w:szCs w:val="28"/>
        </w:rPr>
        <w:t>2</w:t>
      </w:r>
      <w:proofErr w:type="gramEnd"/>
      <w:r w:rsidRPr="006C1E89">
        <w:rPr>
          <w:rFonts w:ascii="Times New Roman" w:hAnsi="Times New Roman"/>
          <w:b/>
          <w:sz w:val="28"/>
          <w:szCs w:val="28"/>
        </w:rPr>
        <w:t xml:space="preserve"> Зона природного ландшафта</w:t>
      </w:r>
    </w:p>
    <w:p w:rsidR="00D1787E" w:rsidRDefault="00D1787E" w:rsidP="00D1787E">
      <w:pPr>
        <w:tabs>
          <w:tab w:val="left" w:pos="0"/>
        </w:tabs>
        <w:spacing w:line="360" w:lineRule="auto"/>
        <w:ind w:firstLine="709"/>
        <w:jc w:val="both"/>
        <w:rPr>
          <w:rFonts w:ascii="Times New Roman" w:hAnsi="Times New Roman"/>
          <w:sz w:val="28"/>
          <w:szCs w:val="28"/>
        </w:rPr>
      </w:pPr>
      <w:r w:rsidRPr="006C1E89">
        <w:rPr>
          <w:rFonts w:ascii="Times New Roman" w:hAnsi="Times New Roman"/>
          <w:sz w:val="28"/>
          <w:szCs w:val="28"/>
        </w:rPr>
        <w:t>Зона Р</w:t>
      </w:r>
      <w:proofErr w:type="gramStart"/>
      <w:r w:rsidRPr="006C1E89">
        <w:rPr>
          <w:rFonts w:ascii="Times New Roman" w:hAnsi="Times New Roman"/>
          <w:sz w:val="28"/>
          <w:szCs w:val="28"/>
        </w:rPr>
        <w:t>2</w:t>
      </w:r>
      <w:proofErr w:type="gramEnd"/>
      <w:r w:rsidRPr="006C1E89">
        <w:rPr>
          <w:rFonts w:ascii="Times New Roman" w:hAnsi="Times New Roman"/>
          <w:sz w:val="28"/>
          <w:szCs w:val="28"/>
        </w:rPr>
        <w:t xml:space="preserve"> предназначена для сохранения и обустройства природного ландшафта, озелененных пространств.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5099"/>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9"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Природно-познавательный туризм</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1787E" w:rsidRPr="009E789A" w:rsidRDefault="00D1787E" w:rsidP="00D1787E">
            <w:pPr>
              <w:rPr>
                <w:rFonts w:ascii="Times New Roman" w:hAnsi="Times New Roman"/>
              </w:rPr>
            </w:pPr>
            <w:r w:rsidRPr="009E789A">
              <w:rPr>
                <w:rFonts w:ascii="Times New Roman" w:hAnsi="Times New Roman"/>
              </w:rPr>
              <w:t xml:space="preserve">осуществление необходимых природоохранных и </w:t>
            </w:r>
            <w:proofErr w:type="spellStart"/>
            <w:r w:rsidRPr="009E789A">
              <w:rPr>
                <w:rFonts w:ascii="Times New Roman" w:hAnsi="Times New Roman"/>
              </w:rPr>
              <w:t>природовосстановительных</w:t>
            </w:r>
            <w:proofErr w:type="spellEnd"/>
            <w:r w:rsidRPr="009E789A">
              <w:rPr>
                <w:rFonts w:ascii="Times New Roman" w:hAnsi="Times New Roman"/>
              </w:rPr>
              <w:t xml:space="preserve"> мероприятий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5.2</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Охрана природных территорий</w:t>
            </w:r>
          </w:p>
        </w:tc>
        <w:tc>
          <w:tcPr>
            <w:tcW w:w="5099"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w:t>
            </w:r>
            <w:r w:rsidRPr="009E789A">
              <w:rPr>
                <w:rFonts w:ascii="Times New Roman" w:hAnsi="Times New Roman"/>
              </w:rPr>
              <w:lastRenderedPageBreak/>
              <w:t>заказниках, сохранение свойств земель, являющихся особо ценными</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9.1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Историко-культурная деятельность</w:t>
            </w:r>
          </w:p>
        </w:tc>
        <w:tc>
          <w:tcPr>
            <w:tcW w:w="5099"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9.3</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D1787E" w:rsidRPr="006C1E89" w:rsidTr="009E789A">
        <w:tc>
          <w:tcPr>
            <w:tcW w:w="9345"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10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Обеспечение деятельности в области гидрометеорологии и смежных с ней областях</w:t>
            </w:r>
          </w:p>
        </w:tc>
        <w:tc>
          <w:tcPr>
            <w:tcW w:w="5103" w:type="dxa"/>
            <w:shd w:val="clear" w:color="auto" w:fill="auto"/>
          </w:tcPr>
          <w:p w:rsidR="00D1787E" w:rsidRPr="009E789A" w:rsidRDefault="00D1787E" w:rsidP="00D1787E">
            <w:pPr>
              <w:rPr>
                <w:rFonts w:ascii="Times New Roman" w:hAnsi="Times New Roman"/>
              </w:rPr>
            </w:pPr>
            <w:proofErr w:type="gramStart"/>
            <w:r w:rsidRPr="009E789A">
              <w:rPr>
                <w:rFonts w:ascii="Times New Roman" w:eastAsia="Times New Roman" w:hAnsi="Times New Roman"/>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w:t>
            </w:r>
            <w:r w:rsidRPr="009E789A">
              <w:rPr>
                <w:rFonts w:ascii="Times New Roman" w:eastAsia="Times New Roman" w:hAnsi="Times New Roman"/>
              </w:rPr>
              <w:lastRenderedPageBreak/>
              <w:t>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3.9.1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lastRenderedPageBreak/>
              <w:t>Охота и рыбалка</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5.3</w:t>
            </w:r>
          </w:p>
        </w:tc>
      </w:tr>
      <w:tr w:rsidR="00D1787E" w:rsidRPr="006C1E89" w:rsidTr="009E789A">
        <w:tc>
          <w:tcPr>
            <w:tcW w:w="2547"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Причалы для маломерных судов</w:t>
            </w:r>
          </w:p>
        </w:tc>
        <w:tc>
          <w:tcPr>
            <w:tcW w:w="5103"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5.4</w:t>
            </w:r>
          </w:p>
        </w:tc>
      </w:tr>
      <w:tr w:rsidR="00D1787E" w:rsidRPr="006C1E89" w:rsidTr="009E789A">
        <w:tc>
          <w:tcPr>
            <w:tcW w:w="2547"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Общее пользование водными объектами</w:t>
            </w:r>
          </w:p>
        </w:tc>
        <w:tc>
          <w:tcPr>
            <w:tcW w:w="5103" w:type="dxa"/>
            <w:shd w:val="clear" w:color="auto" w:fill="auto"/>
          </w:tcPr>
          <w:p w:rsidR="00D1787E" w:rsidRPr="009E789A" w:rsidRDefault="00D1787E" w:rsidP="00D1787E">
            <w:pPr>
              <w:rPr>
                <w:rFonts w:ascii="Times New Roman" w:eastAsia="Times New Roman" w:hAnsi="Times New Roman"/>
              </w:rPr>
            </w:pPr>
            <w:proofErr w:type="gramStart"/>
            <w:r w:rsidRPr="009E789A">
              <w:rPr>
                <w:rFonts w:ascii="Times New Roman" w:eastAsia="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11.1</w:t>
            </w:r>
          </w:p>
        </w:tc>
      </w:tr>
      <w:tr w:rsidR="00D1787E" w:rsidRPr="006C1E89" w:rsidTr="009E789A">
        <w:tc>
          <w:tcPr>
            <w:tcW w:w="2547"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Специальное пользование водными объектами</w:t>
            </w:r>
          </w:p>
        </w:tc>
        <w:tc>
          <w:tcPr>
            <w:tcW w:w="5103"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11.2</w:t>
            </w:r>
          </w:p>
        </w:tc>
      </w:tr>
      <w:tr w:rsidR="00D1787E" w:rsidRPr="006C1E89" w:rsidTr="009E789A">
        <w:tc>
          <w:tcPr>
            <w:tcW w:w="2547"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Гидротехнические сооружения</w:t>
            </w:r>
          </w:p>
        </w:tc>
        <w:tc>
          <w:tcPr>
            <w:tcW w:w="5103"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E789A">
              <w:rPr>
                <w:rFonts w:ascii="Times New Roman" w:eastAsia="Times New Roman" w:hAnsi="Times New Roman"/>
              </w:rPr>
              <w:t>рыбозащитных</w:t>
            </w:r>
            <w:proofErr w:type="spellEnd"/>
            <w:r w:rsidRPr="009E789A">
              <w:rPr>
                <w:rFonts w:ascii="Times New Roman" w:eastAsia="Times New Roman" w:hAnsi="Times New Roman"/>
              </w:rPr>
              <w:t xml:space="preserve"> и рыбопропускных сооружений, берегозащитных сооружений)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11.3</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Р3 Зона отдыха, занятий физической культурой и спортом</w:t>
      </w:r>
      <w:r w:rsidRPr="006C1E89" w:rsidDel="007C79C8">
        <w:rPr>
          <w:rFonts w:ascii="Times New Roman" w:hAnsi="Times New Roman"/>
          <w:b/>
          <w:sz w:val="28"/>
          <w:szCs w:val="28"/>
        </w:rPr>
        <w:t xml:space="preserve"> </w:t>
      </w:r>
    </w:p>
    <w:p w:rsidR="00D1787E" w:rsidRPr="006C1E89" w:rsidRDefault="00D1787E" w:rsidP="00D1787E">
      <w:pPr>
        <w:tabs>
          <w:tab w:val="left" w:pos="0"/>
        </w:tabs>
        <w:spacing w:after="160" w:line="360" w:lineRule="auto"/>
        <w:ind w:firstLine="709"/>
        <w:jc w:val="both"/>
        <w:rPr>
          <w:rFonts w:ascii="Times New Roman" w:hAnsi="Times New Roman"/>
          <w:sz w:val="28"/>
          <w:szCs w:val="28"/>
        </w:rPr>
      </w:pPr>
      <w:r w:rsidRPr="006C1E89">
        <w:rPr>
          <w:rFonts w:ascii="Times New Roman" w:hAnsi="Times New Roman"/>
          <w:sz w:val="28"/>
          <w:szCs w:val="28"/>
        </w:rPr>
        <w:t>Зона Р3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5099"/>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lastRenderedPageBreak/>
              <w:t>Основные виды разрешенного использования земельных участков и объектов капитального строительства</w:t>
            </w:r>
          </w:p>
        </w:tc>
      </w:tr>
      <w:tr w:rsidR="00D1787E" w:rsidRPr="006C1E89" w:rsidTr="00D92EEC">
        <w:trPr>
          <w:trHeight w:val="420"/>
        </w:trPr>
        <w:tc>
          <w:tcPr>
            <w:tcW w:w="254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9"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92EEC" w:rsidRPr="006C1E89" w:rsidTr="009E789A">
        <w:trPr>
          <w:trHeight w:val="135"/>
        </w:trPr>
        <w:tc>
          <w:tcPr>
            <w:tcW w:w="2545" w:type="dxa"/>
            <w:shd w:val="clear" w:color="auto" w:fill="auto"/>
          </w:tcPr>
          <w:p w:rsidR="00D92EEC" w:rsidRPr="009E789A" w:rsidRDefault="00D92EEC" w:rsidP="009E789A">
            <w:pPr>
              <w:jc w:val="center"/>
              <w:rPr>
                <w:rFonts w:ascii="Times New Roman" w:hAnsi="Times New Roman"/>
              </w:rPr>
            </w:pPr>
          </w:p>
        </w:tc>
        <w:tc>
          <w:tcPr>
            <w:tcW w:w="5099" w:type="dxa"/>
            <w:shd w:val="clear" w:color="auto" w:fill="auto"/>
          </w:tcPr>
          <w:p w:rsidR="00D92EEC" w:rsidRPr="009E789A" w:rsidRDefault="00D92EEC" w:rsidP="009E789A">
            <w:pPr>
              <w:jc w:val="center"/>
              <w:rPr>
                <w:rFonts w:ascii="Times New Roman" w:hAnsi="Times New Roman"/>
              </w:rPr>
            </w:pPr>
          </w:p>
        </w:tc>
        <w:tc>
          <w:tcPr>
            <w:tcW w:w="1695" w:type="dxa"/>
            <w:shd w:val="clear" w:color="auto" w:fill="auto"/>
          </w:tcPr>
          <w:p w:rsidR="00D92EEC" w:rsidRPr="009E789A" w:rsidRDefault="00D92EEC" w:rsidP="009E789A">
            <w:pPr>
              <w:jc w:val="center"/>
              <w:rPr>
                <w:rFonts w:ascii="Times New Roman" w:hAnsi="Times New Roman"/>
              </w:rPr>
            </w:pP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Спорт</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спортивно-зрелищных мероприятий</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Оборудованные площадки для занятий спортом</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5.1.4</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Водный спорт</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5.1.5</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Авиационный спорт</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5.1.6</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Спортивные базы</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баз и лагерей, в которых осуществляется спортивная подготовка длительно проживающих в них лиц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5.1.7</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Природно-познавательный туризм</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1787E" w:rsidRPr="009E789A" w:rsidRDefault="00D1787E" w:rsidP="00D1787E">
            <w:pPr>
              <w:rPr>
                <w:rFonts w:ascii="Times New Roman" w:hAnsi="Times New Roman"/>
              </w:rPr>
            </w:pPr>
            <w:r w:rsidRPr="009E789A">
              <w:rPr>
                <w:rFonts w:ascii="Times New Roman" w:hAnsi="Times New Roman"/>
              </w:rPr>
              <w:t xml:space="preserve">осуществление необходимых природоохранных и </w:t>
            </w:r>
            <w:proofErr w:type="spellStart"/>
            <w:r w:rsidRPr="009E789A">
              <w:rPr>
                <w:rFonts w:ascii="Times New Roman" w:hAnsi="Times New Roman"/>
              </w:rPr>
              <w:t>природовосстановительных</w:t>
            </w:r>
            <w:proofErr w:type="spellEnd"/>
            <w:r w:rsidRPr="009E789A">
              <w:rPr>
                <w:rFonts w:ascii="Times New Roman" w:hAnsi="Times New Roman"/>
              </w:rPr>
              <w:t xml:space="preserve"> мероприятий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5.2</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Поля для гольфа или конных прогулок</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D1787E" w:rsidRPr="009E789A" w:rsidRDefault="00D1787E" w:rsidP="00D1787E">
            <w:pPr>
              <w:rPr>
                <w:rFonts w:ascii="Times New Roman" w:hAnsi="Times New Roman"/>
              </w:rPr>
            </w:pPr>
            <w:r w:rsidRPr="009E789A">
              <w:rPr>
                <w:rFonts w:ascii="Times New Roman" w:hAnsi="Times New Roman"/>
              </w:rPr>
              <w:t>размещение конноспортивных манежей, не предусматривающих устройство трибун</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5.5</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Обеспечение </w:t>
            </w:r>
            <w:r w:rsidRPr="009E789A">
              <w:rPr>
                <w:rFonts w:ascii="Times New Roman" w:hAnsi="Times New Roman"/>
              </w:rPr>
              <w:lastRenderedPageBreak/>
              <w:t>внутреннего правопорядка</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 xml:space="preserve">Размещение объектов капитального </w:t>
            </w:r>
            <w:r w:rsidRPr="009E789A">
              <w:rPr>
                <w:rFonts w:ascii="Times New Roman" w:hAnsi="Times New Roman"/>
              </w:rPr>
              <w:lastRenderedPageBreak/>
              <w:t xml:space="preserve">строительства, необходимых для подготовки и поддержания в готовности органов внутренних дел, </w:t>
            </w:r>
            <w:proofErr w:type="spellStart"/>
            <w:r w:rsidRPr="009E789A">
              <w:rPr>
                <w:rFonts w:ascii="Times New Roman" w:hAnsi="Times New Roman"/>
              </w:rPr>
              <w:t>Росгвардии</w:t>
            </w:r>
            <w:proofErr w:type="spellEnd"/>
            <w:r w:rsidRPr="009E789A">
              <w:rPr>
                <w:rFonts w:ascii="Times New Roman" w:hAnsi="Times New Roma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8.3</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Земельные участки (территории) общего пользования</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E789A">
              <w:rPr>
                <w:rFonts w:ascii="Times New Roman" w:hAnsi="Times New Roman"/>
              </w:rPr>
              <w:t>велотранспортной</w:t>
            </w:r>
            <w:proofErr w:type="spellEnd"/>
            <w:r w:rsidRPr="009E789A">
              <w:rPr>
                <w:rFonts w:ascii="Times New Roman" w:hAnsi="Times New Roman"/>
              </w:rPr>
              <w:t xml:space="preserve">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w:t>
            </w:r>
            <w:proofErr w:type="gramStart"/>
            <w:r w:rsidRPr="009E789A">
              <w:rPr>
                <w:rFonts w:ascii="Times New Roman" w:hAnsi="Times New Roman"/>
              </w:rPr>
              <w:t>дств в гр</w:t>
            </w:r>
            <w:proofErr w:type="gramEnd"/>
            <w:r w:rsidRPr="009E789A">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D92EEC">
        <w:trPr>
          <w:trHeight w:val="204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92EEC" w:rsidRPr="006C1E89" w:rsidTr="009E789A">
        <w:trPr>
          <w:trHeight w:val="165"/>
        </w:trPr>
        <w:tc>
          <w:tcPr>
            <w:tcW w:w="2546" w:type="dxa"/>
            <w:shd w:val="clear" w:color="auto" w:fill="auto"/>
          </w:tcPr>
          <w:p w:rsidR="00D92EEC" w:rsidRPr="00D37FCD" w:rsidRDefault="00D92EEC"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D92EEC" w:rsidRPr="00D37FCD" w:rsidRDefault="00D92EEC" w:rsidP="00D92EEC">
            <w:pPr>
              <w:rPr>
                <w:rFonts w:ascii="Times New Roman" w:hAnsi="Times New Roman"/>
              </w:rPr>
            </w:pPr>
            <w:r w:rsidRPr="00D37FCD">
              <w:rPr>
                <w:rFonts w:ascii="Times New Roman" w:hAnsi="Times New Roman"/>
              </w:rPr>
              <w:t xml:space="preserve">Размещение стоянок (парковок) легковых автомобилей и других </w:t>
            </w:r>
            <w:proofErr w:type="spellStart"/>
            <w:r w:rsidRPr="00D37FCD">
              <w:rPr>
                <w:rFonts w:ascii="Times New Roman" w:hAnsi="Times New Roman"/>
              </w:rPr>
              <w:t>мототранспортных</w:t>
            </w:r>
            <w:proofErr w:type="spellEnd"/>
            <w:r w:rsidRPr="00D37FCD">
              <w:rPr>
                <w:rFonts w:ascii="Times New Roman" w:hAnsi="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D92EEC" w:rsidRPr="00D37FCD" w:rsidRDefault="00D92EEC"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E789A">
              <w:rPr>
                <w:rFonts w:ascii="Times New Roman" w:hAnsi="Times New Roman"/>
              </w:rPr>
              <w:t>Росгвардии</w:t>
            </w:r>
            <w:proofErr w:type="spellEnd"/>
            <w:r w:rsidRPr="009E789A">
              <w:rPr>
                <w:rFonts w:ascii="Times New Roman" w:hAnsi="Times New Roma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eastAsia="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eastAsia="Times New Roman" w:hAnsi="Times New Roman"/>
              </w:rPr>
            </w:pPr>
            <w:proofErr w:type="gramStart"/>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lastRenderedPageBreak/>
              <w:t>Обеспечение деятельности в области гидрометеорологии и смежных с ней областях</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3.9.1</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Р</w:t>
      </w:r>
      <w:proofErr w:type="gramStart"/>
      <w:r w:rsidRPr="006C1E89">
        <w:rPr>
          <w:rFonts w:ascii="Times New Roman" w:hAnsi="Times New Roman"/>
          <w:b/>
          <w:sz w:val="28"/>
          <w:szCs w:val="28"/>
        </w:rPr>
        <w:t>4</w:t>
      </w:r>
      <w:proofErr w:type="gramEnd"/>
      <w:r w:rsidRPr="006C1E89">
        <w:rPr>
          <w:rFonts w:ascii="Times New Roman" w:hAnsi="Times New Roman"/>
          <w:b/>
          <w:sz w:val="28"/>
          <w:szCs w:val="28"/>
        </w:rPr>
        <w:t xml:space="preserve"> Зона отдыха и туризма</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Р</w:t>
      </w:r>
      <w:proofErr w:type="gramStart"/>
      <w:r w:rsidRPr="006C1E89">
        <w:rPr>
          <w:rFonts w:ascii="Times New Roman" w:hAnsi="Times New Roman"/>
          <w:sz w:val="28"/>
          <w:szCs w:val="28"/>
        </w:rPr>
        <w:t>4</w:t>
      </w:r>
      <w:proofErr w:type="gramEnd"/>
      <w:r w:rsidRPr="006C1E89">
        <w:rPr>
          <w:rFonts w:ascii="Times New Roman" w:hAnsi="Times New Roman"/>
          <w:sz w:val="28"/>
          <w:szCs w:val="28"/>
        </w:rPr>
        <w:t xml:space="preserve"> предназначена для обеспечения правовых условий развития территорий, используемых в целях отдыха и туризма,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5099"/>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9"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Гостиничное обслуживание</w:t>
            </w:r>
          </w:p>
        </w:tc>
        <w:tc>
          <w:tcPr>
            <w:tcW w:w="5099" w:type="dxa"/>
            <w:shd w:val="clear" w:color="auto" w:fill="auto"/>
          </w:tcPr>
          <w:p w:rsidR="00D1787E" w:rsidRPr="009E789A" w:rsidRDefault="00D1787E" w:rsidP="0070048B">
            <w:pPr>
              <w:rPr>
                <w:rFonts w:ascii="Times New Roman" w:hAnsi="Times New Roman"/>
              </w:rPr>
            </w:pPr>
            <w:r w:rsidRPr="009E789A">
              <w:rPr>
                <w:rFonts w:ascii="Times New Roman" w:hAnsi="Times New Roman"/>
              </w:rPr>
              <w:t>Размещение гостиниц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4.7</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Оборудованные площадки для занятий спортом</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5.1.4</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Водный спорт</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5.1.5</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Авиационный спорт</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w:t>
            </w:r>
            <w:r w:rsidRPr="009E789A">
              <w:rPr>
                <w:rFonts w:ascii="Times New Roman" w:hAnsi="Times New Roman"/>
              </w:rPr>
              <w:lastRenderedPageBreak/>
              <w:t>авиационных видов спорта и хранения соответствующего инвентаря)</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5.1.6</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Спортивные базы</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баз и лагерей, в которых осуществляется спортивная подготовка длительно проживающих в них лиц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5.1.7</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Природно-познавательный туризм</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1787E" w:rsidRPr="009E789A" w:rsidRDefault="00D1787E" w:rsidP="00D1787E">
            <w:pPr>
              <w:rPr>
                <w:rFonts w:ascii="Times New Roman" w:hAnsi="Times New Roman"/>
              </w:rPr>
            </w:pPr>
            <w:r w:rsidRPr="009E789A">
              <w:rPr>
                <w:rFonts w:ascii="Times New Roman" w:hAnsi="Times New Roman"/>
              </w:rPr>
              <w:t xml:space="preserve">осуществление необходимых природоохранных и </w:t>
            </w:r>
            <w:proofErr w:type="spellStart"/>
            <w:r w:rsidRPr="009E789A">
              <w:rPr>
                <w:rFonts w:ascii="Times New Roman" w:hAnsi="Times New Roman"/>
              </w:rPr>
              <w:t>природовосстановительных</w:t>
            </w:r>
            <w:proofErr w:type="spellEnd"/>
            <w:r w:rsidRPr="009E789A">
              <w:rPr>
                <w:rFonts w:ascii="Times New Roman" w:hAnsi="Times New Roman"/>
              </w:rPr>
              <w:t xml:space="preserve"> мероприятий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5.2</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Туристическое обслуживание</w:t>
            </w:r>
          </w:p>
        </w:tc>
        <w:tc>
          <w:tcPr>
            <w:tcW w:w="5099" w:type="dxa"/>
            <w:shd w:val="clear" w:color="auto" w:fill="auto"/>
          </w:tcPr>
          <w:p w:rsidR="00D1787E" w:rsidRPr="009E789A" w:rsidRDefault="00D1787E" w:rsidP="0070048B">
            <w:pPr>
              <w:rPr>
                <w:rFonts w:ascii="Times New Roman" w:hAnsi="Times New Roman"/>
              </w:rPr>
            </w:pPr>
            <w:r w:rsidRPr="009E789A">
              <w:rPr>
                <w:rFonts w:ascii="Times New Roman" w:hAnsi="Times New Roman"/>
              </w:rPr>
              <w:t>Размещение пансионатов, гостиниц, кемпингов, домов отдыха, не оказывающих услуги по лечению</w:t>
            </w:r>
            <w:r w:rsidR="0070048B">
              <w:rPr>
                <w:rFonts w:ascii="Times New Roman" w:hAnsi="Times New Roman"/>
              </w:rPr>
              <w:t>,</w:t>
            </w:r>
            <w:r w:rsidRPr="009E789A">
              <w:rPr>
                <w:rFonts w:ascii="Times New Roman" w:hAnsi="Times New Roman"/>
              </w:rPr>
              <w:t xml:space="preserve"> размещение детских лагерей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5.2.1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Охота и рыбалка</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5.3</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Поля для гольфа или конных прогулок</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D1787E" w:rsidRPr="009E789A" w:rsidRDefault="00D1787E" w:rsidP="00D1787E">
            <w:pPr>
              <w:rPr>
                <w:rFonts w:ascii="Times New Roman" w:hAnsi="Times New Roman"/>
              </w:rPr>
            </w:pPr>
            <w:r w:rsidRPr="009E789A">
              <w:rPr>
                <w:rFonts w:ascii="Times New Roman" w:hAnsi="Times New Roman"/>
              </w:rPr>
              <w:t>размещение конноспортивных манежей, не предусматривающих устройство трибун</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5.5</w:t>
            </w:r>
          </w:p>
        </w:tc>
      </w:tr>
      <w:tr w:rsidR="00D1787E" w:rsidRPr="006C1E89" w:rsidTr="009E789A">
        <w:trPr>
          <w:trHeight w:val="1143"/>
        </w:trPr>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E789A">
              <w:rPr>
                <w:rFonts w:ascii="Times New Roman" w:hAnsi="Times New Roman"/>
              </w:rPr>
              <w:t>Росгвардии</w:t>
            </w:r>
            <w:proofErr w:type="spellEnd"/>
            <w:r w:rsidRPr="009E789A">
              <w:rPr>
                <w:rFonts w:ascii="Times New Roman" w:hAnsi="Times New Roman"/>
              </w:rPr>
              <w:t xml:space="preserve">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5" w:type="dxa"/>
            <w:shd w:val="clear" w:color="auto" w:fill="auto"/>
          </w:tcPr>
          <w:p w:rsidR="00D1787E" w:rsidRPr="009E789A" w:rsidRDefault="00D1787E" w:rsidP="009E789A">
            <w:pPr>
              <w:autoSpaceDE w:val="0"/>
              <w:autoSpaceDN w:val="0"/>
              <w:adjustRightInd w:val="0"/>
              <w:spacing w:after="60"/>
              <w:rPr>
                <w:rFonts w:ascii="Times New Roman" w:hAnsi="Times New Roman"/>
              </w:rPr>
            </w:pPr>
            <w:r w:rsidRPr="009E789A">
              <w:rPr>
                <w:rFonts w:ascii="Times New Roman" w:hAnsi="Times New Roman"/>
                <w:bCs/>
              </w:rPr>
              <w:t>Охрана природных территорий</w:t>
            </w:r>
          </w:p>
        </w:tc>
        <w:tc>
          <w:tcPr>
            <w:tcW w:w="5099"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bC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bCs/>
              </w:rPr>
              <w:t>9.1</w:t>
            </w:r>
          </w:p>
        </w:tc>
      </w:tr>
      <w:tr w:rsidR="00D1787E" w:rsidRPr="006C1E89" w:rsidTr="009E789A">
        <w:tc>
          <w:tcPr>
            <w:tcW w:w="2545" w:type="dxa"/>
            <w:shd w:val="clear" w:color="auto" w:fill="auto"/>
          </w:tcPr>
          <w:p w:rsidR="00D1787E" w:rsidRPr="009E789A" w:rsidRDefault="00D1787E" w:rsidP="009E789A">
            <w:pPr>
              <w:autoSpaceDE w:val="0"/>
              <w:autoSpaceDN w:val="0"/>
              <w:adjustRightInd w:val="0"/>
              <w:rPr>
                <w:rFonts w:ascii="Times New Roman" w:hAnsi="Times New Roman"/>
                <w:bCs/>
              </w:rPr>
            </w:pPr>
            <w:r w:rsidRPr="009E789A">
              <w:rPr>
                <w:rFonts w:ascii="Times New Roman" w:hAnsi="Times New Roman"/>
                <w:bCs/>
              </w:rPr>
              <w:t>Курортная деятельность</w:t>
            </w:r>
          </w:p>
        </w:tc>
        <w:tc>
          <w:tcPr>
            <w:tcW w:w="5099" w:type="dxa"/>
            <w:shd w:val="clear" w:color="auto" w:fill="auto"/>
          </w:tcPr>
          <w:p w:rsidR="00D1787E" w:rsidRPr="009E789A" w:rsidRDefault="00D1787E" w:rsidP="00D1787E">
            <w:pPr>
              <w:rPr>
                <w:rFonts w:ascii="Times New Roman" w:hAnsi="Times New Roman"/>
                <w:bCs/>
              </w:rPr>
            </w:pPr>
            <w:proofErr w:type="gramStart"/>
            <w:r w:rsidRPr="009E789A">
              <w:rPr>
                <w:rFonts w:ascii="Times New Roman" w:hAnsi="Times New Roman"/>
                <w:bCs/>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w:t>
            </w:r>
            <w:r w:rsidRPr="009E789A">
              <w:rPr>
                <w:rFonts w:ascii="Times New Roman" w:hAnsi="Times New Roman"/>
                <w:bCs/>
              </w:rPr>
              <w:lastRenderedPageBreak/>
              <w:t>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9E789A">
              <w:rPr>
                <w:rFonts w:ascii="Times New Roman" w:hAnsi="Times New Roman"/>
                <w:bCs/>
              </w:rPr>
              <w:t xml:space="preserve"> охраны лечебно-оздоровительных местностей и курорта</w:t>
            </w:r>
          </w:p>
        </w:tc>
        <w:tc>
          <w:tcPr>
            <w:tcW w:w="1695" w:type="dxa"/>
            <w:shd w:val="clear" w:color="auto" w:fill="auto"/>
          </w:tcPr>
          <w:p w:rsidR="00D1787E" w:rsidRPr="009E789A" w:rsidRDefault="00D1787E" w:rsidP="009E789A">
            <w:pPr>
              <w:jc w:val="center"/>
              <w:rPr>
                <w:rFonts w:ascii="Times New Roman" w:hAnsi="Times New Roman"/>
                <w:bCs/>
              </w:rPr>
            </w:pPr>
            <w:r w:rsidRPr="009E789A">
              <w:rPr>
                <w:rFonts w:ascii="Times New Roman" w:hAnsi="Times New Roman"/>
                <w:bCs/>
              </w:rPr>
              <w:lastRenderedPageBreak/>
              <w:t>9.2</w:t>
            </w:r>
          </w:p>
        </w:tc>
      </w:tr>
      <w:tr w:rsidR="00D1787E" w:rsidRPr="006C1E89" w:rsidTr="009E789A">
        <w:tc>
          <w:tcPr>
            <w:tcW w:w="2545" w:type="dxa"/>
            <w:shd w:val="clear" w:color="auto" w:fill="auto"/>
          </w:tcPr>
          <w:p w:rsidR="00D1787E" w:rsidRPr="009E789A" w:rsidRDefault="00D1787E" w:rsidP="009E789A">
            <w:pPr>
              <w:autoSpaceDE w:val="0"/>
              <w:autoSpaceDN w:val="0"/>
              <w:adjustRightInd w:val="0"/>
              <w:rPr>
                <w:rFonts w:ascii="Times New Roman" w:hAnsi="Times New Roman"/>
                <w:bCs/>
              </w:rPr>
            </w:pPr>
            <w:r w:rsidRPr="009E789A">
              <w:rPr>
                <w:rFonts w:ascii="Times New Roman" w:hAnsi="Times New Roman"/>
                <w:bCs/>
              </w:rPr>
              <w:lastRenderedPageBreak/>
              <w:t>Санаторная деятельность</w:t>
            </w:r>
          </w:p>
        </w:tc>
        <w:tc>
          <w:tcPr>
            <w:tcW w:w="5099" w:type="dxa"/>
            <w:shd w:val="clear" w:color="auto" w:fill="auto"/>
          </w:tcPr>
          <w:p w:rsidR="00D1787E" w:rsidRPr="009E789A" w:rsidRDefault="00D1787E" w:rsidP="009E789A">
            <w:pPr>
              <w:autoSpaceDE w:val="0"/>
              <w:autoSpaceDN w:val="0"/>
              <w:adjustRightInd w:val="0"/>
              <w:rPr>
                <w:rFonts w:ascii="Times New Roman" w:hAnsi="Times New Roman"/>
                <w:bCs/>
              </w:rPr>
            </w:pPr>
            <w:r w:rsidRPr="009E789A">
              <w:rPr>
                <w:rFonts w:ascii="Times New Roman" w:hAnsi="Times New Roman"/>
                <w:bCs/>
              </w:rPr>
              <w:t>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695" w:type="dxa"/>
            <w:shd w:val="clear" w:color="auto" w:fill="auto"/>
          </w:tcPr>
          <w:p w:rsidR="00D1787E" w:rsidRPr="009E789A" w:rsidRDefault="00D1787E" w:rsidP="009E789A">
            <w:pPr>
              <w:jc w:val="center"/>
              <w:rPr>
                <w:rFonts w:ascii="Times New Roman" w:hAnsi="Times New Roman"/>
                <w:bCs/>
              </w:rPr>
            </w:pPr>
            <w:r w:rsidRPr="009E789A">
              <w:rPr>
                <w:rFonts w:ascii="Times New Roman" w:hAnsi="Times New Roman"/>
                <w:bCs/>
              </w:rPr>
              <w:t>9.2.1</w:t>
            </w:r>
          </w:p>
        </w:tc>
      </w:tr>
      <w:tr w:rsidR="00D1787E" w:rsidRPr="006C1E89" w:rsidTr="009E789A">
        <w:tc>
          <w:tcPr>
            <w:tcW w:w="2545" w:type="dxa"/>
            <w:shd w:val="clear" w:color="auto" w:fill="auto"/>
          </w:tcPr>
          <w:p w:rsidR="00D1787E" w:rsidRPr="009E789A" w:rsidRDefault="00D1787E" w:rsidP="009E789A">
            <w:pPr>
              <w:spacing w:after="60"/>
              <w:rPr>
                <w:rFonts w:ascii="Times New Roman" w:hAnsi="Times New Roman"/>
                <w:bCs/>
              </w:rPr>
            </w:pPr>
            <w:r w:rsidRPr="009E789A">
              <w:rPr>
                <w:rFonts w:ascii="Times New Roman" w:hAnsi="Times New Roman"/>
                <w:bCs/>
              </w:rPr>
              <w:t>Историко-культурная деятельность</w:t>
            </w:r>
          </w:p>
        </w:tc>
        <w:tc>
          <w:tcPr>
            <w:tcW w:w="5099" w:type="dxa"/>
            <w:shd w:val="clear" w:color="auto" w:fill="auto"/>
          </w:tcPr>
          <w:p w:rsidR="00D1787E" w:rsidRPr="009E789A" w:rsidRDefault="00D1787E" w:rsidP="009E789A">
            <w:pPr>
              <w:autoSpaceDE w:val="0"/>
              <w:autoSpaceDN w:val="0"/>
              <w:adjustRightInd w:val="0"/>
              <w:rPr>
                <w:rFonts w:ascii="Times New Roman" w:hAnsi="Times New Roman"/>
                <w:bCs/>
              </w:rPr>
            </w:pPr>
            <w:proofErr w:type="gramStart"/>
            <w:r w:rsidRPr="009E789A">
              <w:rPr>
                <w:rFonts w:ascii="Times New Roman" w:hAnsi="Times New Roman"/>
                <w:bC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95" w:type="dxa"/>
            <w:shd w:val="clear" w:color="auto" w:fill="auto"/>
          </w:tcPr>
          <w:p w:rsidR="00D1787E" w:rsidRPr="009E789A" w:rsidRDefault="00D1787E" w:rsidP="009E789A">
            <w:pPr>
              <w:jc w:val="center"/>
              <w:rPr>
                <w:rFonts w:ascii="Times New Roman" w:hAnsi="Times New Roman"/>
                <w:bCs/>
              </w:rPr>
            </w:pPr>
            <w:r w:rsidRPr="009E789A">
              <w:rPr>
                <w:rFonts w:ascii="Times New Roman" w:hAnsi="Times New Roman"/>
                <w:bCs/>
              </w:rPr>
              <w:t>9.3</w:t>
            </w:r>
          </w:p>
        </w:tc>
      </w:tr>
      <w:tr w:rsidR="00D1787E" w:rsidRPr="006C1E89" w:rsidTr="009E789A">
        <w:tc>
          <w:tcPr>
            <w:tcW w:w="2545" w:type="dxa"/>
            <w:shd w:val="clear" w:color="auto" w:fill="auto"/>
          </w:tcPr>
          <w:p w:rsidR="00D1787E" w:rsidRPr="009E789A" w:rsidRDefault="00D1787E" w:rsidP="009E789A">
            <w:pPr>
              <w:autoSpaceDE w:val="0"/>
              <w:autoSpaceDN w:val="0"/>
              <w:adjustRightInd w:val="0"/>
              <w:spacing w:after="60"/>
              <w:rPr>
                <w:rFonts w:ascii="Times New Roman" w:hAnsi="Times New Roman"/>
                <w:bCs/>
              </w:rPr>
            </w:pPr>
            <w:r w:rsidRPr="009E789A">
              <w:rPr>
                <w:rFonts w:ascii="Times New Roman" w:hAnsi="Times New Roman"/>
                <w:bCs/>
              </w:rPr>
              <w:t>Общее пользование водными объектами</w:t>
            </w:r>
          </w:p>
        </w:tc>
        <w:tc>
          <w:tcPr>
            <w:tcW w:w="5099" w:type="dxa"/>
            <w:shd w:val="clear" w:color="auto" w:fill="auto"/>
          </w:tcPr>
          <w:p w:rsidR="00D1787E" w:rsidRPr="009E789A" w:rsidRDefault="00D1787E" w:rsidP="009E789A">
            <w:pPr>
              <w:autoSpaceDE w:val="0"/>
              <w:autoSpaceDN w:val="0"/>
              <w:adjustRightInd w:val="0"/>
              <w:rPr>
                <w:rFonts w:ascii="Times New Roman" w:hAnsi="Times New Roman"/>
                <w:bCs/>
              </w:rPr>
            </w:pPr>
            <w:proofErr w:type="gramStart"/>
            <w:r w:rsidRPr="009E789A">
              <w:rPr>
                <w:rFonts w:ascii="Times New Roman" w:hAnsi="Times New Roman"/>
                <w:bC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shd w:val="clear" w:color="auto" w:fill="auto"/>
          </w:tcPr>
          <w:p w:rsidR="00D1787E" w:rsidRPr="009E789A" w:rsidRDefault="00D1787E" w:rsidP="009E789A">
            <w:pPr>
              <w:jc w:val="center"/>
              <w:rPr>
                <w:rFonts w:ascii="Times New Roman" w:hAnsi="Times New Roman"/>
                <w:bCs/>
              </w:rPr>
            </w:pPr>
            <w:r w:rsidRPr="009E789A">
              <w:rPr>
                <w:rFonts w:ascii="Times New Roman" w:hAnsi="Times New Roman"/>
                <w:bCs/>
              </w:rPr>
              <w:t>11.1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E789A">
              <w:rPr>
                <w:rFonts w:ascii="Times New Roman" w:hAnsi="Times New Roman"/>
              </w:rPr>
              <w:t>велотранспортной</w:t>
            </w:r>
            <w:proofErr w:type="spellEnd"/>
            <w:r w:rsidRPr="009E789A">
              <w:rPr>
                <w:rFonts w:ascii="Times New Roman" w:hAnsi="Times New Roman"/>
              </w:rPr>
              <w:t xml:space="preserve">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w:t>
            </w:r>
            <w:proofErr w:type="gramStart"/>
            <w:r w:rsidRPr="009E789A">
              <w:rPr>
                <w:rFonts w:ascii="Times New Roman" w:hAnsi="Times New Roman"/>
              </w:rPr>
              <w:t>дств в гр</w:t>
            </w:r>
            <w:proofErr w:type="gramEnd"/>
            <w:r w:rsidRPr="009E789A">
              <w:rPr>
                <w:rFonts w:ascii="Times New Roman" w:hAnsi="Times New Roman"/>
              </w:rPr>
              <w:t xml:space="preserve">аницах городских улиц и дорог, за исключением предусмотренных видами разрешенного использования с кодами 2.7.1, 4.9, 7.2.3, а </w:t>
            </w:r>
            <w:r w:rsidRPr="009E789A">
              <w:rPr>
                <w:rFonts w:ascii="Times New Roman" w:hAnsi="Times New Roman"/>
              </w:rPr>
              <w:lastRenderedPageBreak/>
              <w:t>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12.0.1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Благоустройство территории</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культурно-досуговой деятельности</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Цирки и зверинцы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Развлекательные мероприятия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w:t>
            </w:r>
            <w:r w:rsidRPr="009E789A">
              <w:rPr>
                <w:rFonts w:ascii="Times New Roman" w:hAnsi="Times New Roman"/>
              </w:rPr>
              <w:lastRenderedPageBreak/>
              <w:t>используемого для проведения азартных игр), игровых площадок</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4.8.1</w:t>
            </w:r>
          </w:p>
        </w:tc>
      </w:tr>
      <w:tr w:rsidR="00D1787E" w:rsidRPr="006C1E89" w:rsidTr="00D92EEC">
        <w:trPr>
          <w:trHeight w:val="210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92EEC" w:rsidRPr="006C1E89" w:rsidTr="009E789A">
        <w:trPr>
          <w:trHeight w:val="105"/>
        </w:trPr>
        <w:tc>
          <w:tcPr>
            <w:tcW w:w="2546" w:type="dxa"/>
            <w:shd w:val="clear" w:color="auto" w:fill="auto"/>
          </w:tcPr>
          <w:p w:rsidR="00D92EEC" w:rsidRPr="00D37FCD" w:rsidRDefault="00D92EEC"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D92EEC" w:rsidRPr="00D37FCD" w:rsidRDefault="00D92EEC" w:rsidP="00D92EEC">
            <w:pPr>
              <w:rPr>
                <w:rFonts w:ascii="Times New Roman" w:hAnsi="Times New Roman"/>
              </w:rPr>
            </w:pPr>
            <w:r w:rsidRPr="00D37FCD">
              <w:rPr>
                <w:rFonts w:ascii="Times New Roman" w:hAnsi="Times New Roman"/>
              </w:rPr>
              <w:t xml:space="preserve">Размещение стоянок (парковок) легковых автомобилей и других </w:t>
            </w:r>
            <w:proofErr w:type="spellStart"/>
            <w:r w:rsidRPr="00D37FCD">
              <w:rPr>
                <w:rFonts w:ascii="Times New Roman" w:hAnsi="Times New Roman"/>
              </w:rPr>
              <w:t>мототранспортных</w:t>
            </w:r>
            <w:proofErr w:type="spellEnd"/>
            <w:r w:rsidRPr="00D37FCD">
              <w:rPr>
                <w:rFonts w:ascii="Times New Roman" w:hAnsi="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D92EEC" w:rsidRPr="00D37FCD" w:rsidRDefault="00D92EEC"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Оборудованные 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Причалы для маломерных судов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Default="00D1787E" w:rsidP="00D1787E">
      <w:pPr>
        <w:rPr>
          <w:rFonts w:ascii="Times New Roman" w:hAnsi="Times New Roman"/>
        </w:rPr>
      </w:pPr>
    </w:p>
    <w:p w:rsidR="00627EBA" w:rsidRDefault="00627EBA" w:rsidP="00D1787E">
      <w:pPr>
        <w:rPr>
          <w:rFonts w:ascii="Times New Roman" w:hAnsi="Times New Roman"/>
        </w:rPr>
      </w:pPr>
    </w:p>
    <w:p w:rsidR="00627EBA" w:rsidRPr="006C1E89" w:rsidRDefault="00627EBA"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D1787E" w:rsidRPr="006C1E89" w:rsidTr="009E789A">
        <w:tc>
          <w:tcPr>
            <w:tcW w:w="9345"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10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7" w:type="dxa"/>
            <w:shd w:val="clear" w:color="auto" w:fill="auto"/>
          </w:tcPr>
          <w:p w:rsidR="00D1787E" w:rsidRPr="009E789A" w:rsidRDefault="00D1787E" w:rsidP="00D1787E">
            <w:pPr>
              <w:rPr>
                <w:rFonts w:ascii="Times New Roman" w:eastAsia="Times New Roman" w:hAnsi="Times New Roman"/>
              </w:rPr>
            </w:pPr>
            <w:r w:rsidRPr="009E789A">
              <w:rPr>
                <w:rFonts w:ascii="Times New Roman" w:hAnsi="Times New Roman"/>
              </w:rPr>
              <w:t>Объекты культурно-досуговой деятельности</w:t>
            </w:r>
          </w:p>
        </w:tc>
        <w:tc>
          <w:tcPr>
            <w:tcW w:w="5103" w:type="dxa"/>
            <w:shd w:val="clear" w:color="auto" w:fill="auto"/>
          </w:tcPr>
          <w:p w:rsidR="00D1787E" w:rsidRPr="009E789A" w:rsidRDefault="00D1787E" w:rsidP="00D1787E">
            <w:pPr>
              <w:rPr>
                <w:rFonts w:ascii="Times New Roman" w:eastAsia="Times New Roman" w:hAnsi="Times New Roman"/>
              </w:rPr>
            </w:pPr>
            <w:proofErr w:type="gramStart"/>
            <w:r w:rsidRPr="009E789A">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 xml:space="preserve">Обеспечение </w:t>
            </w:r>
            <w:r w:rsidRPr="009E789A">
              <w:rPr>
                <w:rFonts w:ascii="Times New Roman" w:eastAsia="Times New Roman" w:hAnsi="Times New Roman"/>
              </w:rPr>
              <w:lastRenderedPageBreak/>
              <w:t>деятельности в области гидрометеорологии и смежных с ней областях</w:t>
            </w:r>
          </w:p>
        </w:tc>
        <w:tc>
          <w:tcPr>
            <w:tcW w:w="5103" w:type="dxa"/>
            <w:shd w:val="clear" w:color="auto" w:fill="auto"/>
          </w:tcPr>
          <w:p w:rsidR="00D1787E" w:rsidRPr="009E789A" w:rsidRDefault="00D1787E" w:rsidP="00D1787E">
            <w:pPr>
              <w:rPr>
                <w:rFonts w:ascii="Times New Roman" w:hAnsi="Times New Roman"/>
              </w:rPr>
            </w:pPr>
            <w:proofErr w:type="gramStart"/>
            <w:r w:rsidRPr="009E789A">
              <w:rPr>
                <w:rFonts w:ascii="Times New Roman" w:eastAsia="Times New Roman" w:hAnsi="Times New Roman"/>
              </w:rPr>
              <w:lastRenderedPageBreak/>
              <w:t xml:space="preserve">Размещение объектов капитального </w:t>
            </w:r>
            <w:r w:rsidRPr="009E789A">
              <w:rPr>
                <w:rFonts w:ascii="Times New Roman" w:eastAsia="Times New Roman" w:hAnsi="Times New Roman"/>
              </w:rPr>
              <w:lastRenderedPageBreak/>
              <w:t>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3.9.1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Развлекательные мероприятия</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4.8.1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Причалы для маломерных судов</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5.4</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Специальное пользование водными объектами</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Гидротехнические сооружения</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E789A">
              <w:rPr>
                <w:rFonts w:ascii="Times New Roman" w:hAnsi="Times New Roman"/>
              </w:rPr>
              <w:t>рыбозащитных</w:t>
            </w:r>
            <w:proofErr w:type="spellEnd"/>
            <w:r w:rsidRPr="009E789A">
              <w:rPr>
                <w:rFonts w:ascii="Times New Roman" w:hAnsi="Times New Roman"/>
              </w:rPr>
              <w:t xml:space="preserve"> и рыбопропускных сооружений, берегозащитных сооружений)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11.3</w:t>
            </w:r>
          </w:p>
        </w:tc>
      </w:tr>
    </w:tbl>
    <w:p w:rsidR="00D1787E" w:rsidRPr="006C1E89" w:rsidRDefault="00D1787E" w:rsidP="00D1787E">
      <w:pPr>
        <w:rPr>
          <w:rFonts w:ascii="Times New Roman" w:hAnsi="Times New Roman"/>
        </w:rPr>
      </w:pPr>
    </w:p>
    <w:p w:rsidR="00D1787E" w:rsidRDefault="00D1787E" w:rsidP="00971C02">
      <w:pPr>
        <w:ind w:firstLine="709"/>
        <w:jc w:val="both"/>
        <w:outlineLvl w:val="2"/>
        <w:rPr>
          <w:rFonts w:ascii="Times New Roman" w:hAnsi="Times New Roman"/>
          <w:b/>
          <w:sz w:val="28"/>
          <w:szCs w:val="28"/>
        </w:rPr>
      </w:pPr>
      <w:bookmarkStart w:id="201" w:name="_Toc128381089"/>
      <w:r w:rsidRPr="00971C02">
        <w:rPr>
          <w:rFonts w:ascii="Times New Roman" w:hAnsi="Times New Roman"/>
          <w:b/>
          <w:sz w:val="28"/>
          <w:szCs w:val="28"/>
        </w:rPr>
        <w:t>Статья 33. Перечень видов разрешенного использования земельных участков и объектов капитального строительства в зонах сельскохозяйственного использования</w:t>
      </w:r>
      <w:bookmarkEnd w:id="201"/>
    </w:p>
    <w:p w:rsidR="00971C02" w:rsidRPr="00971C02" w:rsidRDefault="00971C02" w:rsidP="00971C02"/>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Сх</w:t>
      </w:r>
      <w:proofErr w:type="gramStart"/>
      <w:r w:rsidRPr="006C1E89">
        <w:rPr>
          <w:rFonts w:ascii="Times New Roman" w:hAnsi="Times New Roman"/>
          <w:b/>
          <w:sz w:val="28"/>
          <w:szCs w:val="28"/>
        </w:rPr>
        <w:t>1</w:t>
      </w:r>
      <w:proofErr w:type="gramEnd"/>
      <w:r w:rsidRPr="006C1E89">
        <w:rPr>
          <w:rFonts w:ascii="Times New Roman" w:hAnsi="Times New Roman"/>
          <w:b/>
          <w:sz w:val="28"/>
          <w:szCs w:val="28"/>
        </w:rPr>
        <w:t xml:space="preserve"> Зона сельскохозяйственных угодий</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Сх</w:t>
      </w:r>
      <w:proofErr w:type="gramStart"/>
      <w:r w:rsidRPr="006C1E89">
        <w:rPr>
          <w:rFonts w:ascii="Times New Roman" w:hAnsi="Times New Roman"/>
          <w:sz w:val="28"/>
          <w:szCs w:val="28"/>
        </w:rPr>
        <w:t>1</w:t>
      </w:r>
      <w:proofErr w:type="gramEnd"/>
      <w:r w:rsidRPr="006C1E89">
        <w:rPr>
          <w:rFonts w:ascii="Times New Roman" w:hAnsi="Times New Roman"/>
          <w:sz w:val="28"/>
          <w:szCs w:val="28"/>
        </w:rPr>
        <w:t xml:space="preserve"> предназначена для осуществления хозяйственной деятельности, связанной с выращиванием сельскохозяйственных культур. Изложенные градостроительные регламенты распространяются на земельные </w:t>
      </w:r>
      <w:r w:rsidRPr="006C1E89">
        <w:rPr>
          <w:rFonts w:ascii="Times New Roman" w:hAnsi="Times New Roman"/>
          <w:sz w:val="28"/>
          <w:szCs w:val="28"/>
        </w:rPr>
        <w:lastRenderedPageBreak/>
        <w:t>участки сельскохозяйственных угодий, расположенные в границах населенных пунктов, а также на земельные участки из состава земель сельскохозяйственного назначения, не относящиеся к сельскохозяйственным угодьям, но расположенные в границах зоны Сх</w:t>
      </w:r>
      <w:proofErr w:type="gramStart"/>
      <w:r w:rsidRPr="006C1E89">
        <w:rPr>
          <w:rFonts w:ascii="Times New Roman" w:hAnsi="Times New Roman"/>
          <w:sz w:val="28"/>
          <w:szCs w:val="28"/>
        </w:rPr>
        <w:t>1</w:t>
      </w:r>
      <w:proofErr w:type="gramEnd"/>
      <w:r w:rsidRPr="006C1E89">
        <w:rPr>
          <w:rFonts w:ascii="Times New Roman" w:hAnsi="Times New Roman"/>
          <w:sz w:val="28"/>
          <w:szCs w:val="28"/>
        </w:rPr>
        <w:t>. В соответствии с Градостроительным кодексом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097"/>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Растениеводство</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связанной с выращиванием сельскохозяйственных культур.</w:t>
            </w:r>
          </w:p>
          <w:p w:rsidR="00D1787E" w:rsidRPr="009E789A" w:rsidRDefault="00D1787E" w:rsidP="00D1787E">
            <w:pPr>
              <w:rPr>
                <w:rFonts w:ascii="Times New Roman" w:hAnsi="Times New Roman"/>
              </w:rPr>
            </w:pPr>
            <w:r w:rsidRPr="009E789A">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1.2 - 1.6</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Выращивание зерновых и иных сельскохозяйственных культур</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Овощеводство</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1.3</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Выращивание тонизирующих, лекарственных, цветочных культур</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1.4</w:t>
            </w:r>
          </w:p>
        </w:tc>
      </w:tr>
      <w:tr w:rsidR="00D1787E" w:rsidRPr="006C1E89" w:rsidTr="0054660E">
        <w:trPr>
          <w:trHeight w:val="1290"/>
        </w:trPr>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Садоводство</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1.5</w:t>
            </w:r>
          </w:p>
        </w:tc>
      </w:tr>
      <w:tr w:rsidR="0054660E" w:rsidRPr="006C1E89" w:rsidTr="009E789A">
        <w:trPr>
          <w:trHeight w:val="90"/>
        </w:trPr>
        <w:tc>
          <w:tcPr>
            <w:tcW w:w="2547" w:type="dxa"/>
            <w:shd w:val="clear" w:color="auto" w:fill="auto"/>
          </w:tcPr>
          <w:p w:rsidR="0054660E" w:rsidRPr="0070048B" w:rsidRDefault="0054660E">
            <w:pPr>
              <w:widowControl w:val="0"/>
              <w:autoSpaceDE w:val="0"/>
              <w:autoSpaceDN w:val="0"/>
              <w:adjustRightInd w:val="0"/>
              <w:rPr>
                <w:rFonts w:ascii="Times New Roman" w:eastAsia="MS ??" w:hAnsi="Times New Roman"/>
                <w:bCs/>
              </w:rPr>
            </w:pPr>
            <w:r w:rsidRPr="0070048B">
              <w:rPr>
                <w:rFonts w:ascii="Times New Roman" w:eastAsia="MS ??" w:hAnsi="Times New Roman"/>
                <w:bCs/>
              </w:rPr>
              <w:t>Виноградарство</w:t>
            </w:r>
          </w:p>
        </w:tc>
        <w:tc>
          <w:tcPr>
            <w:tcW w:w="5097" w:type="dxa"/>
            <w:shd w:val="clear" w:color="auto" w:fill="auto"/>
          </w:tcPr>
          <w:p w:rsidR="0054660E" w:rsidRPr="0070048B" w:rsidRDefault="0054660E">
            <w:pPr>
              <w:rPr>
                <w:rFonts w:ascii="Times New Roman" w:hAnsi="Times New Roman"/>
                <w:bCs/>
              </w:rPr>
            </w:pPr>
            <w:r w:rsidRPr="0070048B">
              <w:rPr>
                <w:rFonts w:ascii="Times New Roman" w:hAnsi="Times New Roman"/>
                <w:bCs/>
              </w:rPr>
              <w:t xml:space="preserve">Возделывание винограда на </w:t>
            </w:r>
            <w:proofErr w:type="spellStart"/>
            <w:r w:rsidRPr="0070048B">
              <w:rPr>
                <w:rFonts w:ascii="Times New Roman" w:hAnsi="Times New Roman"/>
                <w:bCs/>
              </w:rPr>
              <w:t>виноградопригодных</w:t>
            </w:r>
            <w:proofErr w:type="spellEnd"/>
            <w:r w:rsidRPr="0070048B">
              <w:rPr>
                <w:rFonts w:ascii="Times New Roman" w:hAnsi="Times New Roman"/>
                <w:bCs/>
              </w:rPr>
              <w:t xml:space="preserve"> землях</w:t>
            </w:r>
          </w:p>
        </w:tc>
        <w:tc>
          <w:tcPr>
            <w:tcW w:w="1695" w:type="dxa"/>
            <w:shd w:val="clear" w:color="auto" w:fill="auto"/>
          </w:tcPr>
          <w:p w:rsidR="0054660E" w:rsidRPr="009E789A" w:rsidRDefault="0054660E" w:rsidP="009E789A">
            <w:pPr>
              <w:jc w:val="center"/>
              <w:rPr>
                <w:rFonts w:ascii="Times New Roman" w:hAnsi="Times New Roman"/>
              </w:rPr>
            </w:pPr>
            <w:r>
              <w:rPr>
                <w:rFonts w:ascii="Times New Roman" w:hAnsi="Times New Roman"/>
              </w:rPr>
              <w:t>1.5.1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Выращивание льна и конопли</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1.6</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Ведение личного подсобного хозяйства на полевых участках</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Производство сельскохозяйственной продукции без права возведения объектов капитального строительства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1.16</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Питомники</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1787E" w:rsidRPr="009E789A" w:rsidRDefault="00D1787E" w:rsidP="00D1787E">
            <w:pPr>
              <w:rPr>
                <w:rFonts w:ascii="Times New Roman" w:hAnsi="Times New Roman"/>
              </w:rPr>
            </w:pPr>
            <w:r w:rsidRPr="009E789A">
              <w:rPr>
                <w:rFonts w:ascii="Times New Roman" w:hAnsi="Times New Roman"/>
              </w:rPr>
              <w:lastRenderedPageBreak/>
              <w:t>размещение сооружений, необходимых для указанных видов сельскохозяйственного производства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1.17</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Сенокошение</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Кошение трав, сбор и заготовка сена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1.19</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Выпас сельскохозяйственных животных</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Выпас сельскохозяйственных животных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462485">
        <w:trPr>
          <w:trHeight w:val="346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462485" w:rsidRPr="006C1E89" w:rsidTr="009E789A">
        <w:trPr>
          <w:trHeight w:val="135"/>
        </w:trPr>
        <w:tc>
          <w:tcPr>
            <w:tcW w:w="2546" w:type="dxa"/>
            <w:shd w:val="clear" w:color="auto" w:fill="auto"/>
          </w:tcPr>
          <w:p w:rsidR="00462485" w:rsidRPr="00627EBA" w:rsidRDefault="00462485" w:rsidP="000E226D">
            <w:pPr>
              <w:rPr>
                <w:rFonts w:ascii="Times New Roman" w:hAnsi="Times New Roman"/>
              </w:rPr>
            </w:pPr>
            <w:r w:rsidRPr="00627EBA">
              <w:rPr>
                <w:rFonts w:ascii="Times New Roman" w:hAnsi="Times New Roman"/>
              </w:rPr>
              <w:t>Стоянка транспортных средств</w:t>
            </w:r>
          </w:p>
        </w:tc>
        <w:tc>
          <w:tcPr>
            <w:tcW w:w="5098" w:type="dxa"/>
            <w:shd w:val="clear" w:color="auto" w:fill="auto"/>
          </w:tcPr>
          <w:p w:rsidR="00462485" w:rsidRPr="00627EBA" w:rsidRDefault="00462485" w:rsidP="000E226D">
            <w:pPr>
              <w:rPr>
                <w:rFonts w:ascii="Times New Roman" w:hAnsi="Times New Roman"/>
              </w:rPr>
            </w:pPr>
            <w:r w:rsidRPr="00627EBA">
              <w:rPr>
                <w:rFonts w:ascii="Times New Roman" w:hAnsi="Times New Roman"/>
              </w:rPr>
              <w:t xml:space="preserve">Размещение стоянок (парковок) легковых автомобилей и других </w:t>
            </w:r>
            <w:proofErr w:type="spellStart"/>
            <w:r w:rsidRPr="00627EBA">
              <w:rPr>
                <w:rFonts w:ascii="Times New Roman" w:hAnsi="Times New Roman"/>
              </w:rPr>
              <w:t>мототранспортных</w:t>
            </w:r>
            <w:proofErr w:type="spellEnd"/>
            <w:r w:rsidRPr="00627EBA">
              <w:rPr>
                <w:rFonts w:ascii="Times New Roman" w:hAnsi="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462485" w:rsidRPr="00627EBA" w:rsidRDefault="00462485" w:rsidP="00627EBA">
            <w:pPr>
              <w:jc w:val="center"/>
              <w:rPr>
                <w:rFonts w:ascii="Times New Roman" w:hAnsi="Times New Roman"/>
              </w:rPr>
            </w:pPr>
            <w:r w:rsidRPr="00627EBA">
              <w:rPr>
                <w:rFonts w:ascii="Times New Roman" w:hAnsi="Times New Roman"/>
              </w:rPr>
              <w:t>4.9.2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D1787E" w:rsidRPr="006C1E89" w:rsidTr="009E789A">
        <w:tc>
          <w:tcPr>
            <w:tcW w:w="9345"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10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деятельности в области гидрометеорологии и смежных с ней областях</w:t>
            </w:r>
          </w:p>
        </w:tc>
        <w:tc>
          <w:tcPr>
            <w:tcW w:w="5103"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Пчеловодство</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Осуществление хозяйственной деятельности, в том числе на сельскохозяйственных угодьях, по разведению, содержанию и использованию </w:t>
            </w:r>
            <w:r w:rsidRPr="009E789A">
              <w:rPr>
                <w:rFonts w:ascii="Times New Roman" w:hAnsi="Times New Roman"/>
              </w:rPr>
              <w:lastRenderedPageBreak/>
              <w:t>пчел и иных полезных насекомых;</w:t>
            </w:r>
          </w:p>
          <w:p w:rsidR="00D1787E" w:rsidRPr="009E789A" w:rsidRDefault="00D1787E" w:rsidP="00D1787E">
            <w:pPr>
              <w:rPr>
                <w:rFonts w:ascii="Times New Roman" w:hAnsi="Times New Roman"/>
              </w:rPr>
            </w:pPr>
            <w:r w:rsidRPr="009E789A">
              <w:rPr>
                <w:rFonts w:ascii="Times New Roman" w:hAnsi="Times New Roman"/>
              </w:rPr>
              <w:t>размещение ульев, иных объектов и оборудования, необходимого для пчеловодства и разведениях иных полезных насекомых;</w:t>
            </w:r>
          </w:p>
          <w:p w:rsidR="00D1787E" w:rsidRPr="009E789A" w:rsidRDefault="00D1787E" w:rsidP="00D1787E">
            <w:pPr>
              <w:rPr>
                <w:rFonts w:ascii="Times New Roman" w:hAnsi="Times New Roman"/>
              </w:rPr>
            </w:pPr>
            <w:r w:rsidRPr="009E789A">
              <w:rPr>
                <w:rFonts w:ascii="Times New Roman" w:hAnsi="Times New Roman"/>
              </w:rPr>
              <w:t>размещение сооружений, используемых для хранения и первичной переработки продукции пчеловодства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1.12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Рыбоводство</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связанной с разведением и (или) содержанием, выращиванием объектов рыбоводства (</w:t>
            </w:r>
            <w:proofErr w:type="spellStart"/>
            <w:r w:rsidRPr="009E789A">
              <w:rPr>
                <w:rFonts w:ascii="Times New Roman" w:hAnsi="Times New Roman"/>
              </w:rPr>
              <w:t>аквакультуры</w:t>
            </w:r>
            <w:proofErr w:type="spellEnd"/>
            <w:r w:rsidRPr="009E789A">
              <w:rPr>
                <w:rFonts w:ascii="Times New Roman" w:hAnsi="Times New Roman"/>
              </w:rPr>
              <w:t>); размещение зданий, сооружений, оборудования, необходимых для осуществления рыбоводства (</w:t>
            </w:r>
            <w:proofErr w:type="spellStart"/>
            <w:r w:rsidRPr="009E789A">
              <w:rPr>
                <w:rFonts w:ascii="Times New Roman" w:hAnsi="Times New Roman"/>
              </w:rPr>
              <w:t>аквакультуры</w:t>
            </w:r>
            <w:proofErr w:type="spellEnd"/>
            <w:r w:rsidRPr="009E789A">
              <w:rPr>
                <w:rFonts w:ascii="Times New Roman" w:hAnsi="Times New Roman"/>
              </w:rPr>
              <w:t>)</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1.13</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Научное обеспечение сельского хозяйства</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1.14</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Общее пользование водными объектами</w:t>
            </w:r>
          </w:p>
        </w:tc>
        <w:tc>
          <w:tcPr>
            <w:tcW w:w="5103" w:type="dxa"/>
            <w:shd w:val="clear" w:color="auto" w:fill="auto"/>
          </w:tcPr>
          <w:p w:rsidR="00D1787E" w:rsidRPr="009E789A" w:rsidRDefault="00D1787E" w:rsidP="00D1787E">
            <w:pPr>
              <w:rPr>
                <w:rFonts w:ascii="Times New Roman" w:hAnsi="Times New Roman"/>
              </w:rPr>
            </w:pPr>
            <w:proofErr w:type="gramStart"/>
            <w:r w:rsidRPr="009E789A">
              <w:rPr>
                <w:rFonts w:ascii="Times New Roman" w:eastAsia="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Специальное пользование водными объектами</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11.2</w:t>
            </w:r>
          </w:p>
        </w:tc>
      </w:tr>
      <w:tr w:rsidR="003C1936" w:rsidRPr="006C1E89" w:rsidTr="009E789A">
        <w:tc>
          <w:tcPr>
            <w:tcW w:w="2547" w:type="dxa"/>
            <w:shd w:val="clear" w:color="auto" w:fill="auto"/>
          </w:tcPr>
          <w:p w:rsidR="003C1936" w:rsidRPr="009E789A" w:rsidRDefault="003C1936" w:rsidP="00D1787E">
            <w:pPr>
              <w:rPr>
                <w:rFonts w:ascii="Times New Roman" w:eastAsia="Times New Roman" w:hAnsi="Times New Roman"/>
              </w:rPr>
            </w:pPr>
            <w:r w:rsidRPr="003C1936">
              <w:rPr>
                <w:rFonts w:ascii="Times New Roman" w:eastAsia="Times New Roman" w:hAnsi="Times New Roman"/>
              </w:rPr>
              <w:t>Предпринимательство</w:t>
            </w:r>
          </w:p>
        </w:tc>
        <w:tc>
          <w:tcPr>
            <w:tcW w:w="5103" w:type="dxa"/>
            <w:shd w:val="clear" w:color="auto" w:fill="auto"/>
          </w:tcPr>
          <w:p w:rsidR="003C1936" w:rsidRPr="009E789A" w:rsidRDefault="003C1936" w:rsidP="00D1787E">
            <w:pPr>
              <w:rPr>
                <w:rFonts w:ascii="Times New Roman" w:eastAsia="Times New Roman" w:hAnsi="Times New Roman"/>
              </w:rPr>
            </w:pPr>
            <w:r w:rsidRPr="003C1936">
              <w:rPr>
                <w:rFonts w:ascii="Times New Roman" w:eastAsia="Times New Roman" w:hAnsi="Times New Roman"/>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1695" w:type="dxa"/>
            <w:shd w:val="clear" w:color="auto" w:fill="auto"/>
          </w:tcPr>
          <w:p w:rsidR="003C1936" w:rsidRPr="009E789A" w:rsidRDefault="003C1936" w:rsidP="009E789A">
            <w:pPr>
              <w:jc w:val="center"/>
              <w:rPr>
                <w:rFonts w:ascii="Times New Roman" w:hAnsi="Times New Roman"/>
              </w:rPr>
            </w:pPr>
            <w:r w:rsidRPr="003C1936">
              <w:rPr>
                <w:rFonts w:ascii="Times New Roman" w:hAnsi="Times New Roman"/>
              </w:rPr>
              <w:t>4.0</w:t>
            </w:r>
          </w:p>
        </w:tc>
      </w:tr>
      <w:tr w:rsidR="00916762" w:rsidRPr="00916762" w:rsidTr="00916762">
        <w:tc>
          <w:tcPr>
            <w:tcW w:w="2547"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rPr>
                <w:rFonts w:ascii="Times New Roman" w:eastAsia="Times New Roman" w:hAnsi="Times New Roman"/>
              </w:rPr>
            </w:pPr>
            <w:r w:rsidRPr="00916762">
              <w:rPr>
                <w:rFonts w:ascii="Times New Roman" w:hAnsi="Times New Roman"/>
              </w:rPr>
              <w:t>Деловое управление</w:t>
            </w:r>
          </w:p>
        </w:tc>
        <w:tc>
          <w:tcPr>
            <w:tcW w:w="5103"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rPr>
                <w:rFonts w:ascii="Times New Roman" w:eastAsia="Times New Roman" w:hAnsi="Times New Roman"/>
                <w:lang w:eastAsia="en-US"/>
              </w:rPr>
            </w:pPr>
            <w:r w:rsidRPr="00916762">
              <w:rPr>
                <w:rFonts w:ascii="Times New Roman" w:eastAsia="MS ??" w:hAnsi="Times New Roman"/>
                <w:lang w:eastAsia="en-US"/>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w:t>
            </w:r>
            <w:r w:rsidRPr="00916762">
              <w:rPr>
                <w:rFonts w:ascii="Times New Roman" w:eastAsia="MS ??" w:hAnsi="Times New Roman"/>
                <w:lang w:eastAsia="en-US"/>
              </w:rPr>
              <w:lastRenderedPageBreak/>
              <w:t>совершения между организациями, в том числе биржевая деятельность (за исключением банковской и страховой деятельности)</w:t>
            </w:r>
          </w:p>
        </w:tc>
        <w:tc>
          <w:tcPr>
            <w:tcW w:w="1695"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jc w:val="center"/>
              <w:rPr>
                <w:rFonts w:ascii="Times New Roman" w:eastAsia="Times New Roman" w:hAnsi="Times New Roman"/>
                <w:lang w:eastAsia="en-US"/>
              </w:rPr>
            </w:pPr>
            <w:r w:rsidRPr="00916762">
              <w:rPr>
                <w:rFonts w:ascii="Times New Roman" w:eastAsia="MS ??" w:hAnsi="Times New Roman"/>
                <w:lang w:eastAsia="en-US"/>
              </w:rPr>
              <w:lastRenderedPageBreak/>
              <w:t>4.1</w:t>
            </w:r>
          </w:p>
        </w:tc>
      </w:tr>
      <w:tr w:rsidR="00916762" w:rsidRPr="00916762" w:rsidTr="00916762">
        <w:tc>
          <w:tcPr>
            <w:tcW w:w="2547"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rPr>
                <w:rFonts w:ascii="Times New Roman" w:eastAsia="Times New Roman" w:hAnsi="Times New Roman"/>
              </w:rPr>
            </w:pPr>
            <w:proofErr w:type="gramStart"/>
            <w:r w:rsidRPr="00916762">
              <w:rPr>
                <w:rFonts w:ascii="Times New Roman" w:hAnsi="Times New Roman"/>
              </w:rPr>
              <w:lastRenderedPageBreak/>
              <w:t>Объекты торговли (торговые центры, торгово-развлекательные центры (комплексы)</w:t>
            </w:r>
            <w:proofErr w:type="gramEnd"/>
          </w:p>
        </w:tc>
        <w:tc>
          <w:tcPr>
            <w:tcW w:w="5103" w:type="dxa"/>
            <w:tcBorders>
              <w:top w:val="nil"/>
              <w:left w:val="single" w:sz="4" w:space="0" w:color="auto"/>
              <w:bottom w:val="nil"/>
              <w:right w:val="single" w:sz="4" w:space="0" w:color="auto"/>
            </w:tcBorders>
            <w:hideMark/>
          </w:tcPr>
          <w:p w:rsidR="00916762" w:rsidRPr="00916762" w:rsidRDefault="00916762" w:rsidP="00916762">
            <w:pPr>
              <w:widowControl w:val="0"/>
              <w:autoSpaceDE w:val="0"/>
              <w:autoSpaceDN w:val="0"/>
              <w:adjustRightInd w:val="0"/>
              <w:spacing w:line="254" w:lineRule="auto"/>
              <w:rPr>
                <w:rFonts w:ascii="Times New Roman" w:eastAsia="MS ??" w:hAnsi="Times New Roman"/>
                <w:lang w:eastAsia="en-US"/>
              </w:rPr>
            </w:pPr>
            <w:r w:rsidRPr="00916762">
              <w:rPr>
                <w:rFonts w:ascii="Times New Roman" w:eastAsia="MS ??" w:hAnsi="Times New Roman"/>
                <w:lang w:eastAsia="en-US"/>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4" w:anchor="P311" w:history="1">
              <w:r w:rsidRPr="00916762">
                <w:rPr>
                  <w:rFonts w:ascii="Times New Roman" w:eastAsia="MS ??" w:hAnsi="Times New Roman"/>
                  <w:lang w:eastAsia="en-US"/>
                </w:rPr>
                <w:t>кодами 4.5</w:t>
              </w:r>
            </w:hyperlink>
            <w:r w:rsidRPr="00916762">
              <w:rPr>
                <w:rFonts w:ascii="Times New Roman" w:eastAsia="MS ??" w:hAnsi="Times New Roman"/>
                <w:lang w:eastAsia="en-US"/>
              </w:rPr>
              <w:t xml:space="preserve">, </w:t>
            </w:r>
            <w:hyperlink r:id="rId15" w:anchor="P314" w:history="1">
              <w:r w:rsidRPr="00916762">
                <w:rPr>
                  <w:rFonts w:ascii="Times New Roman" w:eastAsia="MS ??" w:hAnsi="Times New Roman"/>
                  <w:lang w:eastAsia="en-US"/>
                </w:rPr>
                <w:t>4.6</w:t>
              </w:r>
            </w:hyperlink>
            <w:r w:rsidRPr="00916762">
              <w:rPr>
                <w:rFonts w:ascii="Times New Roman" w:eastAsia="MS ??" w:hAnsi="Times New Roman"/>
                <w:lang w:eastAsia="en-US"/>
              </w:rPr>
              <w:t xml:space="preserve">, </w:t>
            </w:r>
            <w:hyperlink r:id="rId16" w:anchor="P321" w:history="1">
              <w:r w:rsidRPr="00916762">
                <w:rPr>
                  <w:rFonts w:ascii="Times New Roman" w:eastAsia="MS ??" w:hAnsi="Times New Roman"/>
                  <w:lang w:eastAsia="en-US"/>
                </w:rPr>
                <w:t>4.8</w:t>
              </w:r>
            </w:hyperlink>
            <w:r w:rsidRPr="00916762">
              <w:rPr>
                <w:rFonts w:ascii="Times New Roman" w:eastAsia="MS ??" w:hAnsi="Times New Roman"/>
                <w:lang w:eastAsia="en-US"/>
              </w:rPr>
              <w:t xml:space="preserve"> - </w:t>
            </w:r>
            <w:hyperlink r:id="rId17" w:anchor="P327" w:history="1">
              <w:r w:rsidRPr="00916762">
                <w:rPr>
                  <w:rFonts w:ascii="Times New Roman" w:eastAsia="MS ??" w:hAnsi="Times New Roman"/>
                  <w:lang w:eastAsia="en-US"/>
                </w:rPr>
                <w:t>4.8.2</w:t>
              </w:r>
            </w:hyperlink>
            <w:r w:rsidRPr="00916762">
              <w:rPr>
                <w:rFonts w:ascii="Times New Roman" w:eastAsia="MS ??" w:hAnsi="Times New Roman"/>
                <w:lang w:eastAsia="en-US"/>
              </w:rPr>
              <w:t>; размещение гаражей и (или) стоянок для автомобилей сотрудников и посетителей торгового центра</w:t>
            </w:r>
          </w:p>
        </w:tc>
        <w:tc>
          <w:tcPr>
            <w:tcW w:w="1695" w:type="dxa"/>
            <w:tcBorders>
              <w:top w:val="nil"/>
              <w:left w:val="single" w:sz="4" w:space="0" w:color="auto"/>
              <w:bottom w:val="nil"/>
              <w:right w:val="single" w:sz="4" w:space="0" w:color="auto"/>
            </w:tcBorders>
            <w:hideMark/>
          </w:tcPr>
          <w:p w:rsidR="00916762" w:rsidRPr="00916762" w:rsidRDefault="00916762" w:rsidP="00916762">
            <w:pPr>
              <w:widowControl w:val="0"/>
              <w:autoSpaceDE w:val="0"/>
              <w:autoSpaceDN w:val="0"/>
              <w:adjustRightInd w:val="0"/>
              <w:spacing w:line="254" w:lineRule="auto"/>
              <w:jc w:val="center"/>
              <w:rPr>
                <w:rFonts w:ascii="Times New Roman" w:eastAsia="MS ??" w:hAnsi="Times New Roman"/>
                <w:lang w:eastAsia="en-US"/>
              </w:rPr>
            </w:pPr>
            <w:r w:rsidRPr="00916762">
              <w:rPr>
                <w:rFonts w:ascii="Times New Roman" w:eastAsia="MS ??" w:hAnsi="Times New Roman"/>
                <w:lang w:eastAsia="en-US"/>
              </w:rPr>
              <w:t>4.2</w:t>
            </w:r>
          </w:p>
        </w:tc>
      </w:tr>
      <w:tr w:rsidR="00916762" w:rsidRPr="00916762" w:rsidTr="00916762">
        <w:tc>
          <w:tcPr>
            <w:tcW w:w="2547"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rPr>
                <w:rFonts w:ascii="Times New Roman" w:eastAsia="Times New Roman" w:hAnsi="Times New Roman"/>
              </w:rPr>
            </w:pPr>
            <w:r w:rsidRPr="00916762">
              <w:rPr>
                <w:rFonts w:ascii="Times New Roman" w:hAnsi="Times New Roman"/>
              </w:rPr>
              <w:t>Рынки</w:t>
            </w:r>
          </w:p>
        </w:tc>
        <w:tc>
          <w:tcPr>
            <w:tcW w:w="5103"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rPr>
                <w:rFonts w:ascii="Times New Roman" w:eastAsia="Times New Roman" w:hAnsi="Times New Roman"/>
                <w:lang w:eastAsia="en-US"/>
              </w:rPr>
            </w:pPr>
            <w:r w:rsidRPr="00916762">
              <w:rPr>
                <w:rFonts w:ascii="Times New Roman" w:eastAsia="MS ??" w:hAnsi="Times New Roman"/>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16762" w:rsidRPr="00916762" w:rsidRDefault="00916762" w:rsidP="00916762">
            <w:pPr>
              <w:widowControl w:val="0"/>
              <w:autoSpaceDE w:val="0"/>
              <w:autoSpaceDN w:val="0"/>
              <w:adjustRightInd w:val="0"/>
              <w:spacing w:line="254" w:lineRule="auto"/>
              <w:rPr>
                <w:rFonts w:ascii="Times New Roman" w:eastAsia="MS ??" w:hAnsi="Times New Roman"/>
                <w:lang w:eastAsia="en-US"/>
              </w:rPr>
            </w:pPr>
            <w:r w:rsidRPr="00916762">
              <w:rPr>
                <w:rFonts w:ascii="Times New Roman" w:eastAsia="MS ??" w:hAnsi="Times New Roman"/>
                <w:lang w:eastAsia="en-US"/>
              </w:rPr>
              <w:t>размещение гаражей и (или) стоянок для автомобилей сотрудников и посетителей рынка</w:t>
            </w:r>
          </w:p>
        </w:tc>
        <w:tc>
          <w:tcPr>
            <w:tcW w:w="1695"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jc w:val="center"/>
              <w:rPr>
                <w:rFonts w:ascii="Times New Roman" w:eastAsia="MS ??" w:hAnsi="Times New Roman"/>
                <w:lang w:eastAsia="en-US"/>
              </w:rPr>
            </w:pPr>
            <w:bookmarkStart w:id="202" w:name="P305"/>
            <w:bookmarkEnd w:id="202"/>
            <w:r w:rsidRPr="00916762">
              <w:rPr>
                <w:rFonts w:ascii="Times New Roman" w:eastAsia="MS ??" w:hAnsi="Times New Roman"/>
                <w:lang w:eastAsia="en-US"/>
              </w:rPr>
              <w:t>4.3</w:t>
            </w:r>
          </w:p>
        </w:tc>
      </w:tr>
      <w:tr w:rsidR="00916762" w:rsidRPr="00916762" w:rsidTr="00916762">
        <w:tc>
          <w:tcPr>
            <w:tcW w:w="2547"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rPr>
                <w:rFonts w:ascii="Times New Roman" w:eastAsia="Times New Roman" w:hAnsi="Times New Roman"/>
              </w:rPr>
            </w:pPr>
            <w:r w:rsidRPr="00916762">
              <w:rPr>
                <w:rFonts w:ascii="Times New Roman" w:hAnsi="Times New Roman"/>
              </w:rPr>
              <w:t>Магазины</w:t>
            </w:r>
          </w:p>
        </w:tc>
        <w:tc>
          <w:tcPr>
            <w:tcW w:w="5103"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rPr>
                <w:rFonts w:ascii="Times New Roman" w:eastAsia="MS ??" w:hAnsi="Times New Roman"/>
                <w:lang w:eastAsia="en-US"/>
              </w:rPr>
            </w:pPr>
            <w:r w:rsidRPr="00916762">
              <w:rPr>
                <w:rFonts w:ascii="Times New Roman" w:eastAsia="MS ??" w:hAnsi="Times New Roman"/>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jc w:val="center"/>
              <w:rPr>
                <w:rFonts w:ascii="Times New Roman" w:eastAsia="MS ??" w:hAnsi="Times New Roman"/>
                <w:lang w:eastAsia="en-US"/>
              </w:rPr>
            </w:pPr>
            <w:bookmarkStart w:id="203" w:name="P308"/>
            <w:bookmarkEnd w:id="203"/>
            <w:r w:rsidRPr="00916762">
              <w:rPr>
                <w:rFonts w:ascii="Times New Roman" w:eastAsia="MS ??" w:hAnsi="Times New Roman"/>
                <w:lang w:eastAsia="en-US"/>
              </w:rPr>
              <w:t>4.4</w:t>
            </w:r>
          </w:p>
        </w:tc>
      </w:tr>
      <w:tr w:rsidR="00916762" w:rsidRPr="00916762" w:rsidTr="00916762">
        <w:tc>
          <w:tcPr>
            <w:tcW w:w="2547"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rPr>
                <w:rFonts w:ascii="Times New Roman" w:eastAsia="Times New Roman" w:hAnsi="Times New Roman"/>
              </w:rPr>
            </w:pPr>
            <w:r w:rsidRPr="00916762">
              <w:rPr>
                <w:rFonts w:ascii="Times New Roman" w:hAnsi="Times New Roman"/>
              </w:rPr>
              <w:t>Банковская и страховая деятельность</w:t>
            </w:r>
          </w:p>
        </w:tc>
        <w:tc>
          <w:tcPr>
            <w:tcW w:w="5103"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rPr>
                <w:rFonts w:ascii="Times New Roman" w:eastAsia="MS ??" w:hAnsi="Times New Roman"/>
                <w:lang w:eastAsia="en-US"/>
              </w:rPr>
            </w:pPr>
            <w:r w:rsidRPr="00916762">
              <w:rPr>
                <w:rFonts w:ascii="Times New Roman" w:eastAsia="MS ??" w:hAnsi="Times New Roman"/>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jc w:val="center"/>
              <w:rPr>
                <w:rFonts w:ascii="Times New Roman" w:eastAsia="MS ??" w:hAnsi="Times New Roman"/>
                <w:lang w:eastAsia="en-US"/>
              </w:rPr>
            </w:pPr>
            <w:bookmarkStart w:id="204" w:name="P311"/>
            <w:bookmarkEnd w:id="204"/>
            <w:r w:rsidRPr="00916762">
              <w:rPr>
                <w:rFonts w:ascii="Times New Roman" w:eastAsia="MS ??" w:hAnsi="Times New Roman"/>
                <w:lang w:eastAsia="en-US"/>
              </w:rPr>
              <w:t>4.5</w:t>
            </w:r>
          </w:p>
        </w:tc>
      </w:tr>
      <w:tr w:rsidR="00916762" w:rsidRPr="00916762" w:rsidTr="00916762">
        <w:tc>
          <w:tcPr>
            <w:tcW w:w="2547"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rPr>
                <w:rFonts w:ascii="Times New Roman" w:eastAsia="Times New Roman" w:hAnsi="Times New Roman"/>
              </w:rPr>
            </w:pPr>
            <w:r w:rsidRPr="00916762">
              <w:rPr>
                <w:rFonts w:ascii="Times New Roman" w:hAnsi="Times New Roman"/>
              </w:rPr>
              <w:t>Общественное питание</w:t>
            </w:r>
          </w:p>
        </w:tc>
        <w:tc>
          <w:tcPr>
            <w:tcW w:w="5103"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rPr>
                <w:rFonts w:ascii="Times New Roman" w:eastAsia="MS ??" w:hAnsi="Times New Roman"/>
                <w:lang w:eastAsia="en-US"/>
              </w:rPr>
            </w:pPr>
            <w:r w:rsidRPr="00916762">
              <w:rPr>
                <w:rFonts w:ascii="Times New Roman" w:eastAsia="MS ??" w:hAnsi="Times New Roman"/>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jc w:val="center"/>
              <w:rPr>
                <w:rFonts w:ascii="Times New Roman" w:eastAsia="MS ??" w:hAnsi="Times New Roman"/>
                <w:lang w:eastAsia="en-US"/>
              </w:rPr>
            </w:pPr>
            <w:bookmarkStart w:id="205" w:name="P314"/>
            <w:bookmarkEnd w:id="205"/>
            <w:r w:rsidRPr="00916762">
              <w:rPr>
                <w:rFonts w:ascii="Times New Roman" w:eastAsia="MS ??" w:hAnsi="Times New Roman"/>
                <w:lang w:eastAsia="en-US"/>
              </w:rPr>
              <w:t>4.6</w:t>
            </w:r>
          </w:p>
        </w:tc>
      </w:tr>
      <w:tr w:rsidR="00916762" w:rsidRPr="00916762" w:rsidTr="00916762">
        <w:tc>
          <w:tcPr>
            <w:tcW w:w="2547"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rPr>
                <w:rFonts w:ascii="Times New Roman" w:eastAsia="Times New Roman" w:hAnsi="Times New Roman"/>
              </w:rPr>
            </w:pPr>
            <w:r w:rsidRPr="00916762">
              <w:rPr>
                <w:rFonts w:ascii="Times New Roman" w:hAnsi="Times New Roman"/>
              </w:rPr>
              <w:t>Гостиничное обслуживание</w:t>
            </w:r>
          </w:p>
        </w:tc>
        <w:tc>
          <w:tcPr>
            <w:tcW w:w="5103" w:type="dxa"/>
            <w:tcBorders>
              <w:top w:val="nil"/>
              <w:left w:val="single" w:sz="4" w:space="0" w:color="auto"/>
              <w:bottom w:val="nil"/>
              <w:right w:val="single" w:sz="4" w:space="0" w:color="auto"/>
            </w:tcBorders>
            <w:hideMark/>
          </w:tcPr>
          <w:p w:rsidR="00916762" w:rsidRPr="00916762" w:rsidRDefault="00916762" w:rsidP="00916762">
            <w:pPr>
              <w:widowControl w:val="0"/>
              <w:autoSpaceDE w:val="0"/>
              <w:autoSpaceDN w:val="0"/>
              <w:adjustRightInd w:val="0"/>
              <w:spacing w:line="254" w:lineRule="auto"/>
              <w:rPr>
                <w:rFonts w:ascii="Times New Roman" w:eastAsia="MS ??" w:hAnsi="Times New Roman"/>
                <w:lang w:eastAsia="en-US"/>
              </w:rPr>
            </w:pPr>
            <w:r w:rsidRPr="00916762">
              <w:rPr>
                <w:rFonts w:ascii="Times New Roman" w:eastAsia="MS ??" w:hAnsi="Times New Roman"/>
                <w:lang w:eastAsia="en-US"/>
              </w:rPr>
              <w:t>Размещение гостиниц</w:t>
            </w:r>
          </w:p>
        </w:tc>
        <w:tc>
          <w:tcPr>
            <w:tcW w:w="1695" w:type="dxa"/>
            <w:tcBorders>
              <w:top w:val="nil"/>
              <w:left w:val="single" w:sz="4" w:space="0" w:color="auto"/>
              <w:bottom w:val="nil"/>
              <w:right w:val="single" w:sz="4" w:space="0" w:color="auto"/>
            </w:tcBorders>
            <w:hideMark/>
          </w:tcPr>
          <w:p w:rsidR="00916762" w:rsidRPr="00916762" w:rsidRDefault="00916762" w:rsidP="00916762">
            <w:pPr>
              <w:widowControl w:val="0"/>
              <w:autoSpaceDE w:val="0"/>
              <w:autoSpaceDN w:val="0"/>
              <w:adjustRightInd w:val="0"/>
              <w:spacing w:line="254" w:lineRule="auto"/>
              <w:jc w:val="center"/>
              <w:rPr>
                <w:rFonts w:ascii="Times New Roman" w:eastAsia="MS ??" w:hAnsi="Times New Roman"/>
                <w:lang w:eastAsia="en-US"/>
              </w:rPr>
            </w:pPr>
            <w:bookmarkStart w:id="206" w:name="P317"/>
            <w:bookmarkEnd w:id="206"/>
            <w:r w:rsidRPr="00916762">
              <w:rPr>
                <w:rFonts w:ascii="Times New Roman" w:eastAsia="MS ??" w:hAnsi="Times New Roman"/>
                <w:lang w:eastAsia="en-US"/>
              </w:rPr>
              <w:t>4.7</w:t>
            </w:r>
          </w:p>
        </w:tc>
      </w:tr>
      <w:tr w:rsidR="00916762" w:rsidRPr="00916762" w:rsidTr="00916762">
        <w:tc>
          <w:tcPr>
            <w:tcW w:w="2547"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rPr>
                <w:rFonts w:ascii="Times New Roman" w:eastAsia="Times New Roman" w:hAnsi="Times New Roman"/>
              </w:rPr>
            </w:pPr>
            <w:r w:rsidRPr="00916762">
              <w:rPr>
                <w:rFonts w:ascii="Times New Roman" w:hAnsi="Times New Roman"/>
              </w:rPr>
              <w:t>Развлечение</w:t>
            </w:r>
          </w:p>
        </w:tc>
        <w:tc>
          <w:tcPr>
            <w:tcW w:w="5103"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rPr>
                <w:rFonts w:ascii="Times New Roman" w:eastAsia="Times New Roman" w:hAnsi="Times New Roman"/>
                <w:lang w:eastAsia="en-US"/>
              </w:rPr>
            </w:pPr>
            <w:r w:rsidRPr="00916762">
              <w:rPr>
                <w:rFonts w:ascii="Times New Roman" w:eastAsia="MS ??" w:hAnsi="Times New Roman"/>
                <w:lang w:eastAsia="en-US"/>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18" w:anchor="P324" w:history="1">
              <w:r w:rsidRPr="00916762">
                <w:rPr>
                  <w:rFonts w:ascii="Times New Roman" w:eastAsia="MS ??" w:hAnsi="Times New Roman"/>
                  <w:lang w:eastAsia="en-US"/>
                </w:rPr>
                <w:t>кодами 4.8.1</w:t>
              </w:r>
            </w:hyperlink>
            <w:r w:rsidRPr="00916762">
              <w:rPr>
                <w:rFonts w:ascii="Times New Roman" w:eastAsia="MS ??" w:hAnsi="Times New Roman"/>
                <w:lang w:eastAsia="en-US"/>
              </w:rPr>
              <w:t xml:space="preserve"> - </w:t>
            </w:r>
            <w:hyperlink r:id="rId19" w:anchor="P330" w:history="1">
              <w:r w:rsidRPr="00916762">
                <w:rPr>
                  <w:rFonts w:ascii="Times New Roman" w:eastAsia="MS ??" w:hAnsi="Times New Roman"/>
                  <w:lang w:eastAsia="en-US"/>
                </w:rPr>
                <w:t>4.8.3</w:t>
              </w:r>
            </w:hyperlink>
          </w:p>
        </w:tc>
        <w:tc>
          <w:tcPr>
            <w:tcW w:w="1695"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jc w:val="center"/>
              <w:rPr>
                <w:rFonts w:ascii="Times New Roman" w:eastAsia="MS ??" w:hAnsi="Times New Roman"/>
                <w:lang w:eastAsia="en-US"/>
              </w:rPr>
            </w:pPr>
            <w:bookmarkStart w:id="207" w:name="P321"/>
            <w:bookmarkEnd w:id="207"/>
            <w:r w:rsidRPr="00916762">
              <w:rPr>
                <w:rFonts w:ascii="Times New Roman" w:eastAsia="MS ??" w:hAnsi="Times New Roman"/>
                <w:lang w:eastAsia="en-US"/>
              </w:rPr>
              <w:t>4.8</w:t>
            </w:r>
          </w:p>
        </w:tc>
      </w:tr>
      <w:tr w:rsidR="00916762" w:rsidRPr="00916762" w:rsidTr="00916762">
        <w:tc>
          <w:tcPr>
            <w:tcW w:w="2547"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rPr>
                <w:rFonts w:ascii="Times New Roman" w:eastAsia="Times New Roman" w:hAnsi="Times New Roman"/>
              </w:rPr>
            </w:pPr>
            <w:r w:rsidRPr="00916762">
              <w:rPr>
                <w:rFonts w:ascii="Times New Roman" w:hAnsi="Times New Roman"/>
              </w:rPr>
              <w:t>Развлекательные мероприятия</w:t>
            </w:r>
          </w:p>
        </w:tc>
        <w:tc>
          <w:tcPr>
            <w:tcW w:w="5103"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rPr>
                <w:rFonts w:ascii="Times New Roman" w:eastAsia="MS ??" w:hAnsi="Times New Roman"/>
                <w:lang w:eastAsia="en-US"/>
              </w:rPr>
            </w:pPr>
            <w:r w:rsidRPr="00916762">
              <w:rPr>
                <w:rFonts w:ascii="Times New Roman" w:eastAsia="MS ??" w:hAnsi="Times New Roman"/>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jc w:val="center"/>
              <w:rPr>
                <w:rFonts w:ascii="Times New Roman" w:eastAsia="MS ??" w:hAnsi="Times New Roman"/>
                <w:lang w:eastAsia="en-US"/>
              </w:rPr>
            </w:pPr>
            <w:bookmarkStart w:id="208" w:name="P324"/>
            <w:bookmarkEnd w:id="208"/>
            <w:r w:rsidRPr="00916762">
              <w:rPr>
                <w:rFonts w:ascii="Times New Roman" w:eastAsia="MS ??" w:hAnsi="Times New Roman"/>
                <w:lang w:eastAsia="en-US"/>
              </w:rPr>
              <w:t>4.8.1</w:t>
            </w:r>
          </w:p>
        </w:tc>
      </w:tr>
      <w:tr w:rsidR="00916762" w:rsidRPr="00916762" w:rsidTr="00916762">
        <w:tc>
          <w:tcPr>
            <w:tcW w:w="2547"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rPr>
                <w:rFonts w:ascii="Times New Roman" w:eastAsia="Times New Roman" w:hAnsi="Times New Roman"/>
              </w:rPr>
            </w:pPr>
            <w:r w:rsidRPr="00916762">
              <w:rPr>
                <w:rFonts w:ascii="Times New Roman" w:hAnsi="Times New Roman"/>
              </w:rPr>
              <w:t>Проведение азартных игр</w:t>
            </w:r>
          </w:p>
        </w:tc>
        <w:tc>
          <w:tcPr>
            <w:tcW w:w="5103"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rPr>
                <w:rFonts w:ascii="Times New Roman" w:eastAsia="MS ??" w:hAnsi="Times New Roman"/>
                <w:lang w:eastAsia="en-US"/>
              </w:rPr>
            </w:pPr>
            <w:r w:rsidRPr="00916762">
              <w:rPr>
                <w:rFonts w:ascii="Times New Roman" w:eastAsia="MS ??" w:hAnsi="Times New Roman"/>
                <w:lang w:eastAsia="en-US"/>
              </w:rPr>
              <w:t xml:space="preserve">Размещение зданий и сооружений, предназначенных для размещения </w:t>
            </w:r>
            <w:r w:rsidRPr="00916762">
              <w:rPr>
                <w:rFonts w:ascii="Times New Roman" w:eastAsia="MS ??" w:hAnsi="Times New Roman"/>
                <w:lang w:eastAsia="en-US"/>
              </w:rPr>
              <w:lastRenderedPageBreak/>
              <w:t>букмекерских контор, тотализаторов, их пунктов приема ставок вне игорных зон</w:t>
            </w:r>
          </w:p>
        </w:tc>
        <w:tc>
          <w:tcPr>
            <w:tcW w:w="1695"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jc w:val="center"/>
              <w:rPr>
                <w:rFonts w:ascii="Times New Roman" w:eastAsia="MS ??" w:hAnsi="Times New Roman"/>
                <w:lang w:eastAsia="en-US"/>
              </w:rPr>
            </w:pPr>
            <w:bookmarkStart w:id="209" w:name="P327"/>
            <w:bookmarkEnd w:id="209"/>
            <w:r w:rsidRPr="00916762">
              <w:rPr>
                <w:rFonts w:ascii="Times New Roman" w:eastAsia="MS ??" w:hAnsi="Times New Roman"/>
                <w:lang w:eastAsia="en-US"/>
              </w:rPr>
              <w:lastRenderedPageBreak/>
              <w:t>4.8.2</w:t>
            </w:r>
          </w:p>
        </w:tc>
      </w:tr>
      <w:tr w:rsidR="00916762" w:rsidRPr="00916762" w:rsidTr="00916762">
        <w:tc>
          <w:tcPr>
            <w:tcW w:w="2547"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rPr>
                <w:rFonts w:ascii="Times New Roman" w:eastAsia="Times New Roman" w:hAnsi="Times New Roman"/>
              </w:rPr>
            </w:pPr>
            <w:r w:rsidRPr="00916762">
              <w:rPr>
                <w:rFonts w:ascii="Times New Roman" w:hAnsi="Times New Roman"/>
              </w:rPr>
              <w:lastRenderedPageBreak/>
              <w:t>Проведение азартных игр в игорных зонах</w:t>
            </w:r>
          </w:p>
        </w:tc>
        <w:tc>
          <w:tcPr>
            <w:tcW w:w="5103"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rPr>
                <w:rFonts w:ascii="Times New Roman" w:eastAsia="MS ??" w:hAnsi="Times New Roman"/>
                <w:lang w:eastAsia="en-US"/>
              </w:rPr>
            </w:pPr>
            <w:r w:rsidRPr="00916762">
              <w:rPr>
                <w:rFonts w:ascii="Times New Roman" w:eastAsia="MS ??" w:hAnsi="Times New Roman"/>
                <w:lang w:eastAsia="en-US"/>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695"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jc w:val="center"/>
              <w:rPr>
                <w:rFonts w:ascii="Times New Roman" w:eastAsia="MS ??" w:hAnsi="Times New Roman"/>
                <w:lang w:eastAsia="en-US"/>
              </w:rPr>
            </w:pPr>
            <w:bookmarkStart w:id="210" w:name="P330"/>
            <w:bookmarkEnd w:id="210"/>
            <w:r w:rsidRPr="00916762">
              <w:rPr>
                <w:rFonts w:ascii="Times New Roman" w:eastAsia="MS ??" w:hAnsi="Times New Roman"/>
                <w:lang w:eastAsia="en-US"/>
              </w:rPr>
              <w:t>4.8.3</w:t>
            </w:r>
          </w:p>
        </w:tc>
      </w:tr>
      <w:tr w:rsidR="00916762" w:rsidRPr="00916762" w:rsidTr="00916762">
        <w:tc>
          <w:tcPr>
            <w:tcW w:w="2547"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rPr>
                <w:rFonts w:ascii="Times New Roman" w:eastAsia="Times New Roman" w:hAnsi="Times New Roman"/>
              </w:rPr>
            </w:pPr>
            <w:r w:rsidRPr="00916762">
              <w:rPr>
                <w:rFonts w:ascii="Times New Roman" w:hAnsi="Times New Roman"/>
              </w:rPr>
              <w:t>Служебные гаражи</w:t>
            </w:r>
          </w:p>
        </w:tc>
        <w:tc>
          <w:tcPr>
            <w:tcW w:w="5103"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rPr>
                <w:rFonts w:ascii="Times New Roman" w:eastAsia="MS ??" w:hAnsi="Times New Roman"/>
                <w:lang w:eastAsia="en-US"/>
              </w:rPr>
            </w:pPr>
            <w:r w:rsidRPr="00916762">
              <w:rPr>
                <w:rFonts w:ascii="Times New Roman" w:eastAsia="MS ??" w:hAnsi="Times New Roman"/>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0" w:anchor="P186" w:history="1">
              <w:r w:rsidRPr="00916762">
                <w:rPr>
                  <w:rFonts w:ascii="Times New Roman" w:eastAsia="MS ??" w:hAnsi="Times New Roman"/>
                  <w:lang w:eastAsia="en-US"/>
                </w:rPr>
                <w:t>кодами 3.0</w:t>
              </w:r>
            </w:hyperlink>
            <w:r w:rsidRPr="00916762">
              <w:rPr>
                <w:rFonts w:ascii="Times New Roman" w:eastAsia="MS ??" w:hAnsi="Times New Roman"/>
                <w:lang w:eastAsia="en-US"/>
              </w:rPr>
              <w:t xml:space="preserve">, </w:t>
            </w:r>
            <w:hyperlink r:id="rId21" w:anchor="P294" w:history="1">
              <w:r w:rsidRPr="00916762">
                <w:rPr>
                  <w:rFonts w:ascii="Times New Roman" w:eastAsia="MS ??" w:hAnsi="Times New Roman"/>
                  <w:lang w:eastAsia="en-US"/>
                </w:rPr>
                <w:t>4.0</w:t>
              </w:r>
            </w:hyperlink>
            <w:r w:rsidRPr="00916762">
              <w:rPr>
                <w:rFonts w:ascii="Times New Roman" w:eastAsia="MS ??" w:hAnsi="Times New Roman"/>
                <w:lang w:eastAsia="en-US"/>
              </w:rPr>
              <w:t>, а также для стоянки и хранения транспортных средств общего пользования, в том числе в депо</w:t>
            </w:r>
          </w:p>
        </w:tc>
        <w:tc>
          <w:tcPr>
            <w:tcW w:w="1695"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jc w:val="center"/>
              <w:rPr>
                <w:rFonts w:ascii="Times New Roman" w:eastAsia="MS ??" w:hAnsi="Times New Roman"/>
                <w:lang w:eastAsia="en-US"/>
              </w:rPr>
            </w:pPr>
            <w:bookmarkStart w:id="211" w:name="P333"/>
            <w:bookmarkEnd w:id="211"/>
            <w:r w:rsidRPr="00916762">
              <w:rPr>
                <w:rFonts w:ascii="Times New Roman" w:eastAsia="MS ??" w:hAnsi="Times New Roman"/>
                <w:lang w:eastAsia="en-US"/>
              </w:rPr>
              <w:t>4.9</w:t>
            </w:r>
          </w:p>
        </w:tc>
      </w:tr>
      <w:tr w:rsidR="00916762" w:rsidRPr="00916762" w:rsidTr="00916762">
        <w:tc>
          <w:tcPr>
            <w:tcW w:w="2547"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rPr>
                <w:rFonts w:ascii="Times New Roman" w:eastAsia="Times New Roman" w:hAnsi="Times New Roman"/>
              </w:rPr>
            </w:pPr>
            <w:r w:rsidRPr="00916762">
              <w:rPr>
                <w:rFonts w:ascii="Times New Roman" w:hAnsi="Times New Roman"/>
              </w:rPr>
              <w:t>Объекты дорожного сервиса</w:t>
            </w:r>
          </w:p>
        </w:tc>
        <w:tc>
          <w:tcPr>
            <w:tcW w:w="5103"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rPr>
                <w:rFonts w:ascii="Times New Roman" w:eastAsia="MS ??" w:hAnsi="Times New Roman"/>
                <w:lang w:eastAsia="en-US"/>
              </w:rPr>
            </w:pPr>
            <w:r w:rsidRPr="00916762">
              <w:rPr>
                <w:rFonts w:ascii="Times New Roman" w:eastAsia="MS ??" w:hAnsi="Times New Roman"/>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2" w:anchor="P339" w:history="1">
              <w:r w:rsidRPr="00916762">
                <w:rPr>
                  <w:rFonts w:ascii="Times New Roman" w:eastAsia="MS ??" w:hAnsi="Times New Roman"/>
                  <w:lang w:eastAsia="en-US"/>
                </w:rPr>
                <w:t>кодами 4.9.1.1</w:t>
              </w:r>
            </w:hyperlink>
            <w:r w:rsidRPr="00916762">
              <w:rPr>
                <w:rFonts w:ascii="Times New Roman" w:eastAsia="MS ??" w:hAnsi="Times New Roman"/>
                <w:lang w:eastAsia="en-US"/>
              </w:rPr>
              <w:t xml:space="preserve"> - </w:t>
            </w:r>
            <w:hyperlink r:id="rId23" w:anchor="P348" w:history="1">
              <w:r w:rsidRPr="00916762">
                <w:rPr>
                  <w:rFonts w:ascii="Times New Roman" w:eastAsia="MS ??" w:hAnsi="Times New Roman"/>
                  <w:lang w:eastAsia="en-US"/>
                </w:rPr>
                <w:t>4.9.1.4</w:t>
              </w:r>
            </w:hyperlink>
          </w:p>
        </w:tc>
        <w:tc>
          <w:tcPr>
            <w:tcW w:w="1695"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jc w:val="center"/>
              <w:rPr>
                <w:rFonts w:ascii="Times New Roman" w:eastAsia="MS ??" w:hAnsi="Times New Roman"/>
                <w:lang w:eastAsia="en-US"/>
              </w:rPr>
            </w:pPr>
            <w:r w:rsidRPr="00916762">
              <w:rPr>
                <w:rFonts w:ascii="Times New Roman" w:eastAsia="MS ??" w:hAnsi="Times New Roman"/>
                <w:lang w:eastAsia="en-US"/>
              </w:rPr>
              <w:t>4.9.1</w:t>
            </w:r>
          </w:p>
        </w:tc>
      </w:tr>
      <w:tr w:rsidR="00916762" w:rsidRPr="00916762" w:rsidTr="00916762">
        <w:tc>
          <w:tcPr>
            <w:tcW w:w="2547"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rPr>
                <w:rFonts w:ascii="Times New Roman" w:eastAsia="Times New Roman" w:hAnsi="Times New Roman"/>
              </w:rPr>
            </w:pPr>
            <w:r w:rsidRPr="00916762">
              <w:rPr>
                <w:rFonts w:ascii="Times New Roman" w:hAnsi="Times New Roman"/>
              </w:rPr>
              <w:t>Заправка транспортных средств</w:t>
            </w:r>
          </w:p>
        </w:tc>
        <w:tc>
          <w:tcPr>
            <w:tcW w:w="5103"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rPr>
                <w:rFonts w:ascii="Times New Roman" w:eastAsia="MS ??" w:hAnsi="Times New Roman"/>
                <w:lang w:eastAsia="en-US"/>
              </w:rPr>
            </w:pPr>
            <w:r w:rsidRPr="00916762">
              <w:rPr>
                <w:rFonts w:ascii="Times New Roman" w:eastAsia="MS ??" w:hAnsi="Times New Roman"/>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jc w:val="center"/>
              <w:rPr>
                <w:rFonts w:ascii="Times New Roman" w:eastAsia="MS ??" w:hAnsi="Times New Roman"/>
                <w:lang w:eastAsia="en-US"/>
              </w:rPr>
            </w:pPr>
            <w:bookmarkStart w:id="212" w:name="P339"/>
            <w:bookmarkEnd w:id="212"/>
            <w:r w:rsidRPr="00916762">
              <w:rPr>
                <w:rFonts w:ascii="Times New Roman" w:eastAsia="MS ??" w:hAnsi="Times New Roman"/>
                <w:lang w:eastAsia="en-US"/>
              </w:rPr>
              <w:t>4.9.1.1</w:t>
            </w:r>
          </w:p>
        </w:tc>
      </w:tr>
      <w:tr w:rsidR="00916762" w:rsidRPr="00916762" w:rsidTr="00916762">
        <w:tc>
          <w:tcPr>
            <w:tcW w:w="2547"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rPr>
                <w:rFonts w:ascii="Times New Roman" w:eastAsia="Times New Roman" w:hAnsi="Times New Roman"/>
              </w:rPr>
            </w:pPr>
            <w:r w:rsidRPr="00916762">
              <w:rPr>
                <w:rFonts w:ascii="Times New Roman" w:hAnsi="Times New Roman"/>
              </w:rPr>
              <w:t>Обеспечение дорожного отдыха</w:t>
            </w:r>
          </w:p>
        </w:tc>
        <w:tc>
          <w:tcPr>
            <w:tcW w:w="5103"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rPr>
                <w:rFonts w:ascii="Times New Roman" w:eastAsia="MS ??" w:hAnsi="Times New Roman"/>
                <w:lang w:eastAsia="en-US"/>
              </w:rPr>
            </w:pPr>
            <w:r w:rsidRPr="00916762">
              <w:rPr>
                <w:rFonts w:ascii="Times New Roman" w:eastAsia="MS ??" w:hAnsi="Times New Roman"/>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jc w:val="center"/>
              <w:rPr>
                <w:rFonts w:ascii="Times New Roman" w:eastAsia="MS ??" w:hAnsi="Times New Roman"/>
                <w:lang w:eastAsia="en-US"/>
              </w:rPr>
            </w:pPr>
            <w:r w:rsidRPr="00916762">
              <w:rPr>
                <w:rFonts w:ascii="Times New Roman" w:eastAsia="MS ??" w:hAnsi="Times New Roman"/>
                <w:lang w:eastAsia="en-US"/>
              </w:rPr>
              <w:t>4.9.1.2</w:t>
            </w:r>
          </w:p>
        </w:tc>
      </w:tr>
      <w:tr w:rsidR="00916762" w:rsidRPr="00916762" w:rsidTr="00916762">
        <w:tc>
          <w:tcPr>
            <w:tcW w:w="2547"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rPr>
                <w:rFonts w:ascii="Times New Roman" w:eastAsia="Times New Roman" w:hAnsi="Times New Roman"/>
              </w:rPr>
            </w:pPr>
            <w:r w:rsidRPr="00916762">
              <w:rPr>
                <w:rFonts w:ascii="Times New Roman" w:hAnsi="Times New Roman"/>
              </w:rPr>
              <w:t>Автомобильные мойки</w:t>
            </w:r>
          </w:p>
        </w:tc>
        <w:tc>
          <w:tcPr>
            <w:tcW w:w="5103"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rPr>
                <w:rFonts w:ascii="Times New Roman" w:eastAsia="MS ??" w:hAnsi="Times New Roman"/>
                <w:lang w:eastAsia="en-US"/>
              </w:rPr>
            </w:pPr>
            <w:r w:rsidRPr="00916762">
              <w:rPr>
                <w:rFonts w:ascii="Times New Roman" w:eastAsia="MS ??" w:hAnsi="Times New Roman"/>
                <w:lang w:eastAsia="en-US"/>
              </w:rPr>
              <w:t>Размещение автомобильных моек, а также размещение магазинов сопутствующей торговли</w:t>
            </w:r>
          </w:p>
        </w:tc>
        <w:tc>
          <w:tcPr>
            <w:tcW w:w="1695"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jc w:val="center"/>
              <w:rPr>
                <w:rFonts w:ascii="Times New Roman" w:eastAsia="MS ??" w:hAnsi="Times New Roman"/>
                <w:lang w:eastAsia="en-US"/>
              </w:rPr>
            </w:pPr>
            <w:r w:rsidRPr="00916762">
              <w:rPr>
                <w:rFonts w:ascii="Times New Roman" w:eastAsia="MS ??" w:hAnsi="Times New Roman"/>
                <w:lang w:eastAsia="en-US"/>
              </w:rPr>
              <w:t>4.9.1.3</w:t>
            </w:r>
          </w:p>
        </w:tc>
      </w:tr>
      <w:tr w:rsidR="00916762" w:rsidRPr="00916762" w:rsidTr="00916762">
        <w:tc>
          <w:tcPr>
            <w:tcW w:w="2547"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rPr>
                <w:rFonts w:ascii="Times New Roman" w:eastAsia="Times New Roman" w:hAnsi="Times New Roman"/>
              </w:rPr>
            </w:pPr>
            <w:r w:rsidRPr="00916762">
              <w:rPr>
                <w:rFonts w:ascii="Times New Roman" w:hAnsi="Times New Roman"/>
              </w:rPr>
              <w:t>Ремонт автомобилей</w:t>
            </w:r>
          </w:p>
        </w:tc>
        <w:tc>
          <w:tcPr>
            <w:tcW w:w="5103"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rPr>
                <w:rFonts w:ascii="Times New Roman" w:eastAsia="MS ??" w:hAnsi="Times New Roman"/>
                <w:lang w:eastAsia="en-US"/>
              </w:rPr>
            </w:pPr>
            <w:r w:rsidRPr="00916762">
              <w:rPr>
                <w:rFonts w:ascii="Times New Roman" w:eastAsia="MS ??" w:hAnsi="Times New Roman"/>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jc w:val="center"/>
              <w:rPr>
                <w:rFonts w:ascii="Times New Roman" w:eastAsia="MS ??" w:hAnsi="Times New Roman"/>
                <w:lang w:eastAsia="en-US"/>
              </w:rPr>
            </w:pPr>
            <w:bookmarkStart w:id="213" w:name="P348"/>
            <w:bookmarkEnd w:id="213"/>
            <w:r w:rsidRPr="00916762">
              <w:rPr>
                <w:rFonts w:ascii="Times New Roman" w:eastAsia="MS ??" w:hAnsi="Times New Roman"/>
                <w:lang w:eastAsia="en-US"/>
              </w:rPr>
              <w:t>4.9.1.4</w:t>
            </w:r>
          </w:p>
        </w:tc>
      </w:tr>
      <w:tr w:rsidR="00916762" w:rsidRPr="00916762" w:rsidTr="00916762">
        <w:tc>
          <w:tcPr>
            <w:tcW w:w="2547"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rPr>
                <w:rFonts w:ascii="Times New Roman" w:eastAsia="Times New Roman" w:hAnsi="Times New Roman"/>
              </w:rPr>
            </w:pPr>
            <w:r w:rsidRPr="00916762">
              <w:rPr>
                <w:rFonts w:ascii="Times New Roman" w:hAnsi="Times New Roman"/>
              </w:rPr>
              <w:t>Стоянка транспортных средств</w:t>
            </w:r>
          </w:p>
        </w:tc>
        <w:tc>
          <w:tcPr>
            <w:tcW w:w="5103" w:type="dxa"/>
            <w:tcBorders>
              <w:top w:val="nil"/>
              <w:left w:val="single" w:sz="4" w:space="0" w:color="auto"/>
              <w:bottom w:val="nil"/>
              <w:right w:val="single" w:sz="4" w:space="0" w:color="auto"/>
            </w:tcBorders>
            <w:hideMark/>
          </w:tcPr>
          <w:p w:rsidR="00916762" w:rsidRPr="00916762" w:rsidRDefault="00916762" w:rsidP="00916762">
            <w:pPr>
              <w:widowControl w:val="0"/>
              <w:autoSpaceDE w:val="0"/>
              <w:autoSpaceDN w:val="0"/>
              <w:adjustRightInd w:val="0"/>
              <w:spacing w:line="254" w:lineRule="auto"/>
              <w:rPr>
                <w:rFonts w:ascii="Times New Roman" w:eastAsia="MS ??" w:hAnsi="Times New Roman"/>
                <w:lang w:eastAsia="en-US"/>
              </w:rPr>
            </w:pPr>
            <w:r w:rsidRPr="00916762">
              <w:rPr>
                <w:rFonts w:ascii="Times New Roman" w:eastAsia="MS ??" w:hAnsi="Times New Roman"/>
                <w:lang w:eastAsia="en-US"/>
              </w:rPr>
              <w:t xml:space="preserve">Размещение стоянок (парковок) легковых автомобилей и других </w:t>
            </w:r>
            <w:proofErr w:type="spellStart"/>
            <w:r w:rsidRPr="00916762">
              <w:rPr>
                <w:rFonts w:ascii="Times New Roman" w:eastAsia="MS ??" w:hAnsi="Times New Roman"/>
                <w:lang w:eastAsia="en-US"/>
              </w:rPr>
              <w:t>мототранспортных</w:t>
            </w:r>
            <w:proofErr w:type="spellEnd"/>
            <w:r w:rsidRPr="00916762">
              <w:rPr>
                <w:rFonts w:ascii="Times New Roman" w:eastAsia="MS ??" w:hAnsi="Times New Roman"/>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tcBorders>
              <w:top w:val="nil"/>
              <w:left w:val="single" w:sz="4" w:space="0" w:color="auto"/>
              <w:bottom w:val="nil"/>
              <w:right w:val="single" w:sz="4" w:space="0" w:color="auto"/>
            </w:tcBorders>
            <w:hideMark/>
          </w:tcPr>
          <w:p w:rsidR="00916762" w:rsidRPr="00916762" w:rsidRDefault="00916762" w:rsidP="00916762">
            <w:pPr>
              <w:widowControl w:val="0"/>
              <w:autoSpaceDE w:val="0"/>
              <w:autoSpaceDN w:val="0"/>
              <w:adjustRightInd w:val="0"/>
              <w:spacing w:line="254" w:lineRule="auto"/>
              <w:jc w:val="center"/>
              <w:rPr>
                <w:rFonts w:ascii="Times New Roman" w:eastAsia="MS ??" w:hAnsi="Times New Roman"/>
                <w:lang w:eastAsia="en-US"/>
              </w:rPr>
            </w:pPr>
            <w:r w:rsidRPr="00916762">
              <w:rPr>
                <w:rFonts w:ascii="Times New Roman" w:eastAsia="MS ??" w:hAnsi="Times New Roman"/>
                <w:lang w:eastAsia="en-US"/>
              </w:rPr>
              <w:t>4.9.2</w:t>
            </w:r>
          </w:p>
        </w:tc>
      </w:tr>
      <w:tr w:rsidR="00916762" w:rsidRPr="00916762" w:rsidTr="00916762">
        <w:tc>
          <w:tcPr>
            <w:tcW w:w="2547"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rPr>
                <w:rFonts w:ascii="Times New Roman" w:eastAsia="Times New Roman" w:hAnsi="Times New Roman"/>
              </w:rPr>
            </w:pPr>
            <w:proofErr w:type="spellStart"/>
            <w:r w:rsidRPr="00916762">
              <w:rPr>
                <w:rFonts w:ascii="Times New Roman" w:hAnsi="Times New Roman"/>
              </w:rPr>
              <w:t>Выставочно</w:t>
            </w:r>
            <w:proofErr w:type="spellEnd"/>
            <w:r w:rsidRPr="00916762">
              <w:rPr>
                <w:rFonts w:ascii="Times New Roman" w:hAnsi="Times New Roman"/>
              </w:rPr>
              <w:t>-ярмарочная деятельность</w:t>
            </w:r>
          </w:p>
        </w:tc>
        <w:tc>
          <w:tcPr>
            <w:tcW w:w="5103"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rPr>
                <w:rFonts w:ascii="Times New Roman" w:eastAsia="Times New Roman" w:hAnsi="Times New Roman"/>
                <w:lang w:eastAsia="en-US"/>
              </w:rPr>
            </w:pPr>
            <w:r w:rsidRPr="00916762">
              <w:rPr>
                <w:rFonts w:ascii="Times New Roman" w:eastAsia="MS ??" w:hAnsi="Times New Roman"/>
                <w:lang w:eastAsia="en-US"/>
              </w:rPr>
              <w:t xml:space="preserve">Размещение объектов капитального строительства, сооружений, предназначенных для осуществления </w:t>
            </w:r>
            <w:proofErr w:type="spellStart"/>
            <w:r w:rsidRPr="00916762">
              <w:rPr>
                <w:rFonts w:ascii="Times New Roman" w:eastAsia="MS ??" w:hAnsi="Times New Roman"/>
                <w:lang w:eastAsia="en-US"/>
              </w:rPr>
              <w:t>выставочно</w:t>
            </w:r>
            <w:proofErr w:type="spellEnd"/>
            <w:r w:rsidRPr="00916762">
              <w:rPr>
                <w:rFonts w:ascii="Times New Roman" w:eastAsia="MS ??" w:hAnsi="Times New Roman"/>
                <w:lang w:eastAsia="en-US"/>
              </w:rPr>
              <w:t xml:space="preserve">-ярмарочной и </w:t>
            </w:r>
            <w:proofErr w:type="spellStart"/>
            <w:r w:rsidRPr="00916762">
              <w:rPr>
                <w:rFonts w:ascii="Times New Roman" w:eastAsia="MS ??" w:hAnsi="Times New Roman"/>
                <w:lang w:eastAsia="en-US"/>
              </w:rPr>
              <w:t>конгрессной</w:t>
            </w:r>
            <w:proofErr w:type="spellEnd"/>
            <w:r w:rsidRPr="00916762">
              <w:rPr>
                <w:rFonts w:ascii="Times New Roman" w:eastAsia="MS ??" w:hAnsi="Times New Roman"/>
                <w:lang w:eastAsia="en-US"/>
              </w:rPr>
              <w:t xml:space="preserve"> деятельности, включая деятельность, необходимую для обслуживания </w:t>
            </w:r>
            <w:r w:rsidRPr="00916762">
              <w:rPr>
                <w:rFonts w:ascii="Times New Roman" w:eastAsia="MS ??" w:hAnsi="Times New Roman"/>
                <w:lang w:eastAsia="en-US"/>
              </w:rPr>
              <w:lastRenderedPageBreak/>
              <w:t>указанных мероприятий (застройка экспозиционной площади, организация питания участников мероприятий)</w:t>
            </w:r>
          </w:p>
        </w:tc>
        <w:tc>
          <w:tcPr>
            <w:tcW w:w="1695" w:type="dxa"/>
            <w:tcBorders>
              <w:top w:val="single" w:sz="4" w:space="0" w:color="auto"/>
              <w:left w:val="single" w:sz="4" w:space="0" w:color="auto"/>
              <w:bottom w:val="single" w:sz="4" w:space="0" w:color="auto"/>
              <w:right w:val="single" w:sz="4" w:space="0" w:color="auto"/>
            </w:tcBorders>
            <w:hideMark/>
          </w:tcPr>
          <w:p w:rsidR="00916762" w:rsidRPr="00916762" w:rsidRDefault="00916762" w:rsidP="00916762">
            <w:pPr>
              <w:widowControl w:val="0"/>
              <w:autoSpaceDE w:val="0"/>
              <w:autoSpaceDN w:val="0"/>
              <w:adjustRightInd w:val="0"/>
              <w:spacing w:line="254" w:lineRule="auto"/>
              <w:jc w:val="center"/>
              <w:rPr>
                <w:rFonts w:ascii="Times New Roman" w:eastAsia="MS ??" w:hAnsi="Times New Roman"/>
                <w:lang w:eastAsia="en-US"/>
              </w:rPr>
            </w:pPr>
            <w:bookmarkStart w:id="214" w:name="P355"/>
            <w:bookmarkEnd w:id="214"/>
            <w:r w:rsidRPr="00916762">
              <w:rPr>
                <w:rFonts w:ascii="Times New Roman" w:eastAsia="MS ??" w:hAnsi="Times New Roman"/>
                <w:lang w:eastAsia="en-US"/>
              </w:rPr>
              <w:lastRenderedPageBreak/>
              <w:t>4.10</w:t>
            </w:r>
          </w:p>
        </w:tc>
      </w:tr>
    </w:tbl>
    <w:p w:rsidR="00627EBA" w:rsidRPr="006C1E89" w:rsidRDefault="00627EBA"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Сх</w:t>
      </w:r>
      <w:proofErr w:type="gramStart"/>
      <w:r w:rsidRPr="006C1E89">
        <w:rPr>
          <w:rFonts w:ascii="Times New Roman" w:hAnsi="Times New Roman"/>
          <w:b/>
          <w:sz w:val="28"/>
          <w:szCs w:val="28"/>
        </w:rPr>
        <w:t>2</w:t>
      </w:r>
      <w:proofErr w:type="gramEnd"/>
      <w:r w:rsidRPr="006C1E89">
        <w:rPr>
          <w:rFonts w:ascii="Times New Roman" w:hAnsi="Times New Roman"/>
          <w:b/>
          <w:sz w:val="28"/>
          <w:szCs w:val="28"/>
        </w:rPr>
        <w:t xml:space="preserve"> Зона, занятая объектами сельскохозяйственного назначения</w:t>
      </w:r>
    </w:p>
    <w:p w:rsidR="00D1787E" w:rsidRPr="006C1E89" w:rsidRDefault="00D1787E" w:rsidP="00D1787E">
      <w:pPr>
        <w:tabs>
          <w:tab w:val="left" w:pos="0"/>
        </w:tabs>
        <w:spacing w:after="160" w:line="360" w:lineRule="auto"/>
        <w:ind w:firstLine="709"/>
        <w:jc w:val="both"/>
        <w:rPr>
          <w:rFonts w:ascii="Times New Roman" w:hAnsi="Times New Roman"/>
          <w:sz w:val="28"/>
          <w:szCs w:val="28"/>
        </w:rPr>
      </w:pPr>
      <w:r w:rsidRPr="006C1E89">
        <w:rPr>
          <w:rFonts w:ascii="Times New Roman" w:hAnsi="Times New Roman"/>
          <w:sz w:val="28"/>
          <w:szCs w:val="28"/>
        </w:rPr>
        <w:t>Зона Сх</w:t>
      </w:r>
      <w:proofErr w:type="gramStart"/>
      <w:r w:rsidRPr="006C1E89">
        <w:rPr>
          <w:rFonts w:ascii="Times New Roman" w:hAnsi="Times New Roman"/>
          <w:sz w:val="28"/>
          <w:szCs w:val="28"/>
        </w:rPr>
        <w:t>2</w:t>
      </w:r>
      <w:proofErr w:type="gramEnd"/>
      <w:r w:rsidRPr="006C1E89">
        <w:rPr>
          <w:rFonts w:ascii="Times New Roman" w:hAnsi="Times New Roman"/>
          <w:sz w:val="28"/>
          <w:szCs w:val="28"/>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5045"/>
        <w:gridCol w:w="1692"/>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60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4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Животноводство</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1787E" w:rsidRPr="009E789A" w:rsidRDefault="00D1787E" w:rsidP="00D1787E">
            <w:pPr>
              <w:rPr>
                <w:rFonts w:ascii="Times New Roman" w:hAnsi="Times New Roman"/>
              </w:rPr>
            </w:pPr>
            <w:r w:rsidRPr="009E789A">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1.7</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Скотоводство</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1787E" w:rsidRPr="009E789A" w:rsidRDefault="00D1787E" w:rsidP="00D1787E">
            <w:pPr>
              <w:rPr>
                <w:rFonts w:ascii="Times New Roman" w:hAnsi="Times New Roman"/>
              </w:rPr>
            </w:pPr>
            <w:r w:rsidRPr="009E789A">
              <w:rPr>
                <w:rFonts w:ascii="Times New Roman" w:hAnsi="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D1787E" w:rsidRPr="009E789A" w:rsidRDefault="00D1787E" w:rsidP="00D1787E">
            <w:pPr>
              <w:rPr>
                <w:rFonts w:ascii="Times New Roman" w:hAnsi="Times New Roman"/>
              </w:rPr>
            </w:pPr>
            <w:r w:rsidRPr="009E789A">
              <w:rPr>
                <w:rFonts w:ascii="Times New Roman" w:hAnsi="Times New Roman"/>
              </w:rPr>
              <w:t>разведение племенных животных, производство и использование племенной продукции (материала)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1.8</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Звероводство</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связанной с разведением в неволе ценных пушных зверей;</w:t>
            </w:r>
          </w:p>
          <w:p w:rsidR="00D1787E" w:rsidRPr="009E789A" w:rsidRDefault="00D1787E" w:rsidP="00D1787E">
            <w:pPr>
              <w:rPr>
                <w:rFonts w:ascii="Times New Roman" w:hAnsi="Times New Roman"/>
              </w:rPr>
            </w:pPr>
            <w:r w:rsidRPr="009E789A">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1787E" w:rsidRPr="009E789A" w:rsidRDefault="00D1787E" w:rsidP="00D1787E">
            <w:pPr>
              <w:rPr>
                <w:rFonts w:ascii="Times New Roman" w:hAnsi="Times New Roman"/>
              </w:rPr>
            </w:pPr>
            <w:r w:rsidRPr="009E789A">
              <w:rPr>
                <w:rFonts w:ascii="Times New Roman" w:hAnsi="Times New Roman"/>
              </w:rPr>
              <w:t xml:space="preserve">разведение племенных животных, производство и использование племенной </w:t>
            </w:r>
            <w:r w:rsidRPr="009E789A">
              <w:rPr>
                <w:rFonts w:ascii="Times New Roman" w:hAnsi="Times New Roman"/>
              </w:rPr>
              <w:lastRenderedPageBreak/>
              <w:t>продукции (материала)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1.9</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Птицеводство</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связанной с разведением домашних пород птиц, в том числе водоплавающих;</w:t>
            </w:r>
          </w:p>
          <w:p w:rsidR="00D1787E" w:rsidRPr="009E789A" w:rsidRDefault="00D1787E" w:rsidP="00D1787E">
            <w:pPr>
              <w:rPr>
                <w:rFonts w:ascii="Times New Roman" w:hAnsi="Times New Roman"/>
              </w:rPr>
            </w:pPr>
            <w:r w:rsidRPr="009E789A">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1787E" w:rsidRPr="009E789A" w:rsidRDefault="00D1787E" w:rsidP="00D1787E">
            <w:pPr>
              <w:rPr>
                <w:rFonts w:ascii="Times New Roman" w:hAnsi="Times New Roman"/>
              </w:rPr>
            </w:pPr>
            <w:r w:rsidRPr="009E789A">
              <w:rPr>
                <w:rFonts w:ascii="Times New Roman" w:hAnsi="Times New Roman"/>
              </w:rPr>
              <w:t>разведение племенных животных, производство и использование племенной продукции (материала)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1.10</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Свиноводство</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связанной с разведением свиней;</w:t>
            </w:r>
          </w:p>
          <w:p w:rsidR="00D1787E" w:rsidRPr="009E789A" w:rsidRDefault="00D1787E" w:rsidP="00D1787E">
            <w:pPr>
              <w:rPr>
                <w:rFonts w:ascii="Times New Roman" w:hAnsi="Times New Roman"/>
              </w:rPr>
            </w:pPr>
            <w:r w:rsidRPr="009E789A">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1787E" w:rsidRPr="009E789A" w:rsidRDefault="00D1787E" w:rsidP="00D1787E">
            <w:pPr>
              <w:rPr>
                <w:rFonts w:ascii="Times New Roman" w:hAnsi="Times New Roman"/>
              </w:rPr>
            </w:pPr>
            <w:r w:rsidRPr="009E789A">
              <w:rPr>
                <w:rFonts w:ascii="Times New Roman" w:hAnsi="Times New Roman"/>
              </w:rPr>
              <w:t>разведение племенных животных, производство и использование племенной продукции (материала)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1.11</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Пчеловодство</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1787E" w:rsidRPr="009E789A" w:rsidRDefault="00D1787E" w:rsidP="00D1787E">
            <w:pPr>
              <w:rPr>
                <w:rFonts w:ascii="Times New Roman" w:hAnsi="Times New Roman"/>
              </w:rPr>
            </w:pPr>
            <w:r w:rsidRPr="009E789A">
              <w:rPr>
                <w:rFonts w:ascii="Times New Roman" w:hAnsi="Times New Roman"/>
              </w:rPr>
              <w:t>размещение ульев, иных объектов и оборудования, необходимого для пчеловодства и разведениях иных полезных насекомых;</w:t>
            </w:r>
          </w:p>
          <w:p w:rsidR="00D1787E" w:rsidRPr="009E789A" w:rsidRDefault="00D1787E" w:rsidP="00D1787E">
            <w:pPr>
              <w:rPr>
                <w:rFonts w:ascii="Times New Roman" w:hAnsi="Times New Roman"/>
              </w:rPr>
            </w:pPr>
            <w:r w:rsidRPr="009E789A">
              <w:rPr>
                <w:rFonts w:ascii="Times New Roman" w:hAnsi="Times New Roman"/>
              </w:rPr>
              <w:t>размещение сооружений, используемых для хранения и первичной переработки продукции пчеловодства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1.12</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Рыбоводство</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связанной с разведением и (или) содержанием, выращиванием объектов рыбоводства (</w:t>
            </w:r>
            <w:proofErr w:type="spellStart"/>
            <w:r w:rsidRPr="009E789A">
              <w:rPr>
                <w:rFonts w:ascii="Times New Roman" w:hAnsi="Times New Roman"/>
              </w:rPr>
              <w:t>аквакультуры</w:t>
            </w:r>
            <w:proofErr w:type="spellEnd"/>
            <w:r w:rsidRPr="009E789A">
              <w:rPr>
                <w:rFonts w:ascii="Times New Roman" w:hAnsi="Times New Roman"/>
              </w:rPr>
              <w:t>);</w:t>
            </w:r>
          </w:p>
          <w:p w:rsidR="00D1787E" w:rsidRPr="009E789A" w:rsidRDefault="00D1787E" w:rsidP="00D1787E">
            <w:pPr>
              <w:rPr>
                <w:rFonts w:ascii="Times New Roman" w:hAnsi="Times New Roman"/>
              </w:rPr>
            </w:pPr>
            <w:r w:rsidRPr="009E789A">
              <w:rPr>
                <w:rFonts w:ascii="Times New Roman" w:hAnsi="Times New Roman"/>
              </w:rPr>
              <w:t>размещение зданий, сооружений, оборудования, необходимых для осуществления рыбоводства (</w:t>
            </w:r>
            <w:proofErr w:type="spellStart"/>
            <w:r w:rsidRPr="009E789A">
              <w:rPr>
                <w:rFonts w:ascii="Times New Roman" w:hAnsi="Times New Roman"/>
              </w:rPr>
              <w:t>аквакультуры</w:t>
            </w:r>
            <w:proofErr w:type="spellEnd"/>
            <w:r w:rsidRPr="009E789A">
              <w:rPr>
                <w:rFonts w:ascii="Times New Roman" w:hAnsi="Times New Roman"/>
              </w:rPr>
              <w:t>)</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1.13</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Научное обеспечение сельского хозяйства</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1.14</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и переработка сельскохозяйственной продукции</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1.15</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Питомники</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1787E" w:rsidRPr="009E789A" w:rsidRDefault="00D1787E" w:rsidP="00D1787E">
            <w:pPr>
              <w:rPr>
                <w:rFonts w:ascii="Times New Roman" w:hAnsi="Times New Roman"/>
              </w:rPr>
            </w:pPr>
            <w:r w:rsidRPr="009E789A">
              <w:rPr>
                <w:rFonts w:ascii="Times New Roman" w:hAnsi="Times New Roman"/>
              </w:rPr>
              <w:t xml:space="preserve">размещение сооружений, необходимых для указанных видов сельскохозяйственного </w:t>
            </w:r>
            <w:r w:rsidRPr="009E789A">
              <w:rPr>
                <w:rFonts w:ascii="Times New Roman" w:hAnsi="Times New Roman"/>
              </w:rPr>
              <w:lastRenderedPageBreak/>
              <w:t>производства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1.17</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Обеспечение сельскохозяйственного производства</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1.18</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Сенокошение</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Кошение трав, сбор и заготовка сена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1.19</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45"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Выпас сельскохозяйственных животных</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Выпас сельскохозяйственных животных</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E789A">
              <w:rPr>
                <w:rFonts w:ascii="Times New Roman" w:hAnsi="Times New Roman"/>
              </w:rPr>
              <w:t>велотранспортной</w:t>
            </w:r>
            <w:proofErr w:type="spellEnd"/>
            <w:r w:rsidRPr="009E789A">
              <w:rPr>
                <w:rFonts w:ascii="Times New Roman" w:hAnsi="Times New Roman"/>
              </w:rPr>
              <w:t xml:space="preserve">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w:t>
            </w:r>
            <w:proofErr w:type="gramStart"/>
            <w:r w:rsidRPr="009E789A">
              <w:rPr>
                <w:rFonts w:ascii="Times New Roman" w:hAnsi="Times New Roman"/>
              </w:rPr>
              <w:t>дств в гр</w:t>
            </w:r>
            <w:proofErr w:type="gramEnd"/>
            <w:r w:rsidRPr="009E789A">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lastRenderedPageBreak/>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Обеспечение деятельности в области гидрометеорологии и смежных с ней областях</w:t>
            </w:r>
          </w:p>
        </w:tc>
        <w:tc>
          <w:tcPr>
            <w:tcW w:w="5098" w:type="dxa"/>
            <w:shd w:val="clear" w:color="auto" w:fill="auto"/>
          </w:tcPr>
          <w:p w:rsidR="00D1787E" w:rsidRPr="009E789A" w:rsidRDefault="00D1787E" w:rsidP="00D1787E">
            <w:pPr>
              <w:rPr>
                <w:rFonts w:ascii="Times New Roman" w:hAnsi="Times New Roman"/>
              </w:rPr>
            </w:pPr>
            <w:proofErr w:type="gramStart"/>
            <w:r w:rsidRPr="009E789A">
              <w:rPr>
                <w:rFonts w:ascii="Times New Roman" w:eastAsia="Times New Roman" w:hAnsi="Times New Roman"/>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w:t>
            </w:r>
            <w:r w:rsidRPr="009E789A">
              <w:rPr>
                <w:rFonts w:ascii="Times New Roman" w:eastAsia="Times New Roman" w:hAnsi="Times New Roman"/>
              </w:rPr>
              <w:lastRenderedPageBreak/>
              <w:t>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3.9.1</w:t>
            </w:r>
          </w:p>
        </w:tc>
      </w:tr>
    </w:tbl>
    <w:p w:rsidR="002F2513" w:rsidRDefault="002F2513" w:rsidP="00D1787E">
      <w:pPr>
        <w:rPr>
          <w:rFonts w:ascii="Times New Roman" w:hAnsi="Times New Roman"/>
        </w:rPr>
        <w:sectPr w:rsidR="002F2513" w:rsidSect="000E226D">
          <w:pgSz w:w="11900" w:h="16840"/>
          <w:pgMar w:top="816" w:right="850" w:bottom="284" w:left="1701" w:header="568" w:footer="708" w:gutter="0"/>
          <w:cols w:space="708"/>
          <w:titlePg/>
          <w:docGrid w:linePitch="360"/>
        </w:sectPr>
      </w:pPr>
    </w:p>
    <w:p w:rsidR="002F2513" w:rsidRDefault="002F2513" w:rsidP="005D6205">
      <w:pPr>
        <w:ind w:firstLine="709"/>
        <w:jc w:val="both"/>
        <w:outlineLvl w:val="2"/>
        <w:rPr>
          <w:rFonts w:ascii="Times New Roman" w:hAnsi="Times New Roman"/>
          <w:b/>
          <w:sz w:val="28"/>
          <w:szCs w:val="28"/>
        </w:rPr>
      </w:pPr>
      <w:bookmarkStart w:id="215" w:name="_Toc128381090"/>
      <w:r>
        <w:rPr>
          <w:rFonts w:ascii="Times New Roman" w:hAnsi="Times New Roman"/>
          <w:b/>
          <w:sz w:val="28"/>
          <w:szCs w:val="28"/>
        </w:rPr>
        <w:lastRenderedPageBreak/>
        <w:t>Статья 34. Перечень видов разрешенного использования земельных участков и объектов капитального строительства в зоне специального назначения</w:t>
      </w:r>
      <w:bookmarkEnd w:id="215"/>
    </w:p>
    <w:p w:rsidR="00971C02" w:rsidRDefault="00971C02" w:rsidP="005D6205"/>
    <w:p w:rsidR="002F2513" w:rsidRDefault="002F2513" w:rsidP="005D6205">
      <w:pPr>
        <w:spacing w:after="240"/>
        <w:jc w:val="center"/>
        <w:outlineLvl w:val="3"/>
        <w:rPr>
          <w:rFonts w:ascii="Times New Roman" w:hAnsi="Times New Roman"/>
          <w:b/>
          <w:sz w:val="28"/>
          <w:szCs w:val="28"/>
        </w:rPr>
      </w:pPr>
      <w:r>
        <w:rPr>
          <w:rFonts w:ascii="Times New Roman" w:hAnsi="Times New Roman"/>
          <w:b/>
          <w:sz w:val="28"/>
          <w:szCs w:val="28"/>
        </w:rPr>
        <w:t>Сп</w:t>
      </w:r>
      <w:proofErr w:type="gramStart"/>
      <w:r>
        <w:rPr>
          <w:rFonts w:ascii="Times New Roman" w:hAnsi="Times New Roman"/>
          <w:b/>
          <w:sz w:val="28"/>
          <w:szCs w:val="28"/>
        </w:rPr>
        <w:t>1</w:t>
      </w:r>
      <w:proofErr w:type="gramEnd"/>
      <w:r>
        <w:rPr>
          <w:rFonts w:ascii="Times New Roman" w:hAnsi="Times New Roman"/>
          <w:b/>
          <w:sz w:val="28"/>
          <w:szCs w:val="28"/>
        </w:rPr>
        <w:t xml:space="preserve"> Зона специального назначения, связанная с захоронениями</w:t>
      </w:r>
    </w:p>
    <w:p w:rsidR="002F2513" w:rsidRDefault="002F2513" w:rsidP="005D6205">
      <w:pPr>
        <w:tabs>
          <w:tab w:val="left" w:pos="0"/>
        </w:tabs>
        <w:spacing w:line="360" w:lineRule="auto"/>
        <w:ind w:firstLine="709"/>
        <w:jc w:val="both"/>
        <w:rPr>
          <w:rFonts w:ascii="Times New Roman" w:hAnsi="Times New Roman"/>
          <w:sz w:val="28"/>
          <w:szCs w:val="28"/>
        </w:rPr>
      </w:pPr>
      <w:r>
        <w:rPr>
          <w:rFonts w:ascii="Times New Roman" w:hAnsi="Times New Roman"/>
          <w:sz w:val="28"/>
          <w:szCs w:val="28"/>
        </w:rPr>
        <w:t>Зона Сп</w:t>
      </w:r>
      <w:proofErr w:type="gramStart"/>
      <w:r>
        <w:rPr>
          <w:rFonts w:ascii="Times New Roman" w:hAnsi="Times New Roman"/>
          <w:sz w:val="28"/>
          <w:szCs w:val="28"/>
        </w:rPr>
        <w:t>1</w:t>
      </w:r>
      <w:proofErr w:type="gramEnd"/>
      <w:r>
        <w:rPr>
          <w:rFonts w:ascii="Times New Roman" w:hAnsi="Times New Roman"/>
          <w:sz w:val="28"/>
          <w:szCs w:val="28"/>
        </w:rPr>
        <w:t xml:space="preserve"> предназначена для обеспечения правовых условий размещения объектов погребения и необходимых объектов инженерной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5057"/>
        <w:gridCol w:w="1693"/>
      </w:tblGrid>
      <w:tr w:rsidR="002F2513" w:rsidRPr="002F2513" w:rsidTr="002F2513">
        <w:tc>
          <w:tcPr>
            <w:tcW w:w="9339" w:type="dxa"/>
            <w:gridSpan w:val="3"/>
            <w:tcBorders>
              <w:top w:val="single" w:sz="4" w:space="0" w:color="auto"/>
              <w:left w:val="single" w:sz="4" w:space="0" w:color="auto"/>
              <w:bottom w:val="single" w:sz="4" w:space="0" w:color="auto"/>
              <w:right w:val="single" w:sz="4" w:space="0" w:color="auto"/>
            </w:tcBorders>
            <w:hideMark/>
          </w:tcPr>
          <w:p w:rsidR="002F2513" w:rsidRDefault="002F2513" w:rsidP="005D6205">
            <w:pPr>
              <w:spacing w:line="256" w:lineRule="auto"/>
              <w:jc w:val="center"/>
              <w:rPr>
                <w:rFonts w:ascii="Times New Roman" w:hAnsi="Times New Roman"/>
                <w:b/>
                <w:lang w:eastAsia="en-US"/>
              </w:rPr>
            </w:pPr>
            <w:r>
              <w:rPr>
                <w:rFonts w:ascii="Times New Roman" w:hAnsi="Times New Roman"/>
                <w:b/>
                <w:lang w:eastAsia="en-US"/>
              </w:rPr>
              <w:t>Основные виды разрешенного использования земельных участков и объектов капитального строительства</w:t>
            </w:r>
          </w:p>
        </w:tc>
      </w:tr>
      <w:tr w:rsidR="002F2513" w:rsidRPr="002F2513" w:rsidTr="002F2513">
        <w:tc>
          <w:tcPr>
            <w:tcW w:w="2589" w:type="dxa"/>
            <w:tcBorders>
              <w:top w:val="single" w:sz="4" w:space="0" w:color="auto"/>
              <w:left w:val="single" w:sz="4" w:space="0" w:color="auto"/>
              <w:bottom w:val="single" w:sz="4" w:space="0" w:color="auto"/>
              <w:right w:val="single" w:sz="4" w:space="0" w:color="auto"/>
            </w:tcBorders>
            <w:hideMark/>
          </w:tcPr>
          <w:p w:rsidR="002F2513" w:rsidRDefault="002F2513" w:rsidP="005D6205">
            <w:pPr>
              <w:spacing w:line="256" w:lineRule="auto"/>
              <w:jc w:val="center"/>
              <w:rPr>
                <w:rFonts w:ascii="Times New Roman" w:hAnsi="Times New Roman"/>
                <w:lang w:eastAsia="en-US"/>
              </w:rPr>
            </w:pPr>
            <w:r>
              <w:rPr>
                <w:rFonts w:ascii="Times New Roman" w:hAnsi="Times New Roman"/>
                <w:lang w:eastAsia="en-US"/>
              </w:rPr>
              <w:t>Наименование</w:t>
            </w:r>
          </w:p>
        </w:tc>
        <w:tc>
          <w:tcPr>
            <w:tcW w:w="5057" w:type="dxa"/>
            <w:tcBorders>
              <w:top w:val="single" w:sz="4" w:space="0" w:color="auto"/>
              <w:left w:val="single" w:sz="4" w:space="0" w:color="auto"/>
              <w:bottom w:val="single" w:sz="4" w:space="0" w:color="auto"/>
              <w:right w:val="single" w:sz="4" w:space="0" w:color="auto"/>
            </w:tcBorders>
            <w:hideMark/>
          </w:tcPr>
          <w:p w:rsidR="002F2513" w:rsidRDefault="002F2513" w:rsidP="005D6205">
            <w:pPr>
              <w:spacing w:line="256" w:lineRule="auto"/>
              <w:jc w:val="center"/>
              <w:rPr>
                <w:rFonts w:ascii="Times New Roman" w:hAnsi="Times New Roman"/>
                <w:lang w:eastAsia="en-US"/>
              </w:rPr>
            </w:pPr>
            <w:r>
              <w:rPr>
                <w:rFonts w:ascii="Times New Roman" w:hAnsi="Times New Roman"/>
                <w:lang w:eastAsia="en-US"/>
              </w:rPr>
              <w:t>Описание</w:t>
            </w:r>
          </w:p>
        </w:tc>
        <w:tc>
          <w:tcPr>
            <w:tcW w:w="1693" w:type="dxa"/>
            <w:tcBorders>
              <w:top w:val="single" w:sz="4" w:space="0" w:color="auto"/>
              <w:left w:val="single" w:sz="4" w:space="0" w:color="auto"/>
              <w:bottom w:val="single" w:sz="4" w:space="0" w:color="auto"/>
              <w:right w:val="single" w:sz="4" w:space="0" w:color="auto"/>
            </w:tcBorders>
            <w:hideMark/>
          </w:tcPr>
          <w:p w:rsidR="002F2513" w:rsidRDefault="002F2513" w:rsidP="005D6205">
            <w:pPr>
              <w:spacing w:line="256" w:lineRule="auto"/>
              <w:jc w:val="center"/>
              <w:rPr>
                <w:rFonts w:ascii="Times New Roman" w:hAnsi="Times New Roman"/>
                <w:lang w:eastAsia="en-US"/>
              </w:rPr>
            </w:pPr>
            <w:r>
              <w:rPr>
                <w:rFonts w:ascii="Times New Roman" w:hAnsi="Times New Roman"/>
                <w:lang w:eastAsia="en-US"/>
              </w:rPr>
              <w:t>Код (числовое обозначение)</w:t>
            </w:r>
          </w:p>
        </w:tc>
      </w:tr>
      <w:tr w:rsidR="002F2513" w:rsidRPr="002F2513" w:rsidTr="002F2513">
        <w:tc>
          <w:tcPr>
            <w:tcW w:w="2589" w:type="dxa"/>
            <w:tcBorders>
              <w:top w:val="single" w:sz="4" w:space="0" w:color="auto"/>
              <w:left w:val="single" w:sz="4" w:space="0" w:color="auto"/>
              <w:bottom w:val="single" w:sz="4" w:space="0" w:color="auto"/>
              <w:right w:val="single" w:sz="4" w:space="0" w:color="auto"/>
            </w:tcBorders>
            <w:hideMark/>
          </w:tcPr>
          <w:p w:rsidR="002F2513" w:rsidRDefault="002F2513" w:rsidP="005D6205">
            <w:pPr>
              <w:spacing w:line="256" w:lineRule="auto"/>
              <w:rPr>
                <w:rFonts w:ascii="Times New Roman" w:hAnsi="Times New Roman"/>
                <w:lang w:eastAsia="en-US"/>
              </w:rPr>
            </w:pPr>
            <w:r>
              <w:rPr>
                <w:rFonts w:ascii="Times New Roman" w:hAnsi="Times New Roman"/>
                <w:lang w:eastAsia="en-US"/>
              </w:rPr>
              <w:t>Земельные участки (территории) общего пользования</w:t>
            </w:r>
          </w:p>
        </w:tc>
        <w:tc>
          <w:tcPr>
            <w:tcW w:w="5057" w:type="dxa"/>
            <w:tcBorders>
              <w:top w:val="single" w:sz="4" w:space="0" w:color="auto"/>
              <w:left w:val="single" w:sz="4" w:space="0" w:color="auto"/>
              <w:bottom w:val="single" w:sz="4" w:space="0" w:color="auto"/>
              <w:right w:val="single" w:sz="4" w:space="0" w:color="auto"/>
            </w:tcBorders>
            <w:hideMark/>
          </w:tcPr>
          <w:p w:rsidR="002F2513" w:rsidRDefault="002F2513" w:rsidP="005D6205">
            <w:pPr>
              <w:spacing w:line="256" w:lineRule="auto"/>
              <w:rPr>
                <w:rFonts w:ascii="Times New Roman" w:hAnsi="Times New Roman"/>
                <w:lang w:eastAsia="en-US"/>
              </w:rPr>
            </w:pPr>
            <w:r>
              <w:rPr>
                <w:rFonts w:ascii="Times New Roman" w:hAnsi="Times New Roman"/>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3" w:type="dxa"/>
            <w:tcBorders>
              <w:top w:val="single" w:sz="4" w:space="0" w:color="auto"/>
              <w:left w:val="single" w:sz="4" w:space="0" w:color="auto"/>
              <w:bottom w:val="single" w:sz="4" w:space="0" w:color="auto"/>
              <w:right w:val="single" w:sz="4" w:space="0" w:color="auto"/>
            </w:tcBorders>
            <w:hideMark/>
          </w:tcPr>
          <w:p w:rsidR="002F2513" w:rsidRDefault="002F2513" w:rsidP="005D6205">
            <w:pPr>
              <w:spacing w:line="256" w:lineRule="auto"/>
              <w:jc w:val="center"/>
              <w:rPr>
                <w:rFonts w:ascii="Times New Roman" w:hAnsi="Times New Roman"/>
                <w:lang w:eastAsia="en-US"/>
              </w:rPr>
            </w:pPr>
            <w:r>
              <w:rPr>
                <w:rFonts w:ascii="Times New Roman" w:hAnsi="Times New Roman"/>
                <w:lang w:eastAsia="en-US"/>
              </w:rPr>
              <w:t>12.0</w:t>
            </w:r>
          </w:p>
        </w:tc>
      </w:tr>
      <w:tr w:rsidR="002F2513" w:rsidRPr="002F2513" w:rsidTr="002F2513">
        <w:tc>
          <w:tcPr>
            <w:tcW w:w="2589"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rPr>
                <w:rFonts w:ascii="Times New Roman" w:hAnsi="Times New Roman"/>
                <w:lang w:eastAsia="en-US"/>
              </w:rPr>
            </w:pPr>
            <w:r>
              <w:rPr>
                <w:rFonts w:ascii="Times New Roman" w:hAnsi="Times New Roman"/>
                <w:lang w:eastAsia="en-US"/>
              </w:rPr>
              <w:t>Улично-дорожная сеть</w:t>
            </w:r>
          </w:p>
        </w:tc>
        <w:tc>
          <w:tcPr>
            <w:tcW w:w="5057"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rPr>
                <w:rFonts w:ascii="Times New Roman" w:hAnsi="Times New Roman"/>
                <w:lang w:eastAsia="en-US"/>
              </w:rPr>
            </w:pPr>
            <w:r>
              <w:rPr>
                <w:rFonts w:ascii="Times New Roman" w:hAnsi="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lang w:eastAsia="en-US"/>
              </w:rPr>
              <w:t>велотранспортной</w:t>
            </w:r>
            <w:proofErr w:type="spellEnd"/>
            <w:r>
              <w:rPr>
                <w:rFonts w:ascii="Times New Roman" w:hAnsi="Times New Roman"/>
                <w:lang w:eastAsia="en-US"/>
              </w:rPr>
              <w:t xml:space="preserve"> и инженерной инфраструктуры;</w:t>
            </w:r>
          </w:p>
          <w:p w:rsidR="002F2513" w:rsidRDefault="002F2513">
            <w:pPr>
              <w:spacing w:line="256" w:lineRule="auto"/>
              <w:rPr>
                <w:rFonts w:ascii="Times New Roman" w:hAnsi="Times New Roman"/>
                <w:lang w:eastAsia="en-US"/>
              </w:rPr>
            </w:pPr>
            <w:r>
              <w:rPr>
                <w:rFonts w:ascii="Times New Roman" w:hAnsi="Times New Roman"/>
                <w:lang w:eastAsia="en-US"/>
              </w:rPr>
              <w:t>размещение придорожных стоянок (парковок) транспортных сре</w:t>
            </w:r>
            <w:proofErr w:type="gramStart"/>
            <w:r>
              <w:rPr>
                <w:rFonts w:ascii="Times New Roman" w:hAnsi="Times New Roman"/>
                <w:lang w:eastAsia="en-US"/>
              </w:rPr>
              <w:t>дств в гр</w:t>
            </w:r>
            <w:proofErr w:type="gramEnd"/>
            <w:r>
              <w:rPr>
                <w:rFonts w:ascii="Times New Roman" w:hAnsi="Times New Roman"/>
                <w:lang w:eastAsia="en-U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3"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jc w:val="center"/>
              <w:rPr>
                <w:rFonts w:ascii="Times New Roman" w:hAnsi="Times New Roman"/>
                <w:lang w:eastAsia="en-US"/>
              </w:rPr>
            </w:pPr>
            <w:r>
              <w:rPr>
                <w:rFonts w:ascii="Times New Roman" w:hAnsi="Times New Roman"/>
                <w:lang w:eastAsia="en-US"/>
              </w:rPr>
              <w:t>12.0.1</w:t>
            </w:r>
          </w:p>
        </w:tc>
      </w:tr>
      <w:tr w:rsidR="002F2513" w:rsidRPr="002F2513" w:rsidTr="002F2513">
        <w:tc>
          <w:tcPr>
            <w:tcW w:w="2589"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rPr>
                <w:rFonts w:ascii="Times New Roman" w:hAnsi="Times New Roman"/>
                <w:lang w:eastAsia="en-US"/>
              </w:rPr>
            </w:pPr>
            <w:r>
              <w:rPr>
                <w:rFonts w:ascii="Times New Roman" w:hAnsi="Times New Roman"/>
                <w:lang w:eastAsia="en-US"/>
              </w:rPr>
              <w:t>Благоустройство территории</w:t>
            </w:r>
          </w:p>
        </w:tc>
        <w:tc>
          <w:tcPr>
            <w:tcW w:w="5057"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rPr>
                <w:rFonts w:ascii="Times New Roman" w:hAnsi="Times New Roman"/>
                <w:lang w:eastAsia="en-US"/>
              </w:rPr>
            </w:pPr>
            <w:r>
              <w:rPr>
                <w:rFonts w:ascii="Times New Roman" w:hAnsi="Times New Roman"/>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3"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jc w:val="center"/>
              <w:rPr>
                <w:rFonts w:ascii="Times New Roman" w:hAnsi="Times New Roman"/>
                <w:lang w:eastAsia="en-US"/>
              </w:rPr>
            </w:pPr>
            <w:r>
              <w:rPr>
                <w:rFonts w:ascii="Times New Roman" w:hAnsi="Times New Roman"/>
                <w:lang w:eastAsia="en-US"/>
              </w:rPr>
              <w:t>12.0.2</w:t>
            </w:r>
          </w:p>
        </w:tc>
      </w:tr>
      <w:tr w:rsidR="002F2513" w:rsidRPr="002F2513" w:rsidTr="002F2513">
        <w:tc>
          <w:tcPr>
            <w:tcW w:w="2589"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rPr>
                <w:rFonts w:ascii="Times New Roman" w:hAnsi="Times New Roman"/>
                <w:lang w:eastAsia="en-US"/>
              </w:rPr>
            </w:pPr>
            <w:r>
              <w:rPr>
                <w:rFonts w:ascii="Times New Roman" w:hAnsi="Times New Roman"/>
                <w:lang w:eastAsia="en-US"/>
              </w:rPr>
              <w:t>Ритуальная деятельность</w:t>
            </w:r>
          </w:p>
        </w:tc>
        <w:tc>
          <w:tcPr>
            <w:tcW w:w="5057"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rPr>
                <w:rFonts w:ascii="Times New Roman" w:hAnsi="Times New Roman"/>
                <w:lang w:eastAsia="en-US"/>
              </w:rPr>
            </w:pPr>
            <w:r>
              <w:rPr>
                <w:rFonts w:ascii="Times New Roman" w:hAnsi="Times New Roman"/>
                <w:lang w:eastAsia="en-US"/>
              </w:rPr>
              <w:t>Размещение кладбищ, крематориев и мест захоронения;</w:t>
            </w:r>
          </w:p>
          <w:p w:rsidR="002F2513" w:rsidRDefault="002F2513">
            <w:pPr>
              <w:spacing w:line="256" w:lineRule="auto"/>
              <w:rPr>
                <w:rFonts w:ascii="Times New Roman" w:hAnsi="Times New Roman"/>
                <w:lang w:eastAsia="en-US"/>
              </w:rPr>
            </w:pPr>
            <w:r>
              <w:rPr>
                <w:rFonts w:ascii="Times New Roman" w:hAnsi="Times New Roman"/>
                <w:lang w:eastAsia="en-US"/>
              </w:rPr>
              <w:t>размещение соответствующих культовых сооружений;</w:t>
            </w:r>
          </w:p>
          <w:p w:rsidR="002F2513" w:rsidRDefault="002F2513">
            <w:pPr>
              <w:spacing w:line="256" w:lineRule="auto"/>
              <w:rPr>
                <w:rFonts w:ascii="Times New Roman" w:hAnsi="Times New Roman"/>
                <w:lang w:eastAsia="en-US"/>
              </w:rPr>
            </w:pPr>
            <w:r>
              <w:rPr>
                <w:rFonts w:ascii="Times New Roman" w:hAnsi="Times New Roman"/>
                <w:lang w:eastAsia="en-US"/>
              </w:rPr>
              <w:t>осуществление деятельности по производству продукции ритуально-обрядового назначения</w:t>
            </w:r>
          </w:p>
        </w:tc>
        <w:tc>
          <w:tcPr>
            <w:tcW w:w="1693"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jc w:val="center"/>
              <w:rPr>
                <w:rFonts w:ascii="Times New Roman" w:hAnsi="Times New Roman"/>
                <w:lang w:eastAsia="en-US"/>
              </w:rPr>
            </w:pPr>
            <w:r>
              <w:rPr>
                <w:rFonts w:ascii="Times New Roman" w:hAnsi="Times New Roman"/>
                <w:lang w:eastAsia="en-US"/>
              </w:rPr>
              <w:t>12.1</w:t>
            </w:r>
          </w:p>
        </w:tc>
      </w:tr>
    </w:tbl>
    <w:p w:rsidR="002F2513" w:rsidRDefault="002F2513" w:rsidP="002F251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2F2513" w:rsidRPr="002F2513" w:rsidTr="002F2513">
        <w:tc>
          <w:tcPr>
            <w:tcW w:w="9339" w:type="dxa"/>
            <w:gridSpan w:val="3"/>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jc w:val="center"/>
              <w:rPr>
                <w:rFonts w:ascii="Times New Roman" w:hAnsi="Times New Roman"/>
                <w:b/>
                <w:lang w:eastAsia="en-US"/>
              </w:rPr>
            </w:pPr>
            <w:r>
              <w:rPr>
                <w:rFonts w:ascii="Times New Roman" w:hAnsi="Times New Roman"/>
                <w:b/>
                <w:lang w:eastAsia="en-US"/>
              </w:rPr>
              <w:t>Вспомогательные виды разрешенного использования земельных участков и объектов капитального строительства</w:t>
            </w:r>
          </w:p>
        </w:tc>
      </w:tr>
      <w:tr w:rsidR="002F2513" w:rsidRPr="002F2513" w:rsidTr="002F2513">
        <w:tc>
          <w:tcPr>
            <w:tcW w:w="2546"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jc w:val="center"/>
              <w:rPr>
                <w:rFonts w:ascii="Times New Roman" w:hAnsi="Times New Roman"/>
                <w:lang w:eastAsia="en-US"/>
              </w:rPr>
            </w:pPr>
            <w:r>
              <w:rPr>
                <w:rFonts w:ascii="Times New Roman" w:hAnsi="Times New Roman"/>
                <w:lang w:eastAsia="en-US"/>
              </w:rPr>
              <w:t>Наименование</w:t>
            </w:r>
          </w:p>
        </w:tc>
        <w:tc>
          <w:tcPr>
            <w:tcW w:w="5098"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jc w:val="center"/>
              <w:rPr>
                <w:rFonts w:ascii="Times New Roman" w:hAnsi="Times New Roman"/>
                <w:lang w:eastAsia="en-US"/>
              </w:rPr>
            </w:pPr>
            <w:r>
              <w:rPr>
                <w:rFonts w:ascii="Times New Roman" w:hAnsi="Times New Roman"/>
                <w:lang w:eastAsia="en-US"/>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jc w:val="center"/>
              <w:rPr>
                <w:rFonts w:ascii="Times New Roman" w:hAnsi="Times New Roman"/>
                <w:lang w:eastAsia="en-US"/>
              </w:rPr>
            </w:pPr>
            <w:r>
              <w:rPr>
                <w:rFonts w:ascii="Times New Roman" w:hAnsi="Times New Roman"/>
                <w:lang w:eastAsia="en-US"/>
              </w:rPr>
              <w:t>Код (числовое обозначение)</w:t>
            </w:r>
          </w:p>
        </w:tc>
      </w:tr>
      <w:tr w:rsidR="002F2513" w:rsidRPr="002F2513" w:rsidTr="002F2513">
        <w:tc>
          <w:tcPr>
            <w:tcW w:w="2546"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rPr>
                <w:rFonts w:ascii="Times New Roman" w:hAnsi="Times New Roman"/>
                <w:lang w:eastAsia="en-US"/>
              </w:rPr>
            </w:pPr>
            <w:r>
              <w:rPr>
                <w:rFonts w:ascii="Times New Roman" w:hAnsi="Times New Roman"/>
                <w:lang w:eastAsia="en-US"/>
              </w:rPr>
              <w:t>Предоставление коммунальных услуг</w:t>
            </w:r>
          </w:p>
        </w:tc>
        <w:tc>
          <w:tcPr>
            <w:tcW w:w="5098"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rPr>
                <w:rFonts w:ascii="Times New Roman" w:hAnsi="Times New Roman"/>
                <w:lang w:eastAsia="en-US"/>
              </w:rPr>
            </w:pPr>
            <w:proofErr w:type="gramStart"/>
            <w:r>
              <w:rPr>
                <w:rFonts w:ascii="Times New Roman" w:hAnsi="Times New Roman"/>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jc w:val="center"/>
              <w:rPr>
                <w:rFonts w:ascii="Times New Roman" w:hAnsi="Times New Roman"/>
                <w:lang w:eastAsia="en-US"/>
              </w:rPr>
            </w:pPr>
            <w:r>
              <w:rPr>
                <w:rFonts w:ascii="Times New Roman" w:hAnsi="Times New Roman"/>
                <w:lang w:eastAsia="en-US"/>
              </w:rPr>
              <w:t>3.1.1</w:t>
            </w:r>
          </w:p>
        </w:tc>
      </w:tr>
      <w:tr w:rsidR="002F2513" w:rsidRPr="002F2513" w:rsidTr="002F2513">
        <w:tc>
          <w:tcPr>
            <w:tcW w:w="2546"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rPr>
                <w:rFonts w:ascii="Times New Roman" w:hAnsi="Times New Roman"/>
                <w:lang w:eastAsia="en-US"/>
              </w:rPr>
            </w:pPr>
            <w:r>
              <w:rPr>
                <w:rFonts w:ascii="Times New Roman" w:eastAsia="Times New Roman" w:hAnsi="Times New Roman"/>
                <w:lang w:eastAsia="en-US"/>
              </w:rPr>
              <w:t>Бытовое обслуживание</w:t>
            </w:r>
          </w:p>
        </w:tc>
        <w:tc>
          <w:tcPr>
            <w:tcW w:w="5098"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rPr>
                <w:rFonts w:ascii="Times New Roman" w:hAnsi="Times New Roman"/>
                <w:lang w:eastAsia="en-US"/>
              </w:rPr>
            </w:pPr>
            <w:r>
              <w:rPr>
                <w:rFonts w:ascii="Times New Roman" w:eastAsia="Times New Roman" w:hAnsi="Times New Roman"/>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jc w:val="center"/>
              <w:rPr>
                <w:rFonts w:ascii="Times New Roman" w:hAnsi="Times New Roman"/>
                <w:lang w:eastAsia="en-US"/>
              </w:rPr>
            </w:pPr>
            <w:r>
              <w:rPr>
                <w:rFonts w:ascii="Times New Roman" w:hAnsi="Times New Roman"/>
                <w:lang w:eastAsia="en-US"/>
              </w:rPr>
              <w:t>3.3</w:t>
            </w:r>
          </w:p>
        </w:tc>
      </w:tr>
      <w:tr w:rsidR="002F2513" w:rsidRPr="002F2513" w:rsidTr="002F2513">
        <w:trPr>
          <w:trHeight w:val="2115"/>
        </w:trPr>
        <w:tc>
          <w:tcPr>
            <w:tcW w:w="2546"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rPr>
                <w:rFonts w:ascii="Times New Roman" w:hAnsi="Times New Roman"/>
                <w:lang w:eastAsia="en-US"/>
              </w:rPr>
            </w:pPr>
            <w:r>
              <w:rPr>
                <w:rFonts w:ascii="Times New Roman" w:hAnsi="Times New Roman"/>
                <w:lang w:eastAsia="en-US"/>
              </w:rPr>
              <w:t>Служебные гаражи</w:t>
            </w:r>
          </w:p>
        </w:tc>
        <w:tc>
          <w:tcPr>
            <w:tcW w:w="5098"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rPr>
                <w:rFonts w:ascii="Times New Roman" w:hAnsi="Times New Roman"/>
                <w:lang w:eastAsia="en-US"/>
              </w:rPr>
            </w:pPr>
            <w:r>
              <w:rPr>
                <w:rFonts w:ascii="Times New Roman" w:hAnsi="Times New Roman"/>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jc w:val="center"/>
              <w:rPr>
                <w:rFonts w:ascii="Times New Roman" w:hAnsi="Times New Roman"/>
                <w:lang w:eastAsia="en-US"/>
              </w:rPr>
            </w:pPr>
            <w:r>
              <w:rPr>
                <w:rFonts w:ascii="Times New Roman" w:hAnsi="Times New Roman"/>
                <w:lang w:eastAsia="en-US"/>
              </w:rPr>
              <w:t>4.9</w:t>
            </w:r>
          </w:p>
        </w:tc>
      </w:tr>
      <w:tr w:rsidR="002F2513" w:rsidRPr="002F2513" w:rsidTr="002F2513">
        <w:trPr>
          <w:trHeight w:val="105"/>
        </w:trPr>
        <w:tc>
          <w:tcPr>
            <w:tcW w:w="2546"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rPr>
                <w:rFonts w:ascii="Times New Roman" w:hAnsi="Times New Roman"/>
                <w:lang w:eastAsia="en-US"/>
              </w:rPr>
            </w:pPr>
            <w:r>
              <w:rPr>
                <w:rFonts w:ascii="Times New Roman" w:hAnsi="Times New Roman"/>
                <w:lang w:eastAsia="en-US"/>
              </w:rPr>
              <w:t>Стоянка транспортных средств</w:t>
            </w:r>
          </w:p>
        </w:tc>
        <w:tc>
          <w:tcPr>
            <w:tcW w:w="5098"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rPr>
                <w:rFonts w:ascii="Times New Roman" w:hAnsi="Times New Roman"/>
                <w:lang w:eastAsia="en-US"/>
              </w:rPr>
            </w:pPr>
            <w:r>
              <w:rPr>
                <w:rFonts w:ascii="Times New Roman" w:hAnsi="Times New Roman"/>
                <w:lang w:eastAsia="en-US"/>
              </w:rPr>
              <w:t xml:space="preserve">Размещение стоянок (парковок) легковых автомобилей и других </w:t>
            </w:r>
            <w:proofErr w:type="spellStart"/>
            <w:r>
              <w:rPr>
                <w:rFonts w:ascii="Times New Roman" w:hAnsi="Times New Roman"/>
                <w:lang w:eastAsia="en-US"/>
              </w:rPr>
              <w:t>мототранспортных</w:t>
            </w:r>
            <w:proofErr w:type="spellEnd"/>
            <w:r>
              <w:rPr>
                <w:rFonts w:ascii="Times New Roman" w:hAnsi="Times New Roman"/>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jc w:val="center"/>
              <w:rPr>
                <w:rFonts w:ascii="Times New Roman" w:hAnsi="Times New Roman"/>
                <w:lang w:eastAsia="en-US"/>
              </w:rPr>
            </w:pPr>
            <w:r>
              <w:rPr>
                <w:rFonts w:ascii="Times New Roman" w:hAnsi="Times New Roman"/>
                <w:lang w:eastAsia="en-US"/>
              </w:rPr>
              <w:t>4.9.2</w:t>
            </w:r>
          </w:p>
        </w:tc>
      </w:tr>
    </w:tbl>
    <w:p w:rsidR="002F2513" w:rsidRDefault="002F2513" w:rsidP="002F251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2F2513" w:rsidRPr="002F2513" w:rsidTr="002F2513">
        <w:tc>
          <w:tcPr>
            <w:tcW w:w="9345" w:type="dxa"/>
            <w:gridSpan w:val="3"/>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jc w:val="center"/>
              <w:rPr>
                <w:rFonts w:ascii="Times New Roman" w:hAnsi="Times New Roman"/>
                <w:b/>
                <w:lang w:eastAsia="en-US"/>
              </w:rPr>
            </w:pPr>
            <w:r>
              <w:rPr>
                <w:rFonts w:ascii="Times New Roman" w:hAnsi="Times New Roman"/>
                <w:b/>
                <w:lang w:eastAsia="en-US"/>
              </w:rPr>
              <w:t>Условно разрешенные виды использования земельных участков и объектов капитального строительства</w:t>
            </w:r>
          </w:p>
        </w:tc>
      </w:tr>
      <w:tr w:rsidR="002F2513" w:rsidRPr="002F2513" w:rsidTr="002F2513">
        <w:tc>
          <w:tcPr>
            <w:tcW w:w="2547"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jc w:val="center"/>
              <w:rPr>
                <w:rFonts w:ascii="Times New Roman" w:hAnsi="Times New Roman"/>
                <w:lang w:eastAsia="en-US"/>
              </w:rPr>
            </w:pPr>
            <w:r>
              <w:rPr>
                <w:rFonts w:ascii="Times New Roman" w:hAnsi="Times New Roman"/>
                <w:lang w:eastAsia="en-US"/>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jc w:val="center"/>
              <w:rPr>
                <w:rFonts w:ascii="Times New Roman" w:hAnsi="Times New Roman"/>
                <w:lang w:eastAsia="en-US"/>
              </w:rPr>
            </w:pPr>
            <w:r>
              <w:rPr>
                <w:rFonts w:ascii="Times New Roman" w:hAnsi="Times New Roman"/>
                <w:lang w:eastAsia="en-US"/>
              </w:rPr>
              <w:t>Описание</w:t>
            </w:r>
          </w:p>
        </w:tc>
        <w:tc>
          <w:tcPr>
            <w:tcW w:w="1695"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jc w:val="center"/>
              <w:rPr>
                <w:rFonts w:ascii="Times New Roman" w:hAnsi="Times New Roman"/>
                <w:lang w:eastAsia="en-US"/>
              </w:rPr>
            </w:pPr>
            <w:r>
              <w:rPr>
                <w:rFonts w:ascii="Times New Roman" w:hAnsi="Times New Roman"/>
                <w:lang w:eastAsia="en-US"/>
              </w:rPr>
              <w:t>Код (числовое обозначение)</w:t>
            </w:r>
          </w:p>
        </w:tc>
      </w:tr>
      <w:tr w:rsidR="002F2513" w:rsidRPr="002F2513" w:rsidTr="002F2513">
        <w:tc>
          <w:tcPr>
            <w:tcW w:w="2547"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rPr>
                <w:rFonts w:ascii="Times New Roman" w:eastAsia="Times New Roman" w:hAnsi="Times New Roman"/>
                <w:lang w:eastAsia="en-US"/>
              </w:rPr>
            </w:pPr>
            <w:r>
              <w:rPr>
                <w:rFonts w:ascii="Times New Roman" w:eastAsia="Times New Roman" w:hAnsi="Times New Roman"/>
                <w:lang w:eastAsia="en-US"/>
              </w:rPr>
              <w:t>Бытовое обслуживание</w:t>
            </w:r>
          </w:p>
        </w:tc>
        <w:tc>
          <w:tcPr>
            <w:tcW w:w="5103"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rPr>
                <w:rFonts w:ascii="Times New Roman" w:eastAsia="Times New Roman" w:hAnsi="Times New Roman"/>
                <w:lang w:eastAsia="en-US"/>
              </w:rPr>
            </w:pPr>
            <w:r>
              <w:rPr>
                <w:rFonts w:ascii="Times New Roman" w:eastAsia="Times New Roman" w:hAnsi="Times New Roman"/>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jc w:val="center"/>
              <w:rPr>
                <w:rFonts w:ascii="Times New Roman" w:hAnsi="Times New Roman"/>
                <w:lang w:eastAsia="en-US"/>
              </w:rPr>
            </w:pPr>
            <w:r>
              <w:rPr>
                <w:rFonts w:ascii="Times New Roman" w:hAnsi="Times New Roman"/>
                <w:lang w:eastAsia="en-US"/>
              </w:rPr>
              <w:t>3.3</w:t>
            </w:r>
          </w:p>
        </w:tc>
      </w:tr>
      <w:tr w:rsidR="002F2513" w:rsidRPr="002F2513" w:rsidTr="002F2513">
        <w:tc>
          <w:tcPr>
            <w:tcW w:w="2547"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rPr>
                <w:rFonts w:ascii="Times New Roman" w:eastAsia="Times New Roman" w:hAnsi="Times New Roman"/>
                <w:lang w:eastAsia="en-US"/>
              </w:rPr>
            </w:pPr>
            <w:r>
              <w:rPr>
                <w:rFonts w:ascii="Times New Roman" w:eastAsia="Times New Roman" w:hAnsi="Times New Roman"/>
                <w:lang w:eastAsia="en-US"/>
              </w:rPr>
              <w:t>Магазины</w:t>
            </w:r>
          </w:p>
        </w:tc>
        <w:tc>
          <w:tcPr>
            <w:tcW w:w="5103"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rPr>
                <w:rFonts w:ascii="Times New Roman" w:eastAsia="Times New Roman" w:hAnsi="Times New Roman"/>
                <w:lang w:eastAsia="en-US"/>
              </w:rPr>
            </w:pPr>
            <w:r>
              <w:rPr>
                <w:rFonts w:ascii="Times New Roman" w:eastAsia="Times New Roman" w:hAnsi="Times New Roman"/>
                <w:lang w:eastAsia="en-US"/>
              </w:rPr>
              <w:t xml:space="preserve">Размещение объектов капитального строительства, предназначенных для продажи товаров, торговая площадь которых составляет </w:t>
            </w:r>
            <w:r>
              <w:rPr>
                <w:rFonts w:ascii="Times New Roman" w:eastAsia="Times New Roman" w:hAnsi="Times New Roman"/>
                <w:lang w:eastAsia="en-US"/>
              </w:rPr>
              <w:lastRenderedPageBreak/>
              <w:t>до 5000 кв. м</w:t>
            </w:r>
          </w:p>
        </w:tc>
        <w:tc>
          <w:tcPr>
            <w:tcW w:w="1695"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jc w:val="center"/>
              <w:rPr>
                <w:rFonts w:ascii="Times New Roman" w:hAnsi="Times New Roman"/>
                <w:lang w:eastAsia="en-US"/>
              </w:rPr>
            </w:pPr>
            <w:r>
              <w:rPr>
                <w:rFonts w:ascii="Times New Roman" w:hAnsi="Times New Roman"/>
                <w:lang w:eastAsia="en-US"/>
              </w:rPr>
              <w:lastRenderedPageBreak/>
              <w:t>4.4</w:t>
            </w:r>
          </w:p>
        </w:tc>
      </w:tr>
      <w:tr w:rsidR="002F2513" w:rsidRPr="002F2513" w:rsidTr="002F2513">
        <w:tc>
          <w:tcPr>
            <w:tcW w:w="2547"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rPr>
                <w:rFonts w:ascii="Times New Roman" w:eastAsia="Times New Roman" w:hAnsi="Times New Roman"/>
                <w:lang w:eastAsia="en-US"/>
              </w:rPr>
            </w:pPr>
            <w:r>
              <w:rPr>
                <w:rFonts w:ascii="Times New Roman" w:eastAsia="Times New Roman" w:hAnsi="Times New Roman"/>
                <w:lang w:eastAsia="en-US"/>
              </w:rPr>
              <w:lastRenderedPageBreak/>
              <w:t>Общественное питание</w:t>
            </w:r>
          </w:p>
        </w:tc>
        <w:tc>
          <w:tcPr>
            <w:tcW w:w="5103"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rPr>
                <w:rFonts w:ascii="Times New Roman" w:eastAsia="Times New Roman" w:hAnsi="Times New Roman"/>
                <w:lang w:eastAsia="en-US"/>
              </w:rPr>
            </w:pPr>
            <w:r>
              <w:rPr>
                <w:rFonts w:ascii="Times New Roman" w:eastAsia="Times New Roman" w:hAnsi="Times New Roman"/>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jc w:val="center"/>
              <w:rPr>
                <w:rFonts w:ascii="Times New Roman" w:hAnsi="Times New Roman"/>
                <w:lang w:eastAsia="en-US"/>
              </w:rPr>
            </w:pPr>
            <w:r>
              <w:rPr>
                <w:rFonts w:ascii="Times New Roman" w:hAnsi="Times New Roman"/>
                <w:lang w:eastAsia="en-US"/>
              </w:rPr>
              <w:t>4.6</w:t>
            </w:r>
          </w:p>
        </w:tc>
      </w:tr>
      <w:tr w:rsidR="002F2513" w:rsidRPr="002F2513" w:rsidTr="002F2513">
        <w:tc>
          <w:tcPr>
            <w:tcW w:w="2547" w:type="dxa"/>
            <w:tcBorders>
              <w:top w:val="single" w:sz="4" w:space="0" w:color="auto"/>
              <w:left w:val="single" w:sz="4" w:space="0" w:color="auto"/>
              <w:bottom w:val="single" w:sz="4" w:space="0" w:color="auto"/>
              <w:right w:val="single" w:sz="4" w:space="0" w:color="auto"/>
            </w:tcBorders>
            <w:hideMark/>
          </w:tcPr>
          <w:p w:rsidR="002F2513" w:rsidRDefault="002F2513">
            <w:pPr>
              <w:spacing w:line="256" w:lineRule="auto"/>
              <w:rPr>
                <w:rFonts w:ascii="Times New Roman" w:eastAsia="Times New Roman" w:hAnsi="Times New Roman"/>
                <w:lang w:eastAsia="en-US"/>
              </w:rPr>
            </w:pPr>
            <w:r>
              <w:rPr>
                <w:rFonts w:ascii="Times New Roman" w:eastAsia="Times New Roman" w:hAnsi="Times New Roman"/>
                <w:lang w:eastAsia="en-US"/>
              </w:rPr>
              <w:t>Специальная деятельность</w:t>
            </w:r>
          </w:p>
        </w:tc>
        <w:tc>
          <w:tcPr>
            <w:tcW w:w="5103" w:type="dxa"/>
            <w:tcBorders>
              <w:top w:val="single" w:sz="4" w:space="0" w:color="auto"/>
              <w:left w:val="single" w:sz="4" w:space="0" w:color="auto"/>
              <w:bottom w:val="single" w:sz="4" w:space="0" w:color="auto"/>
              <w:right w:val="single" w:sz="4" w:space="0" w:color="auto"/>
            </w:tcBorders>
            <w:hideMark/>
          </w:tcPr>
          <w:p w:rsidR="002F2513" w:rsidRDefault="002F2513">
            <w:pPr>
              <w:widowControl w:val="0"/>
              <w:spacing w:line="256" w:lineRule="auto"/>
              <w:rPr>
                <w:rFonts w:ascii="Times New Roman" w:eastAsia="Times New Roman" w:hAnsi="Times New Roman"/>
                <w:lang w:eastAsia="en-US"/>
              </w:rPr>
            </w:pPr>
            <w:proofErr w:type="gramStart"/>
            <w:r>
              <w:rPr>
                <w:rFonts w:ascii="Times New Roman" w:eastAsia="Times New Roman" w:hAnsi="Times New Roman"/>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695" w:type="dxa"/>
            <w:tcBorders>
              <w:top w:val="single" w:sz="4" w:space="0" w:color="auto"/>
              <w:left w:val="single" w:sz="4" w:space="0" w:color="auto"/>
              <w:bottom w:val="single" w:sz="4" w:space="0" w:color="auto"/>
              <w:right w:val="single" w:sz="4" w:space="0" w:color="auto"/>
            </w:tcBorders>
            <w:hideMark/>
          </w:tcPr>
          <w:p w:rsidR="002F2513" w:rsidRDefault="002F2513">
            <w:pPr>
              <w:widowControl w:val="0"/>
              <w:spacing w:line="256" w:lineRule="auto"/>
              <w:jc w:val="center"/>
              <w:rPr>
                <w:rFonts w:ascii="Times New Roman" w:hAnsi="Times New Roman"/>
                <w:lang w:eastAsia="en-US"/>
              </w:rPr>
            </w:pPr>
            <w:r>
              <w:rPr>
                <w:rFonts w:ascii="Times New Roman" w:hAnsi="Times New Roman"/>
                <w:lang w:eastAsia="en-US"/>
              </w:rPr>
              <w:t>12.2»;</w:t>
            </w:r>
          </w:p>
        </w:tc>
      </w:tr>
    </w:tbl>
    <w:p w:rsidR="003C1936" w:rsidRDefault="003C1936" w:rsidP="00971C02"/>
    <w:p w:rsidR="002F2513" w:rsidRDefault="002F2513" w:rsidP="002F2513">
      <w:pPr>
        <w:spacing w:after="240"/>
        <w:jc w:val="center"/>
        <w:outlineLvl w:val="3"/>
        <w:rPr>
          <w:rFonts w:ascii="Times New Roman" w:hAnsi="Times New Roman"/>
          <w:b/>
          <w:sz w:val="28"/>
          <w:szCs w:val="28"/>
        </w:rPr>
      </w:pPr>
      <w:r>
        <w:rPr>
          <w:rFonts w:ascii="Times New Roman" w:hAnsi="Times New Roman"/>
          <w:b/>
          <w:sz w:val="28"/>
          <w:szCs w:val="28"/>
        </w:rPr>
        <w:t>Сп</w:t>
      </w:r>
      <w:proofErr w:type="gramStart"/>
      <w:r>
        <w:rPr>
          <w:rFonts w:ascii="Times New Roman" w:hAnsi="Times New Roman"/>
          <w:b/>
          <w:sz w:val="28"/>
          <w:szCs w:val="28"/>
        </w:rPr>
        <w:t>4</w:t>
      </w:r>
      <w:proofErr w:type="gramEnd"/>
      <w:r>
        <w:rPr>
          <w:rFonts w:ascii="Times New Roman" w:hAnsi="Times New Roman"/>
          <w:b/>
          <w:sz w:val="28"/>
          <w:szCs w:val="28"/>
        </w:rPr>
        <w:t xml:space="preserve"> Зона размещения отходов производства и потребления</w:t>
      </w:r>
    </w:p>
    <w:p w:rsidR="002F2513" w:rsidRDefault="002F2513" w:rsidP="002F2513">
      <w:pPr>
        <w:tabs>
          <w:tab w:val="left" w:pos="0"/>
        </w:tabs>
        <w:spacing w:line="360" w:lineRule="auto"/>
        <w:ind w:firstLine="709"/>
        <w:jc w:val="both"/>
        <w:rPr>
          <w:rFonts w:ascii="Times New Roman" w:hAnsi="Times New Roman"/>
          <w:sz w:val="28"/>
          <w:szCs w:val="28"/>
        </w:rPr>
      </w:pPr>
      <w:r>
        <w:rPr>
          <w:rFonts w:ascii="Times New Roman" w:hAnsi="Times New Roman"/>
          <w:sz w:val="28"/>
          <w:szCs w:val="28"/>
        </w:rPr>
        <w:t>Зона Сп</w:t>
      </w:r>
      <w:proofErr w:type="gramStart"/>
      <w:r>
        <w:rPr>
          <w:rFonts w:ascii="Times New Roman" w:hAnsi="Times New Roman"/>
          <w:sz w:val="28"/>
          <w:szCs w:val="28"/>
        </w:rPr>
        <w:t>4</w:t>
      </w:r>
      <w:proofErr w:type="gramEnd"/>
      <w:r>
        <w:rPr>
          <w:rFonts w:ascii="Times New Roman" w:hAnsi="Times New Roman"/>
          <w:sz w:val="28"/>
          <w:szCs w:val="28"/>
        </w:rPr>
        <w:t xml:space="preserve"> предназначена для обеспечения правовых условий размещения отходов производства и потребления и необходимых объектов инженерной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5057"/>
        <w:gridCol w:w="1693"/>
      </w:tblGrid>
      <w:tr w:rsidR="002F2513" w:rsidRPr="002F2513" w:rsidTr="001D1520">
        <w:tc>
          <w:tcPr>
            <w:tcW w:w="9339" w:type="dxa"/>
            <w:gridSpan w:val="3"/>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rsidP="001D1520">
            <w:pPr>
              <w:jc w:val="center"/>
              <w:rPr>
                <w:rFonts w:ascii="Times New Roman" w:hAnsi="Times New Roman"/>
                <w:b/>
                <w:lang w:eastAsia="en-US"/>
              </w:rPr>
            </w:pPr>
            <w:r w:rsidRPr="001D1520">
              <w:rPr>
                <w:rFonts w:ascii="Times New Roman" w:hAnsi="Times New Roman"/>
                <w:b/>
                <w:lang w:eastAsia="en-US"/>
              </w:rPr>
              <w:t>Основные виды разрешенного использования земельных участков и объектов капитального строительства</w:t>
            </w:r>
          </w:p>
        </w:tc>
      </w:tr>
      <w:tr w:rsidR="002F2513" w:rsidRPr="002F2513" w:rsidTr="001D1520">
        <w:tc>
          <w:tcPr>
            <w:tcW w:w="2589"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rsidP="001D1520">
            <w:pPr>
              <w:jc w:val="center"/>
              <w:rPr>
                <w:rFonts w:ascii="Times New Roman" w:hAnsi="Times New Roman"/>
                <w:lang w:eastAsia="en-US"/>
              </w:rPr>
            </w:pPr>
            <w:r w:rsidRPr="001D1520">
              <w:rPr>
                <w:rFonts w:ascii="Times New Roman" w:hAnsi="Times New Roman"/>
                <w:lang w:eastAsia="en-US"/>
              </w:rPr>
              <w:t>Наименование</w:t>
            </w:r>
          </w:p>
        </w:tc>
        <w:tc>
          <w:tcPr>
            <w:tcW w:w="5057"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rsidP="001D1520">
            <w:pPr>
              <w:jc w:val="center"/>
              <w:rPr>
                <w:rFonts w:ascii="Times New Roman" w:hAnsi="Times New Roman"/>
                <w:lang w:eastAsia="en-US"/>
              </w:rPr>
            </w:pPr>
            <w:r w:rsidRPr="001D1520">
              <w:rPr>
                <w:rFonts w:ascii="Times New Roman" w:hAnsi="Times New Roman"/>
                <w:lang w:eastAsia="en-US"/>
              </w:rPr>
              <w:t>Описание</w:t>
            </w: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rsidP="001D1520">
            <w:pPr>
              <w:jc w:val="center"/>
              <w:rPr>
                <w:rFonts w:ascii="Times New Roman" w:hAnsi="Times New Roman"/>
                <w:lang w:eastAsia="en-US"/>
              </w:rPr>
            </w:pPr>
            <w:r w:rsidRPr="001D1520">
              <w:rPr>
                <w:rFonts w:ascii="Times New Roman" w:hAnsi="Times New Roman"/>
                <w:lang w:eastAsia="en-US"/>
              </w:rPr>
              <w:t>Код (числовое обозначение)</w:t>
            </w:r>
          </w:p>
        </w:tc>
      </w:tr>
      <w:tr w:rsidR="002F2513" w:rsidRPr="002F2513" w:rsidTr="001D1520">
        <w:tc>
          <w:tcPr>
            <w:tcW w:w="2589"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pPr>
              <w:rPr>
                <w:rFonts w:ascii="Times New Roman" w:hAnsi="Times New Roman"/>
                <w:lang w:eastAsia="en-US"/>
              </w:rPr>
            </w:pPr>
            <w:r w:rsidRPr="001D1520">
              <w:rPr>
                <w:rFonts w:ascii="Times New Roman" w:hAnsi="Times New Roman"/>
                <w:lang w:eastAsia="en-US"/>
              </w:rPr>
              <w:t>Земельные участки (территории) общего пользования</w:t>
            </w:r>
          </w:p>
        </w:tc>
        <w:tc>
          <w:tcPr>
            <w:tcW w:w="5057"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pPr>
              <w:rPr>
                <w:rFonts w:ascii="Times New Roman" w:hAnsi="Times New Roman"/>
                <w:lang w:eastAsia="en-US"/>
              </w:rPr>
            </w:pPr>
            <w:r w:rsidRPr="001D1520">
              <w:rPr>
                <w:rFonts w:ascii="Times New Roman" w:hAnsi="Times New Roman"/>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rsidP="001D1520">
            <w:pPr>
              <w:jc w:val="center"/>
              <w:rPr>
                <w:rFonts w:ascii="Times New Roman" w:hAnsi="Times New Roman"/>
                <w:lang w:eastAsia="en-US"/>
              </w:rPr>
            </w:pPr>
            <w:r w:rsidRPr="001D1520">
              <w:rPr>
                <w:rFonts w:ascii="Times New Roman" w:hAnsi="Times New Roman"/>
                <w:lang w:eastAsia="en-US"/>
              </w:rPr>
              <w:t>12.0</w:t>
            </w:r>
          </w:p>
        </w:tc>
      </w:tr>
      <w:tr w:rsidR="002F2513" w:rsidRPr="002F2513" w:rsidTr="001D1520">
        <w:tc>
          <w:tcPr>
            <w:tcW w:w="2589"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pPr>
              <w:rPr>
                <w:rFonts w:ascii="Times New Roman" w:hAnsi="Times New Roman"/>
                <w:lang w:eastAsia="en-US"/>
              </w:rPr>
            </w:pPr>
            <w:r w:rsidRPr="001D1520">
              <w:rPr>
                <w:rFonts w:ascii="Times New Roman" w:hAnsi="Times New Roman"/>
                <w:lang w:eastAsia="en-US"/>
              </w:rPr>
              <w:t>Улично-дорожная сеть</w:t>
            </w:r>
          </w:p>
        </w:tc>
        <w:tc>
          <w:tcPr>
            <w:tcW w:w="5057"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pPr>
              <w:rPr>
                <w:rFonts w:ascii="Times New Roman" w:hAnsi="Times New Roman"/>
                <w:lang w:eastAsia="en-US"/>
              </w:rPr>
            </w:pPr>
            <w:r w:rsidRPr="001D1520">
              <w:rPr>
                <w:rFonts w:ascii="Times New Roman" w:hAnsi="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1520">
              <w:rPr>
                <w:rFonts w:ascii="Times New Roman" w:hAnsi="Times New Roman"/>
                <w:lang w:eastAsia="en-US"/>
              </w:rPr>
              <w:t>велотранспортной</w:t>
            </w:r>
            <w:proofErr w:type="spellEnd"/>
            <w:r w:rsidRPr="001D1520">
              <w:rPr>
                <w:rFonts w:ascii="Times New Roman" w:hAnsi="Times New Roman"/>
                <w:lang w:eastAsia="en-US"/>
              </w:rPr>
              <w:t xml:space="preserve"> и инженерной инфраструктуры;</w:t>
            </w:r>
          </w:p>
          <w:p w:rsidR="002F2513" w:rsidRPr="001D1520" w:rsidRDefault="002F2513">
            <w:pPr>
              <w:rPr>
                <w:rFonts w:ascii="Times New Roman" w:hAnsi="Times New Roman"/>
                <w:lang w:eastAsia="en-US"/>
              </w:rPr>
            </w:pPr>
            <w:r w:rsidRPr="001D1520">
              <w:rPr>
                <w:rFonts w:ascii="Times New Roman" w:hAnsi="Times New Roman"/>
                <w:lang w:eastAsia="en-US"/>
              </w:rPr>
              <w:t>размещение придорожных стоянок (парковок) транспортных сре</w:t>
            </w:r>
            <w:proofErr w:type="gramStart"/>
            <w:r w:rsidRPr="001D1520">
              <w:rPr>
                <w:rFonts w:ascii="Times New Roman" w:hAnsi="Times New Roman"/>
                <w:lang w:eastAsia="en-US"/>
              </w:rPr>
              <w:t>дств в гр</w:t>
            </w:r>
            <w:proofErr w:type="gramEnd"/>
            <w:r w:rsidRPr="001D1520">
              <w:rPr>
                <w:rFonts w:ascii="Times New Roman" w:hAnsi="Times New Roman"/>
                <w:lang w:eastAsia="en-U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rsidP="001D1520">
            <w:pPr>
              <w:jc w:val="center"/>
              <w:rPr>
                <w:rFonts w:ascii="Times New Roman" w:hAnsi="Times New Roman"/>
                <w:lang w:eastAsia="en-US"/>
              </w:rPr>
            </w:pPr>
            <w:r w:rsidRPr="001D1520">
              <w:rPr>
                <w:rFonts w:ascii="Times New Roman" w:hAnsi="Times New Roman"/>
                <w:lang w:eastAsia="en-US"/>
              </w:rPr>
              <w:t>12.0.1</w:t>
            </w:r>
          </w:p>
        </w:tc>
      </w:tr>
      <w:tr w:rsidR="002F2513" w:rsidRPr="002F2513" w:rsidTr="001D1520">
        <w:tc>
          <w:tcPr>
            <w:tcW w:w="2589"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pPr>
              <w:rPr>
                <w:rFonts w:ascii="Times New Roman" w:hAnsi="Times New Roman"/>
                <w:lang w:eastAsia="en-US"/>
              </w:rPr>
            </w:pPr>
            <w:r w:rsidRPr="001D1520">
              <w:rPr>
                <w:rFonts w:ascii="Times New Roman" w:hAnsi="Times New Roman"/>
                <w:lang w:eastAsia="en-US"/>
              </w:rPr>
              <w:t>Благоустройство территории</w:t>
            </w:r>
          </w:p>
        </w:tc>
        <w:tc>
          <w:tcPr>
            <w:tcW w:w="5057"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pPr>
              <w:rPr>
                <w:rFonts w:ascii="Times New Roman" w:hAnsi="Times New Roman"/>
                <w:lang w:eastAsia="en-US"/>
              </w:rPr>
            </w:pPr>
            <w:r w:rsidRPr="001D1520">
              <w:rPr>
                <w:rFonts w:ascii="Times New Roman" w:hAnsi="Times New Roman"/>
                <w:lang w:eastAsia="en-US"/>
              </w:rPr>
              <w:t xml:space="preserve">Размещение декоративных, технических, планировочных, конструктивных устройств, </w:t>
            </w:r>
            <w:r w:rsidRPr="001D1520">
              <w:rPr>
                <w:rFonts w:ascii="Times New Roman" w:hAnsi="Times New Roman"/>
                <w:lang w:eastAsia="en-US"/>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rsidP="001D1520">
            <w:pPr>
              <w:jc w:val="center"/>
              <w:rPr>
                <w:rFonts w:ascii="Times New Roman" w:hAnsi="Times New Roman"/>
                <w:lang w:eastAsia="en-US"/>
              </w:rPr>
            </w:pPr>
            <w:r w:rsidRPr="001D1520">
              <w:rPr>
                <w:rFonts w:ascii="Times New Roman" w:hAnsi="Times New Roman"/>
                <w:lang w:eastAsia="en-US"/>
              </w:rPr>
              <w:lastRenderedPageBreak/>
              <w:t>12.0.2</w:t>
            </w:r>
          </w:p>
        </w:tc>
      </w:tr>
      <w:tr w:rsidR="002F2513" w:rsidRPr="002F2513" w:rsidTr="001D1520">
        <w:tc>
          <w:tcPr>
            <w:tcW w:w="2589"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pPr>
              <w:rPr>
                <w:rFonts w:ascii="Times New Roman" w:eastAsia="Times New Roman" w:hAnsi="Times New Roman"/>
                <w:lang w:eastAsia="en-US"/>
              </w:rPr>
            </w:pPr>
            <w:r w:rsidRPr="001D1520">
              <w:rPr>
                <w:rFonts w:ascii="Times New Roman" w:eastAsia="Times New Roman" w:hAnsi="Times New Roman"/>
                <w:lang w:eastAsia="en-US"/>
              </w:rPr>
              <w:lastRenderedPageBreak/>
              <w:t>Специальная деятельность</w:t>
            </w:r>
          </w:p>
        </w:tc>
        <w:tc>
          <w:tcPr>
            <w:tcW w:w="5057"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pPr>
              <w:rPr>
                <w:rFonts w:ascii="Times New Roman" w:eastAsia="Times New Roman" w:hAnsi="Times New Roman"/>
                <w:lang w:eastAsia="en-US"/>
              </w:rPr>
            </w:pPr>
            <w:proofErr w:type="gramStart"/>
            <w:r w:rsidRPr="001D1520">
              <w:rPr>
                <w:rFonts w:ascii="Times New Roman" w:eastAsia="Times New Roman" w:hAnsi="Times New Roman"/>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rsidP="001D1520">
            <w:pPr>
              <w:jc w:val="center"/>
              <w:rPr>
                <w:rFonts w:ascii="Times New Roman" w:hAnsi="Times New Roman"/>
                <w:lang w:eastAsia="en-US"/>
              </w:rPr>
            </w:pPr>
            <w:r w:rsidRPr="001D1520">
              <w:rPr>
                <w:rFonts w:ascii="Times New Roman" w:hAnsi="Times New Roman"/>
                <w:lang w:eastAsia="en-US"/>
              </w:rPr>
              <w:t>12.2</w:t>
            </w:r>
          </w:p>
        </w:tc>
      </w:tr>
    </w:tbl>
    <w:p w:rsidR="002F2513" w:rsidRDefault="002F2513" w:rsidP="002F251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2F2513" w:rsidRPr="002F2513" w:rsidTr="001D1520">
        <w:tc>
          <w:tcPr>
            <w:tcW w:w="9339" w:type="dxa"/>
            <w:gridSpan w:val="3"/>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rsidP="001D1520">
            <w:pPr>
              <w:jc w:val="center"/>
              <w:rPr>
                <w:rFonts w:ascii="Times New Roman" w:hAnsi="Times New Roman"/>
                <w:b/>
                <w:lang w:eastAsia="en-US"/>
              </w:rPr>
            </w:pPr>
            <w:r w:rsidRPr="001D1520">
              <w:rPr>
                <w:rFonts w:ascii="Times New Roman" w:hAnsi="Times New Roman"/>
                <w:b/>
                <w:lang w:eastAsia="en-US"/>
              </w:rPr>
              <w:t>Вспомогательные виды разрешенного использования земельных участков и объектов капитального строительства</w:t>
            </w:r>
          </w:p>
        </w:tc>
      </w:tr>
      <w:tr w:rsidR="002F2513" w:rsidRPr="002F2513" w:rsidTr="001D1520">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rsidP="001D1520">
            <w:pPr>
              <w:jc w:val="center"/>
              <w:rPr>
                <w:rFonts w:ascii="Times New Roman" w:hAnsi="Times New Roman"/>
                <w:lang w:eastAsia="en-US"/>
              </w:rPr>
            </w:pPr>
            <w:r w:rsidRPr="001D1520">
              <w:rPr>
                <w:rFonts w:ascii="Times New Roman" w:hAnsi="Times New Roman"/>
                <w:lang w:eastAsia="en-US"/>
              </w:rPr>
              <w:t>Наименование</w:t>
            </w:r>
          </w:p>
        </w:tc>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rsidP="001D1520">
            <w:pPr>
              <w:jc w:val="center"/>
              <w:rPr>
                <w:rFonts w:ascii="Times New Roman" w:hAnsi="Times New Roman"/>
                <w:lang w:eastAsia="en-US"/>
              </w:rPr>
            </w:pPr>
            <w:r w:rsidRPr="001D1520">
              <w:rPr>
                <w:rFonts w:ascii="Times New Roman" w:hAnsi="Times New Roman"/>
                <w:lang w:eastAsia="en-US"/>
              </w:rPr>
              <w:t>Описание</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rsidP="001D1520">
            <w:pPr>
              <w:jc w:val="center"/>
              <w:rPr>
                <w:rFonts w:ascii="Times New Roman" w:hAnsi="Times New Roman"/>
                <w:lang w:eastAsia="en-US"/>
              </w:rPr>
            </w:pPr>
            <w:r w:rsidRPr="001D1520">
              <w:rPr>
                <w:rFonts w:ascii="Times New Roman" w:hAnsi="Times New Roman"/>
                <w:lang w:eastAsia="en-US"/>
              </w:rPr>
              <w:t>Код (числовое обозначение)</w:t>
            </w:r>
          </w:p>
        </w:tc>
      </w:tr>
      <w:tr w:rsidR="002F2513" w:rsidRPr="002F2513" w:rsidTr="001D1520">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pPr>
              <w:rPr>
                <w:rFonts w:ascii="Times New Roman" w:hAnsi="Times New Roman"/>
                <w:lang w:eastAsia="en-US"/>
              </w:rPr>
            </w:pPr>
            <w:r w:rsidRPr="001D1520">
              <w:rPr>
                <w:rFonts w:ascii="Times New Roman" w:hAnsi="Times New Roman"/>
                <w:lang w:eastAsia="en-US"/>
              </w:rPr>
              <w:t>Предоставление коммунальных услуг</w:t>
            </w:r>
          </w:p>
        </w:tc>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pPr>
              <w:rPr>
                <w:rFonts w:ascii="Times New Roman" w:hAnsi="Times New Roman"/>
                <w:lang w:eastAsia="en-US"/>
              </w:rPr>
            </w:pPr>
            <w:proofErr w:type="gramStart"/>
            <w:r w:rsidRPr="001D1520">
              <w:rPr>
                <w:rFonts w:ascii="Times New Roman" w:hAnsi="Times New Roman"/>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rsidP="001D1520">
            <w:pPr>
              <w:jc w:val="center"/>
              <w:rPr>
                <w:rFonts w:ascii="Times New Roman" w:hAnsi="Times New Roman"/>
                <w:lang w:eastAsia="en-US"/>
              </w:rPr>
            </w:pPr>
            <w:r w:rsidRPr="001D1520">
              <w:rPr>
                <w:rFonts w:ascii="Times New Roman" w:hAnsi="Times New Roman"/>
                <w:lang w:eastAsia="en-US"/>
              </w:rPr>
              <w:t>3.1.1</w:t>
            </w:r>
          </w:p>
        </w:tc>
      </w:tr>
      <w:tr w:rsidR="002F2513" w:rsidRPr="002F2513" w:rsidTr="001D1520">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pPr>
              <w:rPr>
                <w:rFonts w:ascii="Times New Roman" w:hAnsi="Times New Roman"/>
                <w:lang w:eastAsia="en-US"/>
              </w:rPr>
            </w:pPr>
            <w:r w:rsidRPr="001D1520">
              <w:rPr>
                <w:rFonts w:ascii="Times New Roman" w:eastAsia="Times New Roman" w:hAnsi="Times New Roman"/>
                <w:lang w:eastAsia="en-US"/>
              </w:rPr>
              <w:t>Бытовое обслуживание</w:t>
            </w:r>
          </w:p>
        </w:tc>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pPr>
              <w:rPr>
                <w:rFonts w:ascii="Times New Roman" w:hAnsi="Times New Roman"/>
                <w:lang w:eastAsia="en-US"/>
              </w:rPr>
            </w:pPr>
            <w:r w:rsidRPr="001D1520">
              <w:rPr>
                <w:rFonts w:ascii="Times New Roman" w:eastAsia="Times New Roman" w:hAnsi="Times New Roman"/>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rsidP="001D1520">
            <w:pPr>
              <w:jc w:val="center"/>
              <w:rPr>
                <w:rFonts w:ascii="Times New Roman" w:hAnsi="Times New Roman"/>
                <w:lang w:eastAsia="en-US"/>
              </w:rPr>
            </w:pPr>
            <w:r w:rsidRPr="001D1520">
              <w:rPr>
                <w:rFonts w:ascii="Times New Roman" w:hAnsi="Times New Roman"/>
                <w:lang w:eastAsia="en-US"/>
              </w:rPr>
              <w:t>3.3</w:t>
            </w:r>
          </w:p>
        </w:tc>
      </w:tr>
      <w:tr w:rsidR="002F2513" w:rsidRPr="002F2513" w:rsidTr="001D1520">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pPr>
              <w:rPr>
                <w:rFonts w:ascii="Times New Roman" w:hAnsi="Times New Roman"/>
                <w:lang w:eastAsia="en-US"/>
              </w:rPr>
            </w:pPr>
            <w:r w:rsidRPr="001D1520">
              <w:rPr>
                <w:rFonts w:ascii="Times New Roman" w:hAnsi="Times New Roman"/>
                <w:lang w:eastAsia="en-US"/>
              </w:rPr>
              <w:t>Служебные гаражи</w:t>
            </w:r>
          </w:p>
        </w:tc>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pPr>
              <w:rPr>
                <w:rFonts w:ascii="Times New Roman" w:hAnsi="Times New Roman"/>
                <w:lang w:eastAsia="en-US"/>
              </w:rPr>
            </w:pPr>
            <w:r w:rsidRPr="001D1520">
              <w:rPr>
                <w:rFonts w:ascii="Times New Roman" w:hAnsi="Times New Roman"/>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2F2513" w:rsidRPr="001D1520" w:rsidRDefault="002F2513" w:rsidP="001D1520">
            <w:pPr>
              <w:jc w:val="center"/>
              <w:rPr>
                <w:rFonts w:ascii="Times New Roman" w:hAnsi="Times New Roman"/>
                <w:lang w:eastAsia="en-US"/>
              </w:rPr>
            </w:pPr>
            <w:r w:rsidRPr="001D1520">
              <w:rPr>
                <w:rFonts w:ascii="Times New Roman" w:hAnsi="Times New Roman"/>
                <w:lang w:eastAsia="en-US"/>
              </w:rPr>
              <w:t>4.9</w:t>
            </w:r>
          </w:p>
        </w:tc>
      </w:tr>
    </w:tbl>
    <w:p w:rsidR="002F2513" w:rsidRDefault="002F2513" w:rsidP="002F2513"/>
    <w:p w:rsidR="002F2513" w:rsidRDefault="002F2513" w:rsidP="00571FF8">
      <w:pPr>
        <w:widowControl w:val="0"/>
        <w:tabs>
          <w:tab w:val="left" w:pos="1701"/>
        </w:tabs>
        <w:spacing w:before="360" w:after="240"/>
        <w:outlineLvl w:val="1"/>
        <w:rPr>
          <w:rFonts w:ascii="Times New Roman" w:hAnsi="Times New Roman"/>
          <w:b/>
          <w:sz w:val="28"/>
          <w:szCs w:val="28"/>
        </w:rPr>
        <w:sectPr w:rsidR="002F2513" w:rsidSect="003C1936">
          <w:pgSz w:w="11900" w:h="16840"/>
          <w:pgMar w:top="816" w:right="850" w:bottom="284" w:left="1701" w:header="568" w:footer="708" w:gutter="0"/>
          <w:cols w:space="708"/>
          <w:titlePg/>
          <w:docGrid w:linePitch="360"/>
        </w:sectPr>
      </w:pPr>
    </w:p>
    <w:p w:rsidR="007C44A9" w:rsidRPr="002F2513" w:rsidRDefault="007C44A9" w:rsidP="002F2513">
      <w:pPr>
        <w:numPr>
          <w:ilvl w:val="1"/>
          <w:numId w:val="3"/>
        </w:numPr>
        <w:tabs>
          <w:tab w:val="left" w:pos="1276"/>
        </w:tabs>
        <w:ind w:left="0"/>
        <w:jc w:val="center"/>
        <w:outlineLvl w:val="1"/>
        <w:rPr>
          <w:rFonts w:ascii="Times New Roman" w:hAnsi="Times New Roman"/>
          <w:b/>
          <w:sz w:val="28"/>
          <w:szCs w:val="28"/>
        </w:rPr>
      </w:pPr>
      <w:bookmarkStart w:id="216" w:name="_Toc128381091"/>
      <w:r w:rsidRPr="002F2513">
        <w:rPr>
          <w:rFonts w:ascii="Times New Roman" w:hAnsi="Times New Roman"/>
          <w:b/>
          <w:sz w:val="28"/>
          <w:szCs w:val="28"/>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216"/>
    </w:p>
    <w:p w:rsidR="00EE4523" w:rsidRPr="00971C02" w:rsidRDefault="004C6D58" w:rsidP="00971C02">
      <w:pPr>
        <w:ind w:left="284" w:firstLine="709"/>
        <w:jc w:val="both"/>
        <w:outlineLvl w:val="2"/>
        <w:rPr>
          <w:rFonts w:ascii="Times New Roman" w:hAnsi="Times New Roman"/>
          <w:b/>
          <w:sz w:val="28"/>
          <w:szCs w:val="28"/>
        </w:rPr>
      </w:pPr>
      <w:r>
        <w:rPr>
          <w:rFonts w:ascii="Times New Roman" w:hAnsi="Times New Roman"/>
          <w:b/>
          <w:sz w:val="28"/>
          <w:szCs w:val="28"/>
        </w:rPr>
        <w:tab/>
      </w:r>
      <w:r w:rsidR="002A6669">
        <w:rPr>
          <w:rFonts w:ascii="Times New Roman" w:eastAsia="Calibri" w:hAnsi="Times New Roman"/>
          <w:b/>
          <w:bCs/>
          <w:sz w:val="28"/>
          <w:szCs w:val="28"/>
          <w:lang w:eastAsia="en-US"/>
        </w:rPr>
        <w:t xml:space="preserve">   </w:t>
      </w:r>
      <w:bookmarkStart w:id="217" w:name="_Toc128381092"/>
      <w:r w:rsidR="00EE4523" w:rsidRPr="00971C02">
        <w:rPr>
          <w:rFonts w:ascii="Times New Roman" w:hAnsi="Times New Roman"/>
          <w:b/>
          <w:sz w:val="28"/>
          <w:szCs w:val="28"/>
        </w:rPr>
        <w:t>Статья 35.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общественно-деловой зоне</w:t>
      </w:r>
      <w:bookmarkEnd w:id="217"/>
    </w:p>
    <w:tbl>
      <w:tblPr>
        <w:tblW w:w="488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232"/>
        <w:gridCol w:w="1300"/>
        <w:gridCol w:w="1313"/>
        <w:gridCol w:w="1216"/>
        <w:gridCol w:w="1273"/>
        <w:gridCol w:w="1333"/>
        <w:gridCol w:w="1273"/>
      </w:tblGrid>
      <w:tr w:rsidR="00EE4523" w:rsidRPr="00C03DF8" w:rsidTr="00CA39F8">
        <w:tc>
          <w:tcPr>
            <w:tcW w:w="639" w:type="dxa"/>
            <w:shd w:val="clear" w:color="auto" w:fill="auto"/>
          </w:tcPr>
          <w:p w:rsidR="00EE4523" w:rsidRPr="00C03DF8" w:rsidRDefault="00EE4523" w:rsidP="002F2513">
            <w:pPr>
              <w:jc w:val="center"/>
              <w:rPr>
                <w:rFonts w:ascii="Times New Roman" w:hAnsi="Times New Roman"/>
                <w:b/>
              </w:rPr>
            </w:pPr>
            <w:r w:rsidRPr="00C03DF8">
              <w:rPr>
                <w:rFonts w:ascii="Times New Roman" w:eastAsia="Times New Roman" w:hAnsi="Times New Roman"/>
                <w:b/>
              </w:rPr>
              <w:t xml:space="preserve">№ </w:t>
            </w:r>
            <w:proofErr w:type="gramStart"/>
            <w:r w:rsidRPr="00C03DF8">
              <w:rPr>
                <w:rFonts w:ascii="Times New Roman" w:eastAsia="Times New Roman" w:hAnsi="Times New Roman"/>
                <w:b/>
              </w:rPr>
              <w:t>п</w:t>
            </w:r>
            <w:proofErr w:type="gramEnd"/>
            <w:r w:rsidRPr="00C03DF8">
              <w:rPr>
                <w:rFonts w:ascii="Times New Roman" w:eastAsia="Times New Roman" w:hAnsi="Times New Roman"/>
                <w:b/>
              </w:rPr>
              <w:t>/п</w:t>
            </w:r>
          </w:p>
        </w:tc>
        <w:tc>
          <w:tcPr>
            <w:tcW w:w="7232" w:type="dxa"/>
            <w:shd w:val="clear" w:color="auto" w:fill="auto"/>
          </w:tcPr>
          <w:p w:rsidR="00EE4523" w:rsidRPr="00C03DF8" w:rsidRDefault="00EE4523" w:rsidP="00EE4523">
            <w:pPr>
              <w:jc w:val="center"/>
              <w:rPr>
                <w:rFonts w:ascii="Times New Roman" w:hAnsi="Times New Roman"/>
                <w:b/>
              </w:rPr>
            </w:pPr>
            <w:r w:rsidRPr="00C03DF8">
              <w:rPr>
                <w:rFonts w:ascii="Times New Roman" w:eastAsia="Times New Roman" w:hAnsi="Times New Roman"/>
                <w:b/>
              </w:rPr>
              <w:t>Наименование параметра</w:t>
            </w:r>
          </w:p>
        </w:tc>
        <w:tc>
          <w:tcPr>
            <w:tcW w:w="7708" w:type="dxa"/>
            <w:gridSpan w:val="6"/>
          </w:tcPr>
          <w:p w:rsidR="00EE4523" w:rsidRPr="00C03DF8" w:rsidRDefault="00EE4523" w:rsidP="00EE4523">
            <w:pPr>
              <w:jc w:val="center"/>
              <w:rPr>
                <w:rFonts w:ascii="Times New Roman" w:hAnsi="Times New Roman"/>
                <w:b/>
              </w:rPr>
            </w:pPr>
            <w:r w:rsidRPr="00C03DF8">
              <w:rPr>
                <w:rFonts w:ascii="Times New Roman" w:eastAsia="Times New Roman" w:hAnsi="Times New Roman"/>
                <w:b/>
              </w:rPr>
              <w:t xml:space="preserve">Значение предельных </w:t>
            </w:r>
            <w:r w:rsidRPr="00C03DF8">
              <w:rPr>
                <w:rFonts w:ascii="Times New Roman" w:hAnsi="Times New Roman"/>
                <w:b/>
              </w:rPr>
              <w:t>размеров земельных участков и</w:t>
            </w:r>
            <w:r w:rsidRPr="00C03DF8">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EE4523" w:rsidRPr="00C03DF8" w:rsidTr="00CA39F8">
        <w:tc>
          <w:tcPr>
            <w:tcW w:w="639" w:type="dxa"/>
            <w:shd w:val="clear" w:color="auto" w:fill="auto"/>
          </w:tcPr>
          <w:p w:rsidR="00EE4523" w:rsidRPr="00C03DF8" w:rsidRDefault="00EE4523" w:rsidP="002F2513">
            <w:pPr>
              <w:jc w:val="center"/>
              <w:rPr>
                <w:rFonts w:ascii="Times New Roman" w:hAnsi="Times New Roman"/>
              </w:rPr>
            </w:pPr>
          </w:p>
        </w:tc>
        <w:tc>
          <w:tcPr>
            <w:tcW w:w="7232" w:type="dxa"/>
            <w:shd w:val="clear" w:color="auto" w:fill="auto"/>
          </w:tcPr>
          <w:p w:rsidR="00EE4523" w:rsidRPr="00C03DF8" w:rsidRDefault="00EE4523" w:rsidP="00EE4523">
            <w:pPr>
              <w:jc w:val="both"/>
              <w:rPr>
                <w:rFonts w:ascii="Times New Roman" w:hAnsi="Times New Roman"/>
              </w:rPr>
            </w:pPr>
          </w:p>
        </w:tc>
        <w:tc>
          <w:tcPr>
            <w:tcW w:w="1300" w:type="dxa"/>
            <w:shd w:val="clear" w:color="auto" w:fill="auto"/>
          </w:tcPr>
          <w:p w:rsidR="00EE4523" w:rsidRPr="00C03DF8" w:rsidRDefault="00EE4523" w:rsidP="00EE4523">
            <w:pPr>
              <w:jc w:val="center"/>
              <w:rPr>
                <w:rFonts w:ascii="Times New Roman" w:hAnsi="Times New Roman"/>
                <w:b/>
              </w:rPr>
            </w:pPr>
            <w:r w:rsidRPr="00C03DF8">
              <w:rPr>
                <w:rFonts w:ascii="Times New Roman" w:hAnsi="Times New Roman"/>
                <w:b/>
              </w:rPr>
              <w:t>Ж</w:t>
            </w:r>
            <w:proofErr w:type="gramStart"/>
            <w:r w:rsidRPr="00C03DF8">
              <w:rPr>
                <w:rFonts w:ascii="Times New Roman" w:hAnsi="Times New Roman"/>
                <w:b/>
              </w:rPr>
              <w:t>1</w:t>
            </w:r>
            <w:proofErr w:type="gramEnd"/>
          </w:p>
        </w:tc>
        <w:tc>
          <w:tcPr>
            <w:tcW w:w="1313" w:type="dxa"/>
          </w:tcPr>
          <w:p w:rsidR="00EE4523" w:rsidRPr="00C03DF8" w:rsidRDefault="002D2CAB" w:rsidP="00EE4523">
            <w:pPr>
              <w:jc w:val="center"/>
              <w:rPr>
                <w:rFonts w:ascii="Times New Roman" w:hAnsi="Times New Roman"/>
                <w:b/>
              </w:rPr>
            </w:pPr>
            <w:r>
              <w:rPr>
                <w:rFonts w:ascii="Times New Roman" w:hAnsi="Times New Roman"/>
                <w:b/>
              </w:rPr>
              <w:t>Ж5</w:t>
            </w:r>
          </w:p>
        </w:tc>
        <w:tc>
          <w:tcPr>
            <w:tcW w:w="1216" w:type="dxa"/>
            <w:shd w:val="clear" w:color="auto" w:fill="auto"/>
          </w:tcPr>
          <w:p w:rsidR="00EE4523" w:rsidRPr="00C03DF8" w:rsidRDefault="002D2CAB" w:rsidP="00EE4523">
            <w:pPr>
              <w:jc w:val="center"/>
              <w:rPr>
                <w:rFonts w:ascii="Times New Roman" w:hAnsi="Times New Roman"/>
                <w:b/>
              </w:rPr>
            </w:pPr>
            <w:r>
              <w:rPr>
                <w:rFonts w:ascii="Times New Roman" w:hAnsi="Times New Roman"/>
                <w:b/>
              </w:rPr>
              <w:t>Ж8</w:t>
            </w:r>
          </w:p>
        </w:tc>
        <w:tc>
          <w:tcPr>
            <w:tcW w:w="1273" w:type="dxa"/>
            <w:shd w:val="clear" w:color="auto" w:fill="auto"/>
          </w:tcPr>
          <w:p w:rsidR="00EE4523" w:rsidRPr="00C03DF8" w:rsidRDefault="00EE4523" w:rsidP="00EE4523">
            <w:pPr>
              <w:jc w:val="center"/>
              <w:rPr>
                <w:rFonts w:ascii="Times New Roman" w:hAnsi="Times New Roman"/>
                <w:b/>
              </w:rPr>
            </w:pPr>
            <w:r w:rsidRPr="00C03DF8">
              <w:rPr>
                <w:rFonts w:ascii="Times New Roman" w:hAnsi="Times New Roman"/>
                <w:b/>
              </w:rPr>
              <w:t>О</w:t>
            </w:r>
            <w:proofErr w:type="gramStart"/>
            <w:r w:rsidRPr="00C03DF8">
              <w:rPr>
                <w:rFonts w:ascii="Times New Roman" w:hAnsi="Times New Roman"/>
                <w:b/>
              </w:rPr>
              <w:t>1</w:t>
            </w:r>
            <w:proofErr w:type="gramEnd"/>
          </w:p>
        </w:tc>
        <w:tc>
          <w:tcPr>
            <w:tcW w:w="1333" w:type="dxa"/>
            <w:shd w:val="clear" w:color="auto" w:fill="auto"/>
          </w:tcPr>
          <w:p w:rsidR="00EE4523" w:rsidRPr="00C03DF8" w:rsidRDefault="00EE4523" w:rsidP="00EE4523">
            <w:pPr>
              <w:jc w:val="center"/>
              <w:rPr>
                <w:rFonts w:ascii="Times New Roman" w:hAnsi="Times New Roman"/>
                <w:b/>
              </w:rPr>
            </w:pPr>
            <w:r w:rsidRPr="00C03DF8">
              <w:rPr>
                <w:rFonts w:ascii="Times New Roman" w:hAnsi="Times New Roman"/>
                <w:b/>
              </w:rPr>
              <w:t>О</w:t>
            </w:r>
            <w:proofErr w:type="gramStart"/>
            <w:r w:rsidRPr="00C03DF8">
              <w:rPr>
                <w:rFonts w:ascii="Times New Roman" w:hAnsi="Times New Roman"/>
                <w:b/>
              </w:rPr>
              <w:t>2</w:t>
            </w:r>
            <w:proofErr w:type="gramEnd"/>
          </w:p>
        </w:tc>
        <w:tc>
          <w:tcPr>
            <w:tcW w:w="1273" w:type="dxa"/>
            <w:shd w:val="clear" w:color="auto" w:fill="auto"/>
          </w:tcPr>
          <w:p w:rsidR="00EE4523" w:rsidRPr="00C03DF8" w:rsidRDefault="00EE4523" w:rsidP="00EE4523">
            <w:pPr>
              <w:jc w:val="center"/>
              <w:rPr>
                <w:rFonts w:ascii="Times New Roman" w:hAnsi="Times New Roman"/>
                <w:b/>
              </w:rPr>
            </w:pPr>
            <w:r w:rsidRPr="00C03DF8">
              <w:rPr>
                <w:rFonts w:ascii="Times New Roman" w:hAnsi="Times New Roman"/>
                <w:b/>
              </w:rPr>
              <w:t>О5</w:t>
            </w:r>
          </w:p>
        </w:tc>
      </w:tr>
      <w:tr w:rsidR="00EE4523" w:rsidRPr="00C03DF8" w:rsidTr="00CA39F8">
        <w:tc>
          <w:tcPr>
            <w:tcW w:w="639" w:type="dxa"/>
            <w:shd w:val="clear" w:color="auto" w:fill="auto"/>
          </w:tcPr>
          <w:p w:rsidR="00EE4523" w:rsidRPr="00C03DF8" w:rsidRDefault="00EE4523" w:rsidP="002F2513">
            <w:pPr>
              <w:jc w:val="center"/>
              <w:rPr>
                <w:rFonts w:ascii="Times New Roman" w:hAnsi="Times New Roman"/>
              </w:rPr>
            </w:pPr>
          </w:p>
        </w:tc>
        <w:tc>
          <w:tcPr>
            <w:tcW w:w="14940" w:type="dxa"/>
            <w:gridSpan w:val="7"/>
            <w:shd w:val="clear" w:color="auto" w:fill="D9D9D9"/>
          </w:tcPr>
          <w:p w:rsidR="00EE4523" w:rsidRPr="00C03DF8" w:rsidRDefault="00EE4523" w:rsidP="00EE4523">
            <w:pPr>
              <w:jc w:val="center"/>
              <w:rPr>
                <w:rFonts w:ascii="Times New Roman" w:hAnsi="Times New Roman"/>
              </w:rPr>
            </w:pPr>
            <w:r w:rsidRPr="00C03DF8">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2D2CAB" w:rsidRPr="00C03DF8" w:rsidTr="00CA39F8">
        <w:tc>
          <w:tcPr>
            <w:tcW w:w="639" w:type="dxa"/>
            <w:shd w:val="clear" w:color="auto" w:fill="auto"/>
          </w:tcPr>
          <w:p w:rsidR="002D2CAB" w:rsidRPr="00C03DF8" w:rsidRDefault="002D2CAB" w:rsidP="00971C02">
            <w:pPr>
              <w:numPr>
                <w:ilvl w:val="0"/>
                <w:numId w:val="39"/>
              </w:numPr>
              <w:spacing w:after="160" w:line="259" w:lineRule="auto"/>
              <w:contextualSpacing/>
              <w:rPr>
                <w:rFonts w:ascii="Times New Roman" w:hAnsi="Times New Roman"/>
              </w:rPr>
            </w:pPr>
          </w:p>
        </w:tc>
        <w:tc>
          <w:tcPr>
            <w:tcW w:w="7232" w:type="dxa"/>
            <w:shd w:val="clear" w:color="auto" w:fill="auto"/>
          </w:tcPr>
          <w:p w:rsidR="002D2CAB" w:rsidRPr="00C03DF8" w:rsidRDefault="002D2CAB" w:rsidP="002D2CAB">
            <w:pPr>
              <w:jc w:val="both"/>
              <w:rPr>
                <w:rFonts w:ascii="Times New Roman" w:hAnsi="Times New Roman"/>
              </w:rPr>
            </w:pPr>
            <w:r w:rsidRPr="00C03DF8">
              <w:rPr>
                <w:rFonts w:ascii="Times New Roman" w:eastAsia="MS MinNew Roman" w:hAnsi="Times New Roman"/>
                <w:bCs/>
              </w:rPr>
              <w:t>Минимальная площадь земельного участка для индивидуальной жилой застройки, кв.м</w:t>
            </w:r>
          </w:p>
        </w:tc>
        <w:tc>
          <w:tcPr>
            <w:tcW w:w="1300"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400</w:t>
            </w:r>
          </w:p>
        </w:tc>
        <w:tc>
          <w:tcPr>
            <w:tcW w:w="1313" w:type="dxa"/>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216" w:type="dxa"/>
            <w:shd w:val="clear" w:color="auto" w:fill="auto"/>
          </w:tcPr>
          <w:p w:rsidR="002D2CAB" w:rsidRPr="00C03DF8" w:rsidRDefault="002D2CAB" w:rsidP="002D2CAB">
            <w:pPr>
              <w:jc w:val="center"/>
              <w:rPr>
                <w:rFonts w:ascii="Times New Roman" w:hAnsi="Times New Roman"/>
              </w:rPr>
            </w:pPr>
            <w:r>
              <w:rPr>
                <w:rFonts w:ascii="Times New Roman" w:hAnsi="Times New Roman"/>
              </w:rPr>
              <w:t>400</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33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r>
      <w:tr w:rsidR="002D2CAB" w:rsidRPr="00C03DF8" w:rsidTr="00CA39F8">
        <w:tc>
          <w:tcPr>
            <w:tcW w:w="639" w:type="dxa"/>
            <w:shd w:val="clear" w:color="auto" w:fill="auto"/>
          </w:tcPr>
          <w:p w:rsidR="002D2CAB" w:rsidRPr="00C03DF8" w:rsidRDefault="002D2CAB" w:rsidP="00971C02">
            <w:pPr>
              <w:numPr>
                <w:ilvl w:val="0"/>
                <w:numId w:val="39"/>
              </w:numPr>
              <w:spacing w:after="160" w:line="259" w:lineRule="auto"/>
              <w:ind w:left="462" w:hanging="425"/>
              <w:contextualSpacing/>
              <w:rPr>
                <w:rFonts w:ascii="Times New Roman" w:hAnsi="Times New Roman"/>
              </w:rPr>
            </w:pPr>
          </w:p>
        </w:tc>
        <w:tc>
          <w:tcPr>
            <w:tcW w:w="7232" w:type="dxa"/>
            <w:shd w:val="clear" w:color="auto" w:fill="auto"/>
          </w:tcPr>
          <w:p w:rsidR="002D2CAB" w:rsidRPr="00C03DF8" w:rsidRDefault="002D2CAB" w:rsidP="002D2CAB">
            <w:pPr>
              <w:jc w:val="both"/>
              <w:rPr>
                <w:rFonts w:ascii="Times New Roman" w:hAnsi="Times New Roman"/>
              </w:rPr>
            </w:pPr>
            <w:r w:rsidRPr="00C03DF8">
              <w:rPr>
                <w:rFonts w:ascii="Times New Roman" w:eastAsia="MS MinNew Roman" w:hAnsi="Times New Roman"/>
                <w:bCs/>
              </w:rPr>
              <w:t>Максимальная площадь земельного участка для индивидуальной жилой застройки, кв. м</w:t>
            </w:r>
          </w:p>
        </w:tc>
        <w:tc>
          <w:tcPr>
            <w:tcW w:w="1300"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3000</w:t>
            </w:r>
          </w:p>
        </w:tc>
        <w:tc>
          <w:tcPr>
            <w:tcW w:w="1313" w:type="dxa"/>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216" w:type="dxa"/>
            <w:shd w:val="clear" w:color="auto" w:fill="auto"/>
          </w:tcPr>
          <w:p w:rsidR="002D2CAB" w:rsidRPr="00C03DF8" w:rsidRDefault="002D2CAB" w:rsidP="002D2CAB">
            <w:pPr>
              <w:jc w:val="center"/>
              <w:rPr>
                <w:rFonts w:ascii="Times New Roman" w:hAnsi="Times New Roman"/>
              </w:rPr>
            </w:pPr>
            <w:r>
              <w:rPr>
                <w:rFonts w:ascii="Times New Roman" w:hAnsi="Times New Roman"/>
              </w:rPr>
              <w:t>3000</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33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r>
      <w:tr w:rsidR="002D2CAB" w:rsidRPr="00C03DF8" w:rsidTr="00CA39F8">
        <w:tc>
          <w:tcPr>
            <w:tcW w:w="639" w:type="dxa"/>
            <w:shd w:val="clear" w:color="auto" w:fill="auto"/>
          </w:tcPr>
          <w:p w:rsidR="002D2CAB" w:rsidRPr="00C03DF8" w:rsidRDefault="002D2CAB" w:rsidP="00971C02">
            <w:pPr>
              <w:numPr>
                <w:ilvl w:val="0"/>
                <w:numId w:val="39"/>
              </w:numPr>
              <w:spacing w:after="160" w:line="259" w:lineRule="auto"/>
              <w:ind w:left="462" w:hanging="425"/>
              <w:contextualSpacing/>
              <w:rPr>
                <w:rFonts w:ascii="Times New Roman" w:hAnsi="Times New Roman"/>
              </w:rPr>
            </w:pPr>
          </w:p>
        </w:tc>
        <w:tc>
          <w:tcPr>
            <w:tcW w:w="7232" w:type="dxa"/>
            <w:shd w:val="clear" w:color="auto" w:fill="auto"/>
          </w:tcPr>
          <w:p w:rsidR="002D2CAB" w:rsidRPr="00C03DF8" w:rsidRDefault="002D2CAB" w:rsidP="002D2CAB">
            <w:pPr>
              <w:jc w:val="both"/>
              <w:rPr>
                <w:rFonts w:ascii="Times New Roman" w:eastAsia="MS MinNew Roman" w:hAnsi="Times New Roman"/>
                <w:bCs/>
              </w:rPr>
            </w:pPr>
            <w:r w:rsidRPr="00C03DF8">
              <w:rPr>
                <w:rFonts w:ascii="Times New Roman" w:eastAsia="MS MinNew Roman" w:hAnsi="Times New Roman"/>
                <w:bCs/>
              </w:rPr>
              <w:t xml:space="preserve">Минимальная площадь земельного участка для блокированной жилой застройки, кв.м </w:t>
            </w:r>
            <w:r w:rsidRPr="00627EBA">
              <w:rPr>
                <w:rFonts w:ascii="Times New Roman" w:eastAsia="Calibri" w:hAnsi="Times New Roman"/>
                <w:lang w:eastAsia="en-US"/>
              </w:rPr>
              <w:t>на каждый дом блокированной застройки</w:t>
            </w:r>
          </w:p>
        </w:tc>
        <w:tc>
          <w:tcPr>
            <w:tcW w:w="1300"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200</w:t>
            </w:r>
          </w:p>
        </w:tc>
        <w:tc>
          <w:tcPr>
            <w:tcW w:w="1313" w:type="dxa"/>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216" w:type="dxa"/>
            <w:shd w:val="clear" w:color="auto" w:fill="auto"/>
          </w:tcPr>
          <w:p w:rsidR="002D2CAB" w:rsidRPr="00C03DF8" w:rsidRDefault="002D2CAB" w:rsidP="002D2CAB">
            <w:pPr>
              <w:jc w:val="center"/>
              <w:rPr>
                <w:rFonts w:ascii="Times New Roman" w:hAnsi="Times New Roman"/>
              </w:rPr>
            </w:pPr>
            <w:r>
              <w:rPr>
                <w:rFonts w:ascii="Times New Roman" w:hAnsi="Times New Roman"/>
              </w:rPr>
              <w:t>200</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33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r>
      <w:tr w:rsidR="002D2CAB" w:rsidRPr="00C03DF8" w:rsidTr="00CA39F8">
        <w:tc>
          <w:tcPr>
            <w:tcW w:w="639" w:type="dxa"/>
            <w:shd w:val="clear" w:color="auto" w:fill="auto"/>
          </w:tcPr>
          <w:p w:rsidR="002D2CAB" w:rsidRPr="00C03DF8" w:rsidRDefault="002D2CAB" w:rsidP="00971C02">
            <w:pPr>
              <w:numPr>
                <w:ilvl w:val="0"/>
                <w:numId w:val="39"/>
              </w:numPr>
              <w:spacing w:after="160" w:line="259" w:lineRule="auto"/>
              <w:ind w:left="462" w:hanging="425"/>
              <w:contextualSpacing/>
              <w:rPr>
                <w:rFonts w:ascii="Times New Roman" w:hAnsi="Times New Roman"/>
              </w:rPr>
            </w:pPr>
          </w:p>
        </w:tc>
        <w:tc>
          <w:tcPr>
            <w:tcW w:w="7232" w:type="dxa"/>
            <w:shd w:val="clear" w:color="auto" w:fill="auto"/>
          </w:tcPr>
          <w:p w:rsidR="002D2CAB" w:rsidRPr="00C03DF8" w:rsidRDefault="002D2CAB" w:rsidP="002D2CAB">
            <w:pPr>
              <w:jc w:val="both"/>
              <w:rPr>
                <w:rFonts w:ascii="Times New Roman" w:eastAsia="MS MinNew Roman" w:hAnsi="Times New Roman"/>
                <w:bCs/>
              </w:rPr>
            </w:pPr>
            <w:r w:rsidRPr="00C03DF8">
              <w:rPr>
                <w:rFonts w:ascii="Times New Roman" w:eastAsia="MS MinNew Roman" w:hAnsi="Times New Roman"/>
                <w:bCs/>
              </w:rPr>
              <w:t xml:space="preserve">Максимальная площадь земельного участка для блокированной жилой застройки, кв.м </w:t>
            </w:r>
            <w:r w:rsidRPr="00627EBA">
              <w:rPr>
                <w:rFonts w:ascii="Times New Roman" w:eastAsia="Calibri" w:hAnsi="Times New Roman"/>
                <w:lang w:eastAsia="en-US"/>
              </w:rPr>
              <w:t>на каждый дом блокированной застройки</w:t>
            </w:r>
          </w:p>
        </w:tc>
        <w:tc>
          <w:tcPr>
            <w:tcW w:w="1300"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1500</w:t>
            </w:r>
          </w:p>
        </w:tc>
        <w:tc>
          <w:tcPr>
            <w:tcW w:w="1313" w:type="dxa"/>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216" w:type="dxa"/>
            <w:shd w:val="clear" w:color="auto" w:fill="auto"/>
          </w:tcPr>
          <w:p w:rsidR="002D2CAB" w:rsidRPr="00C03DF8" w:rsidRDefault="002D2CAB" w:rsidP="002D2CAB">
            <w:pPr>
              <w:jc w:val="center"/>
              <w:rPr>
                <w:rFonts w:ascii="Times New Roman" w:hAnsi="Times New Roman"/>
              </w:rPr>
            </w:pPr>
            <w:r>
              <w:rPr>
                <w:rFonts w:ascii="Times New Roman" w:hAnsi="Times New Roman"/>
              </w:rPr>
              <w:t>500</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33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r>
      <w:tr w:rsidR="002D2CAB" w:rsidRPr="00C03DF8" w:rsidTr="00CA39F8">
        <w:tc>
          <w:tcPr>
            <w:tcW w:w="639" w:type="dxa"/>
            <w:shd w:val="clear" w:color="auto" w:fill="auto"/>
          </w:tcPr>
          <w:p w:rsidR="002D2CAB" w:rsidRPr="00C03DF8" w:rsidRDefault="002D2CAB" w:rsidP="00971C02">
            <w:pPr>
              <w:numPr>
                <w:ilvl w:val="0"/>
                <w:numId w:val="39"/>
              </w:numPr>
              <w:spacing w:after="160" w:line="259" w:lineRule="auto"/>
              <w:ind w:left="462" w:hanging="425"/>
              <w:contextualSpacing/>
              <w:rPr>
                <w:rFonts w:ascii="Times New Roman" w:hAnsi="Times New Roman"/>
              </w:rPr>
            </w:pPr>
          </w:p>
        </w:tc>
        <w:tc>
          <w:tcPr>
            <w:tcW w:w="7232" w:type="dxa"/>
            <w:shd w:val="clear" w:color="auto" w:fill="auto"/>
          </w:tcPr>
          <w:p w:rsidR="002D2CAB" w:rsidRPr="00C03DF8" w:rsidRDefault="002D2CAB" w:rsidP="002D2CAB">
            <w:pPr>
              <w:jc w:val="both"/>
              <w:rPr>
                <w:rFonts w:ascii="Times New Roman" w:eastAsia="MS MinNew Roman" w:hAnsi="Times New Roman"/>
                <w:bCs/>
              </w:rPr>
            </w:pPr>
            <w:r w:rsidRPr="00C03DF8">
              <w:rPr>
                <w:rFonts w:ascii="Times New Roman" w:eastAsia="MS MinNew Roman" w:hAnsi="Times New Roman"/>
                <w:bCs/>
              </w:rPr>
              <w:t>Минимальная площадь земельного участка для ведения личного подсобного хозяйства (приусадебный земельный участок), кв.м.</w:t>
            </w:r>
          </w:p>
        </w:tc>
        <w:tc>
          <w:tcPr>
            <w:tcW w:w="1300"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500</w:t>
            </w:r>
          </w:p>
        </w:tc>
        <w:tc>
          <w:tcPr>
            <w:tcW w:w="1313" w:type="dxa"/>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216" w:type="dxa"/>
            <w:shd w:val="clear" w:color="auto" w:fill="auto"/>
          </w:tcPr>
          <w:p w:rsidR="002D2CAB" w:rsidRPr="00C03DF8" w:rsidRDefault="002D2CAB" w:rsidP="002D2CAB">
            <w:pPr>
              <w:jc w:val="center"/>
              <w:rPr>
                <w:rFonts w:ascii="Times New Roman" w:hAnsi="Times New Roman"/>
              </w:rPr>
            </w:pPr>
            <w:r>
              <w:rPr>
                <w:rFonts w:ascii="Times New Roman" w:hAnsi="Times New Roman"/>
              </w:rPr>
              <w:t>-</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33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r>
      <w:tr w:rsidR="002D2CAB" w:rsidRPr="00C03DF8" w:rsidTr="00CA39F8">
        <w:trPr>
          <w:trHeight w:val="96"/>
        </w:trPr>
        <w:tc>
          <w:tcPr>
            <w:tcW w:w="639" w:type="dxa"/>
            <w:shd w:val="clear" w:color="auto" w:fill="auto"/>
          </w:tcPr>
          <w:p w:rsidR="002D2CAB" w:rsidRPr="00C03DF8" w:rsidRDefault="002D2CAB" w:rsidP="00971C02">
            <w:pPr>
              <w:numPr>
                <w:ilvl w:val="0"/>
                <w:numId w:val="39"/>
              </w:numPr>
              <w:spacing w:after="160" w:line="259" w:lineRule="auto"/>
              <w:ind w:left="462" w:hanging="425"/>
              <w:contextualSpacing/>
              <w:rPr>
                <w:rFonts w:ascii="Times New Roman" w:hAnsi="Times New Roman"/>
              </w:rPr>
            </w:pPr>
          </w:p>
        </w:tc>
        <w:tc>
          <w:tcPr>
            <w:tcW w:w="7232" w:type="dxa"/>
            <w:shd w:val="clear" w:color="auto" w:fill="auto"/>
          </w:tcPr>
          <w:p w:rsidR="002D2CAB" w:rsidRPr="00C03DF8" w:rsidRDefault="002D2CAB" w:rsidP="002D2CAB">
            <w:pPr>
              <w:jc w:val="both"/>
              <w:rPr>
                <w:rFonts w:ascii="Times New Roman" w:eastAsia="MS MinNew Roman" w:hAnsi="Times New Roman"/>
                <w:bCs/>
              </w:rPr>
            </w:pPr>
            <w:r w:rsidRPr="00C03DF8">
              <w:rPr>
                <w:rFonts w:ascii="Times New Roman" w:eastAsia="MS MinNew Roman" w:hAnsi="Times New Roman"/>
                <w:bCs/>
              </w:rPr>
              <w:t>Максимальная площадь земельного участка для ведения личного подсобного хозяйства (приусадебный земельный участок), кв.м.</w:t>
            </w:r>
          </w:p>
        </w:tc>
        <w:tc>
          <w:tcPr>
            <w:tcW w:w="1300"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3000</w:t>
            </w:r>
          </w:p>
        </w:tc>
        <w:tc>
          <w:tcPr>
            <w:tcW w:w="1313" w:type="dxa"/>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216" w:type="dxa"/>
            <w:shd w:val="clear" w:color="auto" w:fill="auto"/>
          </w:tcPr>
          <w:p w:rsidR="002D2CAB" w:rsidRPr="00C03DF8" w:rsidRDefault="002D2CAB" w:rsidP="002D2CAB">
            <w:pPr>
              <w:jc w:val="center"/>
              <w:rPr>
                <w:rFonts w:ascii="Times New Roman" w:hAnsi="Times New Roman"/>
              </w:rPr>
            </w:pPr>
            <w:r>
              <w:rPr>
                <w:rFonts w:ascii="Times New Roman" w:hAnsi="Times New Roman"/>
              </w:rPr>
              <w:t>-</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33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r>
      <w:tr w:rsidR="002D2CAB" w:rsidRPr="00C03DF8" w:rsidTr="00CA39F8">
        <w:tc>
          <w:tcPr>
            <w:tcW w:w="639" w:type="dxa"/>
            <w:shd w:val="clear" w:color="auto" w:fill="auto"/>
          </w:tcPr>
          <w:p w:rsidR="002D2CAB" w:rsidRPr="00C03DF8" w:rsidRDefault="002D2CAB" w:rsidP="00971C02">
            <w:pPr>
              <w:numPr>
                <w:ilvl w:val="0"/>
                <w:numId w:val="39"/>
              </w:numPr>
              <w:spacing w:after="160" w:line="259" w:lineRule="auto"/>
              <w:ind w:left="462" w:hanging="425"/>
              <w:contextualSpacing/>
              <w:rPr>
                <w:rFonts w:ascii="Times New Roman" w:hAnsi="Times New Roman"/>
              </w:rPr>
            </w:pPr>
          </w:p>
        </w:tc>
        <w:tc>
          <w:tcPr>
            <w:tcW w:w="7232" w:type="dxa"/>
            <w:shd w:val="clear" w:color="auto" w:fill="auto"/>
          </w:tcPr>
          <w:p w:rsidR="002D2CAB" w:rsidRPr="00C03DF8" w:rsidRDefault="002D2CAB" w:rsidP="002D2CAB">
            <w:pPr>
              <w:jc w:val="both"/>
              <w:rPr>
                <w:rFonts w:ascii="Times New Roman" w:eastAsia="MS MinNew Roman" w:hAnsi="Times New Roman"/>
                <w:bCs/>
              </w:rPr>
            </w:pPr>
            <w:r w:rsidRPr="00C03DF8">
              <w:rPr>
                <w:rFonts w:ascii="Times New Roman" w:eastAsia="Times New Roman" w:hAnsi="Times New Roman"/>
              </w:rPr>
              <w:t xml:space="preserve">Минимальная площадь земельного участка для размещения объектов дошкольного, начального и среднего общего образования, </w:t>
            </w:r>
            <w:proofErr w:type="gramStart"/>
            <w:r w:rsidRPr="00C03DF8">
              <w:rPr>
                <w:rFonts w:ascii="Times New Roman" w:eastAsia="Times New Roman" w:hAnsi="Times New Roman"/>
              </w:rPr>
              <w:t>м</w:t>
            </w:r>
            <w:proofErr w:type="gramEnd"/>
          </w:p>
        </w:tc>
        <w:tc>
          <w:tcPr>
            <w:tcW w:w="1300" w:type="dxa"/>
            <w:shd w:val="clear" w:color="auto" w:fill="auto"/>
          </w:tcPr>
          <w:p w:rsidR="002D2CAB" w:rsidRPr="00C03DF8" w:rsidRDefault="002D2CAB" w:rsidP="002D2CAB">
            <w:pPr>
              <w:jc w:val="center"/>
              <w:rPr>
                <w:rFonts w:ascii="Times New Roman" w:hAnsi="Times New Roman"/>
              </w:rPr>
            </w:pPr>
            <w:r w:rsidRPr="00C03DF8">
              <w:rPr>
                <w:rFonts w:ascii="Times New Roman" w:eastAsia="Times New Roman" w:hAnsi="Times New Roman"/>
              </w:rPr>
              <w:t>500</w:t>
            </w:r>
          </w:p>
        </w:tc>
        <w:tc>
          <w:tcPr>
            <w:tcW w:w="1313" w:type="dxa"/>
          </w:tcPr>
          <w:p w:rsidR="002D2CAB" w:rsidRPr="00C03DF8" w:rsidRDefault="002D2CAB" w:rsidP="002D2CAB">
            <w:pPr>
              <w:jc w:val="center"/>
              <w:rPr>
                <w:rFonts w:ascii="Times New Roman" w:hAnsi="Times New Roman"/>
              </w:rPr>
            </w:pPr>
            <w:r w:rsidRPr="00C03DF8">
              <w:rPr>
                <w:rFonts w:ascii="Times New Roman" w:eastAsia="Times New Roman" w:hAnsi="Times New Roman"/>
              </w:rPr>
              <w:t>500</w:t>
            </w:r>
          </w:p>
        </w:tc>
        <w:tc>
          <w:tcPr>
            <w:tcW w:w="1216" w:type="dxa"/>
            <w:shd w:val="clear" w:color="auto" w:fill="auto"/>
          </w:tcPr>
          <w:p w:rsidR="002D2CAB" w:rsidRPr="00C03DF8" w:rsidRDefault="002D2CAB" w:rsidP="002D2CAB">
            <w:pPr>
              <w:jc w:val="center"/>
              <w:rPr>
                <w:rFonts w:ascii="Times New Roman" w:hAnsi="Times New Roman"/>
              </w:rPr>
            </w:pPr>
            <w:r>
              <w:rPr>
                <w:rFonts w:ascii="Times New Roman" w:hAnsi="Times New Roman"/>
              </w:rPr>
              <w:t>500</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33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r>
      <w:tr w:rsidR="002D2CAB" w:rsidRPr="00C03DF8" w:rsidTr="00CA39F8">
        <w:tc>
          <w:tcPr>
            <w:tcW w:w="639" w:type="dxa"/>
            <w:shd w:val="clear" w:color="auto" w:fill="auto"/>
          </w:tcPr>
          <w:p w:rsidR="002D2CAB" w:rsidRPr="00C03DF8" w:rsidRDefault="002D2CAB" w:rsidP="00971C02">
            <w:pPr>
              <w:numPr>
                <w:ilvl w:val="0"/>
                <w:numId w:val="39"/>
              </w:numPr>
              <w:spacing w:after="160" w:line="259" w:lineRule="auto"/>
              <w:ind w:left="462" w:hanging="425"/>
              <w:contextualSpacing/>
              <w:rPr>
                <w:rFonts w:ascii="Times New Roman" w:hAnsi="Times New Roman"/>
              </w:rPr>
            </w:pPr>
          </w:p>
        </w:tc>
        <w:tc>
          <w:tcPr>
            <w:tcW w:w="7232" w:type="dxa"/>
            <w:shd w:val="clear" w:color="auto" w:fill="auto"/>
          </w:tcPr>
          <w:p w:rsidR="002D2CAB" w:rsidRPr="00C03DF8" w:rsidRDefault="002D2CAB" w:rsidP="002D2CAB">
            <w:pPr>
              <w:jc w:val="both"/>
              <w:rPr>
                <w:rFonts w:ascii="Times New Roman" w:eastAsia="Times New Roman" w:hAnsi="Times New Roman"/>
              </w:rPr>
            </w:pPr>
            <w:r w:rsidRPr="00C03DF8">
              <w:rPr>
                <w:rFonts w:ascii="Times New Roman" w:eastAsia="Times New Roman" w:hAnsi="Times New Roman"/>
              </w:rPr>
              <w:t>Минимальная площадь земельного участка для малоэтажной многоквартирной жилой застройки до трех этажей, кв.м</w:t>
            </w:r>
          </w:p>
        </w:tc>
        <w:tc>
          <w:tcPr>
            <w:tcW w:w="1300" w:type="dxa"/>
            <w:shd w:val="clear" w:color="auto" w:fill="auto"/>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200</w:t>
            </w:r>
          </w:p>
        </w:tc>
        <w:tc>
          <w:tcPr>
            <w:tcW w:w="1313" w:type="dxa"/>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w:t>
            </w:r>
          </w:p>
        </w:tc>
        <w:tc>
          <w:tcPr>
            <w:tcW w:w="1216" w:type="dxa"/>
            <w:shd w:val="clear" w:color="auto" w:fill="auto"/>
          </w:tcPr>
          <w:p w:rsidR="002D2CAB" w:rsidRPr="00C03DF8" w:rsidRDefault="002D2CAB" w:rsidP="002D2CAB">
            <w:pPr>
              <w:jc w:val="center"/>
              <w:rPr>
                <w:rFonts w:ascii="Times New Roman" w:eastAsia="Times New Roman" w:hAnsi="Times New Roman"/>
              </w:rPr>
            </w:pPr>
            <w:r>
              <w:rPr>
                <w:rFonts w:ascii="Times New Roman" w:eastAsia="Times New Roman" w:hAnsi="Times New Roman"/>
              </w:rPr>
              <w:t>200</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33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r>
      <w:tr w:rsidR="002D2CAB" w:rsidRPr="00C03DF8" w:rsidTr="00CA39F8">
        <w:tc>
          <w:tcPr>
            <w:tcW w:w="639" w:type="dxa"/>
            <w:shd w:val="clear" w:color="auto" w:fill="auto"/>
          </w:tcPr>
          <w:p w:rsidR="002D2CAB" w:rsidRPr="00C03DF8" w:rsidRDefault="002D2CAB" w:rsidP="00971C02">
            <w:pPr>
              <w:numPr>
                <w:ilvl w:val="0"/>
                <w:numId w:val="39"/>
              </w:numPr>
              <w:spacing w:after="160" w:line="259" w:lineRule="auto"/>
              <w:ind w:left="462" w:hanging="425"/>
              <w:contextualSpacing/>
              <w:rPr>
                <w:rFonts w:ascii="Times New Roman" w:hAnsi="Times New Roman"/>
              </w:rPr>
            </w:pPr>
          </w:p>
        </w:tc>
        <w:tc>
          <w:tcPr>
            <w:tcW w:w="7232" w:type="dxa"/>
            <w:shd w:val="clear" w:color="auto" w:fill="auto"/>
          </w:tcPr>
          <w:p w:rsidR="002D2CAB" w:rsidRPr="00C03DF8" w:rsidRDefault="002D2CAB" w:rsidP="002D2CAB">
            <w:pPr>
              <w:jc w:val="both"/>
              <w:rPr>
                <w:rFonts w:ascii="Times New Roman" w:eastAsia="Times New Roman" w:hAnsi="Times New Roman"/>
              </w:rPr>
            </w:pPr>
            <w:r w:rsidRPr="00C03DF8">
              <w:rPr>
                <w:rFonts w:ascii="Times New Roman" w:eastAsia="Times New Roman" w:hAnsi="Times New Roman"/>
              </w:rPr>
              <w:t>Минимальная площадь земельного участка для малоэтажной многоквартирной жилой застройки свыше трех этажей, кв.м</w:t>
            </w:r>
          </w:p>
        </w:tc>
        <w:tc>
          <w:tcPr>
            <w:tcW w:w="1300" w:type="dxa"/>
            <w:shd w:val="clear" w:color="auto" w:fill="auto"/>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1200</w:t>
            </w:r>
          </w:p>
        </w:tc>
        <w:tc>
          <w:tcPr>
            <w:tcW w:w="1313" w:type="dxa"/>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w:t>
            </w:r>
          </w:p>
        </w:tc>
        <w:tc>
          <w:tcPr>
            <w:tcW w:w="1216" w:type="dxa"/>
            <w:shd w:val="clear" w:color="auto" w:fill="auto"/>
          </w:tcPr>
          <w:p w:rsidR="002D2CAB" w:rsidRPr="00C03DF8" w:rsidRDefault="002D2CAB" w:rsidP="002D2CAB">
            <w:pPr>
              <w:jc w:val="center"/>
              <w:rPr>
                <w:rFonts w:ascii="Times New Roman" w:eastAsia="Times New Roman" w:hAnsi="Times New Roman"/>
              </w:rPr>
            </w:pPr>
            <w:r>
              <w:rPr>
                <w:rFonts w:ascii="Times New Roman" w:eastAsia="Times New Roman" w:hAnsi="Times New Roman"/>
              </w:rPr>
              <w:t>1200</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33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r>
      <w:tr w:rsidR="002D2CAB" w:rsidRPr="00C03DF8" w:rsidTr="00CA39F8">
        <w:tc>
          <w:tcPr>
            <w:tcW w:w="639" w:type="dxa"/>
            <w:shd w:val="clear" w:color="auto" w:fill="auto"/>
          </w:tcPr>
          <w:p w:rsidR="002D2CAB" w:rsidRPr="00C03DF8" w:rsidRDefault="002D2CAB" w:rsidP="00971C02">
            <w:pPr>
              <w:numPr>
                <w:ilvl w:val="0"/>
                <w:numId w:val="39"/>
              </w:numPr>
              <w:spacing w:after="160" w:line="259" w:lineRule="auto"/>
              <w:ind w:left="462" w:hanging="425"/>
              <w:contextualSpacing/>
              <w:rPr>
                <w:rFonts w:ascii="Times New Roman" w:hAnsi="Times New Roman"/>
              </w:rPr>
            </w:pPr>
          </w:p>
        </w:tc>
        <w:tc>
          <w:tcPr>
            <w:tcW w:w="7232" w:type="dxa"/>
            <w:shd w:val="clear" w:color="auto" w:fill="auto"/>
          </w:tcPr>
          <w:p w:rsidR="002D2CAB" w:rsidRPr="00C03DF8" w:rsidRDefault="002D2CAB" w:rsidP="002D2CAB">
            <w:pPr>
              <w:jc w:val="both"/>
              <w:rPr>
                <w:rFonts w:ascii="Times New Roman" w:eastAsia="Times New Roman" w:hAnsi="Times New Roman"/>
              </w:rPr>
            </w:pPr>
            <w:r w:rsidRPr="00C03DF8">
              <w:rPr>
                <w:rFonts w:ascii="Times New Roman" w:eastAsia="Times New Roman" w:hAnsi="Times New Roman"/>
              </w:rPr>
              <w:t xml:space="preserve">Минимальная площадь земельного участка для размещения объектов среднего и высшего профессионального образования, </w:t>
            </w:r>
            <w:proofErr w:type="gramStart"/>
            <w:r w:rsidRPr="00C03DF8">
              <w:rPr>
                <w:rFonts w:ascii="Times New Roman" w:eastAsia="Times New Roman" w:hAnsi="Times New Roman"/>
              </w:rPr>
              <w:t>м</w:t>
            </w:r>
            <w:proofErr w:type="gramEnd"/>
          </w:p>
        </w:tc>
        <w:tc>
          <w:tcPr>
            <w:tcW w:w="1300" w:type="dxa"/>
            <w:shd w:val="clear" w:color="auto" w:fill="auto"/>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w:t>
            </w:r>
          </w:p>
        </w:tc>
        <w:tc>
          <w:tcPr>
            <w:tcW w:w="1313" w:type="dxa"/>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w:t>
            </w:r>
          </w:p>
        </w:tc>
        <w:tc>
          <w:tcPr>
            <w:tcW w:w="1216" w:type="dxa"/>
            <w:shd w:val="clear" w:color="auto" w:fill="auto"/>
          </w:tcPr>
          <w:p w:rsidR="002D2CAB" w:rsidRPr="00C03DF8" w:rsidRDefault="002D2CAB" w:rsidP="002D2CAB">
            <w:pPr>
              <w:jc w:val="center"/>
              <w:rPr>
                <w:rFonts w:ascii="Times New Roman" w:eastAsia="Times New Roman" w:hAnsi="Times New Roman"/>
              </w:rPr>
            </w:pPr>
            <w:r>
              <w:rPr>
                <w:rFonts w:ascii="Times New Roman" w:eastAsia="Times New Roman" w:hAnsi="Times New Roman"/>
              </w:rPr>
              <w:t>-</w:t>
            </w:r>
          </w:p>
        </w:tc>
        <w:tc>
          <w:tcPr>
            <w:tcW w:w="1273" w:type="dxa"/>
            <w:shd w:val="clear" w:color="auto" w:fill="auto"/>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w:t>
            </w:r>
          </w:p>
        </w:tc>
        <w:tc>
          <w:tcPr>
            <w:tcW w:w="1333" w:type="dxa"/>
            <w:shd w:val="clear" w:color="auto" w:fill="auto"/>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w:t>
            </w:r>
          </w:p>
        </w:tc>
        <w:tc>
          <w:tcPr>
            <w:tcW w:w="1273" w:type="dxa"/>
            <w:shd w:val="clear" w:color="auto" w:fill="auto"/>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w:t>
            </w:r>
          </w:p>
        </w:tc>
      </w:tr>
      <w:tr w:rsidR="002D2CAB" w:rsidRPr="00C03DF8" w:rsidTr="00CA39F8">
        <w:tc>
          <w:tcPr>
            <w:tcW w:w="639" w:type="dxa"/>
            <w:shd w:val="clear" w:color="auto" w:fill="auto"/>
          </w:tcPr>
          <w:p w:rsidR="002D2CAB" w:rsidRPr="00C03DF8" w:rsidRDefault="002D2CAB" w:rsidP="002F2513">
            <w:pPr>
              <w:numPr>
                <w:ilvl w:val="0"/>
                <w:numId w:val="39"/>
              </w:numPr>
              <w:spacing w:after="160" w:line="259" w:lineRule="auto"/>
              <w:ind w:left="462" w:hanging="425"/>
              <w:contextualSpacing/>
              <w:jc w:val="center"/>
              <w:rPr>
                <w:rFonts w:ascii="Times New Roman" w:hAnsi="Times New Roman"/>
              </w:rPr>
            </w:pPr>
          </w:p>
        </w:tc>
        <w:tc>
          <w:tcPr>
            <w:tcW w:w="7232" w:type="dxa"/>
            <w:shd w:val="clear" w:color="auto" w:fill="auto"/>
          </w:tcPr>
          <w:p w:rsidR="002D2CAB" w:rsidRPr="00C03DF8" w:rsidRDefault="002D2CAB" w:rsidP="002D2CAB">
            <w:pPr>
              <w:jc w:val="both"/>
              <w:rPr>
                <w:rFonts w:ascii="Times New Roman" w:eastAsia="Times New Roman" w:hAnsi="Times New Roman"/>
              </w:rPr>
            </w:pPr>
            <w:r w:rsidRPr="00C03DF8">
              <w:rPr>
                <w:rFonts w:ascii="Times New Roman" w:eastAsia="Times New Roman" w:hAnsi="Times New Roman"/>
              </w:rPr>
              <w:t>Минимальная площадь земельного участка для предоставления коммунальных услуг, кв.м</w:t>
            </w:r>
          </w:p>
        </w:tc>
        <w:tc>
          <w:tcPr>
            <w:tcW w:w="1300" w:type="dxa"/>
            <w:shd w:val="clear" w:color="auto" w:fill="auto"/>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w:t>
            </w:r>
          </w:p>
        </w:tc>
        <w:tc>
          <w:tcPr>
            <w:tcW w:w="1313" w:type="dxa"/>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w:t>
            </w:r>
          </w:p>
        </w:tc>
        <w:tc>
          <w:tcPr>
            <w:tcW w:w="1216" w:type="dxa"/>
            <w:shd w:val="clear" w:color="auto" w:fill="auto"/>
          </w:tcPr>
          <w:p w:rsidR="002D2CAB" w:rsidRPr="00C03DF8" w:rsidRDefault="002D2CAB" w:rsidP="002D2CAB">
            <w:pPr>
              <w:jc w:val="center"/>
              <w:rPr>
                <w:rFonts w:ascii="Times New Roman" w:eastAsia="Times New Roman" w:hAnsi="Times New Roman"/>
              </w:rPr>
            </w:pPr>
            <w:r>
              <w:rPr>
                <w:rFonts w:ascii="Times New Roman" w:eastAsia="Times New Roman" w:hAnsi="Times New Roman"/>
              </w:rPr>
              <w:t>-</w:t>
            </w:r>
          </w:p>
        </w:tc>
        <w:tc>
          <w:tcPr>
            <w:tcW w:w="1273" w:type="dxa"/>
            <w:shd w:val="clear" w:color="auto" w:fill="auto"/>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w:t>
            </w:r>
          </w:p>
        </w:tc>
        <w:tc>
          <w:tcPr>
            <w:tcW w:w="1333" w:type="dxa"/>
            <w:shd w:val="clear" w:color="auto" w:fill="auto"/>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w:t>
            </w:r>
          </w:p>
        </w:tc>
        <w:tc>
          <w:tcPr>
            <w:tcW w:w="1273" w:type="dxa"/>
            <w:shd w:val="clear" w:color="auto" w:fill="auto"/>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w:t>
            </w:r>
          </w:p>
        </w:tc>
      </w:tr>
      <w:tr w:rsidR="002D2CAB" w:rsidRPr="00C03DF8" w:rsidTr="00CA39F8">
        <w:tc>
          <w:tcPr>
            <w:tcW w:w="639" w:type="dxa"/>
            <w:shd w:val="clear" w:color="auto" w:fill="auto"/>
          </w:tcPr>
          <w:p w:rsidR="002D2CAB" w:rsidRPr="00C03DF8" w:rsidRDefault="002D2CAB" w:rsidP="002F2513">
            <w:pPr>
              <w:numPr>
                <w:ilvl w:val="0"/>
                <w:numId w:val="39"/>
              </w:numPr>
              <w:spacing w:after="160" w:line="259" w:lineRule="auto"/>
              <w:ind w:left="462" w:hanging="425"/>
              <w:contextualSpacing/>
              <w:jc w:val="center"/>
              <w:rPr>
                <w:rFonts w:ascii="Times New Roman" w:hAnsi="Times New Roman"/>
              </w:rPr>
            </w:pPr>
          </w:p>
        </w:tc>
        <w:tc>
          <w:tcPr>
            <w:tcW w:w="7232" w:type="dxa"/>
            <w:shd w:val="clear" w:color="auto" w:fill="auto"/>
          </w:tcPr>
          <w:p w:rsidR="002D2CAB" w:rsidRPr="00C03DF8" w:rsidRDefault="002D2CAB" w:rsidP="002D2CAB">
            <w:pPr>
              <w:jc w:val="both"/>
              <w:rPr>
                <w:rFonts w:ascii="Times New Roman" w:eastAsia="Times New Roman" w:hAnsi="Times New Roman"/>
              </w:rPr>
            </w:pPr>
            <w:proofErr w:type="gramStart"/>
            <w:r w:rsidRPr="00C03DF8">
              <w:rPr>
                <w:rFonts w:ascii="Times New Roman" w:hAnsi="Times New Roman"/>
                <w:kern w:val="28"/>
              </w:rPr>
              <w:t>Максимальная площадь земельного участка для размещения отдельно стоящих гаражей (код 2.7.1.</w:t>
            </w:r>
            <w:proofErr w:type="gramEnd"/>
            <w:r w:rsidRPr="00C03DF8">
              <w:rPr>
                <w:rFonts w:ascii="Times New Roman" w:hAnsi="Times New Roman"/>
                <w:kern w:val="28"/>
              </w:rPr>
              <w:t xml:space="preserve"> </w:t>
            </w:r>
            <w:proofErr w:type="gramStart"/>
            <w:r w:rsidRPr="00C03DF8">
              <w:rPr>
                <w:rFonts w:ascii="Times New Roman" w:hAnsi="Times New Roman"/>
                <w:kern w:val="28"/>
              </w:rPr>
              <w:t>Хранение автотранспорта), кв.м</w:t>
            </w:r>
            <w:proofErr w:type="gramEnd"/>
          </w:p>
        </w:tc>
        <w:tc>
          <w:tcPr>
            <w:tcW w:w="1300" w:type="dxa"/>
            <w:shd w:val="clear" w:color="auto" w:fill="auto"/>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50</w:t>
            </w:r>
          </w:p>
        </w:tc>
        <w:tc>
          <w:tcPr>
            <w:tcW w:w="1313" w:type="dxa"/>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50</w:t>
            </w:r>
          </w:p>
        </w:tc>
        <w:tc>
          <w:tcPr>
            <w:tcW w:w="1216" w:type="dxa"/>
            <w:shd w:val="clear" w:color="auto" w:fill="auto"/>
          </w:tcPr>
          <w:p w:rsidR="002D2CAB" w:rsidRPr="00C03DF8" w:rsidRDefault="001250CE" w:rsidP="002D2CAB">
            <w:pPr>
              <w:jc w:val="center"/>
              <w:rPr>
                <w:rFonts w:ascii="Times New Roman" w:eastAsia="Times New Roman" w:hAnsi="Times New Roman"/>
              </w:rPr>
            </w:pPr>
            <w:r>
              <w:rPr>
                <w:rFonts w:ascii="Times New Roman" w:eastAsia="Times New Roman" w:hAnsi="Times New Roman"/>
              </w:rPr>
              <w:t>50</w:t>
            </w:r>
          </w:p>
        </w:tc>
        <w:tc>
          <w:tcPr>
            <w:tcW w:w="1273" w:type="dxa"/>
            <w:shd w:val="clear" w:color="auto" w:fill="auto"/>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w:t>
            </w:r>
          </w:p>
        </w:tc>
        <w:tc>
          <w:tcPr>
            <w:tcW w:w="1333" w:type="dxa"/>
            <w:shd w:val="clear" w:color="auto" w:fill="auto"/>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w:t>
            </w:r>
          </w:p>
        </w:tc>
        <w:tc>
          <w:tcPr>
            <w:tcW w:w="1273" w:type="dxa"/>
            <w:shd w:val="clear" w:color="auto" w:fill="auto"/>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w:t>
            </w:r>
          </w:p>
        </w:tc>
      </w:tr>
      <w:tr w:rsidR="002D2CAB" w:rsidRPr="00C03DF8" w:rsidTr="00CA39F8">
        <w:tc>
          <w:tcPr>
            <w:tcW w:w="639" w:type="dxa"/>
            <w:shd w:val="clear" w:color="auto" w:fill="auto"/>
          </w:tcPr>
          <w:p w:rsidR="002D2CAB" w:rsidRPr="00C03DF8" w:rsidRDefault="002D2CAB" w:rsidP="002F2513">
            <w:pPr>
              <w:numPr>
                <w:ilvl w:val="0"/>
                <w:numId w:val="39"/>
              </w:numPr>
              <w:spacing w:after="160" w:line="259" w:lineRule="auto"/>
              <w:ind w:left="462" w:hanging="425"/>
              <w:contextualSpacing/>
              <w:jc w:val="center"/>
              <w:rPr>
                <w:rFonts w:ascii="Times New Roman" w:hAnsi="Times New Roman"/>
              </w:rPr>
            </w:pPr>
          </w:p>
        </w:tc>
        <w:tc>
          <w:tcPr>
            <w:tcW w:w="7232" w:type="dxa"/>
            <w:shd w:val="clear" w:color="auto" w:fill="auto"/>
          </w:tcPr>
          <w:p w:rsidR="002D2CAB" w:rsidRPr="00C03DF8" w:rsidRDefault="002D2CAB" w:rsidP="002D2CAB">
            <w:pPr>
              <w:jc w:val="both"/>
              <w:rPr>
                <w:rFonts w:ascii="Times New Roman" w:eastAsia="Times New Roman" w:hAnsi="Times New Roman"/>
              </w:rPr>
            </w:pPr>
            <w:proofErr w:type="gramStart"/>
            <w:r w:rsidRPr="00C03DF8">
              <w:rPr>
                <w:rFonts w:ascii="Times New Roman" w:hAnsi="Times New Roman"/>
                <w:kern w:val="28"/>
              </w:rPr>
              <w:t>Минимальная площадь земельного участка для размещения отдельно стоящих гаражей (код 2.7.1.</w:t>
            </w:r>
            <w:proofErr w:type="gramEnd"/>
            <w:r w:rsidRPr="00C03DF8">
              <w:rPr>
                <w:rFonts w:ascii="Times New Roman" w:hAnsi="Times New Roman"/>
                <w:kern w:val="28"/>
              </w:rPr>
              <w:t xml:space="preserve"> </w:t>
            </w:r>
            <w:proofErr w:type="gramStart"/>
            <w:r w:rsidRPr="00C03DF8">
              <w:rPr>
                <w:rFonts w:ascii="Times New Roman" w:hAnsi="Times New Roman"/>
                <w:kern w:val="28"/>
              </w:rPr>
              <w:t>Хранение автотранспорта), кв.м</w:t>
            </w:r>
            <w:proofErr w:type="gramEnd"/>
          </w:p>
        </w:tc>
        <w:tc>
          <w:tcPr>
            <w:tcW w:w="1300" w:type="dxa"/>
            <w:shd w:val="clear" w:color="auto" w:fill="auto"/>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10</w:t>
            </w:r>
          </w:p>
        </w:tc>
        <w:tc>
          <w:tcPr>
            <w:tcW w:w="1313" w:type="dxa"/>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10</w:t>
            </w:r>
          </w:p>
        </w:tc>
        <w:tc>
          <w:tcPr>
            <w:tcW w:w="1216" w:type="dxa"/>
            <w:shd w:val="clear" w:color="auto" w:fill="auto"/>
          </w:tcPr>
          <w:p w:rsidR="002D2CAB" w:rsidRPr="00C03DF8" w:rsidRDefault="001250CE" w:rsidP="002D2CAB">
            <w:pPr>
              <w:jc w:val="center"/>
              <w:rPr>
                <w:rFonts w:ascii="Times New Roman" w:eastAsia="Times New Roman" w:hAnsi="Times New Roman"/>
              </w:rPr>
            </w:pPr>
            <w:r>
              <w:rPr>
                <w:rFonts w:ascii="Times New Roman" w:eastAsia="Times New Roman" w:hAnsi="Times New Roman"/>
              </w:rPr>
              <w:t>10</w:t>
            </w:r>
          </w:p>
        </w:tc>
        <w:tc>
          <w:tcPr>
            <w:tcW w:w="1273" w:type="dxa"/>
            <w:shd w:val="clear" w:color="auto" w:fill="auto"/>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10</w:t>
            </w:r>
          </w:p>
        </w:tc>
        <w:tc>
          <w:tcPr>
            <w:tcW w:w="1333" w:type="dxa"/>
            <w:shd w:val="clear" w:color="auto" w:fill="auto"/>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10</w:t>
            </w:r>
          </w:p>
        </w:tc>
        <w:tc>
          <w:tcPr>
            <w:tcW w:w="1273" w:type="dxa"/>
            <w:shd w:val="clear" w:color="auto" w:fill="auto"/>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10</w:t>
            </w:r>
          </w:p>
        </w:tc>
      </w:tr>
      <w:tr w:rsidR="002D2CAB" w:rsidRPr="00C03DF8" w:rsidTr="00CA39F8">
        <w:tc>
          <w:tcPr>
            <w:tcW w:w="639" w:type="dxa"/>
            <w:shd w:val="clear" w:color="auto" w:fill="auto"/>
          </w:tcPr>
          <w:p w:rsidR="002D2CAB" w:rsidRPr="00C03DF8" w:rsidRDefault="002D2CAB" w:rsidP="002F2513">
            <w:pPr>
              <w:numPr>
                <w:ilvl w:val="0"/>
                <w:numId w:val="39"/>
              </w:numPr>
              <w:spacing w:after="160" w:line="259" w:lineRule="auto"/>
              <w:ind w:left="462" w:hanging="425"/>
              <w:contextualSpacing/>
              <w:jc w:val="center"/>
              <w:rPr>
                <w:rFonts w:ascii="Times New Roman" w:hAnsi="Times New Roman"/>
              </w:rPr>
            </w:pPr>
          </w:p>
        </w:tc>
        <w:tc>
          <w:tcPr>
            <w:tcW w:w="7232" w:type="dxa"/>
            <w:shd w:val="clear" w:color="auto" w:fill="auto"/>
          </w:tcPr>
          <w:p w:rsidR="002D2CAB" w:rsidRPr="00C03DF8" w:rsidRDefault="002D2CAB" w:rsidP="002D2CAB">
            <w:pPr>
              <w:jc w:val="both"/>
              <w:rPr>
                <w:rFonts w:ascii="Times New Roman" w:hAnsi="Times New Roman"/>
                <w:kern w:val="28"/>
              </w:rPr>
            </w:pPr>
            <w:r w:rsidRPr="00C03DF8">
              <w:rPr>
                <w:rFonts w:ascii="Times New Roman" w:eastAsia="MS MinNew Roman" w:hAnsi="Times New Roman"/>
                <w:bCs/>
              </w:rPr>
              <w:t>Минимальная площадь земельного участка для иного использования земельных участков, за исключением использования, указанного в пунктах 1-13 настоящей таблицы, кв.м</w:t>
            </w:r>
          </w:p>
        </w:tc>
        <w:tc>
          <w:tcPr>
            <w:tcW w:w="1300" w:type="dxa"/>
            <w:shd w:val="clear" w:color="auto" w:fill="auto"/>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w:t>
            </w:r>
          </w:p>
        </w:tc>
        <w:tc>
          <w:tcPr>
            <w:tcW w:w="1313" w:type="dxa"/>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w:t>
            </w:r>
          </w:p>
        </w:tc>
        <w:tc>
          <w:tcPr>
            <w:tcW w:w="1216" w:type="dxa"/>
            <w:shd w:val="clear" w:color="auto" w:fill="auto"/>
          </w:tcPr>
          <w:p w:rsidR="002D2CAB" w:rsidRPr="00C03DF8" w:rsidRDefault="001250CE" w:rsidP="002D2CAB">
            <w:pPr>
              <w:jc w:val="center"/>
              <w:rPr>
                <w:rFonts w:ascii="Times New Roman" w:eastAsia="Times New Roman" w:hAnsi="Times New Roman"/>
              </w:rPr>
            </w:pPr>
            <w:r>
              <w:rPr>
                <w:rFonts w:ascii="Times New Roman" w:eastAsia="Times New Roman" w:hAnsi="Times New Roman"/>
              </w:rPr>
              <w:t>-</w:t>
            </w:r>
          </w:p>
        </w:tc>
        <w:tc>
          <w:tcPr>
            <w:tcW w:w="1273" w:type="dxa"/>
            <w:shd w:val="clear" w:color="auto" w:fill="auto"/>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w:t>
            </w:r>
          </w:p>
        </w:tc>
        <w:tc>
          <w:tcPr>
            <w:tcW w:w="1333" w:type="dxa"/>
            <w:shd w:val="clear" w:color="auto" w:fill="auto"/>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w:t>
            </w:r>
          </w:p>
        </w:tc>
        <w:tc>
          <w:tcPr>
            <w:tcW w:w="1273" w:type="dxa"/>
            <w:shd w:val="clear" w:color="auto" w:fill="auto"/>
          </w:tcPr>
          <w:p w:rsidR="002D2CAB" w:rsidRPr="00C03DF8" w:rsidRDefault="002D2CAB" w:rsidP="002D2CAB">
            <w:pPr>
              <w:jc w:val="center"/>
              <w:rPr>
                <w:rFonts w:ascii="Times New Roman" w:eastAsia="Times New Roman" w:hAnsi="Times New Roman"/>
              </w:rPr>
            </w:pPr>
            <w:r w:rsidRPr="00C03DF8">
              <w:rPr>
                <w:rFonts w:ascii="Times New Roman" w:eastAsia="Times New Roman" w:hAnsi="Times New Roman"/>
              </w:rPr>
              <w:t>-</w:t>
            </w:r>
          </w:p>
        </w:tc>
      </w:tr>
      <w:tr w:rsidR="002D2CAB" w:rsidRPr="00C03DF8" w:rsidTr="00CA39F8">
        <w:tc>
          <w:tcPr>
            <w:tcW w:w="639" w:type="dxa"/>
            <w:shd w:val="clear" w:color="auto" w:fill="auto"/>
          </w:tcPr>
          <w:p w:rsidR="002D2CAB" w:rsidRPr="00C03DF8" w:rsidRDefault="002D2CAB" w:rsidP="002F2513">
            <w:pPr>
              <w:jc w:val="center"/>
              <w:rPr>
                <w:rFonts w:ascii="Times New Roman" w:hAnsi="Times New Roman"/>
              </w:rPr>
            </w:pPr>
          </w:p>
        </w:tc>
        <w:tc>
          <w:tcPr>
            <w:tcW w:w="14940" w:type="dxa"/>
            <w:gridSpan w:val="7"/>
            <w:shd w:val="clear" w:color="auto" w:fill="D9D9D9"/>
          </w:tcPr>
          <w:p w:rsidR="002D2CAB" w:rsidRPr="00C03DF8" w:rsidRDefault="002D2CAB" w:rsidP="002D2CAB">
            <w:pPr>
              <w:jc w:val="center"/>
              <w:rPr>
                <w:rFonts w:ascii="Times New Roman" w:hAnsi="Times New Roman"/>
              </w:rPr>
            </w:pPr>
            <w:r w:rsidRPr="00C03DF8">
              <w:rPr>
                <w:rFonts w:ascii="Times New Roman" w:eastAsia="Times New Roman" w:hAnsi="Times New Roman"/>
              </w:rPr>
              <w:t>Предельное количество этажей или предельная высота зданий, строений, сооружений</w:t>
            </w:r>
          </w:p>
        </w:tc>
      </w:tr>
      <w:tr w:rsidR="002D2CAB" w:rsidRPr="00C03DF8" w:rsidTr="00CA39F8">
        <w:tc>
          <w:tcPr>
            <w:tcW w:w="639" w:type="dxa"/>
            <w:shd w:val="clear" w:color="auto" w:fill="auto"/>
          </w:tcPr>
          <w:p w:rsidR="002D2CAB" w:rsidRPr="00C03DF8" w:rsidRDefault="002D2CAB" w:rsidP="002F2513">
            <w:pPr>
              <w:numPr>
                <w:ilvl w:val="0"/>
                <w:numId w:val="39"/>
              </w:numPr>
              <w:spacing w:after="160" w:line="259" w:lineRule="auto"/>
              <w:ind w:left="462" w:hanging="425"/>
              <w:contextualSpacing/>
              <w:jc w:val="center"/>
              <w:rPr>
                <w:rFonts w:ascii="Times New Roman" w:hAnsi="Times New Roman"/>
              </w:rPr>
            </w:pPr>
          </w:p>
        </w:tc>
        <w:tc>
          <w:tcPr>
            <w:tcW w:w="7232" w:type="dxa"/>
            <w:shd w:val="clear" w:color="auto" w:fill="auto"/>
          </w:tcPr>
          <w:p w:rsidR="002D2CAB" w:rsidRPr="00C03DF8" w:rsidRDefault="002D2CAB" w:rsidP="002D2CAB">
            <w:pPr>
              <w:jc w:val="both"/>
              <w:rPr>
                <w:rFonts w:ascii="Times New Roman" w:hAnsi="Times New Roman"/>
              </w:rPr>
            </w:pPr>
            <w:r w:rsidRPr="00C03DF8">
              <w:rPr>
                <w:rFonts w:ascii="Times New Roman" w:eastAsia="MS MinNew Roman" w:hAnsi="Times New Roman"/>
                <w:bCs/>
              </w:rPr>
              <w:t xml:space="preserve">Максимальная высота зданий, строений, сооружений, </w:t>
            </w:r>
            <w:proofErr w:type="gramStart"/>
            <w:r w:rsidRPr="00C03DF8">
              <w:rPr>
                <w:rFonts w:ascii="Times New Roman" w:eastAsia="MS MinNew Roman" w:hAnsi="Times New Roman"/>
                <w:bCs/>
              </w:rPr>
              <w:t>м</w:t>
            </w:r>
            <w:proofErr w:type="gramEnd"/>
          </w:p>
        </w:tc>
        <w:tc>
          <w:tcPr>
            <w:tcW w:w="1300"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12</w:t>
            </w:r>
          </w:p>
        </w:tc>
        <w:tc>
          <w:tcPr>
            <w:tcW w:w="1313" w:type="dxa"/>
          </w:tcPr>
          <w:p w:rsidR="002D2CAB" w:rsidRPr="00C03DF8" w:rsidRDefault="002D2CAB" w:rsidP="002D2CAB">
            <w:pPr>
              <w:jc w:val="center"/>
              <w:rPr>
                <w:rFonts w:ascii="Times New Roman" w:hAnsi="Times New Roman"/>
              </w:rPr>
            </w:pPr>
            <w:r w:rsidRPr="00C03DF8">
              <w:rPr>
                <w:rFonts w:ascii="Times New Roman" w:hAnsi="Times New Roman"/>
              </w:rPr>
              <w:t>12</w:t>
            </w:r>
          </w:p>
        </w:tc>
        <w:tc>
          <w:tcPr>
            <w:tcW w:w="1216" w:type="dxa"/>
            <w:shd w:val="clear" w:color="auto" w:fill="auto"/>
          </w:tcPr>
          <w:p w:rsidR="002D2CAB" w:rsidRPr="00C03DF8" w:rsidRDefault="001250CE" w:rsidP="002D2CAB">
            <w:pPr>
              <w:jc w:val="center"/>
              <w:rPr>
                <w:rFonts w:ascii="Times New Roman" w:hAnsi="Times New Roman"/>
              </w:rPr>
            </w:pPr>
            <w:r>
              <w:rPr>
                <w:rFonts w:ascii="Times New Roman" w:hAnsi="Times New Roman"/>
              </w:rPr>
              <w:t>0</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22,5</w:t>
            </w:r>
          </w:p>
        </w:tc>
        <w:tc>
          <w:tcPr>
            <w:tcW w:w="133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22,5</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22,5</w:t>
            </w:r>
          </w:p>
        </w:tc>
      </w:tr>
      <w:tr w:rsidR="002D2CAB" w:rsidRPr="00C03DF8" w:rsidTr="00CA39F8">
        <w:tc>
          <w:tcPr>
            <w:tcW w:w="639" w:type="dxa"/>
            <w:shd w:val="clear" w:color="auto" w:fill="auto"/>
          </w:tcPr>
          <w:p w:rsidR="002D2CAB" w:rsidRPr="00C03DF8" w:rsidRDefault="002D2CAB" w:rsidP="002F2513">
            <w:pPr>
              <w:jc w:val="center"/>
              <w:rPr>
                <w:rFonts w:ascii="Times New Roman" w:hAnsi="Times New Roman"/>
              </w:rPr>
            </w:pPr>
          </w:p>
        </w:tc>
        <w:tc>
          <w:tcPr>
            <w:tcW w:w="14940" w:type="dxa"/>
            <w:gridSpan w:val="7"/>
            <w:shd w:val="clear" w:color="auto" w:fill="D9D9D9"/>
          </w:tcPr>
          <w:p w:rsidR="002D2CAB" w:rsidRPr="00C03DF8" w:rsidRDefault="002D2CAB" w:rsidP="002D2CAB">
            <w:pPr>
              <w:jc w:val="center"/>
              <w:rPr>
                <w:rFonts w:ascii="Times New Roman" w:hAnsi="Times New Roman"/>
              </w:rPr>
            </w:pPr>
            <w:r w:rsidRPr="00C03DF8">
              <w:rPr>
                <w:rFonts w:ascii="Times New Roman" w:eastAsia="Times New Roman" w:hAnsi="Times New Roman"/>
              </w:rPr>
              <w:t xml:space="preserve">Минимальные отступы от границ земельных участков </w:t>
            </w:r>
            <w:r w:rsidRPr="00C03DF8">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D2CAB" w:rsidRPr="00C03DF8" w:rsidTr="00CA39F8">
        <w:tc>
          <w:tcPr>
            <w:tcW w:w="639" w:type="dxa"/>
            <w:shd w:val="clear" w:color="auto" w:fill="auto"/>
          </w:tcPr>
          <w:p w:rsidR="002D2CAB" w:rsidRPr="00C03DF8" w:rsidRDefault="002D2CAB" w:rsidP="002D2CAB">
            <w:pPr>
              <w:numPr>
                <w:ilvl w:val="0"/>
                <w:numId w:val="39"/>
              </w:numPr>
              <w:spacing w:after="160" w:line="259" w:lineRule="auto"/>
              <w:ind w:left="462" w:hanging="425"/>
              <w:contextualSpacing/>
              <w:jc w:val="both"/>
              <w:rPr>
                <w:rFonts w:ascii="Times New Roman" w:hAnsi="Times New Roman"/>
              </w:rPr>
            </w:pPr>
          </w:p>
        </w:tc>
        <w:tc>
          <w:tcPr>
            <w:tcW w:w="7232" w:type="dxa"/>
            <w:shd w:val="clear" w:color="auto" w:fill="auto"/>
          </w:tcPr>
          <w:p w:rsidR="002D2CAB" w:rsidRPr="00C03DF8" w:rsidRDefault="002D2CAB" w:rsidP="002D2CAB">
            <w:pPr>
              <w:jc w:val="both"/>
              <w:rPr>
                <w:rFonts w:ascii="Times New Roman" w:hAnsi="Times New Roman"/>
              </w:rPr>
            </w:pPr>
            <w:r w:rsidRPr="00C03DF8">
              <w:rPr>
                <w:rFonts w:ascii="Times New Roman" w:eastAsia="MS MinNew Roman" w:hAnsi="Times New Roman"/>
                <w:bCs/>
              </w:rPr>
              <w:t xml:space="preserve">Минимальный отступ от границ земельных участков до отдельно стоящих зданий, </w:t>
            </w:r>
            <w:proofErr w:type="gramStart"/>
            <w:r w:rsidRPr="00C03DF8">
              <w:rPr>
                <w:rFonts w:ascii="Times New Roman" w:eastAsia="MS MinNew Roman" w:hAnsi="Times New Roman"/>
                <w:bCs/>
              </w:rPr>
              <w:t>м</w:t>
            </w:r>
            <w:proofErr w:type="gramEnd"/>
          </w:p>
        </w:tc>
        <w:tc>
          <w:tcPr>
            <w:tcW w:w="1300"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3</w:t>
            </w:r>
          </w:p>
        </w:tc>
        <w:tc>
          <w:tcPr>
            <w:tcW w:w="1313" w:type="dxa"/>
          </w:tcPr>
          <w:p w:rsidR="002D2CAB" w:rsidRPr="00C03DF8" w:rsidRDefault="002D2CAB" w:rsidP="002D2CAB">
            <w:pPr>
              <w:jc w:val="center"/>
              <w:rPr>
                <w:rFonts w:ascii="Times New Roman" w:hAnsi="Times New Roman"/>
              </w:rPr>
            </w:pPr>
            <w:r w:rsidRPr="00C03DF8">
              <w:rPr>
                <w:rFonts w:ascii="Times New Roman" w:hAnsi="Times New Roman"/>
              </w:rPr>
              <w:t>3</w:t>
            </w:r>
          </w:p>
        </w:tc>
        <w:tc>
          <w:tcPr>
            <w:tcW w:w="1216" w:type="dxa"/>
            <w:shd w:val="clear" w:color="auto" w:fill="auto"/>
          </w:tcPr>
          <w:p w:rsidR="002D2CAB" w:rsidRPr="00C03DF8" w:rsidRDefault="001250CE" w:rsidP="002D2CAB">
            <w:pPr>
              <w:jc w:val="center"/>
              <w:rPr>
                <w:rFonts w:ascii="Times New Roman" w:hAnsi="Times New Roman"/>
              </w:rPr>
            </w:pPr>
            <w:r>
              <w:rPr>
                <w:rFonts w:ascii="Times New Roman" w:hAnsi="Times New Roman"/>
              </w:rPr>
              <w:t>3</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5</w:t>
            </w:r>
          </w:p>
        </w:tc>
        <w:tc>
          <w:tcPr>
            <w:tcW w:w="133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5</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5</w:t>
            </w:r>
          </w:p>
        </w:tc>
      </w:tr>
      <w:tr w:rsidR="002D2CAB" w:rsidRPr="00C03DF8" w:rsidTr="00CA39F8">
        <w:tc>
          <w:tcPr>
            <w:tcW w:w="639" w:type="dxa"/>
            <w:shd w:val="clear" w:color="auto" w:fill="auto"/>
          </w:tcPr>
          <w:p w:rsidR="002D2CAB" w:rsidRPr="00C03DF8" w:rsidRDefault="002D2CAB" w:rsidP="002D2CAB">
            <w:pPr>
              <w:numPr>
                <w:ilvl w:val="0"/>
                <w:numId w:val="39"/>
              </w:numPr>
              <w:spacing w:after="160" w:line="259" w:lineRule="auto"/>
              <w:ind w:left="462" w:hanging="425"/>
              <w:contextualSpacing/>
              <w:jc w:val="both"/>
              <w:rPr>
                <w:rFonts w:ascii="Times New Roman" w:hAnsi="Times New Roman"/>
              </w:rPr>
            </w:pPr>
          </w:p>
        </w:tc>
        <w:tc>
          <w:tcPr>
            <w:tcW w:w="7232" w:type="dxa"/>
            <w:shd w:val="clear" w:color="auto" w:fill="auto"/>
          </w:tcPr>
          <w:p w:rsidR="002D2CAB" w:rsidRPr="00C03DF8" w:rsidRDefault="002D2CAB" w:rsidP="002D2CAB">
            <w:pPr>
              <w:jc w:val="both"/>
              <w:rPr>
                <w:rFonts w:ascii="Times New Roman" w:hAnsi="Times New Roman"/>
              </w:rPr>
            </w:pPr>
            <w:r w:rsidRPr="00C03DF8">
              <w:rPr>
                <w:rFonts w:ascii="Times New Roman" w:eastAsia="MS MinNew Roman" w:hAnsi="Times New Roman"/>
                <w:bCs/>
              </w:rPr>
              <w:t xml:space="preserve">Минимальный отступ от границ земельных участков до строений и сооружений, </w:t>
            </w:r>
            <w:proofErr w:type="gramStart"/>
            <w:r w:rsidRPr="00C03DF8">
              <w:rPr>
                <w:rFonts w:ascii="Times New Roman" w:eastAsia="MS MinNew Roman" w:hAnsi="Times New Roman"/>
                <w:bCs/>
              </w:rPr>
              <w:t>м</w:t>
            </w:r>
            <w:proofErr w:type="gramEnd"/>
          </w:p>
        </w:tc>
        <w:tc>
          <w:tcPr>
            <w:tcW w:w="1300"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1</w:t>
            </w:r>
          </w:p>
        </w:tc>
        <w:tc>
          <w:tcPr>
            <w:tcW w:w="1313" w:type="dxa"/>
          </w:tcPr>
          <w:p w:rsidR="002D2CAB" w:rsidRPr="00C03DF8" w:rsidRDefault="002D2CAB" w:rsidP="002D2CAB">
            <w:pPr>
              <w:jc w:val="center"/>
              <w:rPr>
                <w:rFonts w:ascii="Times New Roman" w:hAnsi="Times New Roman"/>
              </w:rPr>
            </w:pPr>
            <w:r w:rsidRPr="00C03DF8">
              <w:rPr>
                <w:rFonts w:ascii="Times New Roman" w:hAnsi="Times New Roman"/>
              </w:rPr>
              <w:t>1</w:t>
            </w:r>
          </w:p>
        </w:tc>
        <w:tc>
          <w:tcPr>
            <w:tcW w:w="1216" w:type="dxa"/>
            <w:shd w:val="clear" w:color="auto" w:fill="auto"/>
          </w:tcPr>
          <w:p w:rsidR="002D2CAB" w:rsidRPr="00C03DF8" w:rsidRDefault="001250CE" w:rsidP="002D2CAB">
            <w:pPr>
              <w:jc w:val="center"/>
              <w:rPr>
                <w:rFonts w:ascii="Times New Roman" w:hAnsi="Times New Roman"/>
              </w:rPr>
            </w:pPr>
            <w:r>
              <w:rPr>
                <w:rFonts w:ascii="Times New Roman" w:hAnsi="Times New Roman"/>
              </w:rPr>
              <w:t>1</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5</w:t>
            </w:r>
          </w:p>
        </w:tc>
        <w:tc>
          <w:tcPr>
            <w:tcW w:w="133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5</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5</w:t>
            </w:r>
          </w:p>
        </w:tc>
      </w:tr>
      <w:tr w:rsidR="002D2CAB" w:rsidRPr="00C03DF8" w:rsidTr="00CA39F8">
        <w:tc>
          <w:tcPr>
            <w:tcW w:w="639" w:type="dxa"/>
            <w:shd w:val="clear" w:color="auto" w:fill="auto"/>
          </w:tcPr>
          <w:p w:rsidR="002D2CAB" w:rsidRPr="00C03DF8" w:rsidRDefault="002D2CAB" w:rsidP="002D2CAB">
            <w:pPr>
              <w:numPr>
                <w:ilvl w:val="0"/>
                <w:numId w:val="39"/>
              </w:numPr>
              <w:spacing w:after="160" w:line="259" w:lineRule="auto"/>
              <w:ind w:left="462" w:hanging="425"/>
              <w:contextualSpacing/>
              <w:jc w:val="both"/>
              <w:rPr>
                <w:rFonts w:ascii="Times New Roman" w:hAnsi="Times New Roman"/>
              </w:rPr>
            </w:pPr>
          </w:p>
        </w:tc>
        <w:tc>
          <w:tcPr>
            <w:tcW w:w="7232" w:type="dxa"/>
            <w:shd w:val="clear" w:color="auto" w:fill="auto"/>
          </w:tcPr>
          <w:p w:rsidR="002D2CAB" w:rsidRPr="00C03DF8" w:rsidRDefault="002D2CAB" w:rsidP="002D2CAB">
            <w:pPr>
              <w:jc w:val="both"/>
              <w:rPr>
                <w:rFonts w:ascii="Times New Roman" w:eastAsia="MS MinNew Roman" w:hAnsi="Times New Roman"/>
                <w:bCs/>
              </w:rPr>
            </w:pPr>
            <w:r w:rsidRPr="00C03DF8">
              <w:rPr>
                <w:rFonts w:ascii="Times New Roman" w:eastAsia="MS MinNew Roman" w:hAnsi="Times New Roman"/>
                <w:bCs/>
              </w:rPr>
              <w:t xml:space="preserve">Минимальный отступ от границ земельного участка при строительстве, реконструкции </w:t>
            </w:r>
            <w:r w:rsidRPr="00627EBA">
              <w:rPr>
                <w:rFonts w:ascii="Times New Roman" w:eastAsia="Calibri" w:hAnsi="Times New Roman"/>
                <w:lang w:eastAsia="en-US"/>
              </w:rPr>
              <w:t>домов блокированной застройки в месте примыкания с соседними жилыми домами</w:t>
            </w:r>
          </w:p>
        </w:tc>
        <w:tc>
          <w:tcPr>
            <w:tcW w:w="1300"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0</w:t>
            </w:r>
          </w:p>
        </w:tc>
        <w:tc>
          <w:tcPr>
            <w:tcW w:w="1313" w:type="dxa"/>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216" w:type="dxa"/>
            <w:shd w:val="clear" w:color="auto" w:fill="auto"/>
          </w:tcPr>
          <w:p w:rsidR="002D2CAB" w:rsidRPr="00C03DF8" w:rsidRDefault="001250CE" w:rsidP="002D2CAB">
            <w:pPr>
              <w:jc w:val="center"/>
              <w:rPr>
                <w:rFonts w:ascii="Times New Roman" w:hAnsi="Times New Roman"/>
              </w:rPr>
            </w:pPr>
            <w:r>
              <w:rPr>
                <w:rFonts w:ascii="Times New Roman" w:hAnsi="Times New Roman"/>
              </w:rPr>
              <w:t>-</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33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r>
      <w:tr w:rsidR="002D2CAB" w:rsidRPr="00C03DF8" w:rsidTr="00CA39F8">
        <w:tc>
          <w:tcPr>
            <w:tcW w:w="639" w:type="dxa"/>
            <w:shd w:val="clear" w:color="auto" w:fill="auto"/>
          </w:tcPr>
          <w:p w:rsidR="002D2CAB" w:rsidRPr="00C03DF8" w:rsidRDefault="002D2CAB" w:rsidP="002D2CAB">
            <w:pPr>
              <w:numPr>
                <w:ilvl w:val="0"/>
                <w:numId w:val="39"/>
              </w:numPr>
              <w:spacing w:after="160" w:line="259" w:lineRule="auto"/>
              <w:ind w:left="462" w:hanging="425"/>
              <w:contextualSpacing/>
              <w:jc w:val="both"/>
              <w:rPr>
                <w:rFonts w:ascii="Times New Roman" w:hAnsi="Times New Roman"/>
              </w:rPr>
            </w:pPr>
          </w:p>
        </w:tc>
        <w:tc>
          <w:tcPr>
            <w:tcW w:w="7232" w:type="dxa"/>
            <w:shd w:val="clear" w:color="auto" w:fill="auto"/>
          </w:tcPr>
          <w:p w:rsidR="002D2CAB" w:rsidRPr="00C03DF8" w:rsidRDefault="002D2CAB" w:rsidP="002D2CAB">
            <w:pPr>
              <w:jc w:val="both"/>
              <w:rPr>
                <w:rFonts w:ascii="Times New Roman" w:hAnsi="Times New Roman"/>
              </w:rPr>
            </w:pPr>
            <w:r w:rsidRPr="00C03DF8">
              <w:rPr>
                <w:rFonts w:ascii="Times New Roman" w:eastAsia="MS MinNew Roman" w:hAnsi="Times New Roman"/>
                <w:bCs/>
              </w:rPr>
              <w:t xml:space="preserve">Минимальный отступ от границ земельных участков до </w:t>
            </w:r>
            <w:r w:rsidRPr="00C03DF8">
              <w:rPr>
                <w:rFonts w:ascii="Times New Roman" w:eastAsia="Times New Roman" w:hAnsi="Times New Roman"/>
              </w:rPr>
              <w:t>объектов дошкольного, начального и среднего общего образования</w:t>
            </w:r>
            <w:r w:rsidRPr="00C03DF8">
              <w:rPr>
                <w:rFonts w:ascii="Times New Roman" w:eastAsia="MS MinNew Roman" w:hAnsi="Times New Roman"/>
                <w:bCs/>
              </w:rPr>
              <w:t xml:space="preserve">, </w:t>
            </w:r>
            <w:proofErr w:type="gramStart"/>
            <w:r w:rsidRPr="00C03DF8">
              <w:rPr>
                <w:rFonts w:ascii="Times New Roman" w:eastAsia="MS MinNew Roman" w:hAnsi="Times New Roman"/>
                <w:bCs/>
              </w:rPr>
              <w:t>м</w:t>
            </w:r>
            <w:proofErr w:type="gramEnd"/>
          </w:p>
        </w:tc>
        <w:tc>
          <w:tcPr>
            <w:tcW w:w="1300"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10</w:t>
            </w:r>
          </w:p>
        </w:tc>
        <w:tc>
          <w:tcPr>
            <w:tcW w:w="1313" w:type="dxa"/>
          </w:tcPr>
          <w:p w:rsidR="002D2CAB" w:rsidRPr="00C03DF8" w:rsidRDefault="002D2CAB" w:rsidP="002D2CAB">
            <w:pPr>
              <w:jc w:val="center"/>
              <w:rPr>
                <w:rFonts w:ascii="Times New Roman" w:hAnsi="Times New Roman"/>
              </w:rPr>
            </w:pPr>
            <w:r w:rsidRPr="00C03DF8">
              <w:rPr>
                <w:rFonts w:ascii="Times New Roman" w:hAnsi="Times New Roman"/>
              </w:rPr>
              <w:t>10</w:t>
            </w:r>
          </w:p>
        </w:tc>
        <w:tc>
          <w:tcPr>
            <w:tcW w:w="1216" w:type="dxa"/>
            <w:shd w:val="clear" w:color="auto" w:fill="auto"/>
          </w:tcPr>
          <w:p w:rsidR="002D2CAB" w:rsidRPr="00C03DF8" w:rsidRDefault="001250CE" w:rsidP="002D2CAB">
            <w:pPr>
              <w:jc w:val="center"/>
              <w:rPr>
                <w:rFonts w:ascii="Times New Roman" w:hAnsi="Times New Roman"/>
              </w:rPr>
            </w:pPr>
            <w:r>
              <w:rPr>
                <w:rFonts w:ascii="Times New Roman" w:hAnsi="Times New Roman"/>
              </w:rPr>
              <w:t>10</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33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w:t>
            </w:r>
          </w:p>
        </w:tc>
      </w:tr>
      <w:tr w:rsidR="002D2CAB" w:rsidRPr="00C03DF8" w:rsidTr="00CA39F8">
        <w:tc>
          <w:tcPr>
            <w:tcW w:w="639" w:type="dxa"/>
            <w:shd w:val="clear" w:color="auto" w:fill="auto"/>
          </w:tcPr>
          <w:p w:rsidR="002D2CAB" w:rsidRPr="00C03DF8" w:rsidRDefault="002D2CAB" w:rsidP="002D2CAB">
            <w:pPr>
              <w:numPr>
                <w:ilvl w:val="0"/>
                <w:numId w:val="39"/>
              </w:numPr>
              <w:spacing w:after="160" w:line="259" w:lineRule="auto"/>
              <w:ind w:left="462" w:hanging="425"/>
              <w:contextualSpacing/>
              <w:jc w:val="both"/>
              <w:rPr>
                <w:rFonts w:ascii="Times New Roman" w:hAnsi="Times New Roman"/>
              </w:rPr>
            </w:pPr>
          </w:p>
        </w:tc>
        <w:tc>
          <w:tcPr>
            <w:tcW w:w="7232" w:type="dxa"/>
            <w:shd w:val="clear" w:color="auto" w:fill="auto"/>
          </w:tcPr>
          <w:p w:rsidR="002D2CAB" w:rsidRPr="00C03DF8" w:rsidRDefault="002D2CAB" w:rsidP="002D2CAB">
            <w:pPr>
              <w:jc w:val="both"/>
              <w:rPr>
                <w:rFonts w:ascii="Times New Roman" w:eastAsia="MS MinNew Roman" w:hAnsi="Times New Roman"/>
                <w:bCs/>
              </w:rPr>
            </w:pPr>
            <w:r w:rsidRPr="00C03DF8">
              <w:rPr>
                <w:rFonts w:ascii="Times New Roman" w:hAnsi="Times New Roman"/>
              </w:rPr>
              <w:t xml:space="preserve">Минимальный отступ от границ земельного участка, на котором расположены объекты капитального </w:t>
            </w:r>
            <w:proofErr w:type="gramStart"/>
            <w:r w:rsidRPr="00C03DF8">
              <w:rPr>
                <w:rFonts w:ascii="Times New Roman" w:hAnsi="Times New Roman"/>
              </w:rPr>
              <w:t>строительства</w:t>
            </w:r>
            <w:proofErr w:type="gramEnd"/>
            <w:r w:rsidRPr="00C03DF8">
              <w:rPr>
                <w:rFonts w:ascii="Times New Roman" w:hAnsi="Times New Roman"/>
              </w:rPr>
              <w:t xml:space="preserve"> обеспечивающие поставку воды, тепла, электричества, газа, отвод канализационных стоков, очистку и уборку объектов недвижимости (код 3.1.1. </w:t>
            </w:r>
            <w:proofErr w:type="gramStart"/>
            <w:r w:rsidRPr="00C03DF8">
              <w:rPr>
                <w:rFonts w:ascii="Times New Roman" w:hAnsi="Times New Roman"/>
              </w:rPr>
              <w:t>Предоставление коммунальных услуг) до зданий, строений, сооружений, не являющихся линейными объектами, м</w:t>
            </w:r>
            <w:proofErr w:type="gramEnd"/>
          </w:p>
        </w:tc>
        <w:tc>
          <w:tcPr>
            <w:tcW w:w="1300"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3</w:t>
            </w:r>
          </w:p>
        </w:tc>
        <w:tc>
          <w:tcPr>
            <w:tcW w:w="1313" w:type="dxa"/>
          </w:tcPr>
          <w:p w:rsidR="002D2CAB" w:rsidRPr="00C03DF8" w:rsidRDefault="002D2CAB" w:rsidP="002D2CAB">
            <w:pPr>
              <w:jc w:val="center"/>
              <w:rPr>
                <w:rFonts w:ascii="Times New Roman" w:hAnsi="Times New Roman"/>
              </w:rPr>
            </w:pPr>
            <w:r w:rsidRPr="00C03DF8">
              <w:rPr>
                <w:rFonts w:ascii="Times New Roman" w:hAnsi="Times New Roman"/>
              </w:rPr>
              <w:t>3</w:t>
            </w:r>
          </w:p>
        </w:tc>
        <w:tc>
          <w:tcPr>
            <w:tcW w:w="1216" w:type="dxa"/>
            <w:shd w:val="clear" w:color="auto" w:fill="auto"/>
          </w:tcPr>
          <w:p w:rsidR="002D2CAB" w:rsidRPr="00C03DF8" w:rsidRDefault="001250CE" w:rsidP="002D2CAB">
            <w:pPr>
              <w:jc w:val="center"/>
              <w:rPr>
                <w:rFonts w:ascii="Times New Roman" w:hAnsi="Times New Roman"/>
              </w:rPr>
            </w:pPr>
            <w:r>
              <w:rPr>
                <w:rFonts w:ascii="Times New Roman" w:hAnsi="Times New Roman"/>
              </w:rPr>
              <w:t>3</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3</w:t>
            </w:r>
          </w:p>
        </w:tc>
        <w:tc>
          <w:tcPr>
            <w:tcW w:w="133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3</w:t>
            </w:r>
          </w:p>
        </w:tc>
        <w:tc>
          <w:tcPr>
            <w:tcW w:w="1273" w:type="dxa"/>
            <w:shd w:val="clear" w:color="auto" w:fill="auto"/>
          </w:tcPr>
          <w:p w:rsidR="002D2CAB" w:rsidRPr="00C03DF8" w:rsidRDefault="002D2CAB" w:rsidP="002D2CAB">
            <w:pPr>
              <w:jc w:val="center"/>
              <w:rPr>
                <w:rFonts w:ascii="Times New Roman" w:hAnsi="Times New Roman"/>
              </w:rPr>
            </w:pPr>
            <w:r w:rsidRPr="00C03DF8">
              <w:rPr>
                <w:rFonts w:ascii="Times New Roman" w:hAnsi="Times New Roman"/>
              </w:rPr>
              <w:t>3</w:t>
            </w:r>
          </w:p>
        </w:tc>
      </w:tr>
      <w:tr w:rsidR="002D2CAB" w:rsidRPr="00C03DF8" w:rsidTr="00CA39F8">
        <w:tc>
          <w:tcPr>
            <w:tcW w:w="639" w:type="dxa"/>
            <w:shd w:val="clear" w:color="auto" w:fill="auto"/>
          </w:tcPr>
          <w:p w:rsidR="002D2CAB" w:rsidRPr="00C03DF8" w:rsidRDefault="002D2CAB" w:rsidP="002D2CAB">
            <w:pPr>
              <w:jc w:val="both"/>
              <w:rPr>
                <w:rFonts w:ascii="Times New Roman" w:hAnsi="Times New Roman"/>
              </w:rPr>
            </w:pPr>
          </w:p>
        </w:tc>
        <w:tc>
          <w:tcPr>
            <w:tcW w:w="14940" w:type="dxa"/>
            <w:gridSpan w:val="7"/>
            <w:shd w:val="clear" w:color="auto" w:fill="D9D9D9"/>
          </w:tcPr>
          <w:p w:rsidR="002D2CAB" w:rsidRPr="00C03DF8" w:rsidRDefault="002D2CAB" w:rsidP="002D2CAB">
            <w:pPr>
              <w:jc w:val="center"/>
              <w:rPr>
                <w:rFonts w:ascii="Times New Roman" w:hAnsi="Times New Roman"/>
              </w:rPr>
            </w:pPr>
            <w:r w:rsidRPr="00C03DF8">
              <w:rPr>
                <w:rFonts w:ascii="Times New Roman" w:eastAsia="Times New Roman" w:hAnsi="Times New Roman"/>
              </w:rPr>
              <w:t xml:space="preserve">Максимальный процент застройки </w:t>
            </w:r>
            <w:r w:rsidRPr="00C03DF8">
              <w:rPr>
                <w:rFonts w:ascii="Times New Roman" w:hAnsi="Times New Roman"/>
                <w:color w:val="000000"/>
              </w:rPr>
              <w:t xml:space="preserve">в границах земельного участка, определяемый как отношение суммарной площади земельного участка, </w:t>
            </w:r>
            <w:r w:rsidRPr="00C03DF8">
              <w:rPr>
                <w:rFonts w:ascii="Times New Roman" w:hAnsi="Times New Roman"/>
                <w:color w:val="000000"/>
              </w:rPr>
              <w:lastRenderedPageBreak/>
              <w:t>которая может быть застроена, ко всей площади земельного участка</w:t>
            </w:r>
          </w:p>
        </w:tc>
      </w:tr>
      <w:tr w:rsidR="002D2CAB" w:rsidRPr="00C03DF8" w:rsidTr="00CA39F8">
        <w:tc>
          <w:tcPr>
            <w:tcW w:w="639" w:type="dxa"/>
            <w:shd w:val="clear" w:color="auto" w:fill="auto"/>
          </w:tcPr>
          <w:p w:rsidR="002D2CAB" w:rsidRPr="000E226D" w:rsidRDefault="002D2CAB" w:rsidP="00971C02">
            <w:pPr>
              <w:numPr>
                <w:ilvl w:val="0"/>
                <w:numId w:val="39"/>
              </w:numPr>
              <w:rPr>
                <w:rFonts w:ascii="Times New Roman" w:hAnsi="Times New Roman"/>
              </w:rPr>
            </w:pPr>
          </w:p>
        </w:tc>
        <w:tc>
          <w:tcPr>
            <w:tcW w:w="7232" w:type="dxa"/>
            <w:shd w:val="clear" w:color="auto" w:fill="auto"/>
          </w:tcPr>
          <w:p w:rsidR="002D2CAB" w:rsidRPr="000E226D" w:rsidRDefault="002D2CAB" w:rsidP="002D2CAB">
            <w:pPr>
              <w:rPr>
                <w:rFonts w:ascii="Times New Roman" w:hAnsi="Times New Roman"/>
              </w:rPr>
            </w:pPr>
            <w:r w:rsidRPr="000E226D">
              <w:rPr>
                <w:rFonts w:ascii="Times New Roman" w:eastAsia="MS MinNew Roman" w:hAnsi="Times New Roman"/>
                <w:bCs/>
              </w:rPr>
              <w:t>Максимальный процент застройки в границах земельного участка для индивидуального жилищного строительства, %</w:t>
            </w:r>
          </w:p>
        </w:tc>
        <w:tc>
          <w:tcPr>
            <w:tcW w:w="1300" w:type="dxa"/>
            <w:shd w:val="clear" w:color="auto" w:fill="auto"/>
          </w:tcPr>
          <w:p w:rsidR="002D2CAB" w:rsidRPr="000E226D" w:rsidRDefault="002D2CAB" w:rsidP="002D2CAB">
            <w:pPr>
              <w:jc w:val="center"/>
              <w:rPr>
                <w:rFonts w:ascii="Times New Roman" w:hAnsi="Times New Roman"/>
              </w:rPr>
            </w:pPr>
            <w:r w:rsidRPr="000E226D">
              <w:rPr>
                <w:rFonts w:ascii="Times New Roman" w:eastAsia="MS MinNew Roman" w:hAnsi="Times New Roman"/>
              </w:rPr>
              <w:t>60</w:t>
            </w:r>
          </w:p>
        </w:tc>
        <w:tc>
          <w:tcPr>
            <w:tcW w:w="1313" w:type="dxa"/>
          </w:tcPr>
          <w:p w:rsidR="002D2CAB" w:rsidRPr="000E226D" w:rsidRDefault="002D2CAB" w:rsidP="002D2CAB">
            <w:pPr>
              <w:jc w:val="center"/>
              <w:rPr>
                <w:rFonts w:ascii="Times New Roman" w:hAnsi="Times New Roman"/>
              </w:rPr>
            </w:pPr>
            <w:r w:rsidRPr="000E226D">
              <w:rPr>
                <w:rFonts w:ascii="Times New Roman" w:eastAsia="Times New Roman" w:hAnsi="Times New Roman"/>
              </w:rPr>
              <w:t>-</w:t>
            </w:r>
          </w:p>
        </w:tc>
        <w:tc>
          <w:tcPr>
            <w:tcW w:w="1216" w:type="dxa"/>
            <w:shd w:val="clear" w:color="auto" w:fill="auto"/>
          </w:tcPr>
          <w:p w:rsidR="002D2CAB" w:rsidRPr="000E226D" w:rsidRDefault="001250CE" w:rsidP="002D2CAB">
            <w:pPr>
              <w:jc w:val="center"/>
              <w:rPr>
                <w:rFonts w:ascii="Times New Roman" w:hAnsi="Times New Roman"/>
              </w:rPr>
            </w:pPr>
            <w:r>
              <w:rPr>
                <w:rFonts w:ascii="Times New Roman" w:hAnsi="Times New Roman"/>
              </w:rPr>
              <w:t>-</w:t>
            </w:r>
          </w:p>
        </w:tc>
        <w:tc>
          <w:tcPr>
            <w:tcW w:w="1273" w:type="dxa"/>
            <w:shd w:val="clear" w:color="auto" w:fill="auto"/>
          </w:tcPr>
          <w:p w:rsidR="002D2CAB" w:rsidRPr="000E226D" w:rsidRDefault="002D2CAB" w:rsidP="002D2CAB">
            <w:pPr>
              <w:jc w:val="center"/>
              <w:rPr>
                <w:rFonts w:ascii="Times New Roman" w:hAnsi="Times New Roman"/>
              </w:rPr>
            </w:pPr>
            <w:r w:rsidRPr="000E226D">
              <w:rPr>
                <w:rFonts w:ascii="Times New Roman" w:hAnsi="Times New Roman"/>
              </w:rPr>
              <w:t>-</w:t>
            </w:r>
          </w:p>
        </w:tc>
        <w:tc>
          <w:tcPr>
            <w:tcW w:w="1333" w:type="dxa"/>
            <w:shd w:val="clear" w:color="auto" w:fill="auto"/>
          </w:tcPr>
          <w:p w:rsidR="002D2CAB" w:rsidRPr="000E226D" w:rsidRDefault="002D2CAB" w:rsidP="002D2CAB">
            <w:pPr>
              <w:jc w:val="center"/>
              <w:rPr>
                <w:rFonts w:ascii="Times New Roman" w:hAnsi="Times New Roman"/>
              </w:rPr>
            </w:pPr>
            <w:r w:rsidRPr="000E226D">
              <w:rPr>
                <w:rFonts w:ascii="Times New Roman" w:hAnsi="Times New Roman"/>
              </w:rPr>
              <w:t>-</w:t>
            </w:r>
          </w:p>
        </w:tc>
        <w:tc>
          <w:tcPr>
            <w:tcW w:w="1273" w:type="dxa"/>
            <w:shd w:val="clear" w:color="auto" w:fill="auto"/>
          </w:tcPr>
          <w:p w:rsidR="002D2CAB" w:rsidRPr="000E226D" w:rsidRDefault="002D2CAB" w:rsidP="002D2CAB">
            <w:pPr>
              <w:jc w:val="center"/>
              <w:rPr>
                <w:rFonts w:ascii="Times New Roman" w:hAnsi="Times New Roman"/>
              </w:rPr>
            </w:pPr>
            <w:r w:rsidRPr="000E226D">
              <w:rPr>
                <w:rFonts w:ascii="Times New Roman" w:hAnsi="Times New Roman"/>
              </w:rPr>
              <w:t>-</w:t>
            </w:r>
          </w:p>
        </w:tc>
      </w:tr>
      <w:tr w:rsidR="002D2CAB" w:rsidRPr="00C03DF8" w:rsidTr="00CA39F8">
        <w:tc>
          <w:tcPr>
            <w:tcW w:w="639" w:type="dxa"/>
            <w:shd w:val="clear" w:color="auto" w:fill="auto"/>
          </w:tcPr>
          <w:p w:rsidR="002D2CAB" w:rsidRPr="000E226D" w:rsidRDefault="002D2CAB" w:rsidP="00971C02">
            <w:pPr>
              <w:numPr>
                <w:ilvl w:val="0"/>
                <w:numId w:val="39"/>
              </w:numPr>
              <w:rPr>
                <w:rFonts w:ascii="Times New Roman" w:hAnsi="Times New Roman"/>
              </w:rPr>
            </w:pPr>
          </w:p>
        </w:tc>
        <w:tc>
          <w:tcPr>
            <w:tcW w:w="7232" w:type="dxa"/>
            <w:shd w:val="clear" w:color="auto" w:fill="auto"/>
          </w:tcPr>
          <w:p w:rsidR="002D2CAB" w:rsidRPr="000E226D" w:rsidRDefault="002D2CAB" w:rsidP="002D2CAB">
            <w:pPr>
              <w:rPr>
                <w:rFonts w:ascii="Times New Roman" w:eastAsia="MS MinNew Roman" w:hAnsi="Times New Roman"/>
                <w:bCs/>
              </w:rPr>
            </w:pPr>
            <w:r w:rsidRPr="000E226D">
              <w:rPr>
                <w:rFonts w:ascii="Times New Roman" w:eastAsia="MS MinNew Roman" w:hAnsi="Times New Roman"/>
                <w:bCs/>
              </w:rPr>
              <w:t>Максимальный процент застройки в границах земельного участка для ведения личного подсобного хозяйства (приусадебный земельный участок), %</w:t>
            </w:r>
          </w:p>
        </w:tc>
        <w:tc>
          <w:tcPr>
            <w:tcW w:w="1300" w:type="dxa"/>
            <w:shd w:val="clear" w:color="auto" w:fill="auto"/>
          </w:tcPr>
          <w:p w:rsidR="002D2CAB" w:rsidRPr="000E226D" w:rsidRDefault="002D2CAB" w:rsidP="002D2CAB">
            <w:pPr>
              <w:jc w:val="center"/>
              <w:rPr>
                <w:rFonts w:ascii="Times New Roman" w:eastAsia="MS MinNew Roman" w:hAnsi="Times New Roman"/>
              </w:rPr>
            </w:pPr>
            <w:r w:rsidRPr="000E226D">
              <w:rPr>
                <w:rFonts w:ascii="Times New Roman" w:hAnsi="Times New Roman"/>
              </w:rPr>
              <w:t>50</w:t>
            </w:r>
          </w:p>
        </w:tc>
        <w:tc>
          <w:tcPr>
            <w:tcW w:w="1313" w:type="dxa"/>
          </w:tcPr>
          <w:p w:rsidR="002D2CAB" w:rsidRPr="000E226D" w:rsidRDefault="002D2CAB" w:rsidP="002D2CAB">
            <w:pPr>
              <w:jc w:val="center"/>
              <w:rPr>
                <w:rFonts w:ascii="Times New Roman" w:eastAsia="Times New Roman" w:hAnsi="Times New Roman"/>
              </w:rPr>
            </w:pPr>
            <w:r w:rsidRPr="000E226D">
              <w:rPr>
                <w:rFonts w:ascii="Times New Roman" w:hAnsi="Times New Roman"/>
              </w:rPr>
              <w:t>-</w:t>
            </w:r>
          </w:p>
        </w:tc>
        <w:tc>
          <w:tcPr>
            <w:tcW w:w="1216" w:type="dxa"/>
            <w:shd w:val="clear" w:color="auto" w:fill="auto"/>
          </w:tcPr>
          <w:p w:rsidR="002D2CAB" w:rsidRPr="000E226D" w:rsidRDefault="001250CE" w:rsidP="002D2CAB">
            <w:pPr>
              <w:jc w:val="center"/>
              <w:rPr>
                <w:rFonts w:ascii="Times New Roman" w:eastAsia="Times New Roman" w:hAnsi="Times New Roman"/>
              </w:rPr>
            </w:pPr>
            <w:r>
              <w:rPr>
                <w:rFonts w:ascii="Times New Roman" w:eastAsia="Times New Roman" w:hAnsi="Times New Roman"/>
              </w:rPr>
              <w:t>-</w:t>
            </w:r>
          </w:p>
        </w:tc>
        <w:tc>
          <w:tcPr>
            <w:tcW w:w="1273" w:type="dxa"/>
            <w:shd w:val="clear" w:color="auto" w:fill="auto"/>
          </w:tcPr>
          <w:p w:rsidR="002D2CAB" w:rsidRPr="000E226D" w:rsidRDefault="002D2CAB" w:rsidP="002D2CAB">
            <w:pPr>
              <w:jc w:val="center"/>
              <w:rPr>
                <w:rFonts w:ascii="Times New Roman" w:hAnsi="Times New Roman"/>
              </w:rPr>
            </w:pPr>
            <w:r w:rsidRPr="000E226D">
              <w:rPr>
                <w:rFonts w:ascii="Times New Roman" w:hAnsi="Times New Roman"/>
              </w:rPr>
              <w:t>-</w:t>
            </w:r>
          </w:p>
        </w:tc>
        <w:tc>
          <w:tcPr>
            <w:tcW w:w="1333" w:type="dxa"/>
            <w:shd w:val="clear" w:color="auto" w:fill="auto"/>
          </w:tcPr>
          <w:p w:rsidR="002D2CAB" w:rsidRPr="000E226D" w:rsidRDefault="002D2CAB" w:rsidP="002D2CAB">
            <w:pPr>
              <w:jc w:val="center"/>
              <w:rPr>
                <w:rFonts w:ascii="Times New Roman" w:hAnsi="Times New Roman"/>
              </w:rPr>
            </w:pPr>
            <w:r w:rsidRPr="000E226D">
              <w:rPr>
                <w:rFonts w:ascii="Times New Roman" w:hAnsi="Times New Roman"/>
              </w:rPr>
              <w:t>-</w:t>
            </w:r>
          </w:p>
        </w:tc>
        <w:tc>
          <w:tcPr>
            <w:tcW w:w="1273" w:type="dxa"/>
            <w:shd w:val="clear" w:color="auto" w:fill="auto"/>
          </w:tcPr>
          <w:p w:rsidR="002D2CAB" w:rsidRPr="000E226D" w:rsidRDefault="002D2CAB" w:rsidP="002D2CAB">
            <w:pPr>
              <w:jc w:val="center"/>
              <w:rPr>
                <w:rFonts w:ascii="Times New Roman" w:hAnsi="Times New Roman"/>
              </w:rPr>
            </w:pPr>
            <w:r w:rsidRPr="000E226D">
              <w:rPr>
                <w:rFonts w:ascii="Times New Roman" w:hAnsi="Times New Roman"/>
              </w:rPr>
              <w:t>-</w:t>
            </w:r>
          </w:p>
        </w:tc>
      </w:tr>
      <w:tr w:rsidR="002D2CAB" w:rsidRPr="00C03DF8" w:rsidTr="00CA39F8">
        <w:tc>
          <w:tcPr>
            <w:tcW w:w="639" w:type="dxa"/>
            <w:shd w:val="clear" w:color="auto" w:fill="auto"/>
          </w:tcPr>
          <w:p w:rsidR="002D2CAB" w:rsidRPr="000E226D" w:rsidRDefault="002D2CAB" w:rsidP="00971C02">
            <w:pPr>
              <w:numPr>
                <w:ilvl w:val="0"/>
                <w:numId w:val="39"/>
              </w:numPr>
              <w:rPr>
                <w:rFonts w:ascii="Times New Roman" w:hAnsi="Times New Roman"/>
              </w:rPr>
            </w:pPr>
          </w:p>
        </w:tc>
        <w:tc>
          <w:tcPr>
            <w:tcW w:w="7232" w:type="dxa"/>
            <w:shd w:val="clear" w:color="auto" w:fill="auto"/>
          </w:tcPr>
          <w:p w:rsidR="002D2CAB" w:rsidRPr="000E226D" w:rsidRDefault="002D2CAB" w:rsidP="002D2CAB">
            <w:pPr>
              <w:rPr>
                <w:rFonts w:ascii="Times New Roman" w:hAnsi="Times New Roman"/>
              </w:rPr>
            </w:pPr>
            <w:r w:rsidRPr="000E226D">
              <w:rPr>
                <w:rFonts w:ascii="Times New Roman" w:eastAsia="MS MinNew Roman" w:hAnsi="Times New Roman"/>
                <w:bCs/>
              </w:rPr>
              <w:t>Максимальный процент застройки в границах земельного участка для блокированной жилой застройки, %</w:t>
            </w:r>
          </w:p>
        </w:tc>
        <w:tc>
          <w:tcPr>
            <w:tcW w:w="1300" w:type="dxa"/>
            <w:shd w:val="clear" w:color="auto" w:fill="auto"/>
          </w:tcPr>
          <w:p w:rsidR="002D2CAB" w:rsidRPr="000E226D" w:rsidRDefault="002D2CAB" w:rsidP="002D2CAB">
            <w:pPr>
              <w:jc w:val="center"/>
              <w:rPr>
                <w:rFonts w:ascii="Times New Roman" w:hAnsi="Times New Roman"/>
              </w:rPr>
            </w:pPr>
            <w:r w:rsidRPr="000E226D">
              <w:rPr>
                <w:rFonts w:ascii="Times New Roman" w:eastAsia="MS MinNew Roman" w:hAnsi="Times New Roman"/>
              </w:rPr>
              <w:t>80</w:t>
            </w:r>
          </w:p>
        </w:tc>
        <w:tc>
          <w:tcPr>
            <w:tcW w:w="1313" w:type="dxa"/>
          </w:tcPr>
          <w:p w:rsidR="002D2CAB" w:rsidRPr="000E226D" w:rsidRDefault="002D2CAB" w:rsidP="002D2CAB">
            <w:pPr>
              <w:jc w:val="center"/>
              <w:rPr>
                <w:rFonts w:ascii="Times New Roman" w:hAnsi="Times New Roman"/>
              </w:rPr>
            </w:pPr>
            <w:r w:rsidRPr="000E226D">
              <w:rPr>
                <w:rFonts w:ascii="Times New Roman" w:eastAsia="Times New Roman" w:hAnsi="Times New Roman"/>
              </w:rPr>
              <w:t>-</w:t>
            </w:r>
          </w:p>
        </w:tc>
        <w:tc>
          <w:tcPr>
            <w:tcW w:w="1216" w:type="dxa"/>
            <w:shd w:val="clear" w:color="auto" w:fill="auto"/>
          </w:tcPr>
          <w:p w:rsidR="002D2CAB" w:rsidRPr="000E226D" w:rsidRDefault="001250CE" w:rsidP="002D2CAB">
            <w:pPr>
              <w:jc w:val="center"/>
              <w:rPr>
                <w:rFonts w:ascii="Times New Roman" w:hAnsi="Times New Roman"/>
              </w:rPr>
            </w:pPr>
            <w:r>
              <w:rPr>
                <w:rFonts w:ascii="Times New Roman" w:hAnsi="Times New Roman"/>
              </w:rPr>
              <w:t>-</w:t>
            </w:r>
          </w:p>
        </w:tc>
        <w:tc>
          <w:tcPr>
            <w:tcW w:w="1273" w:type="dxa"/>
            <w:shd w:val="clear" w:color="auto" w:fill="auto"/>
          </w:tcPr>
          <w:p w:rsidR="002D2CAB" w:rsidRPr="000E226D" w:rsidRDefault="002D2CAB" w:rsidP="002D2CAB">
            <w:pPr>
              <w:jc w:val="center"/>
              <w:rPr>
                <w:rFonts w:ascii="Times New Roman" w:hAnsi="Times New Roman"/>
              </w:rPr>
            </w:pPr>
            <w:r w:rsidRPr="000E226D">
              <w:rPr>
                <w:rFonts w:ascii="Times New Roman" w:hAnsi="Times New Roman"/>
              </w:rPr>
              <w:t>-</w:t>
            </w:r>
          </w:p>
        </w:tc>
        <w:tc>
          <w:tcPr>
            <w:tcW w:w="1333" w:type="dxa"/>
            <w:shd w:val="clear" w:color="auto" w:fill="auto"/>
          </w:tcPr>
          <w:p w:rsidR="002D2CAB" w:rsidRPr="000E226D" w:rsidRDefault="002D2CAB" w:rsidP="002D2CAB">
            <w:pPr>
              <w:jc w:val="center"/>
              <w:rPr>
                <w:rFonts w:ascii="Times New Roman" w:hAnsi="Times New Roman"/>
              </w:rPr>
            </w:pPr>
            <w:r w:rsidRPr="000E226D">
              <w:rPr>
                <w:rFonts w:ascii="Times New Roman" w:hAnsi="Times New Roman"/>
              </w:rPr>
              <w:t>-</w:t>
            </w:r>
          </w:p>
        </w:tc>
        <w:tc>
          <w:tcPr>
            <w:tcW w:w="1273" w:type="dxa"/>
            <w:shd w:val="clear" w:color="auto" w:fill="auto"/>
          </w:tcPr>
          <w:p w:rsidR="002D2CAB" w:rsidRPr="000E226D" w:rsidRDefault="002D2CAB" w:rsidP="002D2CAB">
            <w:pPr>
              <w:jc w:val="center"/>
              <w:rPr>
                <w:rFonts w:ascii="Times New Roman" w:hAnsi="Times New Roman"/>
              </w:rPr>
            </w:pPr>
            <w:r w:rsidRPr="000E226D">
              <w:rPr>
                <w:rFonts w:ascii="Times New Roman" w:hAnsi="Times New Roman"/>
              </w:rPr>
              <w:t>-</w:t>
            </w:r>
          </w:p>
        </w:tc>
      </w:tr>
      <w:tr w:rsidR="002D2CAB" w:rsidRPr="00C03DF8" w:rsidTr="00CA39F8">
        <w:tc>
          <w:tcPr>
            <w:tcW w:w="639" w:type="dxa"/>
            <w:shd w:val="clear" w:color="auto" w:fill="auto"/>
          </w:tcPr>
          <w:p w:rsidR="002D2CAB" w:rsidRPr="000E226D" w:rsidRDefault="002D2CAB" w:rsidP="00971C02">
            <w:pPr>
              <w:numPr>
                <w:ilvl w:val="0"/>
                <w:numId w:val="39"/>
              </w:numPr>
              <w:rPr>
                <w:rFonts w:ascii="Times New Roman" w:hAnsi="Times New Roman"/>
              </w:rPr>
            </w:pPr>
          </w:p>
        </w:tc>
        <w:tc>
          <w:tcPr>
            <w:tcW w:w="7232" w:type="dxa"/>
            <w:shd w:val="clear" w:color="auto" w:fill="auto"/>
          </w:tcPr>
          <w:p w:rsidR="002D2CAB" w:rsidRPr="000E226D" w:rsidRDefault="002D2CAB" w:rsidP="002D2CAB">
            <w:pPr>
              <w:rPr>
                <w:rFonts w:ascii="Times New Roman" w:eastAsia="MS MinNew Roman" w:hAnsi="Times New Roman"/>
                <w:bCs/>
              </w:rPr>
            </w:pPr>
            <w:r w:rsidRPr="000E226D">
              <w:rPr>
                <w:rFonts w:ascii="Times New Roman" w:eastAsia="MS MinNew Roman" w:hAnsi="Times New Roman"/>
                <w:bCs/>
              </w:rPr>
              <w:t>Максимальный процент застройки в границах земельного участка для малоэтажной многоквартирной жилой застройки, %</w:t>
            </w:r>
          </w:p>
        </w:tc>
        <w:tc>
          <w:tcPr>
            <w:tcW w:w="1300" w:type="dxa"/>
            <w:shd w:val="clear" w:color="auto" w:fill="auto"/>
          </w:tcPr>
          <w:p w:rsidR="002D2CAB" w:rsidRPr="000E226D" w:rsidRDefault="002D2CAB" w:rsidP="002D2CAB">
            <w:pPr>
              <w:jc w:val="center"/>
              <w:rPr>
                <w:rFonts w:ascii="Times New Roman" w:eastAsia="MS MinNew Roman" w:hAnsi="Times New Roman"/>
              </w:rPr>
            </w:pPr>
            <w:r w:rsidRPr="000E226D">
              <w:rPr>
                <w:rFonts w:ascii="Times New Roman" w:eastAsia="MS MinNew Roman" w:hAnsi="Times New Roman"/>
              </w:rPr>
              <w:t>50</w:t>
            </w:r>
          </w:p>
        </w:tc>
        <w:tc>
          <w:tcPr>
            <w:tcW w:w="1313" w:type="dxa"/>
          </w:tcPr>
          <w:p w:rsidR="002D2CAB" w:rsidRPr="000E226D" w:rsidRDefault="001250CE" w:rsidP="002D2CAB">
            <w:pPr>
              <w:jc w:val="center"/>
              <w:rPr>
                <w:rFonts w:ascii="Times New Roman" w:eastAsia="Times New Roman" w:hAnsi="Times New Roman"/>
              </w:rPr>
            </w:pPr>
            <w:r>
              <w:rPr>
                <w:rFonts w:ascii="Times New Roman" w:eastAsia="Times New Roman" w:hAnsi="Times New Roman"/>
              </w:rPr>
              <w:t>-</w:t>
            </w:r>
          </w:p>
        </w:tc>
        <w:tc>
          <w:tcPr>
            <w:tcW w:w="1216" w:type="dxa"/>
            <w:shd w:val="clear" w:color="auto" w:fill="auto"/>
          </w:tcPr>
          <w:p w:rsidR="002D2CAB" w:rsidRPr="000E226D" w:rsidRDefault="001250CE" w:rsidP="002D2CAB">
            <w:pPr>
              <w:jc w:val="center"/>
              <w:rPr>
                <w:rFonts w:ascii="Times New Roman" w:eastAsia="Times New Roman" w:hAnsi="Times New Roman"/>
              </w:rPr>
            </w:pPr>
            <w:r>
              <w:rPr>
                <w:rFonts w:ascii="Times New Roman" w:eastAsia="Times New Roman" w:hAnsi="Times New Roman"/>
              </w:rPr>
              <w:t>-</w:t>
            </w:r>
          </w:p>
        </w:tc>
        <w:tc>
          <w:tcPr>
            <w:tcW w:w="1273" w:type="dxa"/>
            <w:shd w:val="clear" w:color="auto" w:fill="auto"/>
          </w:tcPr>
          <w:p w:rsidR="002D2CAB" w:rsidRPr="000E226D" w:rsidRDefault="001250CE" w:rsidP="002D2CAB">
            <w:pPr>
              <w:jc w:val="center"/>
              <w:rPr>
                <w:rFonts w:ascii="Times New Roman" w:hAnsi="Times New Roman"/>
              </w:rPr>
            </w:pPr>
            <w:r>
              <w:rPr>
                <w:rFonts w:ascii="Times New Roman" w:hAnsi="Times New Roman"/>
              </w:rPr>
              <w:t>-</w:t>
            </w:r>
          </w:p>
        </w:tc>
        <w:tc>
          <w:tcPr>
            <w:tcW w:w="1333" w:type="dxa"/>
            <w:shd w:val="clear" w:color="auto" w:fill="auto"/>
          </w:tcPr>
          <w:p w:rsidR="002D2CAB" w:rsidRPr="000E226D" w:rsidRDefault="001250CE" w:rsidP="002D2CAB">
            <w:pPr>
              <w:jc w:val="center"/>
              <w:rPr>
                <w:rFonts w:ascii="Times New Roman" w:hAnsi="Times New Roman"/>
              </w:rPr>
            </w:pPr>
            <w:r>
              <w:rPr>
                <w:rFonts w:ascii="Times New Roman" w:hAnsi="Times New Roman"/>
              </w:rPr>
              <w:t>-</w:t>
            </w:r>
          </w:p>
        </w:tc>
        <w:tc>
          <w:tcPr>
            <w:tcW w:w="1273" w:type="dxa"/>
            <w:shd w:val="clear" w:color="auto" w:fill="auto"/>
          </w:tcPr>
          <w:p w:rsidR="002D2CAB" w:rsidRPr="000E226D" w:rsidRDefault="001250CE" w:rsidP="002D2CAB">
            <w:pPr>
              <w:jc w:val="center"/>
              <w:rPr>
                <w:rFonts w:ascii="Times New Roman" w:hAnsi="Times New Roman"/>
              </w:rPr>
            </w:pPr>
            <w:r>
              <w:rPr>
                <w:rFonts w:ascii="Times New Roman" w:hAnsi="Times New Roman"/>
              </w:rPr>
              <w:t>-</w:t>
            </w:r>
          </w:p>
        </w:tc>
      </w:tr>
      <w:tr w:rsidR="002D2CAB" w:rsidRPr="00C03DF8" w:rsidTr="00CA39F8">
        <w:tc>
          <w:tcPr>
            <w:tcW w:w="639" w:type="dxa"/>
            <w:shd w:val="clear" w:color="auto" w:fill="auto"/>
          </w:tcPr>
          <w:p w:rsidR="002D2CAB" w:rsidRPr="000E226D" w:rsidRDefault="002D2CAB" w:rsidP="00971C02">
            <w:pPr>
              <w:numPr>
                <w:ilvl w:val="0"/>
                <w:numId w:val="39"/>
              </w:numPr>
              <w:rPr>
                <w:rFonts w:ascii="Times New Roman" w:hAnsi="Times New Roman"/>
              </w:rPr>
            </w:pPr>
          </w:p>
        </w:tc>
        <w:tc>
          <w:tcPr>
            <w:tcW w:w="7232" w:type="dxa"/>
            <w:shd w:val="clear" w:color="auto" w:fill="auto"/>
          </w:tcPr>
          <w:p w:rsidR="002D2CAB" w:rsidRPr="000E226D" w:rsidRDefault="002D2CAB" w:rsidP="002D2CAB">
            <w:pPr>
              <w:rPr>
                <w:rFonts w:ascii="Times New Roman" w:eastAsia="MS MinNew Roman" w:hAnsi="Times New Roman"/>
              </w:rPr>
            </w:pPr>
            <w:r w:rsidRPr="000E226D">
              <w:rPr>
                <w:rFonts w:ascii="Times New Roman" w:eastAsia="MS MinNew Roman" w:hAnsi="Times New Roman"/>
              </w:rPr>
              <w:t xml:space="preserve">Максимальный процент застройки </w:t>
            </w:r>
            <w:r w:rsidRPr="000E226D">
              <w:rPr>
                <w:rFonts w:ascii="Times New Roman" w:eastAsia="Times New Roman" w:hAnsi="Times New Roman"/>
              </w:rPr>
              <w:t>в границах земельного участка для предоставления коммунальных услуг</w:t>
            </w:r>
            <w:r w:rsidRPr="000E226D">
              <w:rPr>
                <w:rFonts w:ascii="Times New Roman" w:hAnsi="Times New Roman"/>
                <w:bCs/>
              </w:rPr>
              <w:t>, %</w:t>
            </w:r>
          </w:p>
        </w:tc>
        <w:tc>
          <w:tcPr>
            <w:tcW w:w="1300" w:type="dxa"/>
            <w:shd w:val="clear" w:color="auto" w:fill="auto"/>
          </w:tcPr>
          <w:p w:rsidR="002D2CAB" w:rsidRPr="000E226D" w:rsidRDefault="002D2CAB" w:rsidP="002D2CAB">
            <w:pPr>
              <w:jc w:val="center"/>
              <w:rPr>
                <w:rFonts w:ascii="Times New Roman" w:eastAsia="MS MinNew Roman" w:hAnsi="Times New Roman"/>
              </w:rPr>
            </w:pPr>
            <w:r w:rsidRPr="000E226D">
              <w:rPr>
                <w:rFonts w:ascii="Times New Roman" w:eastAsia="MS MinNew Roman" w:hAnsi="Times New Roman"/>
              </w:rPr>
              <w:t>90</w:t>
            </w:r>
          </w:p>
        </w:tc>
        <w:tc>
          <w:tcPr>
            <w:tcW w:w="1313" w:type="dxa"/>
          </w:tcPr>
          <w:p w:rsidR="002D2CAB" w:rsidRPr="000E226D" w:rsidRDefault="002D2CAB" w:rsidP="002D2CAB">
            <w:pPr>
              <w:jc w:val="center"/>
              <w:rPr>
                <w:rFonts w:ascii="Times New Roman" w:eastAsia="Times New Roman" w:hAnsi="Times New Roman"/>
              </w:rPr>
            </w:pPr>
            <w:r w:rsidRPr="000E226D">
              <w:rPr>
                <w:rFonts w:ascii="Times New Roman" w:eastAsia="MS MinNew Roman" w:hAnsi="Times New Roman"/>
              </w:rPr>
              <w:t>90</w:t>
            </w:r>
          </w:p>
        </w:tc>
        <w:tc>
          <w:tcPr>
            <w:tcW w:w="1216" w:type="dxa"/>
            <w:shd w:val="clear" w:color="auto" w:fill="auto"/>
          </w:tcPr>
          <w:p w:rsidR="002D2CAB" w:rsidRPr="000E226D" w:rsidRDefault="001250CE" w:rsidP="002D2CAB">
            <w:pPr>
              <w:jc w:val="center"/>
              <w:rPr>
                <w:rFonts w:ascii="Times New Roman" w:eastAsia="Times New Roman" w:hAnsi="Times New Roman"/>
              </w:rPr>
            </w:pPr>
            <w:r>
              <w:rPr>
                <w:rFonts w:ascii="Times New Roman" w:eastAsia="Times New Roman" w:hAnsi="Times New Roman"/>
              </w:rPr>
              <w:t>90</w:t>
            </w:r>
          </w:p>
        </w:tc>
        <w:tc>
          <w:tcPr>
            <w:tcW w:w="1273" w:type="dxa"/>
            <w:shd w:val="clear" w:color="auto" w:fill="auto"/>
          </w:tcPr>
          <w:p w:rsidR="002D2CAB" w:rsidRPr="000E226D" w:rsidRDefault="002D2CAB" w:rsidP="002D2CAB">
            <w:pPr>
              <w:jc w:val="center"/>
              <w:rPr>
                <w:rFonts w:ascii="Times New Roman" w:hAnsi="Times New Roman"/>
              </w:rPr>
            </w:pPr>
            <w:r w:rsidRPr="000E226D">
              <w:rPr>
                <w:rFonts w:ascii="Times New Roman" w:eastAsia="MS MinNew Roman" w:hAnsi="Times New Roman"/>
              </w:rPr>
              <w:t>90</w:t>
            </w:r>
          </w:p>
        </w:tc>
        <w:tc>
          <w:tcPr>
            <w:tcW w:w="1333" w:type="dxa"/>
            <w:shd w:val="clear" w:color="auto" w:fill="auto"/>
          </w:tcPr>
          <w:p w:rsidR="002D2CAB" w:rsidRPr="000E226D" w:rsidRDefault="002D2CAB" w:rsidP="002D2CAB">
            <w:pPr>
              <w:jc w:val="center"/>
              <w:rPr>
                <w:rFonts w:ascii="Times New Roman" w:hAnsi="Times New Roman"/>
              </w:rPr>
            </w:pPr>
            <w:r w:rsidRPr="000E226D">
              <w:rPr>
                <w:rFonts w:ascii="Times New Roman" w:eastAsia="MS MinNew Roman" w:hAnsi="Times New Roman"/>
              </w:rPr>
              <w:t>90</w:t>
            </w:r>
          </w:p>
        </w:tc>
        <w:tc>
          <w:tcPr>
            <w:tcW w:w="1273" w:type="dxa"/>
            <w:shd w:val="clear" w:color="auto" w:fill="auto"/>
          </w:tcPr>
          <w:p w:rsidR="002D2CAB" w:rsidRPr="000E226D" w:rsidRDefault="002D2CAB" w:rsidP="002D2CAB">
            <w:pPr>
              <w:jc w:val="center"/>
              <w:rPr>
                <w:rFonts w:ascii="Times New Roman" w:hAnsi="Times New Roman"/>
              </w:rPr>
            </w:pPr>
            <w:r w:rsidRPr="000E226D">
              <w:rPr>
                <w:rFonts w:ascii="Times New Roman" w:eastAsia="MS MinNew Roman" w:hAnsi="Times New Roman"/>
              </w:rPr>
              <w:t>90</w:t>
            </w:r>
          </w:p>
        </w:tc>
      </w:tr>
      <w:tr w:rsidR="002D2CAB" w:rsidRPr="00C03DF8" w:rsidTr="00CA39F8">
        <w:tc>
          <w:tcPr>
            <w:tcW w:w="639" w:type="dxa"/>
            <w:shd w:val="clear" w:color="auto" w:fill="auto"/>
          </w:tcPr>
          <w:p w:rsidR="002D2CAB" w:rsidRPr="000E226D" w:rsidRDefault="002D2CAB" w:rsidP="00971C02">
            <w:pPr>
              <w:numPr>
                <w:ilvl w:val="0"/>
                <w:numId w:val="39"/>
              </w:numPr>
              <w:rPr>
                <w:rFonts w:ascii="Times New Roman" w:hAnsi="Times New Roman"/>
              </w:rPr>
            </w:pPr>
          </w:p>
        </w:tc>
        <w:tc>
          <w:tcPr>
            <w:tcW w:w="7232" w:type="dxa"/>
            <w:shd w:val="clear" w:color="auto" w:fill="auto"/>
          </w:tcPr>
          <w:p w:rsidR="002D2CAB" w:rsidRPr="000E226D" w:rsidRDefault="002D2CAB" w:rsidP="002D2CAB">
            <w:pPr>
              <w:rPr>
                <w:rFonts w:ascii="Times New Roman" w:hAnsi="Times New Roman"/>
              </w:rPr>
            </w:pPr>
            <w:r w:rsidRPr="000E226D">
              <w:rPr>
                <w:rFonts w:ascii="Times New Roman" w:eastAsia="MS MinNew Roman" w:hAnsi="Times New Roman"/>
                <w:bCs/>
              </w:rPr>
              <w:t>Максимальный процент застройки в границах земельного участка в иных случаях, за исключением случаев, указанных в пунктах 21-25 настоящей таблицы, %</w:t>
            </w:r>
          </w:p>
        </w:tc>
        <w:tc>
          <w:tcPr>
            <w:tcW w:w="1300" w:type="dxa"/>
            <w:shd w:val="clear" w:color="auto" w:fill="auto"/>
          </w:tcPr>
          <w:p w:rsidR="002D2CAB" w:rsidRPr="000E226D" w:rsidRDefault="002D2CAB" w:rsidP="002D2CAB">
            <w:pPr>
              <w:jc w:val="center"/>
              <w:rPr>
                <w:rFonts w:ascii="Times New Roman" w:hAnsi="Times New Roman"/>
              </w:rPr>
            </w:pPr>
            <w:r w:rsidRPr="000E226D">
              <w:rPr>
                <w:rFonts w:ascii="Times New Roman" w:eastAsia="MS MinNew Roman" w:hAnsi="Times New Roman"/>
              </w:rPr>
              <w:t>-</w:t>
            </w:r>
          </w:p>
        </w:tc>
        <w:tc>
          <w:tcPr>
            <w:tcW w:w="1313" w:type="dxa"/>
          </w:tcPr>
          <w:p w:rsidR="002D2CAB" w:rsidRPr="000E226D" w:rsidRDefault="002D2CAB" w:rsidP="002D2CAB">
            <w:pPr>
              <w:jc w:val="center"/>
              <w:rPr>
                <w:rFonts w:ascii="Times New Roman" w:hAnsi="Times New Roman"/>
              </w:rPr>
            </w:pPr>
            <w:r w:rsidRPr="000E226D">
              <w:rPr>
                <w:rFonts w:ascii="Times New Roman" w:eastAsia="Times New Roman" w:hAnsi="Times New Roman"/>
              </w:rPr>
              <w:t>-</w:t>
            </w:r>
          </w:p>
        </w:tc>
        <w:tc>
          <w:tcPr>
            <w:tcW w:w="1216" w:type="dxa"/>
            <w:shd w:val="clear" w:color="auto" w:fill="auto"/>
          </w:tcPr>
          <w:p w:rsidR="002D2CAB" w:rsidRPr="000E226D" w:rsidRDefault="001250CE" w:rsidP="002D2CAB">
            <w:pPr>
              <w:jc w:val="center"/>
              <w:rPr>
                <w:rFonts w:ascii="Times New Roman" w:hAnsi="Times New Roman"/>
              </w:rPr>
            </w:pPr>
            <w:r>
              <w:rPr>
                <w:rFonts w:ascii="Times New Roman" w:hAnsi="Times New Roman"/>
              </w:rPr>
              <w:t>-</w:t>
            </w:r>
          </w:p>
        </w:tc>
        <w:tc>
          <w:tcPr>
            <w:tcW w:w="1273" w:type="dxa"/>
            <w:shd w:val="clear" w:color="auto" w:fill="auto"/>
          </w:tcPr>
          <w:p w:rsidR="002D2CAB" w:rsidRPr="000E226D" w:rsidRDefault="002D2CAB" w:rsidP="002D2CAB">
            <w:pPr>
              <w:jc w:val="center"/>
              <w:rPr>
                <w:rFonts w:ascii="Times New Roman" w:hAnsi="Times New Roman"/>
              </w:rPr>
            </w:pPr>
            <w:r w:rsidRPr="000E226D">
              <w:rPr>
                <w:rFonts w:ascii="Times New Roman" w:hAnsi="Times New Roman"/>
              </w:rPr>
              <w:t>90</w:t>
            </w:r>
          </w:p>
        </w:tc>
        <w:tc>
          <w:tcPr>
            <w:tcW w:w="1333" w:type="dxa"/>
            <w:shd w:val="clear" w:color="auto" w:fill="auto"/>
          </w:tcPr>
          <w:p w:rsidR="002D2CAB" w:rsidRPr="000E226D" w:rsidRDefault="002D2CAB" w:rsidP="002D2CAB">
            <w:pPr>
              <w:jc w:val="center"/>
              <w:rPr>
                <w:rFonts w:ascii="Times New Roman" w:hAnsi="Times New Roman"/>
              </w:rPr>
            </w:pPr>
            <w:r w:rsidRPr="000E226D">
              <w:rPr>
                <w:rFonts w:ascii="Times New Roman" w:hAnsi="Times New Roman"/>
              </w:rPr>
              <w:t>90</w:t>
            </w:r>
          </w:p>
        </w:tc>
        <w:tc>
          <w:tcPr>
            <w:tcW w:w="1273" w:type="dxa"/>
            <w:shd w:val="clear" w:color="auto" w:fill="auto"/>
          </w:tcPr>
          <w:p w:rsidR="002D2CAB" w:rsidRPr="000E226D" w:rsidRDefault="002D2CAB" w:rsidP="002D2CAB">
            <w:pPr>
              <w:jc w:val="center"/>
              <w:rPr>
                <w:rFonts w:ascii="Times New Roman" w:hAnsi="Times New Roman"/>
              </w:rPr>
            </w:pPr>
            <w:r w:rsidRPr="000E226D">
              <w:rPr>
                <w:rFonts w:ascii="Times New Roman" w:hAnsi="Times New Roman"/>
              </w:rPr>
              <w:t>90</w:t>
            </w:r>
          </w:p>
        </w:tc>
      </w:tr>
      <w:tr w:rsidR="002D2CAB" w:rsidRPr="00C03DF8" w:rsidTr="00CA39F8">
        <w:tc>
          <w:tcPr>
            <w:tcW w:w="639" w:type="dxa"/>
            <w:shd w:val="clear" w:color="auto" w:fill="auto"/>
          </w:tcPr>
          <w:p w:rsidR="002D2CAB" w:rsidRPr="00C03DF8" w:rsidRDefault="002D2CAB" w:rsidP="002D2CAB">
            <w:pPr>
              <w:jc w:val="both"/>
              <w:rPr>
                <w:rFonts w:ascii="Times New Roman" w:hAnsi="Times New Roman"/>
              </w:rPr>
            </w:pPr>
          </w:p>
        </w:tc>
        <w:tc>
          <w:tcPr>
            <w:tcW w:w="14940" w:type="dxa"/>
            <w:gridSpan w:val="7"/>
            <w:shd w:val="clear" w:color="auto" w:fill="D9D9D9"/>
          </w:tcPr>
          <w:p w:rsidR="002D2CAB" w:rsidRPr="00C03DF8" w:rsidRDefault="002D2CAB" w:rsidP="002D2CAB">
            <w:pPr>
              <w:jc w:val="center"/>
              <w:rPr>
                <w:rFonts w:ascii="Times New Roman" w:hAnsi="Times New Roman"/>
              </w:rPr>
            </w:pPr>
            <w:r w:rsidRPr="00C03DF8">
              <w:rPr>
                <w:rFonts w:ascii="Times New Roman" w:eastAsia="Times New Roman" w:hAnsi="Times New Roman"/>
              </w:rPr>
              <w:t>Иные показатели</w:t>
            </w:r>
          </w:p>
        </w:tc>
      </w:tr>
      <w:tr w:rsidR="001250CE" w:rsidRPr="00C03DF8" w:rsidTr="00CA39F8">
        <w:tc>
          <w:tcPr>
            <w:tcW w:w="639" w:type="dxa"/>
            <w:shd w:val="clear" w:color="auto" w:fill="auto"/>
          </w:tcPr>
          <w:p w:rsidR="001250CE" w:rsidRPr="00C03DF8" w:rsidRDefault="001250CE" w:rsidP="001250CE">
            <w:pPr>
              <w:numPr>
                <w:ilvl w:val="0"/>
                <w:numId w:val="39"/>
              </w:numPr>
              <w:spacing w:after="160" w:line="259" w:lineRule="auto"/>
              <w:ind w:left="462" w:hanging="425"/>
              <w:contextualSpacing/>
              <w:jc w:val="both"/>
              <w:rPr>
                <w:rFonts w:ascii="Times New Roman" w:hAnsi="Times New Roman"/>
              </w:rPr>
            </w:pPr>
          </w:p>
        </w:tc>
        <w:tc>
          <w:tcPr>
            <w:tcW w:w="7232" w:type="dxa"/>
            <w:shd w:val="clear" w:color="auto" w:fill="auto"/>
          </w:tcPr>
          <w:p w:rsidR="001250CE" w:rsidRPr="00C03DF8" w:rsidRDefault="001250CE" w:rsidP="001250CE">
            <w:pPr>
              <w:jc w:val="both"/>
              <w:rPr>
                <w:rFonts w:ascii="Times New Roman" w:hAnsi="Times New Roman"/>
              </w:rPr>
            </w:pPr>
            <w:r w:rsidRPr="00C03DF8">
              <w:rPr>
                <w:rFonts w:ascii="Times New Roman" w:eastAsia="MS MinNew Roman" w:hAnsi="Times New Roman"/>
                <w:bCs/>
              </w:rPr>
              <w:t xml:space="preserve">Минимальный отступ (бытовой разрыв) между объектами индивидуального жилищного строительства и (или) зданиями блокированной жилой застройки, </w:t>
            </w:r>
            <w:proofErr w:type="gramStart"/>
            <w:r w:rsidRPr="00C03DF8">
              <w:rPr>
                <w:rFonts w:ascii="Times New Roman" w:eastAsia="MS MinNew Roman" w:hAnsi="Times New Roman"/>
                <w:bCs/>
              </w:rPr>
              <w:t>м</w:t>
            </w:r>
            <w:proofErr w:type="gramEnd"/>
          </w:p>
        </w:tc>
        <w:tc>
          <w:tcPr>
            <w:tcW w:w="1300"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6</w:t>
            </w:r>
          </w:p>
        </w:tc>
        <w:tc>
          <w:tcPr>
            <w:tcW w:w="1313" w:type="dxa"/>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216"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6</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33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r>
      <w:tr w:rsidR="001250CE" w:rsidRPr="00C03DF8" w:rsidTr="00CA39F8">
        <w:tc>
          <w:tcPr>
            <w:tcW w:w="639" w:type="dxa"/>
            <w:shd w:val="clear" w:color="auto" w:fill="auto"/>
          </w:tcPr>
          <w:p w:rsidR="001250CE" w:rsidRPr="00C03DF8" w:rsidRDefault="001250CE" w:rsidP="001250CE">
            <w:pPr>
              <w:numPr>
                <w:ilvl w:val="0"/>
                <w:numId w:val="39"/>
              </w:numPr>
              <w:spacing w:after="160" w:line="259" w:lineRule="auto"/>
              <w:ind w:left="462" w:hanging="425"/>
              <w:contextualSpacing/>
              <w:jc w:val="both"/>
              <w:rPr>
                <w:rFonts w:ascii="Times New Roman" w:hAnsi="Times New Roman"/>
              </w:rPr>
            </w:pPr>
          </w:p>
        </w:tc>
        <w:tc>
          <w:tcPr>
            <w:tcW w:w="7232" w:type="dxa"/>
            <w:shd w:val="clear" w:color="auto" w:fill="auto"/>
          </w:tcPr>
          <w:p w:rsidR="001250CE" w:rsidRPr="00C03DF8" w:rsidRDefault="001250CE" w:rsidP="001250CE">
            <w:pPr>
              <w:jc w:val="both"/>
              <w:rPr>
                <w:rFonts w:ascii="Times New Roman" w:eastAsia="MS MinNew Roman" w:hAnsi="Times New Roman"/>
                <w:bCs/>
              </w:rPr>
            </w:pPr>
            <w:r w:rsidRPr="00C03DF8">
              <w:rPr>
                <w:rFonts w:ascii="Times New Roman" w:eastAsia="MS MinNew Roman" w:hAnsi="Times New Roman"/>
                <w:bCs/>
              </w:rPr>
              <w:t xml:space="preserve">Минимальный отступ (бытовой разрыв) между зданиями многоквартирной жилой застройки, </w:t>
            </w:r>
            <w:proofErr w:type="gramStart"/>
            <w:r w:rsidRPr="00C03DF8">
              <w:rPr>
                <w:rFonts w:ascii="Times New Roman" w:eastAsia="MS MinNew Roman" w:hAnsi="Times New Roman"/>
                <w:bCs/>
              </w:rPr>
              <w:t>м</w:t>
            </w:r>
            <w:proofErr w:type="gramEnd"/>
          </w:p>
        </w:tc>
        <w:tc>
          <w:tcPr>
            <w:tcW w:w="1300"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10</w:t>
            </w:r>
          </w:p>
        </w:tc>
        <w:tc>
          <w:tcPr>
            <w:tcW w:w="1313" w:type="dxa"/>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216"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10</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33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r>
      <w:tr w:rsidR="001250CE" w:rsidRPr="00C03DF8" w:rsidTr="00CA39F8">
        <w:tc>
          <w:tcPr>
            <w:tcW w:w="639" w:type="dxa"/>
            <w:shd w:val="clear" w:color="auto" w:fill="auto"/>
          </w:tcPr>
          <w:p w:rsidR="001250CE" w:rsidRPr="00C03DF8" w:rsidRDefault="001250CE" w:rsidP="001250CE">
            <w:pPr>
              <w:numPr>
                <w:ilvl w:val="0"/>
                <w:numId w:val="39"/>
              </w:numPr>
              <w:spacing w:after="160" w:line="259" w:lineRule="auto"/>
              <w:ind w:left="462" w:hanging="425"/>
              <w:contextualSpacing/>
              <w:jc w:val="both"/>
              <w:rPr>
                <w:rFonts w:ascii="Times New Roman" w:hAnsi="Times New Roman"/>
              </w:rPr>
            </w:pPr>
          </w:p>
        </w:tc>
        <w:tc>
          <w:tcPr>
            <w:tcW w:w="7232" w:type="dxa"/>
            <w:shd w:val="clear" w:color="auto" w:fill="auto"/>
          </w:tcPr>
          <w:p w:rsidR="001250CE" w:rsidRPr="00C03DF8" w:rsidRDefault="001250CE" w:rsidP="001250CE">
            <w:pPr>
              <w:jc w:val="both"/>
              <w:rPr>
                <w:rFonts w:ascii="Times New Roman" w:eastAsia="MS MinNew Roman" w:hAnsi="Times New Roman"/>
                <w:bCs/>
              </w:rPr>
            </w:pPr>
            <w:r w:rsidRPr="00C03DF8">
              <w:rPr>
                <w:rFonts w:ascii="Times New Roman" w:eastAsia="MS MinNew Roman" w:hAnsi="Times New Roman"/>
                <w:bCs/>
              </w:rPr>
              <w:t xml:space="preserve">Минимальный отступ от постройки для содержания скота и птицы до границы соседнего </w:t>
            </w:r>
            <w:proofErr w:type="spellStart"/>
            <w:r w:rsidRPr="00C03DF8">
              <w:rPr>
                <w:rFonts w:ascii="Times New Roman" w:eastAsia="MS MinNew Roman" w:hAnsi="Times New Roman"/>
                <w:bCs/>
              </w:rPr>
              <w:t>приквартирного</w:t>
            </w:r>
            <w:proofErr w:type="spellEnd"/>
            <w:r w:rsidRPr="00C03DF8">
              <w:rPr>
                <w:rFonts w:ascii="Times New Roman" w:eastAsia="MS MinNew Roman" w:hAnsi="Times New Roman"/>
                <w:bCs/>
              </w:rPr>
              <w:t xml:space="preserve"> участка</w:t>
            </w:r>
          </w:p>
        </w:tc>
        <w:tc>
          <w:tcPr>
            <w:tcW w:w="1300"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4</w:t>
            </w:r>
          </w:p>
        </w:tc>
        <w:tc>
          <w:tcPr>
            <w:tcW w:w="1313" w:type="dxa"/>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216"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4</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33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r>
      <w:tr w:rsidR="001250CE" w:rsidRPr="00C03DF8" w:rsidTr="00CA39F8">
        <w:trPr>
          <w:trHeight w:val="96"/>
        </w:trPr>
        <w:tc>
          <w:tcPr>
            <w:tcW w:w="639" w:type="dxa"/>
            <w:shd w:val="clear" w:color="auto" w:fill="auto"/>
          </w:tcPr>
          <w:p w:rsidR="001250CE" w:rsidRPr="00C03DF8" w:rsidRDefault="001250CE" w:rsidP="001250CE">
            <w:pPr>
              <w:numPr>
                <w:ilvl w:val="0"/>
                <w:numId w:val="39"/>
              </w:numPr>
              <w:spacing w:after="160" w:line="259" w:lineRule="auto"/>
              <w:ind w:left="462" w:hanging="425"/>
              <w:contextualSpacing/>
              <w:jc w:val="both"/>
              <w:rPr>
                <w:rFonts w:ascii="Times New Roman" w:hAnsi="Times New Roman"/>
              </w:rPr>
            </w:pPr>
          </w:p>
        </w:tc>
        <w:tc>
          <w:tcPr>
            <w:tcW w:w="7232" w:type="dxa"/>
            <w:shd w:val="clear" w:color="auto" w:fill="auto"/>
          </w:tcPr>
          <w:p w:rsidR="001250CE" w:rsidRPr="00C03DF8" w:rsidRDefault="001250CE" w:rsidP="001250CE">
            <w:pPr>
              <w:jc w:val="both"/>
              <w:rPr>
                <w:rFonts w:ascii="Times New Roman" w:hAnsi="Times New Roman"/>
              </w:rPr>
            </w:pPr>
            <w:r w:rsidRPr="00C03DF8">
              <w:rPr>
                <w:rFonts w:ascii="Times New Roman" w:eastAsia="MS MinNew Roman" w:hAnsi="Times New Roman"/>
                <w:bCs/>
              </w:rPr>
              <w:t xml:space="preserve">Максимальное количество </w:t>
            </w:r>
            <w:r w:rsidRPr="00627EBA">
              <w:rPr>
                <w:rFonts w:ascii="Times New Roman" w:eastAsia="Calibri" w:hAnsi="Times New Roman"/>
                <w:lang w:eastAsia="en-US"/>
              </w:rPr>
              <w:t>домов блокированной застройки в одном ряду</w:t>
            </w:r>
          </w:p>
        </w:tc>
        <w:tc>
          <w:tcPr>
            <w:tcW w:w="1300"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10</w:t>
            </w:r>
          </w:p>
        </w:tc>
        <w:tc>
          <w:tcPr>
            <w:tcW w:w="1313" w:type="dxa"/>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216"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10</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33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r>
      <w:tr w:rsidR="001250CE" w:rsidRPr="00C03DF8" w:rsidTr="00CA39F8">
        <w:tc>
          <w:tcPr>
            <w:tcW w:w="639" w:type="dxa"/>
            <w:shd w:val="clear" w:color="auto" w:fill="auto"/>
          </w:tcPr>
          <w:p w:rsidR="001250CE" w:rsidRPr="00C03DF8" w:rsidRDefault="001250CE" w:rsidP="001250CE">
            <w:pPr>
              <w:numPr>
                <w:ilvl w:val="0"/>
                <w:numId w:val="39"/>
              </w:numPr>
              <w:spacing w:after="160" w:line="259" w:lineRule="auto"/>
              <w:ind w:left="462" w:hanging="425"/>
              <w:contextualSpacing/>
              <w:jc w:val="both"/>
              <w:rPr>
                <w:rFonts w:ascii="Times New Roman" w:hAnsi="Times New Roman"/>
              </w:rPr>
            </w:pPr>
          </w:p>
        </w:tc>
        <w:tc>
          <w:tcPr>
            <w:tcW w:w="7232" w:type="dxa"/>
            <w:shd w:val="clear" w:color="auto" w:fill="auto"/>
          </w:tcPr>
          <w:p w:rsidR="001250CE" w:rsidRPr="00C03DF8" w:rsidRDefault="001250CE" w:rsidP="001250CE">
            <w:pPr>
              <w:jc w:val="both"/>
              <w:rPr>
                <w:rFonts w:ascii="Times New Roman" w:eastAsia="MS MinNew Roman" w:hAnsi="Times New Roman"/>
                <w:bCs/>
              </w:rPr>
            </w:pPr>
            <w:r w:rsidRPr="00C03DF8">
              <w:rPr>
                <w:rFonts w:ascii="Times New Roman" w:eastAsia="MS MinNew Roman" w:hAnsi="Times New Roman"/>
                <w:bCs/>
              </w:rPr>
              <w:t>Максимальная площадь встроенных и пристроенных  помещений нежилого назначения в жилых зданиях (за исключением объектов образования и здравоохранения), кв.м</w:t>
            </w:r>
          </w:p>
        </w:tc>
        <w:tc>
          <w:tcPr>
            <w:tcW w:w="1300"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100</w:t>
            </w:r>
          </w:p>
        </w:tc>
        <w:tc>
          <w:tcPr>
            <w:tcW w:w="1313" w:type="dxa"/>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216" w:type="dxa"/>
            <w:shd w:val="clear" w:color="auto" w:fill="auto"/>
          </w:tcPr>
          <w:p w:rsidR="001250CE" w:rsidRPr="00C03DF8" w:rsidRDefault="001250CE" w:rsidP="001250CE">
            <w:pPr>
              <w:jc w:val="center"/>
              <w:rPr>
                <w:rFonts w:ascii="Times New Roman" w:hAnsi="Times New Roman"/>
              </w:rPr>
            </w:pPr>
            <w:r>
              <w:rPr>
                <w:rFonts w:ascii="Times New Roman" w:hAnsi="Times New Roman"/>
              </w:rPr>
              <w:t>-</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33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r>
      <w:tr w:rsidR="001250CE" w:rsidRPr="00C03DF8" w:rsidTr="00CA39F8">
        <w:tc>
          <w:tcPr>
            <w:tcW w:w="639" w:type="dxa"/>
            <w:shd w:val="clear" w:color="auto" w:fill="auto"/>
          </w:tcPr>
          <w:p w:rsidR="001250CE" w:rsidRPr="00C03DF8" w:rsidRDefault="001250CE" w:rsidP="001250CE">
            <w:pPr>
              <w:numPr>
                <w:ilvl w:val="0"/>
                <w:numId w:val="39"/>
              </w:numPr>
              <w:spacing w:after="160" w:line="259" w:lineRule="auto"/>
              <w:ind w:left="462" w:hanging="425"/>
              <w:contextualSpacing/>
              <w:jc w:val="both"/>
              <w:rPr>
                <w:rFonts w:ascii="Times New Roman" w:hAnsi="Times New Roman"/>
              </w:rPr>
            </w:pPr>
          </w:p>
        </w:tc>
        <w:tc>
          <w:tcPr>
            <w:tcW w:w="7232" w:type="dxa"/>
            <w:shd w:val="clear" w:color="auto" w:fill="auto"/>
          </w:tcPr>
          <w:p w:rsidR="001250CE" w:rsidRPr="00C03DF8" w:rsidRDefault="001250CE" w:rsidP="001250CE">
            <w:pPr>
              <w:jc w:val="both"/>
              <w:rPr>
                <w:rFonts w:ascii="Times New Roman" w:eastAsia="MS MinNew Roman" w:hAnsi="Times New Roman"/>
                <w:bCs/>
              </w:rPr>
            </w:pPr>
            <w:r w:rsidRPr="00C03DF8">
              <w:rPr>
                <w:rFonts w:ascii="Times New Roman" w:eastAsia="MS MinNew Roman" w:hAnsi="Times New Roman"/>
                <w:bCs/>
              </w:rPr>
              <w:t>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кв.м</w:t>
            </w:r>
          </w:p>
        </w:tc>
        <w:tc>
          <w:tcPr>
            <w:tcW w:w="1300"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150</w:t>
            </w:r>
          </w:p>
        </w:tc>
        <w:tc>
          <w:tcPr>
            <w:tcW w:w="1313" w:type="dxa"/>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216" w:type="dxa"/>
            <w:shd w:val="clear" w:color="auto" w:fill="auto"/>
          </w:tcPr>
          <w:p w:rsidR="001250CE" w:rsidRPr="00C03DF8" w:rsidRDefault="001250CE" w:rsidP="001250CE">
            <w:pPr>
              <w:jc w:val="center"/>
              <w:rPr>
                <w:rFonts w:ascii="Times New Roman" w:hAnsi="Times New Roman"/>
              </w:rPr>
            </w:pPr>
            <w:r>
              <w:rPr>
                <w:rFonts w:ascii="Times New Roman" w:hAnsi="Times New Roman"/>
              </w:rPr>
              <w:t>-</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1000</w:t>
            </w:r>
          </w:p>
        </w:tc>
        <w:tc>
          <w:tcPr>
            <w:tcW w:w="133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2000</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1000</w:t>
            </w:r>
          </w:p>
        </w:tc>
      </w:tr>
      <w:tr w:rsidR="001250CE" w:rsidRPr="00C03DF8" w:rsidTr="00CA39F8">
        <w:tc>
          <w:tcPr>
            <w:tcW w:w="639" w:type="dxa"/>
            <w:shd w:val="clear" w:color="auto" w:fill="auto"/>
          </w:tcPr>
          <w:p w:rsidR="001250CE" w:rsidRPr="00C03DF8" w:rsidRDefault="001250CE" w:rsidP="001250CE">
            <w:pPr>
              <w:numPr>
                <w:ilvl w:val="0"/>
                <w:numId w:val="39"/>
              </w:numPr>
              <w:spacing w:after="160" w:line="259" w:lineRule="auto"/>
              <w:ind w:left="462" w:hanging="425"/>
              <w:contextualSpacing/>
              <w:jc w:val="both"/>
              <w:rPr>
                <w:rFonts w:ascii="Times New Roman" w:hAnsi="Times New Roman"/>
              </w:rPr>
            </w:pPr>
          </w:p>
        </w:tc>
        <w:tc>
          <w:tcPr>
            <w:tcW w:w="7232" w:type="dxa"/>
            <w:shd w:val="clear" w:color="auto" w:fill="auto"/>
          </w:tcPr>
          <w:p w:rsidR="001250CE" w:rsidRPr="00C03DF8" w:rsidRDefault="001250CE" w:rsidP="001250CE">
            <w:pPr>
              <w:jc w:val="both"/>
              <w:rPr>
                <w:rFonts w:ascii="Times New Roman" w:eastAsia="MS MinNew Roman" w:hAnsi="Times New Roman"/>
                <w:bCs/>
              </w:rPr>
            </w:pPr>
            <w:r w:rsidRPr="00C03DF8">
              <w:rPr>
                <w:rFonts w:ascii="Times New Roman" w:eastAsia="MS MinNew Roman" w:hAnsi="Times New Roman"/>
                <w:bCs/>
              </w:rPr>
              <w:t>Максимальная площадь отдельно стоящих зданий объектов физической культуры и спорта, кв.м</w:t>
            </w:r>
          </w:p>
        </w:tc>
        <w:tc>
          <w:tcPr>
            <w:tcW w:w="1300"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1000</w:t>
            </w:r>
          </w:p>
        </w:tc>
        <w:tc>
          <w:tcPr>
            <w:tcW w:w="1313" w:type="dxa"/>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216" w:type="dxa"/>
            <w:shd w:val="clear" w:color="auto" w:fill="auto"/>
          </w:tcPr>
          <w:p w:rsidR="001250CE" w:rsidRPr="00C03DF8" w:rsidRDefault="001250CE" w:rsidP="001250CE">
            <w:pPr>
              <w:jc w:val="center"/>
              <w:rPr>
                <w:rFonts w:ascii="Times New Roman" w:hAnsi="Times New Roman"/>
              </w:rPr>
            </w:pPr>
            <w:r>
              <w:rPr>
                <w:rFonts w:ascii="Times New Roman" w:hAnsi="Times New Roman"/>
              </w:rPr>
              <w:t>-</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33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r>
      <w:tr w:rsidR="001250CE" w:rsidRPr="00C03DF8" w:rsidTr="00CA39F8">
        <w:tc>
          <w:tcPr>
            <w:tcW w:w="639" w:type="dxa"/>
            <w:shd w:val="clear" w:color="auto" w:fill="auto"/>
          </w:tcPr>
          <w:p w:rsidR="001250CE" w:rsidRPr="00C03DF8" w:rsidRDefault="001250CE" w:rsidP="001250CE">
            <w:pPr>
              <w:numPr>
                <w:ilvl w:val="0"/>
                <w:numId w:val="39"/>
              </w:numPr>
              <w:spacing w:after="160" w:line="259" w:lineRule="auto"/>
              <w:ind w:left="462" w:hanging="425"/>
              <w:contextualSpacing/>
              <w:jc w:val="both"/>
              <w:rPr>
                <w:rFonts w:ascii="Times New Roman" w:hAnsi="Times New Roman"/>
              </w:rPr>
            </w:pPr>
          </w:p>
        </w:tc>
        <w:tc>
          <w:tcPr>
            <w:tcW w:w="7232" w:type="dxa"/>
            <w:shd w:val="clear" w:color="auto" w:fill="auto"/>
          </w:tcPr>
          <w:p w:rsidR="001250CE" w:rsidRPr="00C03DF8" w:rsidRDefault="001250CE" w:rsidP="001250CE">
            <w:pPr>
              <w:jc w:val="both"/>
              <w:rPr>
                <w:rFonts w:ascii="Times New Roman" w:eastAsia="MS MinNew Roman" w:hAnsi="Times New Roman"/>
                <w:bCs/>
              </w:rPr>
            </w:pPr>
            <w:r w:rsidRPr="00C03DF8">
              <w:rPr>
                <w:rFonts w:ascii="Times New Roman" w:eastAsia="MS MinNew Roman" w:hAnsi="Times New Roman"/>
                <w:bCs/>
              </w:rPr>
              <w:t>Максимальная площадь отдельно стоящих зданий, строений, сооружений объектов хранения и стоянки транспортных средств, кв.м</w:t>
            </w:r>
          </w:p>
        </w:tc>
        <w:tc>
          <w:tcPr>
            <w:tcW w:w="1300"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300</w:t>
            </w:r>
          </w:p>
        </w:tc>
        <w:tc>
          <w:tcPr>
            <w:tcW w:w="1313" w:type="dxa"/>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216" w:type="dxa"/>
            <w:shd w:val="clear" w:color="auto" w:fill="auto"/>
          </w:tcPr>
          <w:p w:rsidR="001250CE" w:rsidRPr="00C03DF8" w:rsidRDefault="001250CE" w:rsidP="001250CE">
            <w:pPr>
              <w:jc w:val="center"/>
              <w:rPr>
                <w:rFonts w:ascii="Times New Roman" w:hAnsi="Times New Roman"/>
              </w:rPr>
            </w:pPr>
            <w:r>
              <w:rPr>
                <w:rFonts w:ascii="Times New Roman" w:hAnsi="Times New Roman"/>
              </w:rPr>
              <w:t>-</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1200</w:t>
            </w:r>
          </w:p>
        </w:tc>
        <w:tc>
          <w:tcPr>
            <w:tcW w:w="133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1200</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r>
      <w:tr w:rsidR="001250CE" w:rsidRPr="00C03DF8" w:rsidTr="00CA39F8">
        <w:tc>
          <w:tcPr>
            <w:tcW w:w="639" w:type="dxa"/>
            <w:shd w:val="clear" w:color="auto" w:fill="auto"/>
          </w:tcPr>
          <w:p w:rsidR="001250CE" w:rsidRPr="00C03DF8" w:rsidRDefault="001250CE" w:rsidP="001250CE">
            <w:pPr>
              <w:numPr>
                <w:ilvl w:val="0"/>
                <w:numId w:val="39"/>
              </w:numPr>
              <w:spacing w:after="160" w:line="259" w:lineRule="auto"/>
              <w:ind w:left="462" w:hanging="425"/>
              <w:contextualSpacing/>
              <w:jc w:val="both"/>
              <w:rPr>
                <w:rFonts w:ascii="Times New Roman" w:hAnsi="Times New Roman"/>
              </w:rPr>
            </w:pPr>
          </w:p>
        </w:tc>
        <w:tc>
          <w:tcPr>
            <w:tcW w:w="7232" w:type="dxa"/>
            <w:shd w:val="clear" w:color="auto" w:fill="auto"/>
          </w:tcPr>
          <w:p w:rsidR="001250CE" w:rsidRPr="00C03DF8" w:rsidRDefault="001250CE" w:rsidP="001250CE">
            <w:pPr>
              <w:jc w:val="both"/>
              <w:rPr>
                <w:rFonts w:ascii="Times New Roman" w:eastAsia="MS MinNew Roman" w:hAnsi="Times New Roman"/>
                <w:bCs/>
              </w:rPr>
            </w:pPr>
            <w:r w:rsidRPr="00C03DF8">
              <w:rPr>
                <w:rFonts w:ascii="Times New Roman" w:eastAsia="MS MinNew Roman" w:hAnsi="Times New Roman"/>
                <w:bCs/>
              </w:rPr>
              <w:t xml:space="preserve">Максимальная высота капитальных ограждений земельных участков, </w:t>
            </w:r>
            <w:proofErr w:type="gramStart"/>
            <w:r w:rsidRPr="00C03DF8">
              <w:rPr>
                <w:rFonts w:ascii="Times New Roman" w:eastAsia="MS MinNew Roman" w:hAnsi="Times New Roman"/>
                <w:bCs/>
              </w:rPr>
              <w:t>м</w:t>
            </w:r>
            <w:proofErr w:type="gramEnd"/>
          </w:p>
        </w:tc>
        <w:tc>
          <w:tcPr>
            <w:tcW w:w="1300"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2</w:t>
            </w:r>
          </w:p>
        </w:tc>
        <w:tc>
          <w:tcPr>
            <w:tcW w:w="1313" w:type="dxa"/>
          </w:tcPr>
          <w:p w:rsidR="001250CE" w:rsidRPr="00C03DF8" w:rsidRDefault="001250CE" w:rsidP="001250CE">
            <w:pPr>
              <w:jc w:val="center"/>
              <w:rPr>
                <w:rFonts w:ascii="Times New Roman" w:hAnsi="Times New Roman"/>
              </w:rPr>
            </w:pPr>
            <w:r w:rsidRPr="00C03DF8">
              <w:rPr>
                <w:rFonts w:ascii="Times New Roman" w:hAnsi="Times New Roman"/>
              </w:rPr>
              <w:t>0</w:t>
            </w:r>
          </w:p>
        </w:tc>
        <w:tc>
          <w:tcPr>
            <w:tcW w:w="1216" w:type="dxa"/>
            <w:shd w:val="clear" w:color="auto" w:fill="auto"/>
          </w:tcPr>
          <w:p w:rsidR="001250CE" w:rsidRPr="00C03DF8" w:rsidRDefault="001250CE" w:rsidP="001250CE">
            <w:pPr>
              <w:jc w:val="center"/>
              <w:rPr>
                <w:rFonts w:ascii="Times New Roman" w:hAnsi="Times New Roman"/>
              </w:rPr>
            </w:pPr>
            <w:r>
              <w:rPr>
                <w:rFonts w:ascii="Times New Roman" w:hAnsi="Times New Roman"/>
              </w:rPr>
              <w:t>-</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0</w:t>
            </w:r>
          </w:p>
        </w:tc>
        <w:tc>
          <w:tcPr>
            <w:tcW w:w="133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0</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0</w:t>
            </w:r>
          </w:p>
        </w:tc>
      </w:tr>
      <w:tr w:rsidR="001250CE" w:rsidRPr="00C03DF8" w:rsidTr="00CA39F8">
        <w:tc>
          <w:tcPr>
            <w:tcW w:w="639" w:type="dxa"/>
            <w:shd w:val="clear" w:color="auto" w:fill="auto"/>
          </w:tcPr>
          <w:p w:rsidR="001250CE" w:rsidRPr="00C03DF8" w:rsidRDefault="001250CE" w:rsidP="001250CE">
            <w:pPr>
              <w:numPr>
                <w:ilvl w:val="0"/>
                <w:numId w:val="39"/>
              </w:numPr>
              <w:spacing w:after="160" w:line="259" w:lineRule="auto"/>
              <w:ind w:left="462" w:hanging="425"/>
              <w:contextualSpacing/>
              <w:jc w:val="both"/>
              <w:rPr>
                <w:rFonts w:ascii="Times New Roman" w:hAnsi="Times New Roman"/>
              </w:rPr>
            </w:pPr>
          </w:p>
        </w:tc>
        <w:tc>
          <w:tcPr>
            <w:tcW w:w="7232" w:type="dxa"/>
            <w:shd w:val="clear" w:color="auto" w:fill="auto"/>
          </w:tcPr>
          <w:p w:rsidR="001250CE" w:rsidRPr="00C03DF8" w:rsidRDefault="001250CE" w:rsidP="001250CE">
            <w:pPr>
              <w:jc w:val="both"/>
              <w:rPr>
                <w:rFonts w:ascii="Times New Roman" w:eastAsia="MS MinNew Roman" w:hAnsi="Times New Roman"/>
                <w:bCs/>
              </w:rPr>
            </w:pPr>
            <w:r w:rsidRPr="00C03DF8">
              <w:rPr>
                <w:rFonts w:ascii="Times New Roman" w:eastAsia="MS MinNew Roman" w:hAnsi="Times New Roman"/>
                <w:bCs/>
              </w:rPr>
              <w:t xml:space="preserve">Минимальное расстояние от хозяйственных построек (гаража, бани) до границы соседнего </w:t>
            </w:r>
            <w:proofErr w:type="spellStart"/>
            <w:r w:rsidRPr="00C03DF8">
              <w:rPr>
                <w:rFonts w:ascii="Times New Roman" w:eastAsia="MS MinNew Roman" w:hAnsi="Times New Roman"/>
                <w:bCs/>
              </w:rPr>
              <w:t>приквартирного</w:t>
            </w:r>
            <w:proofErr w:type="spellEnd"/>
            <w:r w:rsidRPr="00C03DF8">
              <w:rPr>
                <w:rFonts w:ascii="Times New Roman" w:eastAsia="MS MinNew Roman" w:hAnsi="Times New Roman"/>
                <w:bCs/>
              </w:rPr>
              <w:t xml:space="preserve"> участка, </w:t>
            </w:r>
            <w:proofErr w:type="gramStart"/>
            <w:r w:rsidRPr="00C03DF8">
              <w:rPr>
                <w:rFonts w:ascii="Times New Roman" w:eastAsia="MS MinNew Roman" w:hAnsi="Times New Roman"/>
                <w:bCs/>
              </w:rPr>
              <w:t>м</w:t>
            </w:r>
            <w:proofErr w:type="gramEnd"/>
          </w:p>
        </w:tc>
        <w:tc>
          <w:tcPr>
            <w:tcW w:w="1300"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1</w:t>
            </w:r>
          </w:p>
        </w:tc>
        <w:tc>
          <w:tcPr>
            <w:tcW w:w="1313" w:type="dxa"/>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216"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1</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33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r>
      <w:tr w:rsidR="001250CE" w:rsidRPr="00C03DF8" w:rsidTr="00CA39F8">
        <w:tc>
          <w:tcPr>
            <w:tcW w:w="639" w:type="dxa"/>
            <w:shd w:val="clear" w:color="auto" w:fill="auto"/>
          </w:tcPr>
          <w:p w:rsidR="001250CE" w:rsidRPr="00C03DF8" w:rsidRDefault="001250CE" w:rsidP="001250CE">
            <w:pPr>
              <w:numPr>
                <w:ilvl w:val="0"/>
                <w:numId w:val="39"/>
              </w:numPr>
              <w:spacing w:after="160" w:line="259" w:lineRule="auto"/>
              <w:ind w:left="462" w:hanging="425"/>
              <w:contextualSpacing/>
              <w:jc w:val="both"/>
              <w:rPr>
                <w:rFonts w:ascii="Times New Roman" w:hAnsi="Times New Roman"/>
              </w:rPr>
            </w:pPr>
          </w:p>
        </w:tc>
        <w:tc>
          <w:tcPr>
            <w:tcW w:w="7232" w:type="dxa"/>
            <w:shd w:val="clear" w:color="auto" w:fill="auto"/>
          </w:tcPr>
          <w:p w:rsidR="001250CE" w:rsidRPr="00C03DF8" w:rsidRDefault="001250CE" w:rsidP="001250CE">
            <w:pPr>
              <w:jc w:val="both"/>
              <w:rPr>
                <w:rFonts w:ascii="Times New Roman" w:eastAsia="MS MinNew Roman" w:hAnsi="Times New Roman"/>
                <w:bCs/>
              </w:rPr>
            </w:pPr>
            <w:r w:rsidRPr="00C03DF8">
              <w:rPr>
                <w:rFonts w:ascii="Times New Roman" w:eastAsia="MS MinNew Roman" w:hAnsi="Times New Roman"/>
                <w:bCs/>
              </w:rPr>
              <w:t xml:space="preserve">Минимальное расстояние от стволов высокорослых деревьев до границы соседнего </w:t>
            </w:r>
            <w:proofErr w:type="spellStart"/>
            <w:r w:rsidRPr="00C03DF8">
              <w:rPr>
                <w:rFonts w:ascii="Times New Roman" w:eastAsia="MS MinNew Roman" w:hAnsi="Times New Roman"/>
                <w:bCs/>
              </w:rPr>
              <w:t>приквартирного</w:t>
            </w:r>
            <w:proofErr w:type="spellEnd"/>
            <w:r w:rsidRPr="00C03DF8">
              <w:rPr>
                <w:rFonts w:ascii="Times New Roman" w:eastAsia="MS MinNew Roman" w:hAnsi="Times New Roman"/>
                <w:bCs/>
              </w:rPr>
              <w:t xml:space="preserve"> участка, </w:t>
            </w:r>
            <w:proofErr w:type="gramStart"/>
            <w:r w:rsidRPr="00C03DF8">
              <w:rPr>
                <w:rFonts w:ascii="Times New Roman" w:eastAsia="MS MinNew Roman" w:hAnsi="Times New Roman"/>
                <w:bCs/>
              </w:rPr>
              <w:t>м</w:t>
            </w:r>
            <w:proofErr w:type="gramEnd"/>
          </w:p>
        </w:tc>
        <w:tc>
          <w:tcPr>
            <w:tcW w:w="1300"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4</w:t>
            </w:r>
          </w:p>
        </w:tc>
        <w:tc>
          <w:tcPr>
            <w:tcW w:w="1313" w:type="dxa"/>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216"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4</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33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r>
      <w:tr w:rsidR="001250CE" w:rsidRPr="00C03DF8" w:rsidTr="00CA39F8">
        <w:tc>
          <w:tcPr>
            <w:tcW w:w="639" w:type="dxa"/>
            <w:shd w:val="clear" w:color="auto" w:fill="auto"/>
          </w:tcPr>
          <w:p w:rsidR="001250CE" w:rsidRPr="00C03DF8" w:rsidRDefault="001250CE" w:rsidP="001250CE">
            <w:pPr>
              <w:numPr>
                <w:ilvl w:val="0"/>
                <w:numId w:val="39"/>
              </w:numPr>
              <w:spacing w:after="160" w:line="259" w:lineRule="auto"/>
              <w:ind w:left="462" w:hanging="425"/>
              <w:contextualSpacing/>
              <w:jc w:val="both"/>
              <w:rPr>
                <w:rFonts w:ascii="Times New Roman" w:hAnsi="Times New Roman"/>
              </w:rPr>
            </w:pPr>
          </w:p>
        </w:tc>
        <w:tc>
          <w:tcPr>
            <w:tcW w:w="7232" w:type="dxa"/>
            <w:shd w:val="clear" w:color="auto" w:fill="auto"/>
          </w:tcPr>
          <w:p w:rsidR="001250CE" w:rsidRPr="00C03DF8" w:rsidRDefault="001250CE" w:rsidP="001250CE">
            <w:pPr>
              <w:jc w:val="both"/>
              <w:rPr>
                <w:rFonts w:ascii="Times New Roman" w:eastAsia="MS MinNew Roman" w:hAnsi="Times New Roman"/>
                <w:bCs/>
              </w:rPr>
            </w:pPr>
            <w:r w:rsidRPr="00C03DF8">
              <w:rPr>
                <w:rFonts w:ascii="Times New Roman" w:eastAsia="MS MinNew Roman" w:hAnsi="Times New Roman"/>
                <w:bCs/>
              </w:rPr>
              <w:t xml:space="preserve">Минимальное расстояние от стволов среднерослых деревьев до границы соседнего </w:t>
            </w:r>
            <w:proofErr w:type="spellStart"/>
            <w:r w:rsidRPr="00C03DF8">
              <w:rPr>
                <w:rFonts w:ascii="Times New Roman" w:eastAsia="MS MinNew Roman" w:hAnsi="Times New Roman"/>
                <w:bCs/>
              </w:rPr>
              <w:t>приквартирного</w:t>
            </w:r>
            <w:proofErr w:type="spellEnd"/>
            <w:r w:rsidRPr="00C03DF8">
              <w:rPr>
                <w:rFonts w:ascii="Times New Roman" w:eastAsia="MS MinNew Roman" w:hAnsi="Times New Roman"/>
                <w:bCs/>
              </w:rPr>
              <w:t xml:space="preserve"> участка, </w:t>
            </w:r>
            <w:proofErr w:type="gramStart"/>
            <w:r w:rsidRPr="00C03DF8">
              <w:rPr>
                <w:rFonts w:ascii="Times New Roman" w:eastAsia="MS MinNew Roman" w:hAnsi="Times New Roman"/>
                <w:bCs/>
              </w:rPr>
              <w:t>м</w:t>
            </w:r>
            <w:proofErr w:type="gramEnd"/>
          </w:p>
        </w:tc>
        <w:tc>
          <w:tcPr>
            <w:tcW w:w="1300"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2</w:t>
            </w:r>
          </w:p>
        </w:tc>
        <w:tc>
          <w:tcPr>
            <w:tcW w:w="1313" w:type="dxa"/>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216"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2</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33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r>
      <w:tr w:rsidR="001250CE" w:rsidRPr="00C03DF8" w:rsidTr="00CA39F8">
        <w:tc>
          <w:tcPr>
            <w:tcW w:w="639" w:type="dxa"/>
            <w:shd w:val="clear" w:color="auto" w:fill="auto"/>
          </w:tcPr>
          <w:p w:rsidR="001250CE" w:rsidRPr="00C03DF8" w:rsidRDefault="001250CE" w:rsidP="001250CE">
            <w:pPr>
              <w:numPr>
                <w:ilvl w:val="0"/>
                <w:numId w:val="39"/>
              </w:numPr>
              <w:spacing w:after="160" w:line="259" w:lineRule="auto"/>
              <w:ind w:left="462" w:hanging="425"/>
              <w:contextualSpacing/>
              <w:jc w:val="both"/>
              <w:rPr>
                <w:rFonts w:ascii="Times New Roman" w:hAnsi="Times New Roman"/>
              </w:rPr>
            </w:pPr>
          </w:p>
        </w:tc>
        <w:tc>
          <w:tcPr>
            <w:tcW w:w="7232" w:type="dxa"/>
            <w:shd w:val="clear" w:color="auto" w:fill="auto"/>
          </w:tcPr>
          <w:p w:rsidR="001250CE" w:rsidRPr="00C03DF8" w:rsidRDefault="001250CE" w:rsidP="001250CE">
            <w:pPr>
              <w:jc w:val="both"/>
              <w:rPr>
                <w:rFonts w:ascii="Times New Roman" w:eastAsia="MS MinNew Roman" w:hAnsi="Times New Roman"/>
                <w:bCs/>
              </w:rPr>
            </w:pPr>
            <w:r w:rsidRPr="00C03DF8">
              <w:rPr>
                <w:rFonts w:ascii="Times New Roman" w:eastAsia="MS MinNew Roman" w:hAnsi="Times New Roman"/>
                <w:bCs/>
              </w:rPr>
              <w:t xml:space="preserve">Минимальное расстояние от кустарников до границы соседнего </w:t>
            </w:r>
            <w:proofErr w:type="spellStart"/>
            <w:r w:rsidRPr="00C03DF8">
              <w:rPr>
                <w:rFonts w:ascii="Times New Roman" w:eastAsia="MS MinNew Roman" w:hAnsi="Times New Roman"/>
                <w:bCs/>
              </w:rPr>
              <w:t>приквартирного</w:t>
            </w:r>
            <w:proofErr w:type="spellEnd"/>
            <w:r w:rsidRPr="00C03DF8">
              <w:rPr>
                <w:rFonts w:ascii="Times New Roman" w:eastAsia="MS MinNew Roman" w:hAnsi="Times New Roman"/>
                <w:bCs/>
              </w:rPr>
              <w:t xml:space="preserve"> участка, </w:t>
            </w:r>
            <w:proofErr w:type="gramStart"/>
            <w:r w:rsidRPr="00C03DF8">
              <w:rPr>
                <w:rFonts w:ascii="Times New Roman" w:eastAsia="MS MinNew Roman" w:hAnsi="Times New Roman"/>
                <w:bCs/>
              </w:rPr>
              <w:t>м</w:t>
            </w:r>
            <w:proofErr w:type="gramEnd"/>
          </w:p>
        </w:tc>
        <w:tc>
          <w:tcPr>
            <w:tcW w:w="1300"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1</w:t>
            </w:r>
          </w:p>
        </w:tc>
        <w:tc>
          <w:tcPr>
            <w:tcW w:w="1313" w:type="dxa"/>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216"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1</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33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c>
          <w:tcPr>
            <w:tcW w:w="1273" w:type="dxa"/>
            <w:shd w:val="clear" w:color="auto" w:fill="auto"/>
          </w:tcPr>
          <w:p w:rsidR="001250CE" w:rsidRPr="00C03DF8" w:rsidRDefault="001250CE" w:rsidP="001250CE">
            <w:pPr>
              <w:jc w:val="center"/>
              <w:rPr>
                <w:rFonts w:ascii="Times New Roman" w:hAnsi="Times New Roman"/>
              </w:rPr>
            </w:pPr>
            <w:r w:rsidRPr="00C03DF8">
              <w:rPr>
                <w:rFonts w:ascii="Times New Roman" w:hAnsi="Times New Roman"/>
              </w:rPr>
              <w:t>-</w:t>
            </w:r>
          </w:p>
        </w:tc>
      </w:tr>
      <w:tr w:rsidR="003F715C" w:rsidRPr="00C03DF8" w:rsidTr="00CA39F8">
        <w:tc>
          <w:tcPr>
            <w:tcW w:w="639" w:type="dxa"/>
            <w:shd w:val="clear" w:color="auto" w:fill="auto"/>
          </w:tcPr>
          <w:p w:rsidR="003F715C" w:rsidRPr="00C03DF8" w:rsidRDefault="003F715C" w:rsidP="003F715C">
            <w:pPr>
              <w:numPr>
                <w:ilvl w:val="0"/>
                <w:numId w:val="39"/>
              </w:numPr>
              <w:spacing w:after="160" w:line="259" w:lineRule="auto"/>
              <w:ind w:left="462" w:hanging="425"/>
              <w:contextualSpacing/>
              <w:jc w:val="both"/>
              <w:rPr>
                <w:rFonts w:ascii="Times New Roman" w:hAnsi="Times New Roman"/>
              </w:rPr>
            </w:pPr>
          </w:p>
        </w:tc>
        <w:tc>
          <w:tcPr>
            <w:tcW w:w="7232" w:type="dxa"/>
            <w:shd w:val="clear" w:color="auto" w:fill="auto"/>
          </w:tcPr>
          <w:p w:rsidR="003F715C" w:rsidRPr="00C03DF8" w:rsidRDefault="003F715C" w:rsidP="003F715C">
            <w:pPr>
              <w:jc w:val="both"/>
              <w:rPr>
                <w:rFonts w:ascii="Times New Roman" w:eastAsia="MS MinNew Roman" w:hAnsi="Times New Roman"/>
                <w:bCs/>
              </w:rPr>
            </w:pPr>
            <w:r w:rsidRPr="00C03DF8">
              <w:rPr>
                <w:rFonts w:ascii="Times New Roman" w:hAnsi="Times New Roman"/>
              </w:rPr>
              <w:t>Максимальная площадь стоянок, гаражей и мастерских для обслуживания уборочной, и аварийной техники, кв.м</w:t>
            </w:r>
          </w:p>
        </w:tc>
        <w:tc>
          <w:tcPr>
            <w:tcW w:w="1300" w:type="dxa"/>
            <w:shd w:val="clear" w:color="auto" w:fill="auto"/>
          </w:tcPr>
          <w:p w:rsidR="003F715C" w:rsidRPr="00C03DF8" w:rsidRDefault="003F715C" w:rsidP="003F715C">
            <w:pPr>
              <w:jc w:val="center"/>
              <w:rPr>
                <w:rFonts w:ascii="Times New Roman" w:hAnsi="Times New Roman"/>
              </w:rPr>
            </w:pPr>
            <w:r w:rsidRPr="00C03DF8">
              <w:rPr>
                <w:rFonts w:ascii="Times New Roman" w:hAnsi="Times New Roman"/>
              </w:rPr>
              <w:t>0</w:t>
            </w:r>
          </w:p>
        </w:tc>
        <w:tc>
          <w:tcPr>
            <w:tcW w:w="1313" w:type="dxa"/>
          </w:tcPr>
          <w:p w:rsidR="003F715C" w:rsidRPr="00C03DF8" w:rsidRDefault="003F715C" w:rsidP="003F715C">
            <w:pPr>
              <w:jc w:val="center"/>
              <w:rPr>
                <w:rFonts w:ascii="Times New Roman" w:hAnsi="Times New Roman"/>
              </w:rPr>
            </w:pPr>
            <w:r w:rsidRPr="00C03DF8">
              <w:rPr>
                <w:rFonts w:ascii="Times New Roman" w:hAnsi="Times New Roman"/>
              </w:rPr>
              <w:t>0</w:t>
            </w:r>
          </w:p>
        </w:tc>
        <w:tc>
          <w:tcPr>
            <w:tcW w:w="1216" w:type="dxa"/>
            <w:shd w:val="clear" w:color="auto" w:fill="auto"/>
          </w:tcPr>
          <w:p w:rsidR="003F715C" w:rsidRPr="00C03DF8" w:rsidRDefault="003F715C" w:rsidP="003F715C">
            <w:pPr>
              <w:jc w:val="center"/>
              <w:rPr>
                <w:rFonts w:ascii="Times New Roman" w:hAnsi="Times New Roman"/>
              </w:rPr>
            </w:pPr>
            <w:r w:rsidRPr="00C03DF8">
              <w:rPr>
                <w:rFonts w:ascii="Times New Roman" w:hAnsi="Times New Roman"/>
              </w:rPr>
              <w:t>0</w:t>
            </w:r>
          </w:p>
        </w:tc>
        <w:tc>
          <w:tcPr>
            <w:tcW w:w="1273" w:type="dxa"/>
            <w:shd w:val="clear" w:color="auto" w:fill="auto"/>
          </w:tcPr>
          <w:p w:rsidR="003F715C" w:rsidRPr="00C03DF8" w:rsidRDefault="003F715C" w:rsidP="003F715C">
            <w:pPr>
              <w:jc w:val="center"/>
              <w:rPr>
                <w:rFonts w:ascii="Times New Roman" w:hAnsi="Times New Roman"/>
              </w:rPr>
            </w:pPr>
            <w:r w:rsidRPr="00C03DF8">
              <w:rPr>
                <w:rFonts w:ascii="Times New Roman" w:hAnsi="Times New Roman"/>
              </w:rPr>
              <w:t>600</w:t>
            </w:r>
          </w:p>
        </w:tc>
        <w:tc>
          <w:tcPr>
            <w:tcW w:w="1333" w:type="dxa"/>
            <w:shd w:val="clear" w:color="auto" w:fill="auto"/>
          </w:tcPr>
          <w:p w:rsidR="003F715C" w:rsidRPr="00C03DF8" w:rsidRDefault="003F715C" w:rsidP="003F715C">
            <w:pPr>
              <w:jc w:val="center"/>
              <w:rPr>
                <w:rFonts w:ascii="Times New Roman" w:hAnsi="Times New Roman"/>
              </w:rPr>
            </w:pPr>
            <w:r w:rsidRPr="00C03DF8">
              <w:rPr>
                <w:rFonts w:ascii="Times New Roman" w:hAnsi="Times New Roman"/>
              </w:rPr>
              <w:t>250</w:t>
            </w:r>
          </w:p>
        </w:tc>
        <w:tc>
          <w:tcPr>
            <w:tcW w:w="1273" w:type="dxa"/>
            <w:shd w:val="clear" w:color="auto" w:fill="auto"/>
          </w:tcPr>
          <w:p w:rsidR="003F715C" w:rsidRPr="00C03DF8" w:rsidRDefault="003F715C" w:rsidP="003F715C">
            <w:pPr>
              <w:jc w:val="center"/>
              <w:rPr>
                <w:rFonts w:ascii="Times New Roman" w:hAnsi="Times New Roman"/>
              </w:rPr>
            </w:pPr>
            <w:r w:rsidRPr="00C03DF8">
              <w:rPr>
                <w:rFonts w:ascii="Times New Roman" w:hAnsi="Times New Roman"/>
              </w:rPr>
              <w:t>0</w:t>
            </w:r>
          </w:p>
        </w:tc>
      </w:tr>
      <w:tr w:rsidR="003F715C" w:rsidRPr="00C03DF8" w:rsidTr="00CA39F8">
        <w:tc>
          <w:tcPr>
            <w:tcW w:w="639" w:type="dxa"/>
            <w:shd w:val="clear" w:color="auto" w:fill="auto"/>
          </w:tcPr>
          <w:p w:rsidR="003F715C" w:rsidRPr="00C03DF8" w:rsidRDefault="003F715C" w:rsidP="003F715C">
            <w:pPr>
              <w:numPr>
                <w:ilvl w:val="0"/>
                <w:numId w:val="39"/>
              </w:numPr>
              <w:spacing w:after="160" w:line="259" w:lineRule="auto"/>
              <w:ind w:left="462" w:hanging="425"/>
              <w:contextualSpacing/>
              <w:jc w:val="both"/>
              <w:rPr>
                <w:rFonts w:ascii="Times New Roman" w:hAnsi="Times New Roman"/>
              </w:rPr>
            </w:pPr>
          </w:p>
        </w:tc>
        <w:tc>
          <w:tcPr>
            <w:tcW w:w="7232" w:type="dxa"/>
            <w:shd w:val="clear" w:color="auto" w:fill="auto"/>
          </w:tcPr>
          <w:p w:rsidR="003F715C" w:rsidRPr="00C03DF8" w:rsidRDefault="003F715C" w:rsidP="003F715C">
            <w:pPr>
              <w:jc w:val="both"/>
              <w:rPr>
                <w:rFonts w:ascii="Times New Roman" w:eastAsia="MS MinNew Roman" w:hAnsi="Times New Roman"/>
                <w:bCs/>
              </w:rPr>
            </w:pPr>
            <w:r w:rsidRPr="00C03DF8">
              <w:rPr>
                <w:rFonts w:ascii="Times New Roman" w:hAnsi="Times New Roman"/>
              </w:rPr>
              <w:t>Максимальная площадь зданий или помещений, предназначенных для приема населения и организаций в связи с предоставлением им коммунальных услуг, кв.м</w:t>
            </w:r>
          </w:p>
        </w:tc>
        <w:tc>
          <w:tcPr>
            <w:tcW w:w="1300" w:type="dxa"/>
            <w:shd w:val="clear" w:color="auto" w:fill="auto"/>
          </w:tcPr>
          <w:p w:rsidR="003F715C" w:rsidRPr="00C03DF8" w:rsidRDefault="003F715C" w:rsidP="003F715C">
            <w:pPr>
              <w:jc w:val="center"/>
              <w:rPr>
                <w:rFonts w:ascii="Times New Roman" w:hAnsi="Times New Roman"/>
              </w:rPr>
            </w:pPr>
            <w:r w:rsidRPr="00C03DF8">
              <w:rPr>
                <w:rFonts w:ascii="Times New Roman" w:hAnsi="Times New Roman"/>
              </w:rPr>
              <w:t>0</w:t>
            </w:r>
          </w:p>
        </w:tc>
        <w:tc>
          <w:tcPr>
            <w:tcW w:w="1313" w:type="dxa"/>
          </w:tcPr>
          <w:p w:rsidR="003F715C" w:rsidRPr="00C03DF8" w:rsidRDefault="003F715C" w:rsidP="003F715C">
            <w:pPr>
              <w:jc w:val="center"/>
              <w:rPr>
                <w:rFonts w:ascii="Times New Roman" w:hAnsi="Times New Roman"/>
              </w:rPr>
            </w:pPr>
            <w:r w:rsidRPr="00C03DF8">
              <w:rPr>
                <w:rFonts w:ascii="Times New Roman" w:hAnsi="Times New Roman"/>
              </w:rPr>
              <w:t>0</w:t>
            </w:r>
          </w:p>
        </w:tc>
        <w:tc>
          <w:tcPr>
            <w:tcW w:w="1216" w:type="dxa"/>
            <w:shd w:val="clear" w:color="auto" w:fill="auto"/>
          </w:tcPr>
          <w:p w:rsidR="003F715C" w:rsidRPr="00C03DF8" w:rsidRDefault="003F715C" w:rsidP="003F715C">
            <w:pPr>
              <w:jc w:val="center"/>
              <w:rPr>
                <w:rFonts w:ascii="Times New Roman" w:hAnsi="Times New Roman"/>
              </w:rPr>
            </w:pPr>
            <w:r w:rsidRPr="00C03DF8">
              <w:rPr>
                <w:rFonts w:ascii="Times New Roman" w:hAnsi="Times New Roman"/>
              </w:rPr>
              <w:t>0</w:t>
            </w:r>
          </w:p>
        </w:tc>
        <w:tc>
          <w:tcPr>
            <w:tcW w:w="1273" w:type="dxa"/>
            <w:shd w:val="clear" w:color="auto" w:fill="auto"/>
          </w:tcPr>
          <w:p w:rsidR="003F715C" w:rsidRPr="00C03DF8" w:rsidRDefault="003F715C" w:rsidP="003F715C">
            <w:pPr>
              <w:jc w:val="center"/>
              <w:rPr>
                <w:rFonts w:ascii="Times New Roman" w:hAnsi="Times New Roman"/>
              </w:rPr>
            </w:pPr>
            <w:r w:rsidRPr="00C03DF8">
              <w:rPr>
                <w:rFonts w:ascii="Times New Roman" w:hAnsi="Times New Roman"/>
              </w:rPr>
              <w:t>5</w:t>
            </w:r>
          </w:p>
        </w:tc>
        <w:tc>
          <w:tcPr>
            <w:tcW w:w="1333" w:type="dxa"/>
            <w:shd w:val="clear" w:color="auto" w:fill="auto"/>
          </w:tcPr>
          <w:p w:rsidR="003F715C" w:rsidRPr="00C03DF8" w:rsidRDefault="003F715C" w:rsidP="003F715C">
            <w:pPr>
              <w:jc w:val="center"/>
              <w:rPr>
                <w:rFonts w:ascii="Times New Roman" w:hAnsi="Times New Roman"/>
              </w:rPr>
            </w:pPr>
            <w:r w:rsidRPr="00C03DF8">
              <w:rPr>
                <w:rFonts w:ascii="Times New Roman" w:hAnsi="Times New Roman"/>
              </w:rPr>
              <w:t>300</w:t>
            </w:r>
          </w:p>
        </w:tc>
        <w:tc>
          <w:tcPr>
            <w:tcW w:w="1273" w:type="dxa"/>
            <w:shd w:val="clear" w:color="auto" w:fill="auto"/>
          </w:tcPr>
          <w:p w:rsidR="003F715C" w:rsidRPr="00C03DF8" w:rsidRDefault="003F715C" w:rsidP="003F715C">
            <w:pPr>
              <w:jc w:val="center"/>
              <w:rPr>
                <w:rFonts w:ascii="Times New Roman" w:hAnsi="Times New Roman"/>
              </w:rPr>
            </w:pPr>
            <w:r w:rsidRPr="00C03DF8">
              <w:rPr>
                <w:rFonts w:ascii="Times New Roman" w:hAnsi="Times New Roman"/>
              </w:rPr>
              <w:t>0</w:t>
            </w:r>
          </w:p>
        </w:tc>
      </w:tr>
      <w:tr w:rsidR="003F715C" w:rsidRPr="00C03DF8" w:rsidTr="00CA39F8">
        <w:tc>
          <w:tcPr>
            <w:tcW w:w="639" w:type="dxa"/>
            <w:shd w:val="clear" w:color="auto" w:fill="auto"/>
          </w:tcPr>
          <w:p w:rsidR="003F715C" w:rsidRPr="00C03DF8" w:rsidRDefault="003F715C" w:rsidP="003F715C">
            <w:pPr>
              <w:numPr>
                <w:ilvl w:val="0"/>
                <w:numId w:val="39"/>
              </w:numPr>
              <w:spacing w:after="160" w:line="259" w:lineRule="auto"/>
              <w:ind w:left="462" w:hanging="425"/>
              <w:contextualSpacing/>
              <w:jc w:val="both"/>
              <w:rPr>
                <w:rFonts w:ascii="Times New Roman" w:hAnsi="Times New Roman"/>
              </w:rPr>
            </w:pPr>
          </w:p>
        </w:tc>
        <w:tc>
          <w:tcPr>
            <w:tcW w:w="7232" w:type="dxa"/>
            <w:shd w:val="clear" w:color="auto" w:fill="auto"/>
          </w:tcPr>
          <w:p w:rsidR="003F715C" w:rsidRPr="00C03DF8" w:rsidRDefault="003F715C" w:rsidP="003F715C">
            <w:pPr>
              <w:jc w:val="both"/>
              <w:rPr>
                <w:rFonts w:ascii="Times New Roman" w:eastAsia="MS MinNew Roman" w:hAnsi="Times New Roman"/>
                <w:bCs/>
              </w:rPr>
            </w:pPr>
            <w:proofErr w:type="gramStart"/>
            <w:r w:rsidRPr="00C03DF8">
              <w:rPr>
                <w:rFonts w:ascii="Times New Roman" w:hAnsi="Times New Roman"/>
              </w:rPr>
              <w:t>Максимальный размер санитарно-защитной зоны объектов капитального строительства, обеспечивающих поставку воды, тепла, электричества, газа, отвод канализационных стоков, очистку и уборку объектов недвижимости (код 3.1.1.</w:t>
            </w:r>
            <w:proofErr w:type="gramEnd"/>
            <w:r w:rsidRPr="00C03DF8">
              <w:rPr>
                <w:rFonts w:ascii="Times New Roman" w:hAnsi="Times New Roman"/>
              </w:rPr>
              <w:t xml:space="preserve"> </w:t>
            </w:r>
            <w:proofErr w:type="gramStart"/>
            <w:r w:rsidRPr="00C03DF8">
              <w:rPr>
                <w:rFonts w:ascii="Times New Roman" w:hAnsi="Times New Roman"/>
              </w:rPr>
              <w:t>Предоставление коммунальных услуг), м</w:t>
            </w:r>
            <w:proofErr w:type="gramEnd"/>
          </w:p>
        </w:tc>
        <w:tc>
          <w:tcPr>
            <w:tcW w:w="1300" w:type="dxa"/>
            <w:shd w:val="clear" w:color="auto" w:fill="auto"/>
          </w:tcPr>
          <w:p w:rsidR="003F715C" w:rsidRPr="00C03DF8" w:rsidRDefault="003F715C" w:rsidP="003F715C">
            <w:pPr>
              <w:jc w:val="center"/>
              <w:rPr>
                <w:rFonts w:ascii="Times New Roman" w:hAnsi="Times New Roman"/>
              </w:rPr>
            </w:pPr>
            <w:r w:rsidRPr="00C03DF8">
              <w:rPr>
                <w:rFonts w:ascii="Times New Roman" w:hAnsi="Times New Roman"/>
              </w:rPr>
              <w:t>0</w:t>
            </w:r>
          </w:p>
        </w:tc>
        <w:tc>
          <w:tcPr>
            <w:tcW w:w="1313" w:type="dxa"/>
          </w:tcPr>
          <w:p w:rsidR="003F715C" w:rsidRPr="00C03DF8" w:rsidRDefault="003F715C" w:rsidP="003F715C">
            <w:pPr>
              <w:jc w:val="center"/>
              <w:rPr>
                <w:rFonts w:ascii="Times New Roman" w:hAnsi="Times New Roman"/>
              </w:rPr>
            </w:pPr>
            <w:r w:rsidRPr="00C03DF8">
              <w:rPr>
                <w:rFonts w:ascii="Times New Roman" w:hAnsi="Times New Roman"/>
              </w:rPr>
              <w:t>0</w:t>
            </w:r>
          </w:p>
        </w:tc>
        <w:tc>
          <w:tcPr>
            <w:tcW w:w="1216" w:type="dxa"/>
            <w:shd w:val="clear" w:color="auto" w:fill="auto"/>
          </w:tcPr>
          <w:p w:rsidR="003F715C" w:rsidRPr="00C03DF8" w:rsidRDefault="003F715C" w:rsidP="003F715C">
            <w:pPr>
              <w:jc w:val="center"/>
              <w:rPr>
                <w:rFonts w:ascii="Times New Roman" w:hAnsi="Times New Roman"/>
              </w:rPr>
            </w:pPr>
            <w:r w:rsidRPr="00C03DF8">
              <w:rPr>
                <w:rFonts w:ascii="Times New Roman" w:hAnsi="Times New Roman"/>
              </w:rPr>
              <w:t>0</w:t>
            </w:r>
          </w:p>
        </w:tc>
        <w:tc>
          <w:tcPr>
            <w:tcW w:w="1273" w:type="dxa"/>
            <w:shd w:val="clear" w:color="auto" w:fill="auto"/>
          </w:tcPr>
          <w:p w:rsidR="003F715C" w:rsidRPr="00C03DF8" w:rsidRDefault="003F715C" w:rsidP="003F715C">
            <w:pPr>
              <w:jc w:val="center"/>
              <w:rPr>
                <w:rFonts w:ascii="Times New Roman" w:hAnsi="Times New Roman"/>
              </w:rPr>
            </w:pPr>
            <w:r w:rsidRPr="00C03DF8">
              <w:rPr>
                <w:rFonts w:ascii="Times New Roman" w:hAnsi="Times New Roman"/>
              </w:rPr>
              <w:t>0</w:t>
            </w:r>
          </w:p>
        </w:tc>
        <w:tc>
          <w:tcPr>
            <w:tcW w:w="1333" w:type="dxa"/>
            <w:shd w:val="clear" w:color="auto" w:fill="auto"/>
          </w:tcPr>
          <w:p w:rsidR="003F715C" w:rsidRPr="00C03DF8" w:rsidRDefault="003F715C" w:rsidP="003F715C">
            <w:pPr>
              <w:jc w:val="center"/>
              <w:rPr>
                <w:rFonts w:ascii="Times New Roman" w:hAnsi="Times New Roman"/>
              </w:rPr>
            </w:pPr>
            <w:r w:rsidRPr="00C03DF8">
              <w:rPr>
                <w:rFonts w:ascii="Times New Roman" w:hAnsi="Times New Roman"/>
              </w:rPr>
              <w:t>0</w:t>
            </w:r>
          </w:p>
        </w:tc>
        <w:tc>
          <w:tcPr>
            <w:tcW w:w="1273" w:type="dxa"/>
            <w:shd w:val="clear" w:color="auto" w:fill="auto"/>
          </w:tcPr>
          <w:p w:rsidR="003F715C" w:rsidRPr="00C03DF8" w:rsidRDefault="003F715C" w:rsidP="003F715C">
            <w:pPr>
              <w:jc w:val="center"/>
              <w:rPr>
                <w:rFonts w:ascii="Times New Roman" w:hAnsi="Times New Roman"/>
              </w:rPr>
            </w:pPr>
            <w:r w:rsidRPr="00C03DF8">
              <w:rPr>
                <w:rFonts w:ascii="Times New Roman" w:hAnsi="Times New Roman"/>
              </w:rPr>
              <w:t>0</w:t>
            </w:r>
          </w:p>
        </w:tc>
      </w:tr>
      <w:tr w:rsidR="003F715C" w:rsidRPr="00C03DF8" w:rsidTr="00CA39F8">
        <w:tc>
          <w:tcPr>
            <w:tcW w:w="639" w:type="dxa"/>
            <w:shd w:val="clear" w:color="auto" w:fill="auto"/>
          </w:tcPr>
          <w:p w:rsidR="003F715C" w:rsidRPr="00C03DF8" w:rsidRDefault="003F715C" w:rsidP="003F715C">
            <w:pPr>
              <w:numPr>
                <w:ilvl w:val="0"/>
                <w:numId w:val="39"/>
              </w:numPr>
              <w:spacing w:after="160" w:line="259" w:lineRule="auto"/>
              <w:ind w:left="462" w:hanging="425"/>
              <w:contextualSpacing/>
              <w:jc w:val="both"/>
              <w:rPr>
                <w:rFonts w:ascii="Times New Roman" w:hAnsi="Times New Roman"/>
              </w:rPr>
            </w:pPr>
          </w:p>
        </w:tc>
        <w:tc>
          <w:tcPr>
            <w:tcW w:w="7232" w:type="dxa"/>
            <w:shd w:val="clear" w:color="auto" w:fill="auto"/>
          </w:tcPr>
          <w:p w:rsidR="003F715C" w:rsidRPr="00C03DF8" w:rsidRDefault="003F715C" w:rsidP="003F715C">
            <w:pPr>
              <w:jc w:val="both"/>
              <w:rPr>
                <w:rFonts w:ascii="Times New Roman" w:eastAsia="MS MinNew Roman" w:hAnsi="Times New Roman"/>
                <w:bCs/>
              </w:rPr>
            </w:pPr>
            <w:proofErr w:type="gramStart"/>
            <w:r w:rsidRPr="00C03DF8">
              <w:rPr>
                <w:rFonts w:ascii="Times New Roman" w:hAnsi="Times New Roman"/>
              </w:rPr>
              <w:t>Максимальная площадь объектов капитального строительства предназначенных для продажи товаров, торговая площадь (Код 3.4.</w:t>
            </w:r>
            <w:proofErr w:type="gramEnd"/>
            <w:r w:rsidRPr="00C03DF8">
              <w:rPr>
                <w:rFonts w:ascii="Times New Roman" w:hAnsi="Times New Roman"/>
              </w:rPr>
              <w:t xml:space="preserve"> </w:t>
            </w:r>
            <w:proofErr w:type="gramStart"/>
            <w:r w:rsidRPr="00C03DF8">
              <w:rPr>
                <w:rFonts w:ascii="Times New Roman" w:hAnsi="Times New Roman"/>
              </w:rPr>
              <w:t>Магазины), кв.м</w:t>
            </w:r>
            <w:proofErr w:type="gramEnd"/>
          </w:p>
        </w:tc>
        <w:tc>
          <w:tcPr>
            <w:tcW w:w="1300" w:type="dxa"/>
            <w:shd w:val="clear" w:color="auto" w:fill="auto"/>
          </w:tcPr>
          <w:p w:rsidR="003F715C" w:rsidRPr="00C03DF8" w:rsidRDefault="003F715C" w:rsidP="003F715C">
            <w:pPr>
              <w:jc w:val="center"/>
              <w:rPr>
                <w:rFonts w:ascii="Times New Roman" w:hAnsi="Times New Roman"/>
              </w:rPr>
            </w:pPr>
            <w:r w:rsidRPr="00C03DF8">
              <w:rPr>
                <w:rFonts w:ascii="Times New Roman" w:hAnsi="Times New Roman"/>
              </w:rPr>
              <w:t>500</w:t>
            </w:r>
          </w:p>
        </w:tc>
        <w:tc>
          <w:tcPr>
            <w:tcW w:w="1313" w:type="dxa"/>
          </w:tcPr>
          <w:p w:rsidR="003F715C" w:rsidRPr="00C03DF8" w:rsidRDefault="003F715C" w:rsidP="003F715C">
            <w:pPr>
              <w:jc w:val="center"/>
              <w:rPr>
                <w:rFonts w:ascii="Times New Roman" w:hAnsi="Times New Roman"/>
              </w:rPr>
            </w:pPr>
            <w:r w:rsidRPr="00C03DF8">
              <w:rPr>
                <w:rFonts w:ascii="Times New Roman" w:hAnsi="Times New Roman"/>
              </w:rPr>
              <w:t>500</w:t>
            </w:r>
          </w:p>
        </w:tc>
        <w:tc>
          <w:tcPr>
            <w:tcW w:w="1216" w:type="dxa"/>
            <w:shd w:val="clear" w:color="auto" w:fill="auto"/>
          </w:tcPr>
          <w:p w:rsidR="003F715C" w:rsidRPr="00C03DF8" w:rsidRDefault="003F715C" w:rsidP="003F715C">
            <w:pPr>
              <w:jc w:val="center"/>
              <w:rPr>
                <w:rFonts w:ascii="Times New Roman" w:hAnsi="Times New Roman"/>
              </w:rPr>
            </w:pPr>
            <w:r w:rsidRPr="00C03DF8">
              <w:rPr>
                <w:rFonts w:ascii="Times New Roman" w:hAnsi="Times New Roman"/>
              </w:rPr>
              <w:t>500</w:t>
            </w:r>
          </w:p>
        </w:tc>
        <w:tc>
          <w:tcPr>
            <w:tcW w:w="1273" w:type="dxa"/>
            <w:shd w:val="clear" w:color="auto" w:fill="auto"/>
          </w:tcPr>
          <w:p w:rsidR="003F715C" w:rsidRPr="00C03DF8" w:rsidRDefault="003F715C" w:rsidP="003F715C">
            <w:pPr>
              <w:jc w:val="center"/>
              <w:rPr>
                <w:rFonts w:ascii="Times New Roman" w:hAnsi="Times New Roman"/>
              </w:rPr>
            </w:pPr>
            <w:r w:rsidRPr="00C03DF8">
              <w:rPr>
                <w:rFonts w:ascii="Times New Roman" w:hAnsi="Times New Roman"/>
              </w:rPr>
              <w:t>500</w:t>
            </w:r>
          </w:p>
        </w:tc>
        <w:tc>
          <w:tcPr>
            <w:tcW w:w="1333" w:type="dxa"/>
            <w:shd w:val="clear" w:color="auto" w:fill="auto"/>
          </w:tcPr>
          <w:p w:rsidR="003F715C" w:rsidRPr="00C03DF8" w:rsidRDefault="003F715C" w:rsidP="003F715C">
            <w:pPr>
              <w:jc w:val="center"/>
              <w:rPr>
                <w:rFonts w:ascii="Times New Roman" w:hAnsi="Times New Roman"/>
              </w:rPr>
            </w:pPr>
            <w:r w:rsidRPr="00C03DF8">
              <w:rPr>
                <w:rFonts w:ascii="Times New Roman" w:hAnsi="Times New Roman"/>
              </w:rPr>
              <w:t>500</w:t>
            </w:r>
          </w:p>
        </w:tc>
        <w:tc>
          <w:tcPr>
            <w:tcW w:w="1273" w:type="dxa"/>
            <w:shd w:val="clear" w:color="auto" w:fill="auto"/>
          </w:tcPr>
          <w:p w:rsidR="003F715C" w:rsidRPr="00C03DF8" w:rsidRDefault="003F715C" w:rsidP="003F715C">
            <w:pPr>
              <w:jc w:val="center"/>
              <w:rPr>
                <w:rFonts w:ascii="Times New Roman" w:hAnsi="Times New Roman"/>
              </w:rPr>
            </w:pPr>
            <w:r w:rsidRPr="00C03DF8">
              <w:rPr>
                <w:rFonts w:ascii="Times New Roman" w:hAnsi="Times New Roman"/>
              </w:rPr>
              <w:t>-</w:t>
            </w:r>
          </w:p>
        </w:tc>
      </w:tr>
    </w:tbl>
    <w:p w:rsidR="00CA39F8" w:rsidRPr="00CA39F8" w:rsidRDefault="00CA39F8" w:rsidP="00CA39F8">
      <w:pPr>
        <w:widowControl w:val="0"/>
        <w:autoSpaceDE w:val="0"/>
        <w:autoSpaceDN w:val="0"/>
        <w:adjustRightInd w:val="0"/>
        <w:ind w:left="284" w:right="-1" w:firstLine="850"/>
        <w:jc w:val="both"/>
        <w:rPr>
          <w:rFonts w:ascii="Times New Roman" w:hAnsi="Times New Roman"/>
          <w:sz w:val="28"/>
          <w:szCs w:val="28"/>
        </w:rPr>
      </w:pPr>
      <w:r w:rsidRPr="00CA39F8">
        <w:rPr>
          <w:rFonts w:ascii="Times New Roman" w:hAnsi="Times New Roman"/>
          <w:sz w:val="28"/>
          <w:szCs w:val="28"/>
        </w:rPr>
        <w:t>Примечания:</w:t>
      </w:r>
    </w:p>
    <w:p w:rsidR="00CA39F8" w:rsidRPr="00CA39F8" w:rsidRDefault="00E45991" w:rsidP="00CA39F8">
      <w:pPr>
        <w:widowControl w:val="0"/>
        <w:autoSpaceDE w:val="0"/>
        <w:autoSpaceDN w:val="0"/>
        <w:adjustRightInd w:val="0"/>
        <w:ind w:left="284" w:right="-1" w:firstLine="850"/>
        <w:jc w:val="both"/>
        <w:rPr>
          <w:rFonts w:ascii="Times New Roman" w:hAnsi="Times New Roman"/>
          <w:sz w:val="28"/>
          <w:szCs w:val="28"/>
        </w:rPr>
      </w:pPr>
      <w:r>
        <w:rPr>
          <w:rFonts w:ascii="Times New Roman" w:hAnsi="Times New Roman"/>
          <w:sz w:val="28"/>
          <w:szCs w:val="28"/>
        </w:rPr>
        <w:t xml:space="preserve">— </w:t>
      </w:r>
      <w:r w:rsidR="00CA39F8" w:rsidRPr="00CA39F8">
        <w:rPr>
          <w:rFonts w:ascii="Times New Roman" w:hAnsi="Times New Roman"/>
          <w:sz w:val="28"/>
          <w:szCs w:val="28"/>
        </w:rPr>
        <w:t xml:space="preserve">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 </w:t>
      </w:r>
    </w:p>
    <w:p w:rsidR="00CA39F8" w:rsidRPr="00CA39F8" w:rsidRDefault="00E45991" w:rsidP="00CA39F8">
      <w:pPr>
        <w:widowControl w:val="0"/>
        <w:autoSpaceDE w:val="0"/>
        <w:autoSpaceDN w:val="0"/>
        <w:adjustRightInd w:val="0"/>
        <w:ind w:left="284" w:right="-1" w:firstLine="850"/>
        <w:jc w:val="both"/>
        <w:rPr>
          <w:rFonts w:ascii="Times New Roman" w:hAnsi="Times New Roman"/>
          <w:sz w:val="28"/>
          <w:szCs w:val="28"/>
        </w:rPr>
      </w:pPr>
      <w:r>
        <w:rPr>
          <w:rFonts w:ascii="Times New Roman" w:hAnsi="Times New Roman"/>
          <w:sz w:val="28"/>
          <w:szCs w:val="28"/>
        </w:rPr>
        <w:t>—</w:t>
      </w:r>
      <w:r w:rsidR="00CA39F8" w:rsidRPr="00CA39F8">
        <w:rPr>
          <w:rFonts w:ascii="Times New Roman" w:hAnsi="Times New Roman"/>
          <w:sz w:val="28"/>
          <w:szCs w:val="28"/>
        </w:rPr>
        <w:t xml:space="preserve">допускается уменьшение минимальных отступов от зданий строений и хозяйственных построек до границ соседних </w:t>
      </w:r>
      <w:r w:rsidR="00CA39F8" w:rsidRPr="00CA39F8">
        <w:rPr>
          <w:rFonts w:ascii="Times New Roman" w:hAnsi="Times New Roman"/>
          <w:sz w:val="28"/>
          <w:szCs w:val="28"/>
        </w:rPr>
        <w:lastRenderedPageBreak/>
        <w:t>земельных участков по взаимному согласию собственников земельных участков;</w:t>
      </w:r>
    </w:p>
    <w:p w:rsidR="00CA39F8" w:rsidRPr="00CA39F8" w:rsidRDefault="00E45991" w:rsidP="00CA39F8">
      <w:pPr>
        <w:widowControl w:val="0"/>
        <w:autoSpaceDE w:val="0"/>
        <w:autoSpaceDN w:val="0"/>
        <w:adjustRightInd w:val="0"/>
        <w:ind w:left="284" w:right="-1" w:firstLine="850"/>
        <w:jc w:val="both"/>
        <w:rPr>
          <w:rFonts w:ascii="Times New Roman" w:hAnsi="Times New Roman"/>
          <w:sz w:val="28"/>
          <w:szCs w:val="28"/>
        </w:rPr>
      </w:pPr>
      <w:r>
        <w:rPr>
          <w:rFonts w:ascii="Times New Roman" w:hAnsi="Times New Roman"/>
          <w:sz w:val="28"/>
          <w:szCs w:val="28"/>
        </w:rPr>
        <w:t>—</w:t>
      </w:r>
      <w:r w:rsidR="00CA39F8" w:rsidRPr="00CA39F8">
        <w:rPr>
          <w:rFonts w:ascii="Times New Roman" w:hAnsi="Times New Roman"/>
          <w:sz w:val="28"/>
          <w:szCs w:val="28"/>
        </w:rPr>
        <w:t>допускается блокировка  жилых домов, а так же хозяйственных построек  на смежных приусадебных земельных участках по взаимному согласию владельцев земельных участков;</w:t>
      </w:r>
    </w:p>
    <w:p w:rsidR="00CA39F8" w:rsidRPr="00CA39F8" w:rsidRDefault="00E45991" w:rsidP="00CA39F8">
      <w:pPr>
        <w:autoSpaceDE w:val="0"/>
        <w:adjustRightInd w:val="0"/>
        <w:ind w:left="284" w:right="-1" w:firstLine="850"/>
        <w:jc w:val="both"/>
        <w:rPr>
          <w:rFonts w:ascii="Times New Roman" w:hAnsi="Times New Roman"/>
          <w:sz w:val="28"/>
          <w:szCs w:val="28"/>
        </w:rPr>
      </w:pPr>
      <w:r>
        <w:rPr>
          <w:rFonts w:ascii="Times New Roman" w:hAnsi="Times New Roman"/>
          <w:sz w:val="28"/>
          <w:szCs w:val="28"/>
        </w:rPr>
        <w:t>*</w:t>
      </w:r>
      <w:r w:rsidR="00CA39F8" w:rsidRPr="00CA39F8">
        <w:rPr>
          <w:rFonts w:ascii="Times New Roman" w:hAnsi="Times New Roman"/>
          <w:sz w:val="28"/>
          <w:szCs w:val="28"/>
        </w:rPr>
        <w:t>в целях применения  настоящей статьи прочерк в колонке значения параметра означает, что данный параметр не подлежит установлению.</w:t>
      </w:r>
    </w:p>
    <w:p w:rsidR="00425CCF" w:rsidRDefault="00425CCF" w:rsidP="00CA39F8">
      <w:pPr>
        <w:spacing w:line="360" w:lineRule="auto"/>
        <w:ind w:left="284" w:firstLine="850"/>
        <w:jc w:val="both"/>
        <w:rPr>
          <w:rFonts w:ascii="Times New Roman" w:eastAsia="Calibri" w:hAnsi="Times New Roman"/>
          <w:sz w:val="28"/>
          <w:szCs w:val="28"/>
          <w:lang w:eastAsia="en-US"/>
        </w:rPr>
      </w:pPr>
    </w:p>
    <w:p w:rsidR="00B91351" w:rsidRDefault="00B91351" w:rsidP="00EE4523">
      <w:pPr>
        <w:spacing w:line="360" w:lineRule="auto"/>
        <w:ind w:firstLine="709"/>
        <w:jc w:val="both"/>
        <w:rPr>
          <w:rFonts w:ascii="Times New Roman" w:eastAsia="Calibri" w:hAnsi="Times New Roman"/>
          <w:sz w:val="28"/>
          <w:szCs w:val="28"/>
          <w:lang w:eastAsia="en-US"/>
        </w:rPr>
        <w:sectPr w:rsidR="00B91351" w:rsidSect="002F2513">
          <w:pgSz w:w="16840" w:h="11900" w:orient="landscape"/>
          <w:pgMar w:top="1701" w:right="816" w:bottom="850" w:left="284" w:header="568" w:footer="708" w:gutter="0"/>
          <w:cols w:space="708"/>
          <w:titlePg/>
          <w:docGrid w:linePitch="360"/>
        </w:sectPr>
      </w:pPr>
    </w:p>
    <w:p w:rsidR="007C44A9" w:rsidRDefault="004C6D58" w:rsidP="003C1936">
      <w:pPr>
        <w:ind w:left="142"/>
        <w:jc w:val="both"/>
        <w:outlineLvl w:val="2"/>
        <w:rPr>
          <w:rFonts w:ascii="Times New Roman" w:hAnsi="Times New Roman"/>
          <w:b/>
          <w:sz w:val="28"/>
          <w:szCs w:val="28"/>
        </w:rPr>
      </w:pPr>
      <w:bookmarkStart w:id="218" w:name="_Toc128381093"/>
      <w:r>
        <w:rPr>
          <w:rFonts w:ascii="Times New Roman" w:hAnsi="Times New Roman"/>
          <w:b/>
          <w:sz w:val="28"/>
          <w:szCs w:val="28"/>
        </w:rPr>
        <w:lastRenderedPageBreak/>
        <w:t>Статья 3</w:t>
      </w:r>
      <w:r w:rsidR="002F4371">
        <w:rPr>
          <w:rFonts w:ascii="Times New Roman" w:hAnsi="Times New Roman"/>
          <w:b/>
          <w:sz w:val="28"/>
          <w:szCs w:val="28"/>
        </w:rPr>
        <w:t>6</w:t>
      </w:r>
      <w:r>
        <w:rPr>
          <w:rFonts w:ascii="Times New Roman" w:hAnsi="Times New Roman"/>
          <w:b/>
          <w:sz w:val="28"/>
          <w:szCs w:val="28"/>
        </w:rPr>
        <w:t xml:space="preserve">. </w:t>
      </w:r>
      <w:r w:rsidR="007C44A9" w:rsidRPr="008D5B7C">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w:t>
      </w:r>
      <w:bookmarkEnd w:id="218"/>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946"/>
        <w:gridCol w:w="1165"/>
        <w:gridCol w:w="1465"/>
        <w:gridCol w:w="1465"/>
        <w:gridCol w:w="1465"/>
        <w:gridCol w:w="1669"/>
      </w:tblGrid>
      <w:tr w:rsidR="002F2513" w:rsidRPr="00571FF8" w:rsidTr="00971C02">
        <w:tc>
          <w:tcPr>
            <w:tcW w:w="993" w:type="dxa"/>
            <w:vMerge w:val="restart"/>
            <w:shd w:val="clear" w:color="auto" w:fill="auto"/>
          </w:tcPr>
          <w:p w:rsidR="002F36D0" w:rsidRPr="00971C02" w:rsidRDefault="002F36D0" w:rsidP="00971C02">
            <w:pPr>
              <w:rPr>
                <w:rFonts w:ascii="Times New Roman" w:eastAsia="MS MinNew Roman" w:hAnsi="Times New Roman"/>
                <w:bCs/>
              </w:rPr>
            </w:pPr>
            <w:r w:rsidRPr="00971C02">
              <w:rPr>
                <w:rFonts w:ascii="Times New Roman" w:hAnsi="Times New Roman"/>
              </w:rPr>
              <w:t xml:space="preserve">№ </w:t>
            </w:r>
            <w:proofErr w:type="gramStart"/>
            <w:r w:rsidRPr="00971C02">
              <w:rPr>
                <w:rFonts w:ascii="Times New Roman" w:hAnsi="Times New Roman"/>
              </w:rPr>
              <w:t>п</w:t>
            </w:r>
            <w:proofErr w:type="gramEnd"/>
            <w:r w:rsidRPr="00971C02">
              <w:rPr>
                <w:rFonts w:ascii="Times New Roman" w:hAnsi="Times New Roman"/>
              </w:rPr>
              <w:t>/п</w:t>
            </w:r>
          </w:p>
        </w:tc>
        <w:tc>
          <w:tcPr>
            <w:tcW w:w="6946" w:type="dxa"/>
            <w:vMerge w:val="restart"/>
            <w:shd w:val="clear" w:color="auto" w:fill="auto"/>
          </w:tcPr>
          <w:p w:rsidR="002F36D0" w:rsidRPr="00971C02" w:rsidRDefault="002F36D0" w:rsidP="00971C02">
            <w:pPr>
              <w:rPr>
                <w:rFonts w:ascii="Times New Roman" w:eastAsia="MS MinNew Roman" w:hAnsi="Times New Roman"/>
                <w:bCs/>
              </w:rPr>
            </w:pPr>
            <w:r w:rsidRPr="00971C02">
              <w:rPr>
                <w:rFonts w:ascii="Times New Roman" w:hAnsi="Times New Roman"/>
              </w:rPr>
              <w:t>Наименование параметра</w:t>
            </w:r>
          </w:p>
        </w:tc>
        <w:tc>
          <w:tcPr>
            <w:tcW w:w="7229" w:type="dxa"/>
            <w:gridSpan w:val="5"/>
            <w:shd w:val="clear" w:color="auto" w:fill="auto"/>
          </w:tcPr>
          <w:p w:rsidR="002F36D0" w:rsidRPr="00971C02" w:rsidRDefault="002F36D0" w:rsidP="00971C02">
            <w:pPr>
              <w:rPr>
                <w:rFonts w:ascii="Times New Roman" w:hAnsi="Times New Roman"/>
              </w:rPr>
            </w:pPr>
            <w:r w:rsidRPr="00971C02">
              <w:rPr>
                <w:rFonts w:ascii="Times New Roman" w:hAnsi="Times New Roman"/>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2F2513" w:rsidRPr="00571FF8" w:rsidTr="00971C02">
        <w:tc>
          <w:tcPr>
            <w:tcW w:w="993" w:type="dxa"/>
            <w:vMerge/>
            <w:shd w:val="clear" w:color="auto" w:fill="auto"/>
          </w:tcPr>
          <w:p w:rsidR="002F36D0" w:rsidRPr="00971C02" w:rsidRDefault="002F36D0" w:rsidP="00971C02">
            <w:pPr>
              <w:rPr>
                <w:rFonts w:ascii="Times New Roman" w:hAnsi="Times New Roman"/>
              </w:rPr>
            </w:pPr>
          </w:p>
        </w:tc>
        <w:tc>
          <w:tcPr>
            <w:tcW w:w="6946" w:type="dxa"/>
            <w:vMerge/>
            <w:shd w:val="clear" w:color="auto" w:fill="auto"/>
          </w:tcPr>
          <w:p w:rsidR="002F36D0" w:rsidRPr="00971C02" w:rsidRDefault="002F36D0" w:rsidP="00971C02">
            <w:pPr>
              <w:rPr>
                <w:rFonts w:ascii="Times New Roman" w:hAnsi="Times New Roman"/>
              </w:rPr>
            </w:pPr>
          </w:p>
        </w:tc>
        <w:tc>
          <w:tcPr>
            <w:tcW w:w="1165"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П</w:t>
            </w:r>
            <w:proofErr w:type="gramStart"/>
            <w:r w:rsidRPr="00971C02">
              <w:rPr>
                <w:rFonts w:ascii="Times New Roman" w:hAnsi="Times New Roman"/>
              </w:rPr>
              <w:t>1</w:t>
            </w:r>
            <w:proofErr w:type="gramEnd"/>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hAnsi="Times New Roman"/>
              </w:rPr>
            </w:pPr>
            <w:r w:rsidRPr="00971C02">
              <w:rPr>
                <w:rFonts w:ascii="Times New Roman" w:hAnsi="Times New Roman"/>
              </w:rPr>
              <w:t>П</w:t>
            </w:r>
            <w:proofErr w:type="gramStart"/>
            <w:r w:rsidRPr="00971C02">
              <w:rPr>
                <w:rFonts w:ascii="Times New Roman" w:hAnsi="Times New Roman"/>
              </w:rPr>
              <w:t>2</w:t>
            </w:r>
            <w:proofErr w:type="gramEnd"/>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hAnsi="Times New Roman"/>
              </w:rPr>
            </w:pPr>
            <w:r w:rsidRPr="00971C02">
              <w:rPr>
                <w:rFonts w:ascii="Times New Roman" w:hAnsi="Times New Roman"/>
              </w:rPr>
              <w:t>СЗ</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hAnsi="Times New Roman"/>
              </w:rPr>
            </w:pPr>
            <w:r w:rsidRPr="00971C02">
              <w:rPr>
                <w:rFonts w:ascii="Times New Roman" w:hAnsi="Times New Roman"/>
              </w:rPr>
              <w:t>И</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hAnsi="Times New Roman"/>
              </w:rPr>
            </w:pPr>
            <w:r w:rsidRPr="00971C02">
              <w:rPr>
                <w:rFonts w:ascii="Times New Roman" w:hAnsi="Times New Roman"/>
              </w:rPr>
              <w:t>Т</w:t>
            </w:r>
          </w:p>
        </w:tc>
      </w:tr>
      <w:tr w:rsidR="002F2513" w:rsidRPr="00571FF8" w:rsidTr="00971C02">
        <w:tc>
          <w:tcPr>
            <w:tcW w:w="993" w:type="dxa"/>
            <w:shd w:val="clear" w:color="auto" w:fill="auto"/>
          </w:tcPr>
          <w:p w:rsidR="002F36D0" w:rsidRPr="00971C02" w:rsidRDefault="002F36D0" w:rsidP="00971C02">
            <w:pPr>
              <w:rPr>
                <w:rFonts w:ascii="Times New Roman" w:hAnsi="Times New Roman"/>
              </w:rPr>
            </w:pPr>
          </w:p>
        </w:tc>
        <w:tc>
          <w:tcPr>
            <w:tcW w:w="14175" w:type="dxa"/>
            <w:gridSpan w:val="6"/>
            <w:shd w:val="clear" w:color="auto" w:fill="BFBFBF"/>
          </w:tcPr>
          <w:p w:rsidR="002F36D0" w:rsidRPr="00971C02" w:rsidRDefault="002F36D0" w:rsidP="00971C02">
            <w:pPr>
              <w:rPr>
                <w:rFonts w:ascii="Times New Roman" w:hAnsi="Times New Roman"/>
              </w:rPr>
            </w:pPr>
            <w:r w:rsidRPr="00971C02">
              <w:rPr>
                <w:rFonts w:ascii="Times New Roman" w:hAnsi="Times New Roman"/>
              </w:rPr>
              <w:t>Предельные (минимальные и (или) максимальные) размеры земельных участков, в том числе их площадь</w:t>
            </w:r>
          </w:p>
        </w:tc>
      </w:tr>
      <w:tr w:rsidR="002F2513" w:rsidRPr="00571FF8" w:rsidTr="00971C02">
        <w:tc>
          <w:tcPr>
            <w:tcW w:w="993" w:type="dxa"/>
            <w:shd w:val="clear" w:color="auto" w:fill="auto"/>
          </w:tcPr>
          <w:p w:rsidR="002F36D0" w:rsidRPr="00971C02" w:rsidRDefault="002F36D0" w:rsidP="00971C02">
            <w:pPr>
              <w:rPr>
                <w:rFonts w:ascii="Times New Roman" w:hAnsi="Times New Roman"/>
              </w:rPr>
            </w:pPr>
          </w:p>
        </w:tc>
        <w:tc>
          <w:tcPr>
            <w:tcW w:w="6946" w:type="dxa"/>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hAnsi="Times New Roman"/>
              </w:rPr>
              <w:t>Минимальная площадь земельного участка, кв.м</w:t>
            </w:r>
          </w:p>
        </w:tc>
        <w:tc>
          <w:tcPr>
            <w:tcW w:w="1165"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w:t>
            </w:r>
          </w:p>
        </w:tc>
        <w:tc>
          <w:tcPr>
            <w:tcW w:w="1465"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w:t>
            </w:r>
          </w:p>
        </w:tc>
        <w:tc>
          <w:tcPr>
            <w:tcW w:w="1465"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w:t>
            </w:r>
          </w:p>
        </w:tc>
        <w:tc>
          <w:tcPr>
            <w:tcW w:w="1465"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w:t>
            </w:r>
          </w:p>
        </w:tc>
        <w:tc>
          <w:tcPr>
            <w:tcW w:w="1669"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w:t>
            </w:r>
          </w:p>
        </w:tc>
      </w:tr>
      <w:tr w:rsidR="002F2513" w:rsidRPr="00571FF8" w:rsidTr="00971C02">
        <w:tc>
          <w:tcPr>
            <w:tcW w:w="993" w:type="dxa"/>
            <w:shd w:val="clear" w:color="auto" w:fill="auto"/>
          </w:tcPr>
          <w:p w:rsidR="002F36D0" w:rsidRPr="00971C02" w:rsidRDefault="002F36D0" w:rsidP="00971C02">
            <w:pPr>
              <w:rPr>
                <w:rFonts w:ascii="Times New Roman" w:hAnsi="Times New Roman"/>
              </w:rPr>
            </w:pPr>
          </w:p>
        </w:tc>
        <w:tc>
          <w:tcPr>
            <w:tcW w:w="6946"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Максимальная площадь земельного участка, кв.м</w:t>
            </w:r>
          </w:p>
        </w:tc>
        <w:tc>
          <w:tcPr>
            <w:tcW w:w="1165"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w:t>
            </w:r>
          </w:p>
        </w:tc>
        <w:tc>
          <w:tcPr>
            <w:tcW w:w="1465"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w:t>
            </w:r>
          </w:p>
        </w:tc>
        <w:tc>
          <w:tcPr>
            <w:tcW w:w="1465"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w:t>
            </w:r>
          </w:p>
        </w:tc>
        <w:tc>
          <w:tcPr>
            <w:tcW w:w="1465"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w:t>
            </w:r>
          </w:p>
        </w:tc>
        <w:tc>
          <w:tcPr>
            <w:tcW w:w="1669"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w:t>
            </w:r>
          </w:p>
        </w:tc>
      </w:tr>
      <w:tr w:rsidR="002F36D0" w:rsidRPr="00571FF8" w:rsidTr="00971C02">
        <w:tc>
          <w:tcPr>
            <w:tcW w:w="993" w:type="dxa"/>
            <w:shd w:val="clear" w:color="auto" w:fill="auto"/>
          </w:tcPr>
          <w:p w:rsidR="002F36D0" w:rsidRPr="00971C02" w:rsidRDefault="002F36D0" w:rsidP="00971C02">
            <w:pPr>
              <w:rPr>
                <w:rFonts w:ascii="Times New Roman" w:hAnsi="Times New Roman"/>
              </w:rPr>
            </w:pPr>
          </w:p>
        </w:tc>
        <w:tc>
          <w:tcPr>
            <w:tcW w:w="14175" w:type="dxa"/>
            <w:gridSpan w:val="6"/>
            <w:shd w:val="clear" w:color="auto" w:fill="auto"/>
          </w:tcPr>
          <w:p w:rsidR="002F36D0" w:rsidRPr="00971C02" w:rsidRDefault="002F36D0" w:rsidP="00971C02">
            <w:pPr>
              <w:rPr>
                <w:rFonts w:ascii="Times New Roman" w:hAnsi="Times New Roman"/>
              </w:rPr>
            </w:pPr>
            <w:r w:rsidRPr="00971C02">
              <w:rPr>
                <w:rFonts w:ascii="Times New Roman" w:hAnsi="Times New Roman"/>
              </w:rPr>
              <w:t>Предельное количество этажей или предельная высота зданий, строений, сооружений</w:t>
            </w:r>
          </w:p>
        </w:tc>
      </w:tr>
      <w:tr w:rsidR="002F2513" w:rsidRPr="00571FF8" w:rsidTr="00971C02">
        <w:tc>
          <w:tcPr>
            <w:tcW w:w="993" w:type="dxa"/>
            <w:shd w:val="clear" w:color="auto" w:fill="auto"/>
          </w:tcPr>
          <w:p w:rsidR="002F36D0" w:rsidRPr="00971C02" w:rsidRDefault="002F36D0" w:rsidP="00971C02">
            <w:pPr>
              <w:rPr>
                <w:rFonts w:ascii="Times New Roman" w:hAnsi="Times New Roman"/>
              </w:rPr>
            </w:pPr>
          </w:p>
        </w:tc>
        <w:tc>
          <w:tcPr>
            <w:tcW w:w="6946"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 xml:space="preserve">Предельная высота зданий, строений, сооружений, </w:t>
            </w:r>
            <w:proofErr w:type="gramStart"/>
            <w:r w:rsidRPr="00971C02">
              <w:rPr>
                <w:rFonts w:ascii="Times New Roman" w:hAnsi="Times New Roman"/>
              </w:rPr>
              <w:t>м</w:t>
            </w:r>
            <w:proofErr w:type="gramEnd"/>
          </w:p>
        </w:tc>
        <w:tc>
          <w:tcPr>
            <w:tcW w:w="1165"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30</w:t>
            </w:r>
          </w:p>
        </w:tc>
        <w:tc>
          <w:tcPr>
            <w:tcW w:w="1465"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20</w:t>
            </w:r>
          </w:p>
        </w:tc>
        <w:tc>
          <w:tcPr>
            <w:tcW w:w="1465"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20</w:t>
            </w:r>
          </w:p>
        </w:tc>
        <w:tc>
          <w:tcPr>
            <w:tcW w:w="1465"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25</w:t>
            </w:r>
          </w:p>
        </w:tc>
        <w:tc>
          <w:tcPr>
            <w:tcW w:w="1669"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20</w:t>
            </w:r>
          </w:p>
        </w:tc>
      </w:tr>
      <w:tr w:rsidR="002F36D0" w:rsidRPr="00571FF8" w:rsidTr="00971C02">
        <w:tc>
          <w:tcPr>
            <w:tcW w:w="993" w:type="dxa"/>
            <w:shd w:val="clear" w:color="auto" w:fill="auto"/>
          </w:tcPr>
          <w:p w:rsidR="002F36D0" w:rsidRPr="00971C02" w:rsidRDefault="002F36D0" w:rsidP="00971C02">
            <w:pPr>
              <w:rPr>
                <w:rFonts w:ascii="Times New Roman" w:hAnsi="Times New Roman"/>
              </w:rPr>
            </w:pPr>
          </w:p>
        </w:tc>
        <w:tc>
          <w:tcPr>
            <w:tcW w:w="14175" w:type="dxa"/>
            <w:gridSpan w:val="6"/>
            <w:shd w:val="clear" w:color="auto" w:fill="auto"/>
          </w:tcPr>
          <w:p w:rsidR="002F36D0" w:rsidRPr="00971C02" w:rsidRDefault="002F36D0" w:rsidP="00971C02">
            <w:pPr>
              <w:rPr>
                <w:rFonts w:ascii="Times New Roman" w:hAnsi="Times New Roman"/>
              </w:rPr>
            </w:pPr>
            <w:r w:rsidRPr="00971C02">
              <w:rPr>
                <w:rFonts w:ascii="Times New Roman" w:hAnsi="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F2513" w:rsidRPr="00571FF8" w:rsidTr="00971C02">
        <w:tc>
          <w:tcPr>
            <w:tcW w:w="993" w:type="dxa"/>
            <w:shd w:val="clear" w:color="auto" w:fill="auto"/>
          </w:tcPr>
          <w:p w:rsidR="002F36D0" w:rsidRPr="00971C02" w:rsidRDefault="002F36D0" w:rsidP="00971C02">
            <w:pPr>
              <w:rPr>
                <w:rFonts w:ascii="Times New Roman" w:hAnsi="Times New Roman"/>
              </w:rPr>
            </w:pPr>
          </w:p>
        </w:tc>
        <w:tc>
          <w:tcPr>
            <w:tcW w:w="6946"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 xml:space="preserve">Минимальный отступ от границ земельных участков до зданий, строений, сооружений, </w:t>
            </w:r>
            <w:proofErr w:type="gramStart"/>
            <w:r w:rsidRPr="00971C02">
              <w:rPr>
                <w:rFonts w:ascii="Times New Roman" w:hAnsi="Times New Roman"/>
              </w:rPr>
              <w:t>м</w:t>
            </w:r>
            <w:proofErr w:type="gramEnd"/>
          </w:p>
        </w:tc>
        <w:tc>
          <w:tcPr>
            <w:tcW w:w="1165"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3</w:t>
            </w:r>
          </w:p>
        </w:tc>
        <w:tc>
          <w:tcPr>
            <w:tcW w:w="1465"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1</w:t>
            </w:r>
          </w:p>
        </w:tc>
        <w:tc>
          <w:tcPr>
            <w:tcW w:w="1465"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1</w:t>
            </w:r>
          </w:p>
        </w:tc>
        <w:tc>
          <w:tcPr>
            <w:tcW w:w="1465"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0</w:t>
            </w:r>
          </w:p>
        </w:tc>
        <w:tc>
          <w:tcPr>
            <w:tcW w:w="1669" w:type="dxa"/>
            <w:shd w:val="clear" w:color="auto" w:fill="auto"/>
          </w:tcPr>
          <w:p w:rsidR="002F36D0" w:rsidRPr="00971C02" w:rsidRDefault="002F36D0" w:rsidP="00971C02">
            <w:pPr>
              <w:rPr>
                <w:rFonts w:ascii="Times New Roman" w:hAnsi="Times New Roman"/>
              </w:rPr>
            </w:pPr>
            <w:r w:rsidRPr="00971C02">
              <w:rPr>
                <w:rFonts w:ascii="Times New Roman" w:hAnsi="Times New Roman"/>
              </w:rPr>
              <w:t>0</w:t>
            </w:r>
          </w:p>
        </w:tc>
      </w:tr>
      <w:tr w:rsidR="002F36D0" w:rsidRPr="00571FF8" w:rsidTr="00971C02">
        <w:tc>
          <w:tcPr>
            <w:tcW w:w="993" w:type="dxa"/>
            <w:shd w:val="clear" w:color="auto" w:fill="auto"/>
          </w:tcPr>
          <w:p w:rsidR="002F36D0" w:rsidRPr="00971C02" w:rsidRDefault="002F36D0" w:rsidP="00971C02">
            <w:pPr>
              <w:rPr>
                <w:rFonts w:ascii="Times New Roman" w:hAnsi="Times New Roman"/>
              </w:rPr>
            </w:pPr>
          </w:p>
        </w:tc>
        <w:tc>
          <w:tcPr>
            <w:tcW w:w="14175" w:type="dxa"/>
            <w:gridSpan w:val="6"/>
            <w:shd w:val="clear" w:color="auto" w:fill="auto"/>
          </w:tcPr>
          <w:p w:rsidR="002F36D0" w:rsidRPr="00971C02" w:rsidRDefault="002F36D0" w:rsidP="00971C02">
            <w:pPr>
              <w:rPr>
                <w:rFonts w:ascii="Times New Roman" w:hAnsi="Times New Roman"/>
              </w:rPr>
            </w:pPr>
            <w:r w:rsidRPr="00971C02">
              <w:rPr>
                <w:rFonts w:ascii="Times New Roman" w:hAnsi="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F2513" w:rsidRPr="00571FF8" w:rsidTr="00971C02">
        <w:tc>
          <w:tcPr>
            <w:tcW w:w="993" w:type="dxa"/>
            <w:shd w:val="clear" w:color="auto" w:fill="auto"/>
          </w:tcPr>
          <w:p w:rsidR="002F36D0" w:rsidRPr="00971C02" w:rsidRDefault="002F36D0" w:rsidP="00971C02">
            <w:pPr>
              <w:rPr>
                <w:rFonts w:ascii="Times New Roman" w:hAnsi="Times New Roman"/>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Максимальный процент застройки в границах земельного участка при размещении производственных объектов, %</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80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60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w:t>
            </w:r>
          </w:p>
        </w:tc>
      </w:tr>
      <w:tr w:rsidR="002F2513" w:rsidRPr="00571FF8" w:rsidTr="00971C02">
        <w:tc>
          <w:tcPr>
            <w:tcW w:w="993" w:type="dxa"/>
            <w:shd w:val="clear" w:color="auto" w:fill="auto"/>
          </w:tcPr>
          <w:p w:rsidR="002F36D0" w:rsidRPr="00971C02" w:rsidRDefault="002F36D0" w:rsidP="00971C02">
            <w:pPr>
              <w:rPr>
                <w:rFonts w:ascii="Times New Roman" w:hAnsi="Times New Roman"/>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Максимальный процент застройки в границах земельного участка при размещении коммунально-складских объектов, %</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60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60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60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60</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60</w:t>
            </w:r>
          </w:p>
        </w:tc>
      </w:tr>
      <w:tr w:rsidR="002F2513" w:rsidRPr="00571FF8" w:rsidTr="00971C02">
        <w:trPr>
          <w:trHeight w:val="628"/>
        </w:trPr>
        <w:tc>
          <w:tcPr>
            <w:tcW w:w="993" w:type="dxa"/>
            <w:shd w:val="clear" w:color="auto" w:fill="auto"/>
          </w:tcPr>
          <w:p w:rsidR="002F36D0" w:rsidRPr="00971C02" w:rsidRDefault="002F36D0" w:rsidP="00971C02">
            <w:pPr>
              <w:rPr>
                <w:rFonts w:ascii="Times New Roman" w:hAnsi="Times New Roman"/>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Максимальный процент застройки в границах земельного участка при размещении иных объектов, за исключением случаев, указанных в пунктах 5-6 настоящей таблицы, %</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w:t>
            </w:r>
          </w:p>
        </w:tc>
      </w:tr>
      <w:tr w:rsidR="002F36D0" w:rsidRPr="00571FF8" w:rsidTr="00971C02">
        <w:tc>
          <w:tcPr>
            <w:tcW w:w="993" w:type="dxa"/>
            <w:shd w:val="clear" w:color="auto" w:fill="auto"/>
          </w:tcPr>
          <w:p w:rsidR="002F36D0" w:rsidRPr="00971C02" w:rsidRDefault="002F36D0" w:rsidP="00971C02">
            <w:pPr>
              <w:rPr>
                <w:rFonts w:ascii="Times New Roman" w:hAnsi="Times New Roman"/>
              </w:rPr>
            </w:pPr>
          </w:p>
        </w:tc>
        <w:tc>
          <w:tcPr>
            <w:tcW w:w="14175" w:type="dxa"/>
            <w:gridSpan w:val="6"/>
            <w:tcBorders>
              <w:top w:val="single" w:sz="4" w:space="0" w:color="auto"/>
              <w:left w:val="single" w:sz="4" w:space="0" w:color="auto"/>
              <w:bottom w:val="single" w:sz="4" w:space="0" w:color="auto"/>
            </w:tcBorders>
            <w:shd w:val="clear" w:color="auto" w:fill="D9D9D9"/>
            <w:vAlign w:val="center"/>
          </w:tcPr>
          <w:p w:rsidR="002F36D0" w:rsidRPr="00971C02" w:rsidRDefault="002F36D0" w:rsidP="00971C02">
            <w:pPr>
              <w:rPr>
                <w:rFonts w:ascii="Times New Roman" w:hAnsi="Times New Roman"/>
              </w:rPr>
            </w:pPr>
            <w:r w:rsidRPr="00971C02">
              <w:rPr>
                <w:rFonts w:ascii="Times New Roman" w:hAnsi="Times New Roman"/>
              </w:rPr>
              <w:t>Иные показатели</w:t>
            </w:r>
          </w:p>
        </w:tc>
      </w:tr>
      <w:tr w:rsidR="002F2513" w:rsidRPr="00571FF8" w:rsidTr="00971C02">
        <w:tc>
          <w:tcPr>
            <w:tcW w:w="993" w:type="dxa"/>
            <w:shd w:val="clear" w:color="auto" w:fill="auto"/>
          </w:tcPr>
          <w:p w:rsidR="002F36D0" w:rsidRPr="00971C02" w:rsidRDefault="002F36D0" w:rsidP="00971C02">
            <w:pPr>
              <w:rPr>
                <w:rFonts w:ascii="Times New Roman" w:hAnsi="Times New Roman"/>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 xml:space="preserve">Максимальный размер санитарно-защитной зоны, </w:t>
            </w:r>
            <w:proofErr w:type="gramStart"/>
            <w:r w:rsidRPr="00971C02">
              <w:rPr>
                <w:rFonts w:ascii="Times New Roman" w:eastAsia="MS MinNew Roman" w:hAnsi="Times New Roman"/>
                <w:bCs/>
              </w:rPr>
              <w:t>м</w:t>
            </w:r>
            <w:proofErr w:type="gramEnd"/>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0</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0</w:t>
            </w:r>
          </w:p>
        </w:tc>
      </w:tr>
      <w:tr w:rsidR="002F2513" w:rsidRPr="00571FF8" w:rsidTr="00971C02">
        <w:tc>
          <w:tcPr>
            <w:tcW w:w="993" w:type="dxa"/>
            <w:shd w:val="clear" w:color="auto" w:fill="auto"/>
          </w:tcPr>
          <w:p w:rsidR="002F36D0" w:rsidRPr="00971C02" w:rsidRDefault="002F36D0" w:rsidP="00971C02">
            <w:pPr>
              <w:rPr>
                <w:rFonts w:ascii="Times New Roman" w:hAnsi="Times New Roman"/>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 xml:space="preserve">Максимальная высота капитальных ограждений земельных участков, </w:t>
            </w:r>
            <w:proofErr w:type="gramStart"/>
            <w:r w:rsidRPr="00971C02">
              <w:rPr>
                <w:rFonts w:ascii="Times New Roman" w:eastAsia="MS MinNew Roman" w:hAnsi="Times New Roman"/>
                <w:bCs/>
              </w:rPr>
              <w:t>м</w:t>
            </w:r>
            <w:proofErr w:type="gramEnd"/>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2</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2F36D0" w:rsidRPr="00971C02" w:rsidRDefault="002F36D0" w:rsidP="00971C02">
            <w:pPr>
              <w:rPr>
                <w:rFonts w:ascii="Times New Roman" w:eastAsia="MS MinNew Roman" w:hAnsi="Times New Roman"/>
                <w:bCs/>
              </w:rPr>
            </w:pPr>
            <w:r w:rsidRPr="00971C02">
              <w:rPr>
                <w:rFonts w:ascii="Times New Roman" w:eastAsia="MS MinNew Roman" w:hAnsi="Times New Roman"/>
                <w:bCs/>
              </w:rPr>
              <w:t>2</w:t>
            </w:r>
          </w:p>
        </w:tc>
      </w:tr>
    </w:tbl>
    <w:p w:rsidR="00093E2B" w:rsidRPr="00364A2C" w:rsidRDefault="00093E2B" w:rsidP="00093E2B">
      <w:pPr>
        <w:ind w:firstLine="700"/>
        <w:jc w:val="both"/>
        <w:rPr>
          <w:rFonts w:ascii="Times New Roman" w:hAnsi="Times New Roman"/>
          <w:sz w:val="28"/>
          <w:szCs w:val="28"/>
        </w:rPr>
      </w:pPr>
      <w:r w:rsidRPr="00364A2C">
        <w:rPr>
          <w:rFonts w:ascii="Times New Roman" w:hAnsi="Times New Roman"/>
          <w:sz w:val="28"/>
          <w:szCs w:val="28"/>
        </w:rPr>
        <w:t xml:space="preserve">Примечание: </w:t>
      </w:r>
    </w:p>
    <w:p w:rsidR="00093E2B" w:rsidRDefault="00093E2B" w:rsidP="00093E2B">
      <w:pPr>
        <w:ind w:firstLine="700"/>
        <w:jc w:val="both"/>
        <w:rPr>
          <w:rFonts w:ascii="Times New Roman" w:hAnsi="Times New Roman"/>
          <w:sz w:val="28"/>
          <w:szCs w:val="28"/>
        </w:rPr>
      </w:pPr>
      <w:r w:rsidRPr="00364A2C">
        <w:rPr>
          <w:rFonts w:ascii="Times New Roman" w:eastAsia="Times New Roman" w:hAnsi="Times New Roman"/>
          <w:sz w:val="28"/>
          <w:szCs w:val="28"/>
        </w:rPr>
        <w:t>В ц</w:t>
      </w:r>
      <w:r w:rsidRPr="00364A2C">
        <w:rPr>
          <w:rFonts w:ascii="Times New Roman" w:hAnsi="Times New Roman"/>
          <w:sz w:val="28"/>
          <w:szCs w:val="28"/>
        </w:rPr>
        <w:t>елях применения  настоящей статьи прочерк в колонке значения параметра означает, что данный параметр не подлежит установлению</w:t>
      </w:r>
      <w:proofErr w:type="gramStart"/>
      <w:r w:rsidRPr="00364A2C">
        <w:rPr>
          <w:rFonts w:ascii="Times New Roman" w:hAnsi="Times New Roman"/>
          <w:sz w:val="28"/>
          <w:szCs w:val="28"/>
        </w:rPr>
        <w:t>.»</w:t>
      </w:r>
      <w:proofErr w:type="gramEnd"/>
    </w:p>
    <w:p w:rsidR="00093E2B" w:rsidRDefault="00093E2B" w:rsidP="00093E2B">
      <w:pPr>
        <w:ind w:firstLine="700"/>
        <w:jc w:val="both"/>
        <w:rPr>
          <w:rFonts w:ascii="Times New Roman" w:hAnsi="Times New Roman"/>
          <w:sz w:val="28"/>
          <w:szCs w:val="28"/>
        </w:rPr>
      </w:pPr>
    </w:p>
    <w:p w:rsidR="00971C02" w:rsidRDefault="00971C02" w:rsidP="00093E2B">
      <w:pPr>
        <w:ind w:firstLine="700"/>
        <w:jc w:val="both"/>
        <w:rPr>
          <w:rFonts w:ascii="Times New Roman" w:hAnsi="Times New Roman"/>
          <w:sz w:val="28"/>
          <w:szCs w:val="28"/>
        </w:rPr>
      </w:pPr>
    </w:p>
    <w:p w:rsidR="00971C02" w:rsidRPr="00364A2C" w:rsidRDefault="00971C02" w:rsidP="00093E2B">
      <w:pPr>
        <w:ind w:firstLine="700"/>
        <w:jc w:val="both"/>
        <w:rPr>
          <w:rFonts w:ascii="Times New Roman" w:hAnsi="Times New Roman"/>
          <w:sz w:val="28"/>
          <w:szCs w:val="28"/>
        </w:rPr>
      </w:pPr>
    </w:p>
    <w:p w:rsidR="007C44A9" w:rsidRPr="008D5B7C" w:rsidRDefault="004C6D58" w:rsidP="002F36D0">
      <w:pPr>
        <w:widowControl w:val="0"/>
        <w:spacing w:before="360" w:after="240"/>
        <w:ind w:left="-142" w:firstLine="851"/>
        <w:jc w:val="both"/>
        <w:outlineLvl w:val="2"/>
        <w:rPr>
          <w:rFonts w:ascii="Times New Roman" w:hAnsi="Times New Roman"/>
          <w:b/>
          <w:sz w:val="28"/>
          <w:szCs w:val="28"/>
        </w:rPr>
      </w:pPr>
      <w:bookmarkStart w:id="219" w:name="_Toc128381094"/>
      <w:r>
        <w:rPr>
          <w:rFonts w:ascii="Times New Roman" w:hAnsi="Times New Roman"/>
          <w:b/>
          <w:sz w:val="28"/>
          <w:szCs w:val="28"/>
        </w:rPr>
        <w:lastRenderedPageBreak/>
        <w:t>Статья 3</w:t>
      </w:r>
      <w:r w:rsidR="002F4371">
        <w:rPr>
          <w:rFonts w:ascii="Times New Roman" w:hAnsi="Times New Roman"/>
          <w:b/>
          <w:sz w:val="28"/>
          <w:szCs w:val="28"/>
        </w:rPr>
        <w:t>7</w:t>
      </w:r>
      <w:r>
        <w:rPr>
          <w:rFonts w:ascii="Times New Roman" w:hAnsi="Times New Roman"/>
          <w:b/>
          <w:sz w:val="28"/>
          <w:szCs w:val="28"/>
        </w:rPr>
        <w:t xml:space="preserve">. </w:t>
      </w:r>
      <w:r w:rsidR="007C44A9" w:rsidRPr="008D5B7C">
        <w:rPr>
          <w:rFonts w:ascii="Times New Roman" w:hAnsi="Times New Roman"/>
          <w:b/>
          <w:sz w:val="28"/>
          <w:szCs w:val="28"/>
        </w:rPr>
        <w:t>Предельные параметры разрешенного строительства, реконструкции объектов капитального строительства в зонах сельскохозяйственного использования</w:t>
      </w:r>
      <w:bookmarkEnd w:id="219"/>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356"/>
        <w:gridCol w:w="1984"/>
        <w:gridCol w:w="2268"/>
      </w:tblGrid>
      <w:tr w:rsidR="00FC7559" w:rsidRPr="002776FF" w:rsidTr="003C1936">
        <w:trPr>
          <w:trHeight w:val="2641"/>
        </w:trPr>
        <w:tc>
          <w:tcPr>
            <w:tcW w:w="817" w:type="dxa"/>
            <w:shd w:val="clear" w:color="auto" w:fill="auto"/>
          </w:tcPr>
          <w:p w:rsidR="00FC7559" w:rsidRPr="004A4542" w:rsidRDefault="00FC7559" w:rsidP="00FC7559">
            <w:pPr>
              <w:spacing w:line="360" w:lineRule="auto"/>
              <w:jc w:val="center"/>
              <w:rPr>
                <w:rFonts w:ascii="Times New Roman" w:eastAsia="MS MinNew Roman" w:hAnsi="Times New Roman"/>
                <w:b/>
                <w:bCs/>
              </w:rPr>
            </w:pPr>
            <w:r w:rsidRPr="004A4542">
              <w:rPr>
                <w:rFonts w:ascii="Times New Roman" w:eastAsia="Times New Roman" w:hAnsi="Times New Roman"/>
                <w:b/>
              </w:rPr>
              <w:t xml:space="preserve">№ </w:t>
            </w:r>
            <w:proofErr w:type="gramStart"/>
            <w:r w:rsidRPr="004A4542">
              <w:rPr>
                <w:rFonts w:ascii="Times New Roman" w:eastAsia="Times New Roman" w:hAnsi="Times New Roman"/>
                <w:b/>
              </w:rPr>
              <w:t>п</w:t>
            </w:r>
            <w:proofErr w:type="gramEnd"/>
            <w:r w:rsidRPr="004A4542">
              <w:rPr>
                <w:rFonts w:ascii="Times New Roman" w:eastAsia="Times New Roman" w:hAnsi="Times New Roman"/>
                <w:b/>
              </w:rPr>
              <w:t>/п</w:t>
            </w:r>
          </w:p>
        </w:tc>
        <w:tc>
          <w:tcPr>
            <w:tcW w:w="9356" w:type="dxa"/>
            <w:shd w:val="clear" w:color="auto" w:fill="auto"/>
          </w:tcPr>
          <w:p w:rsidR="00FC7559" w:rsidRPr="004A4542" w:rsidRDefault="00FC7559" w:rsidP="00FC7559">
            <w:pPr>
              <w:spacing w:line="360" w:lineRule="auto"/>
              <w:jc w:val="center"/>
              <w:rPr>
                <w:rFonts w:ascii="Times New Roman" w:eastAsia="MS MinNew Roman" w:hAnsi="Times New Roman"/>
                <w:b/>
                <w:bCs/>
              </w:rPr>
            </w:pPr>
            <w:r w:rsidRPr="004A4542">
              <w:rPr>
                <w:rFonts w:ascii="Times New Roman" w:eastAsia="Times New Roman" w:hAnsi="Times New Roman"/>
                <w:b/>
              </w:rPr>
              <w:t>Наименование параметра</w:t>
            </w:r>
          </w:p>
        </w:tc>
        <w:tc>
          <w:tcPr>
            <w:tcW w:w="4252" w:type="dxa"/>
            <w:gridSpan w:val="2"/>
            <w:shd w:val="clear" w:color="auto" w:fill="auto"/>
          </w:tcPr>
          <w:p w:rsidR="00FC7559" w:rsidRPr="004A4542" w:rsidRDefault="00FC7559" w:rsidP="00FC7559">
            <w:pPr>
              <w:spacing w:line="360" w:lineRule="auto"/>
              <w:jc w:val="center"/>
              <w:rPr>
                <w:rFonts w:ascii="Times New Roman" w:eastAsia="MS MinNew Roman" w:hAnsi="Times New Roman"/>
                <w:b/>
                <w:bCs/>
              </w:rPr>
            </w:pPr>
            <w:r w:rsidRPr="004A4542">
              <w:rPr>
                <w:rFonts w:ascii="Times New Roman" w:eastAsia="Times New Roman" w:hAnsi="Times New Roman"/>
                <w:b/>
              </w:rPr>
              <w:t xml:space="preserve">Значение предельных </w:t>
            </w:r>
            <w:r w:rsidRPr="004A4542">
              <w:rPr>
                <w:rFonts w:ascii="Times New Roman" w:hAnsi="Times New Roman"/>
                <w:b/>
              </w:rPr>
              <w:t>размеров земельных участков и</w:t>
            </w:r>
            <w:r w:rsidRPr="004A4542">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FC7559" w:rsidRPr="002776FF" w:rsidTr="003C1936">
        <w:tc>
          <w:tcPr>
            <w:tcW w:w="817" w:type="dxa"/>
            <w:shd w:val="clear" w:color="auto" w:fill="auto"/>
          </w:tcPr>
          <w:p w:rsidR="00FC7559" w:rsidRPr="004A4542" w:rsidRDefault="00FC7559" w:rsidP="00FC7559">
            <w:pPr>
              <w:spacing w:line="360" w:lineRule="auto"/>
              <w:rPr>
                <w:rFonts w:ascii="Times New Roman" w:eastAsia="MS MinNew Roman" w:hAnsi="Times New Roman"/>
                <w:bCs/>
              </w:rPr>
            </w:pPr>
          </w:p>
        </w:tc>
        <w:tc>
          <w:tcPr>
            <w:tcW w:w="9356" w:type="dxa"/>
            <w:shd w:val="clear" w:color="auto" w:fill="auto"/>
          </w:tcPr>
          <w:p w:rsidR="00FC7559" w:rsidRPr="004A4542" w:rsidRDefault="00FC7559" w:rsidP="00FC7559">
            <w:pPr>
              <w:spacing w:line="360" w:lineRule="auto"/>
              <w:rPr>
                <w:rFonts w:ascii="Times New Roman" w:eastAsia="MS MinNew Roman" w:hAnsi="Times New Roman"/>
                <w:bCs/>
              </w:rPr>
            </w:pPr>
          </w:p>
        </w:tc>
        <w:tc>
          <w:tcPr>
            <w:tcW w:w="1984" w:type="dxa"/>
            <w:shd w:val="clear" w:color="auto" w:fill="auto"/>
          </w:tcPr>
          <w:p w:rsidR="00FC7559" w:rsidRPr="004A4542" w:rsidRDefault="00FC7559" w:rsidP="00FC7559">
            <w:pPr>
              <w:spacing w:line="360" w:lineRule="auto"/>
              <w:jc w:val="center"/>
              <w:rPr>
                <w:rFonts w:ascii="Times New Roman" w:eastAsia="MS MinNew Roman" w:hAnsi="Times New Roman"/>
                <w:b/>
                <w:bCs/>
              </w:rPr>
            </w:pPr>
            <w:r w:rsidRPr="004A4542">
              <w:rPr>
                <w:rFonts w:ascii="Times New Roman" w:eastAsia="MS MinNew Roman" w:hAnsi="Times New Roman"/>
                <w:b/>
                <w:bCs/>
              </w:rPr>
              <w:t>Сх</w:t>
            </w:r>
            <w:proofErr w:type="gramStart"/>
            <w:r w:rsidRPr="004A4542">
              <w:rPr>
                <w:rFonts w:ascii="Times New Roman" w:eastAsia="MS MinNew Roman" w:hAnsi="Times New Roman"/>
                <w:b/>
                <w:bCs/>
              </w:rPr>
              <w:t>1</w:t>
            </w:r>
            <w:proofErr w:type="gramEnd"/>
          </w:p>
        </w:tc>
        <w:tc>
          <w:tcPr>
            <w:tcW w:w="2268" w:type="dxa"/>
            <w:shd w:val="clear" w:color="auto" w:fill="auto"/>
          </w:tcPr>
          <w:p w:rsidR="00FC7559" w:rsidRPr="004A4542" w:rsidRDefault="00FC7559" w:rsidP="00FC7559">
            <w:pPr>
              <w:spacing w:line="360" w:lineRule="auto"/>
              <w:jc w:val="center"/>
              <w:rPr>
                <w:rFonts w:ascii="Times New Roman" w:eastAsia="MS MinNew Roman" w:hAnsi="Times New Roman"/>
                <w:b/>
                <w:bCs/>
              </w:rPr>
            </w:pPr>
            <w:r w:rsidRPr="004A4542">
              <w:rPr>
                <w:rFonts w:ascii="Times New Roman" w:eastAsia="MS MinNew Roman" w:hAnsi="Times New Roman"/>
                <w:b/>
                <w:bCs/>
              </w:rPr>
              <w:t>Сх</w:t>
            </w:r>
            <w:proofErr w:type="gramStart"/>
            <w:r w:rsidRPr="004A4542">
              <w:rPr>
                <w:rFonts w:ascii="Times New Roman" w:eastAsia="MS MinNew Roman" w:hAnsi="Times New Roman"/>
                <w:b/>
                <w:bCs/>
              </w:rPr>
              <w:t>2</w:t>
            </w:r>
            <w:proofErr w:type="gramEnd"/>
          </w:p>
        </w:tc>
      </w:tr>
      <w:tr w:rsidR="00FC7559" w:rsidRPr="002776FF" w:rsidTr="003C1936">
        <w:tc>
          <w:tcPr>
            <w:tcW w:w="817" w:type="dxa"/>
            <w:shd w:val="clear" w:color="auto" w:fill="D9D9D9"/>
          </w:tcPr>
          <w:p w:rsidR="00FC7559" w:rsidRPr="004A4542" w:rsidRDefault="00FC7559" w:rsidP="00FC7559">
            <w:pPr>
              <w:spacing w:line="360" w:lineRule="auto"/>
              <w:rPr>
                <w:rFonts w:ascii="Times New Roman" w:eastAsia="MS MinNew Roman" w:hAnsi="Times New Roman"/>
                <w:bCs/>
              </w:rPr>
            </w:pPr>
          </w:p>
        </w:tc>
        <w:tc>
          <w:tcPr>
            <w:tcW w:w="9356" w:type="dxa"/>
            <w:shd w:val="clear" w:color="auto" w:fill="D9D9D9"/>
          </w:tcPr>
          <w:p w:rsidR="00FC7559" w:rsidRPr="004A4542" w:rsidRDefault="00FC7559" w:rsidP="00FC7559">
            <w:pPr>
              <w:rPr>
                <w:rFonts w:ascii="Times New Roman" w:eastAsia="MS MinNew Roman" w:hAnsi="Times New Roman"/>
                <w:bCs/>
              </w:rPr>
            </w:pPr>
            <w:r w:rsidRPr="004A4542">
              <w:rPr>
                <w:rFonts w:ascii="Times New Roman" w:hAnsi="Times New Roman"/>
                <w:color w:val="000000"/>
              </w:rPr>
              <w:t>Предельные (минимальные и (или) максимальные) размеры земельных участков, в том числе их площадь</w:t>
            </w:r>
          </w:p>
        </w:tc>
        <w:tc>
          <w:tcPr>
            <w:tcW w:w="1984" w:type="dxa"/>
            <w:shd w:val="clear" w:color="auto" w:fill="D9D9D9"/>
          </w:tcPr>
          <w:p w:rsidR="00FC7559" w:rsidRPr="004A4542" w:rsidRDefault="00FC7559" w:rsidP="00FC7559">
            <w:pPr>
              <w:spacing w:line="360" w:lineRule="auto"/>
              <w:jc w:val="center"/>
              <w:rPr>
                <w:rFonts w:ascii="Times New Roman" w:eastAsia="MS MinNew Roman" w:hAnsi="Times New Roman"/>
                <w:b/>
                <w:bCs/>
              </w:rPr>
            </w:pPr>
          </w:p>
        </w:tc>
        <w:tc>
          <w:tcPr>
            <w:tcW w:w="2268" w:type="dxa"/>
            <w:shd w:val="clear" w:color="auto" w:fill="D9D9D9"/>
          </w:tcPr>
          <w:p w:rsidR="00FC7559" w:rsidRPr="004A4542" w:rsidRDefault="00FC7559" w:rsidP="00FC7559">
            <w:pPr>
              <w:spacing w:line="360" w:lineRule="auto"/>
              <w:jc w:val="center"/>
              <w:rPr>
                <w:rFonts w:ascii="Times New Roman" w:eastAsia="MS MinNew Roman" w:hAnsi="Times New Roman"/>
                <w:b/>
                <w:bCs/>
              </w:rPr>
            </w:pPr>
          </w:p>
        </w:tc>
      </w:tr>
      <w:tr w:rsidR="00FC7559" w:rsidRPr="002776FF" w:rsidTr="003C1936">
        <w:tc>
          <w:tcPr>
            <w:tcW w:w="817" w:type="dxa"/>
            <w:shd w:val="clear" w:color="auto" w:fill="auto"/>
          </w:tcPr>
          <w:p w:rsidR="00FC7559" w:rsidRPr="004A4542" w:rsidRDefault="00FC7559" w:rsidP="00FC7559">
            <w:pPr>
              <w:pStyle w:val="-11"/>
              <w:numPr>
                <w:ilvl w:val="0"/>
                <w:numId w:val="9"/>
              </w:numPr>
              <w:jc w:val="both"/>
              <w:rPr>
                <w:rFonts w:eastAsia="MS MinNew Roman"/>
                <w:bCs/>
              </w:rPr>
            </w:pPr>
          </w:p>
        </w:tc>
        <w:tc>
          <w:tcPr>
            <w:tcW w:w="9356" w:type="dxa"/>
            <w:shd w:val="clear" w:color="auto" w:fill="auto"/>
          </w:tcPr>
          <w:p w:rsidR="00FC7559" w:rsidRPr="004A4542" w:rsidRDefault="00FC7559" w:rsidP="00FC7559">
            <w:pPr>
              <w:jc w:val="both"/>
              <w:rPr>
                <w:rFonts w:ascii="Times New Roman" w:eastAsia="MS MinNew Roman" w:hAnsi="Times New Roman"/>
                <w:bCs/>
              </w:rPr>
            </w:pPr>
            <w:r w:rsidRPr="004A4542">
              <w:rPr>
                <w:rFonts w:ascii="Times New Roman" w:eastAsia="Times New Roman" w:hAnsi="Times New Roman"/>
              </w:rPr>
              <w:t>Минимальная площадь земельного участка, кв.м</w:t>
            </w:r>
          </w:p>
        </w:tc>
        <w:tc>
          <w:tcPr>
            <w:tcW w:w="1984" w:type="dxa"/>
            <w:shd w:val="clear" w:color="auto" w:fill="auto"/>
          </w:tcPr>
          <w:p w:rsidR="00FC7559" w:rsidRPr="00C03DF8" w:rsidRDefault="00FC7559" w:rsidP="00FC7559">
            <w:pPr>
              <w:jc w:val="center"/>
            </w:pPr>
            <w:r w:rsidRPr="00C03DF8">
              <w:t>-</w:t>
            </w:r>
          </w:p>
        </w:tc>
        <w:tc>
          <w:tcPr>
            <w:tcW w:w="2268" w:type="dxa"/>
            <w:shd w:val="clear" w:color="auto" w:fill="auto"/>
          </w:tcPr>
          <w:p w:rsidR="00FC7559" w:rsidRPr="00C03DF8" w:rsidRDefault="00FC7559" w:rsidP="00FC7559">
            <w:pPr>
              <w:jc w:val="center"/>
            </w:pPr>
            <w:r w:rsidRPr="00C03DF8">
              <w:t>-</w:t>
            </w:r>
          </w:p>
        </w:tc>
      </w:tr>
      <w:tr w:rsidR="00FC7559" w:rsidRPr="002776FF" w:rsidTr="003C1936">
        <w:tc>
          <w:tcPr>
            <w:tcW w:w="817" w:type="dxa"/>
            <w:shd w:val="clear" w:color="auto" w:fill="auto"/>
          </w:tcPr>
          <w:p w:rsidR="00FC7559" w:rsidRPr="004A4542" w:rsidRDefault="00FC7559" w:rsidP="00FC7559">
            <w:pPr>
              <w:pStyle w:val="-11"/>
              <w:numPr>
                <w:ilvl w:val="0"/>
                <w:numId w:val="9"/>
              </w:numPr>
              <w:jc w:val="both"/>
              <w:rPr>
                <w:rFonts w:eastAsia="MS MinNew Roman"/>
                <w:bCs/>
              </w:rPr>
            </w:pPr>
          </w:p>
        </w:tc>
        <w:tc>
          <w:tcPr>
            <w:tcW w:w="9356" w:type="dxa"/>
            <w:shd w:val="clear" w:color="auto" w:fill="auto"/>
          </w:tcPr>
          <w:p w:rsidR="00FC7559" w:rsidRPr="004A4542" w:rsidRDefault="00FC7559" w:rsidP="00FC7559">
            <w:pPr>
              <w:jc w:val="both"/>
              <w:rPr>
                <w:rFonts w:ascii="Times New Roman" w:eastAsia="MS MinNew Roman" w:hAnsi="Times New Roman"/>
                <w:bCs/>
              </w:rPr>
            </w:pPr>
            <w:r w:rsidRPr="004A4542">
              <w:rPr>
                <w:rFonts w:ascii="Times New Roman" w:eastAsia="Times New Roman" w:hAnsi="Times New Roman"/>
              </w:rPr>
              <w:t>Максимальная площадь земельного участка, кв.м</w:t>
            </w:r>
          </w:p>
        </w:tc>
        <w:tc>
          <w:tcPr>
            <w:tcW w:w="1984" w:type="dxa"/>
            <w:shd w:val="clear" w:color="auto" w:fill="auto"/>
          </w:tcPr>
          <w:p w:rsidR="00FC7559" w:rsidRPr="004A4542" w:rsidRDefault="00FC7559" w:rsidP="00FC7559">
            <w:pPr>
              <w:jc w:val="center"/>
              <w:rPr>
                <w:rFonts w:ascii="Times New Roman" w:eastAsia="MS MinNew Roman" w:hAnsi="Times New Roman"/>
                <w:bCs/>
              </w:rPr>
            </w:pPr>
            <w:r w:rsidRPr="004A4542">
              <w:rPr>
                <w:rFonts w:ascii="Times New Roman" w:eastAsia="MS MinNew Roman" w:hAnsi="Times New Roman"/>
                <w:bCs/>
              </w:rPr>
              <w:t>20000</w:t>
            </w:r>
          </w:p>
        </w:tc>
        <w:tc>
          <w:tcPr>
            <w:tcW w:w="2268" w:type="dxa"/>
            <w:shd w:val="clear" w:color="auto" w:fill="auto"/>
          </w:tcPr>
          <w:p w:rsidR="00FC7559" w:rsidRPr="004A4542" w:rsidRDefault="00FC7559" w:rsidP="00FC7559">
            <w:pPr>
              <w:jc w:val="center"/>
              <w:rPr>
                <w:rFonts w:ascii="Times New Roman" w:eastAsia="MS MinNew Roman" w:hAnsi="Times New Roman"/>
                <w:bCs/>
              </w:rPr>
            </w:pPr>
            <w:r w:rsidRPr="004A4542">
              <w:rPr>
                <w:rFonts w:ascii="Times New Roman" w:eastAsia="MS MinNew Roman" w:hAnsi="Times New Roman"/>
                <w:bCs/>
              </w:rPr>
              <w:t>50000</w:t>
            </w:r>
          </w:p>
        </w:tc>
      </w:tr>
      <w:tr w:rsidR="00FC7559" w:rsidRPr="002776FF" w:rsidTr="003C1936">
        <w:tc>
          <w:tcPr>
            <w:tcW w:w="817" w:type="dxa"/>
            <w:shd w:val="clear" w:color="auto" w:fill="D9D9D9"/>
          </w:tcPr>
          <w:p w:rsidR="00FC7559" w:rsidRPr="004A4542" w:rsidRDefault="00FC7559" w:rsidP="00FC7559">
            <w:pPr>
              <w:pStyle w:val="-11"/>
              <w:jc w:val="both"/>
              <w:rPr>
                <w:rFonts w:eastAsia="MS MinNew Roman"/>
                <w:bCs/>
              </w:rPr>
            </w:pPr>
          </w:p>
        </w:tc>
        <w:tc>
          <w:tcPr>
            <w:tcW w:w="9356" w:type="dxa"/>
            <w:shd w:val="clear" w:color="auto" w:fill="D9D9D9"/>
          </w:tcPr>
          <w:p w:rsidR="00FC7559" w:rsidRPr="004A4542" w:rsidRDefault="00FC7559" w:rsidP="00FC7559">
            <w:pPr>
              <w:rPr>
                <w:rFonts w:ascii="Times New Roman" w:eastAsia="MS MinNew Roman" w:hAnsi="Times New Roman"/>
                <w:bCs/>
              </w:rPr>
            </w:pPr>
            <w:r w:rsidRPr="004A4542">
              <w:rPr>
                <w:rFonts w:ascii="Times New Roman" w:eastAsia="Times New Roman" w:hAnsi="Times New Roman"/>
              </w:rPr>
              <w:t>Предельное количество этажей или предельная высота зданий, строений, сооружений</w:t>
            </w:r>
          </w:p>
        </w:tc>
        <w:tc>
          <w:tcPr>
            <w:tcW w:w="1984" w:type="dxa"/>
            <w:shd w:val="clear" w:color="auto" w:fill="D9D9D9"/>
          </w:tcPr>
          <w:p w:rsidR="00FC7559" w:rsidRPr="004A4542" w:rsidRDefault="00FC7559" w:rsidP="00FC7559">
            <w:pPr>
              <w:jc w:val="center"/>
              <w:rPr>
                <w:rFonts w:ascii="Times New Roman" w:eastAsia="MS MinNew Roman" w:hAnsi="Times New Roman"/>
                <w:bCs/>
              </w:rPr>
            </w:pPr>
          </w:p>
        </w:tc>
        <w:tc>
          <w:tcPr>
            <w:tcW w:w="2268" w:type="dxa"/>
            <w:shd w:val="clear" w:color="auto" w:fill="D9D9D9"/>
          </w:tcPr>
          <w:p w:rsidR="00FC7559" w:rsidRPr="004A4542" w:rsidRDefault="00FC7559" w:rsidP="00FC7559">
            <w:pPr>
              <w:jc w:val="center"/>
              <w:rPr>
                <w:rFonts w:ascii="Times New Roman" w:eastAsia="MS MinNew Roman" w:hAnsi="Times New Roman"/>
                <w:bCs/>
              </w:rPr>
            </w:pPr>
          </w:p>
        </w:tc>
      </w:tr>
      <w:tr w:rsidR="00FC7559" w:rsidRPr="002776FF" w:rsidTr="003C1936">
        <w:tc>
          <w:tcPr>
            <w:tcW w:w="817" w:type="dxa"/>
            <w:shd w:val="clear" w:color="auto" w:fill="auto"/>
          </w:tcPr>
          <w:p w:rsidR="00FC7559" w:rsidRPr="004A4542" w:rsidRDefault="00FC7559" w:rsidP="00FC7559">
            <w:pPr>
              <w:pStyle w:val="-11"/>
              <w:numPr>
                <w:ilvl w:val="0"/>
                <w:numId w:val="9"/>
              </w:numPr>
              <w:jc w:val="both"/>
              <w:rPr>
                <w:rFonts w:eastAsia="MS MinNew Roman"/>
                <w:bCs/>
              </w:rPr>
            </w:pPr>
          </w:p>
        </w:tc>
        <w:tc>
          <w:tcPr>
            <w:tcW w:w="9356" w:type="dxa"/>
            <w:shd w:val="clear" w:color="auto" w:fill="auto"/>
          </w:tcPr>
          <w:p w:rsidR="00FC7559" w:rsidRPr="004A4542" w:rsidRDefault="00FC7559" w:rsidP="00FC7559">
            <w:pPr>
              <w:jc w:val="both"/>
              <w:rPr>
                <w:rFonts w:ascii="Times New Roman" w:eastAsia="MS MinNew Roman" w:hAnsi="Times New Roman"/>
                <w:bCs/>
              </w:rPr>
            </w:pPr>
            <w:r w:rsidRPr="004A4542">
              <w:rPr>
                <w:rFonts w:ascii="Times New Roman" w:eastAsia="MS MinNew Roman" w:hAnsi="Times New Roman"/>
                <w:bCs/>
              </w:rPr>
              <w:t xml:space="preserve">Предельная высота зданий, строений, сооружений, </w:t>
            </w:r>
            <w:proofErr w:type="gramStart"/>
            <w:r w:rsidRPr="004A4542">
              <w:rPr>
                <w:rFonts w:ascii="Times New Roman" w:eastAsia="MS MinNew Roman" w:hAnsi="Times New Roman"/>
                <w:bCs/>
              </w:rPr>
              <w:t>м</w:t>
            </w:r>
            <w:proofErr w:type="gramEnd"/>
          </w:p>
        </w:tc>
        <w:tc>
          <w:tcPr>
            <w:tcW w:w="1984" w:type="dxa"/>
            <w:shd w:val="clear" w:color="auto" w:fill="auto"/>
          </w:tcPr>
          <w:p w:rsidR="00FC7559" w:rsidRPr="004A4542" w:rsidRDefault="00FC7559" w:rsidP="00FC7559">
            <w:pPr>
              <w:jc w:val="center"/>
              <w:rPr>
                <w:rFonts w:ascii="Times New Roman" w:eastAsia="MS MinNew Roman" w:hAnsi="Times New Roman"/>
                <w:bCs/>
              </w:rPr>
            </w:pPr>
            <w:r w:rsidRPr="004A4542">
              <w:rPr>
                <w:rFonts w:ascii="Times New Roman" w:eastAsia="MS MinNew Roman" w:hAnsi="Times New Roman"/>
                <w:bCs/>
              </w:rPr>
              <w:t>0</w:t>
            </w:r>
          </w:p>
        </w:tc>
        <w:tc>
          <w:tcPr>
            <w:tcW w:w="2268" w:type="dxa"/>
            <w:shd w:val="clear" w:color="auto" w:fill="auto"/>
          </w:tcPr>
          <w:p w:rsidR="00FC7559" w:rsidRPr="004A4542" w:rsidRDefault="00FC7559" w:rsidP="00FC7559">
            <w:pPr>
              <w:jc w:val="center"/>
              <w:rPr>
                <w:rFonts w:ascii="Times New Roman" w:eastAsia="MS MinNew Roman" w:hAnsi="Times New Roman"/>
                <w:bCs/>
              </w:rPr>
            </w:pPr>
            <w:r w:rsidRPr="004A4542">
              <w:rPr>
                <w:rFonts w:ascii="Times New Roman" w:eastAsia="MS MinNew Roman" w:hAnsi="Times New Roman"/>
                <w:bCs/>
              </w:rPr>
              <w:t>20</w:t>
            </w:r>
          </w:p>
        </w:tc>
      </w:tr>
      <w:tr w:rsidR="00FC7559" w:rsidRPr="002776FF" w:rsidTr="003C1936">
        <w:tc>
          <w:tcPr>
            <w:tcW w:w="817" w:type="dxa"/>
            <w:shd w:val="clear" w:color="auto" w:fill="D9D9D9"/>
          </w:tcPr>
          <w:p w:rsidR="00FC7559" w:rsidRPr="004A4542" w:rsidRDefault="00FC7559" w:rsidP="00FC7559">
            <w:pPr>
              <w:pStyle w:val="-11"/>
              <w:jc w:val="both"/>
              <w:rPr>
                <w:rFonts w:eastAsia="MS MinNew Roman"/>
                <w:bCs/>
              </w:rPr>
            </w:pPr>
          </w:p>
        </w:tc>
        <w:tc>
          <w:tcPr>
            <w:tcW w:w="9356" w:type="dxa"/>
            <w:shd w:val="clear" w:color="auto" w:fill="D9D9D9"/>
          </w:tcPr>
          <w:p w:rsidR="00FC7559" w:rsidRPr="004A4542" w:rsidRDefault="00FC7559" w:rsidP="00FC7559">
            <w:pPr>
              <w:jc w:val="both"/>
              <w:rPr>
                <w:rFonts w:ascii="Times New Roman" w:eastAsia="MS MinNew Roman" w:hAnsi="Times New Roman"/>
                <w:bCs/>
              </w:rPr>
            </w:pPr>
            <w:r w:rsidRPr="004A4542">
              <w:rPr>
                <w:rFonts w:ascii="Times New Roman" w:eastAsia="Times New Roman" w:hAnsi="Times New Roman"/>
              </w:rPr>
              <w:t xml:space="preserve">Минимальные отступы от границ земельных участков </w:t>
            </w:r>
            <w:r w:rsidRPr="004A4542">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4" w:type="dxa"/>
            <w:shd w:val="clear" w:color="auto" w:fill="D9D9D9"/>
          </w:tcPr>
          <w:p w:rsidR="00FC7559" w:rsidRPr="004A4542" w:rsidRDefault="00FC7559" w:rsidP="00FC7559">
            <w:pPr>
              <w:jc w:val="center"/>
              <w:rPr>
                <w:rFonts w:ascii="Times New Roman" w:eastAsia="MS MinNew Roman" w:hAnsi="Times New Roman"/>
                <w:bCs/>
              </w:rPr>
            </w:pPr>
          </w:p>
        </w:tc>
        <w:tc>
          <w:tcPr>
            <w:tcW w:w="2268" w:type="dxa"/>
            <w:shd w:val="clear" w:color="auto" w:fill="D9D9D9"/>
          </w:tcPr>
          <w:p w:rsidR="00FC7559" w:rsidRPr="004A4542" w:rsidRDefault="00FC7559" w:rsidP="00FC7559">
            <w:pPr>
              <w:jc w:val="center"/>
              <w:rPr>
                <w:rFonts w:ascii="Times New Roman" w:eastAsia="MS MinNew Roman" w:hAnsi="Times New Roman"/>
                <w:bCs/>
              </w:rPr>
            </w:pPr>
          </w:p>
        </w:tc>
      </w:tr>
      <w:tr w:rsidR="00FC7559" w:rsidRPr="002776FF" w:rsidTr="003C1936">
        <w:tc>
          <w:tcPr>
            <w:tcW w:w="817" w:type="dxa"/>
            <w:shd w:val="clear" w:color="auto" w:fill="auto"/>
          </w:tcPr>
          <w:p w:rsidR="00FC7559" w:rsidRPr="004A4542" w:rsidRDefault="00FC7559" w:rsidP="00FC7559">
            <w:pPr>
              <w:pStyle w:val="-11"/>
              <w:numPr>
                <w:ilvl w:val="0"/>
                <w:numId w:val="9"/>
              </w:numPr>
              <w:jc w:val="both"/>
              <w:rPr>
                <w:rFonts w:eastAsia="MS MinNew Roman"/>
                <w:bCs/>
              </w:rPr>
            </w:pPr>
          </w:p>
        </w:tc>
        <w:tc>
          <w:tcPr>
            <w:tcW w:w="9356" w:type="dxa"/>
            <w:shd w:val="clear" w:color="auto" w:fill="auto"/>
          </w:tcPr>
          <w:p w:rsidR="00FC7559" w:rsidRPr="004A4542" w:rsidRDefault="00FC7559" w:rsidP="00FC7559">
            <w:pPr>
              <w:jc w:val="both"/>
              <w:rPr>
                <w:rFonts w:ascii="Times New Roman" w:eastAsia="MS MinNew Roman" w:hAnsi="Times New Roman"/>
                <w:bCs/>
              </w:rPr>
            </w:pPr>
            <w:r w:rsidRPr="004A4542">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4A4542">
              <w:rPr>
                <w:rFonts w:ascii="Times New Roman" w:eastAsia="MS MinNew Roman" w:hAnsi="Times New Roman"/>
                <w:bCs/>
              </w:rPr>
              <w:t>м</w:t>
            </w:r>
            <w:proofErr w:type="gramEnd"/>
          </w:p>
        </w:tc>
        <w:tc>
          <w:tcPr>
            <w:tcW w:w="1984" w:type="dxa"/>
            <w:shd w:val="clear" w:color="auto" w:fill="auto"/>
          </w:tcPr>
          <w:p w:rsidR="00FC7559" w:rsidRPr="004A4542" w:rsidRDefault="00FC7559" w:rsidP="00FC7559">
            <w:pPr>
              <w:jc w:val="center"/>
              <w:rPr>
                <w:rFonts w:ascii="Times New Roman" w:eastAsia="MS MinNew Roman" w:hAnsi="Times New Roman"/>
                <w:bCs/>
              </w:rPr>
            </w:pPr>
            <w:r w:rsidRPr="004A4542">
              <w:rPr>
                <w:rFonts w:ascii="Times New Roman" w:eastAsia="MS MinNew Roman" w:hAnsi="Times New Roman"/>
                <w:bCs/>
              </w:rPr>
              <w:t>-</w:t>
            </w:r>
          </w:p>
        </w:tc>
        <w:tc>
          <w:tcPr>
            <w:tcW w:w="2268" w:type="dxa"/>
            <w:shd w:val="clear" w:color="auto" w:fill="auto"/>
          </w:tcPr>
          <w:p w:rsidR="00FC7559" w:rsidRPr="004A4542" w:rsidRDefault="00FC7559" w:rsidP="00FC7559">
            <w:pPr>
              <w:jc w:val="center"/>
              <w:rPr>
                <w:rFonts w:ascii="Times New Roman" w:eastAsia="MS MinNew Roman" w:hAnsi="Times New Roman"/>
                <w:bCs/>
              </w:rPr>
            </w:pPr>
            <w:r w:rsidRPr="004A4542">
              <w:rPr>
                <w:rFonts w:ascii="Times New Roman" w:eastAsia="MS MinNew Roman" w:hAnsi="Times New Roman"/>
                <w:bCs/>
              </w:rPr>
              <w:t>5</w:t>
            </w:r>
          </w:p>
        </w:tc>
      </w:tr>
      <w:tr w:rsidR="00FC7559" w:rsidRPr="002776FF" w:rsidTr="003C1936">
        <w:tc>
          <w:tcPr>
            <w:tcW w:w="817" w:type="dxa"/>
            <w:shd w:val="clear" w:color="auto" w:fill="D9D9D9"/>
          </w:tcPr>
          <w:p w:rsidR="00FC7559" w:rsidRPr="004A4542" w:rsidRDefault="00FC7559" w:rsidP="00FC7559">
            <w:pPr>
              <w:pStyle w:val="-11"/>
              <w:jc w:val="both"/>
              <w:rPr>
                <w:rFonts w:eastAsia="MS MinNew Roman"/>
                <w:bCs/>
              </w:rPr>
            </w:pPr>
          </w:p>
        </w:tc>
        <w:tc>
          <w:tcPr>
            <w:tcW w:w="9356" w:type="dxa"/>
            <w:shd w:val="clear" w:color="auto" w:fill="D9D9D9"/>
          </w:tcPr>
          <w:p w:rsidR="00FC7559" w:rsidRPr="004A4542" w:rsidRDefault="00FC7559" w:rsidP="00FC7559">
            <w:pPr>
              <w:rPr>
                <w:rFonts w:ascii="Times New Roman" w:eastAsia="MS MinNew Roman" w:hAnsi="Times New Roman"/>
                <w:bCs/>
              </w:rPr>
            </w:pPr>
            <w:r w:rsidRPr="004A4542">
              <w:rPr>
                <w:rFonts w:ascii="Times New Roman" w:eastAsia="Times New Roman" w:hAnsi="Times New Roman"/>
              </w:rPr>
              <w:t xml:space="preserve">Максимальный процент застройки </w:t>
            </w:r>
            <w:r w:rsidRPr="004A4542">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84" w:type="dxa"/>
            <w:shd w:val="clear" w:color="auto" w:fill="D9D9D9"/>
          </w:tcPr>
          <w:p w:rsidR="00FC7559" w:rsidRPr="004A4542" w:rsidRDefault="00FC7559" w:rsidP="00FC7559">
            <w:pPr>
              <w:jc w:val="center"/>
              <w:rPr>
                <w:rFonts w:ascii="Times New Roman" w:eastAsia="MS MinNew Roman" w:hAnsi="Times New Roman"/>
                <w:bCs/>
              </w:rPr>
            </w:pPr>
          </w:p>
        </w:tc>
        <w:tc>
          <w:tcPr>
            <w:tcW w:w="2268" w:type="dxa"/>
            <w:shd w:val="clear" w:color="auto" w:fill="D9D9D9"/>
          </w:tcPr>
          <w:p w:rsidR="00FC7559" w:rsidRPr="004A4542" w:rsidRDefault="00FC7559" w:rsidP="00FC7559">
            <w:pPr>
              <w:jc w:val="center"/>
              <w:rPr>
                <w:rFonts w:ascii="Times New Roman" w:eastAsia="MS MinNew Roman" w:hAnsi="Times New Roman"/>
                <w:bCs/>
              </w:rPr>
            </w:pPr>
          </w:p>
        </w:tc>
      </w:tr>
      <w:tr w:rsidR="00FC7559" w:rsidRPr="002776FF" w:rsidTr="003C1936">
        <w:tc>
          <w:tcPr>
            <w:tcW w:w="817" w:type="dxa"/>
            <w:shd w:val="clear" w:color="auto" w:fill="auto"/>
          </w:tcPr>
          <w:p w:rsidR="00FC7559" w:rsidRPr="004A4542" w:rsidRDefault="00FC7559" w:rsidP="00FC7559">
            <w:pPr>
              <w:pStyle w:val="-11"/>
              <w:numPr>
                <w:ilvl w:val="0"/>
                <w:numId w:val="9"/>
              </w:numPr>
              <w:jc w:val="both"/>
              <w:rPr>
                <w:rFonts w:eastAsia="MS MinNew Roman"/>
                <w:bCs/>
              </w:rPr>
            </w:pPr>
          </w:p>
        </w:tc>
        <w:tc>
          <w:tcPr>
            <w:tcW w:w="9356" w:type="dxa"/>
            <w:shd w:val="clear" w:color="auto" w:fill="auto"/>
          </w:tcPr>
          <w:p w:rsidR="00FC7559" w:rsidRPr="004A4542" w:rsidRDefault="00FC7559" w:rsidP="00FC7559">
            <w:pPr>
              <w:jc w:val="both"/>
              <w:rPr>
                <w:rFonts w:ascii="Times New Roman" w:eastAsia="Times New Roman" w:hAnsi="Times New Roman"/>
              </w:rPr>
            </w:pPr>
            <w:r w:rsidRPr="004A4542">
              <w:rPr>
                <w:rFonts w:ascii="Times New Roman" w:eastAsia="MS MinNew Roman" w:hAnsi="Times New Roman"/>
              </w:rPr>
              <w:t xml:space="preserve">Максимальный процент застройки в границах земельного участка при застройке земельных участков </w:t>
            </w:r>
            <w:r w:rsidRPr="00C03DF8">
              <w:rPr>
                <w:rFonts w:ascii="Times New Roman" w:eastAsia="Calibri" w:hAnsi="Times New Roman"/>
                <w:lang w:eastAsia="en-US"/>
              </w:rPr>
              <w:t>для ведения садоводства</w:t>
            </w:r>
            <w:r>
              <w:rPr>
                <w:rFonts w:ascii="Times New Roman" w:eastAsia="MS MinNew Roman" w:hAnsi="Times New Roman"/>
              </w:rPr>
              <w:t>,</w:t>
            </w:r>
            <w:r w:rsidRPr="004A4542">
              <w:rPr>
                <w:rFonts w:ascii="Times New Roman" w:eastAsia="MS MinNew Roman" w:hAnsi="Times New Roman"/>
              </w:rPr>
              <w:t xml:space="preserve"> %</w:t>
            </w:r>
          </w:p>
        </w:tc>
        <w:tc>
          <w:tcPr>
            <w:tcW w:w="1984" w:type="dxa"/>
            <w:shd w:val="clear" w:color="auto" w:fill="auto"/>
            <w:vAlign w:val="center"/>
          </w:tcPr>
          <w:p w:rsidR="00FC7559" w:rsidRPr="004A4542" w:rsidRDefault="00FC7559" w:rsidP="00FC7559">
            <w:pPr>
              <w:jc w:val="center"/>
              <w:rPr>
                <w:rFonts w:ascii="Times New Roman" w:eastAsia="MS MinNew Roman" w:hAnsi="Times New Roman"/>
                <w:bCs/>
              </w:rPr>
            </w:pPr>
            <w:r w:rsidRPr="004A4542">
              <w:rPr>
                <w:rFonts w:ascii="Times New Roman" w:eastAsia="MS MinNew Roman" w:hAnsi="Times New Roman"/>
                <w:bCs/>
              </w:rPr>
              <w:t>0</w:t>
            </w:r>
          </w:p>
        </w:tc>
        <w:tc>
          <w:tcPr>
            <w:tcW w:w="2268" w:type="dxa"/>
            <w:shd w:val="clear" w:color="auto" w:fill="auto"/>
            <w:vAlign w:val="center"/>
          </w:tcPr>
          <w:p w:rsidR="00FC7559" w:rsidRPr="004A4542" w:rsidRDefault="00FC7559" w:rsidP="00FC7559">
            <w:pPr>
              <w:jc w:val="center"/>
              <w:rPr>
                <w:rFonts w:ascii="Times New Roman" w:eastAsia="MS MinNew Roman" w:hAnsi="Times New Roman"/>
                <w:bCs/>
              </w:rPr>
            </w:pPr>
            <w:r w:rsidRPr="004A4542">
              <w:rPr>
                <w:rFonts w:ascii="Times New Roman" w:eastAsia="MS MinNew Roman" w:hAnsi="Times New Roman"/>
                <w:bCs/>
              </w:rPr>
              <w:t>-</w:t>
            </w:r>
          </w:p>
        </w:tc>
      </w:tr>
      <w:tr w:rsidR="00FC7559" w:rsidRPr="002776FF" w:rsidTr="003C1936">
        <w:tc>
          <w:tcPr>
            <w:tcW w:w="817" w:type="dxa"/>
            <w:shd w:val="clear" w:color="auto" w:fill="auto"/>
          </w:tcPr>
          <w:p w:rsidR="00FC7559" w:rsidRPr="004A4542" w:rsidRDefault="00FC7559" w:rsidP="00FC7559">
            <w:pPr>
              <w:pStyle w:val="-11"/>
              <w:numPr>
                <w:ilvl w:val="0"/>
                <w:numId w:val="9"/>
              </w:numPr>
              <w:jc w:val="both"/>
              <w:rPr>
                <w:rFonts w:eastAsia="MS MinNew Roman"/>
                <w:bCs/>
              </w:rPr>
            </w:pPr>
          </w:p>
        </w:tc>
        <w:tc>
          <w:tcPr>
            <w:tcW w:w="9356" w:type="dxa"/>
            <w:shd w:val="clear" w:color="auto" w:fill="auto"/>
          </w:tcPr>
          <w:p w:rsidR="00FC7559" w:rsidRPr="004A4542" w:rsidRDefault="00FC7559" w:rsidP="00FC7559">
            <w:pPr>
              <w:jc w:val="both"/>
              <w:rPr>
                <w:rFonts w:ascii="Times New Roman" w:eastAsia="MS MinNew Roman" w:hAnsi="Times New Roman"/>
                <w:bCs/>
              </w:rPr>
            </w:pPr>
            <w:r w:rsidRPr="004A4542">
              <w:rPr>
                <w:rFonts w:ascii="Times New Roman" w:eastAsia="MS MinNew Roman" w:hAnsi="Times New Roman"/>
                <w:bCs/>
              </w:rPr>
              <w:t>Максимальный процент застройки в границах земельного участка при размещении производственных объектов, %</w:t>
            </w:r>
          </w:p>
        </w:tc>
        <w:tc>
          <w:tcPr>
            <w:tcW w:w="1984" w:type="dxa"/>
            <w:shd w:val="clear" w:color="auto" w:fill="auto"/>
            <w:vAlign w:val="center"/>
          </w:tcPr>
          <w:p w:rsidR="00FC7559" w:rsidRPr="004A4542" w:rsidRDefault="00FC7559" w:rsidP="00FC7559">
            <w:pPr>
              <w:jc w:val="center"/>
              <w:rPr>
                <w:rFonts w:ascii="Times New Roman" w:eastAsia="MS MinNew Roman" w:hAnsi="Times New Roman"/>
                <w:bCs/>
              </w:rPr>
            </w:pPr>
            <w:r w:rsidRPr="004A4542">
              <w:rPr>
                <w:rFonts w:ascii="Times New Roman" w:eastAsia="MS MinNew Roman" w:hAnsi="Times New Roman"/>
                <w:bCs/>
              </w:rPr>
              <w:t>0</w:t>
            </w:r>
          </w:p>
        </w:tc>
        <w:tc>
          <w:tcPr>
            <w:tcW w:w="2268" w:type="dxa"/>
            <w:shd w:val="clear" w:color="auto" w:fill="auto"/>
            <w:vAlign w:val="center"/>
          </w:tcPr>
          <w:p w:rsidR="00FC7559" w:rsidRPr="004A4542" w:rsidRDefault="00FC7559" w:rsidP="00FC7559">
            <w:pPr>
              <w:jc w:val="center"/>
              <w:rPr>
                <w:rFonts w:ascii="Times New Roman" w:eastAsia="MS MinNew Roman" w:hAnsi="Times New Roman"/>
                <w:bCs/>
              </w:rPr>
            </w:pPr>
            <w:r w:rsidRPr="004A4542">
              <w:rPr>
                <w:rFonts w:ascii="Times New Roman" w:eastAsia="MS MinNew Roman" w:hAnsi="Times New Roman"/>
                <w:bCs/>
              </w:rPr>
              <w:t>80</w:t>
            </w:r>
          </w:p>
        </w:tc>
      </w:tr>
      <w:tr w:rsidR="00FC7559" w:rsidRPr="002776FF" w:rsidTr="003C1936">
        <w:tc>
          <w:tcPr>
            <w:tcW w:w="817" w:type="dxa"/>
            <w:shd w:val="clear" w:color="auto" w:fill="auto"/>
          </w:tcPr>
          <w:p w:rsidR="00FC7559" w:rsidRPr="004A4542" w:rsidRDefault="00FC7559" w:rsidP="00FC7559">
            <w:pPr>
              <w:pStyle w:val="-11"/>
              <w:numPr>
                <w:ilvl w:val="0"/>
                <w:numId w:val="9"/>
              </w:numPr>
              <w:jc w:val="both"/>
              <w:rPr>
                <w:rFonts w:eastAsia="MS MinNew Roman"/>
                <w:bCs/>
              </w:rPr>
            </w:pPr>
          </w:p>
        </w:tc>
        <w:tc>
          <w:tcPr>
            <w:tcW w:w="9356" w:type="dxa"/>
            <w:shd w:val="clear" w:color="auto" w:fill="auto"/>
          </w:tcPr>
          <w:p w:rsidR="00FC7559" w:rsidRPr="004A4542" w:rsidRDefault="00FC7559" w:rsidP="00FC7559">
            <w:pPr>
              <w:jc w:val="both"/>
              <w:rPr>
                <w:rFonts w:ascii="Times New Roman" w:eastAsia="MS MinNew Roman" w:hAnsi="Times New Roman"/>
                <w:bCs/>
              </w:rPr>
            </w:pPr>
            <w:r w:rsidRPr="004A4542">
              <w:rPr>
                <w:rFonts w:ascii="Times New Roman" w:eastAsia="MS MinNew Roman" w:hAnsi="Times New Roman"/>
                <w:bCs/>
              </w:rPr>
              <w:t>Максимальный процент застройки в границах земельного участка при размещении коммунально-складских объектов, %</w:t>
            </w:r>
          </w:p>
          <w:p w:rsidR="00FC7559" w:rsidRPr="004A4542" w:rsidRDefault="00FC7559" w:rsidP="00FC7559">
            <w:pPr>
              <w:jc w:val="both"/>
              <w:rPr>
                <w:rFonts w:ascii="Times New Roman" w:eastAsia="MS MinNew Roman" w:hAnsi="Times New Roman"/>
                <w:bCs/>
              </w:rPr>
            </w:pPr>
          </w:p>
        </w:tc>
        <w:tc>
          <w:tcPr>
            <w:tcW w:w="1984" w:type="dxa"/>
            <w:shd w:val="clear" w:color="auto" w:fill="auto"/>
            <w:vAlign w:val="center"/>
          </w:tcPr>
          <w:p w:rsidR="00FC7559" w:rsidRPr="004A4542" w:rsidRDefault="00FC7559" w:rsidP="00FC7559">
            <w:pPr>
              <w:jc w:val="center"/>
              <w:rPr>
                <w:rFonts w:ascii="Times New Roman" w:eastAsia="MS MinNew Roman" w:hAnsi="Times New Roman"/>
                <w:bCs/>
              </w:rPr>
            </w:pPr>
            <w:r w:rsidRPr="004A4542">
              <w:rPr>
                <w:rFonts w:ascii="Times New Roman" w:eastAsia="MS MinNew Roman" w:hAnsi="Times New Roman"/>
                <w:bCs/>
              </w:rPr>
              <w:t>0</w:t>
            </w:r>
          </w:p>
        </w:tc>
        <w:tc>
          <w:tcPr>
            <w:tcW w:w="2268" w:type="dxa"/>
            <w:shd w:val="clear" w:color="auto" w:fill="auto"/>
            <w:vAlign w:val="center"/>
          </w:tcPr>
          <w:p w:rsidR="00FC7559" w:rsidRPr="004A4542" w:rsidRDefault="00FC7559" w:rsidP="00FC7559">
            <w:pPr>
              <w:jc w:val="center"/>
              <w:rPr>
                <w:rFonts w:ascii="Times New Roman" w:eastAsia="MS MinNew Roman" w:hAnsi="Times New Roman"/>
                <w:bCs/>
              </w:rPr>
            </w:pPr>
            <w:r w:rsidRPr="004A4542">
              <w:rPr>
                <w:rFonts w:ascii="Times New Roman" w:eastAsia="MS MinNew Roman" w:hAnsi="Times New Roman"/>
                <w:bCs/>
              </w:rPr>
              <w:t>60</w:t>
            </w:r>
          </w:p>
        </w:tc>
      </w:tr>
      <w:tr w:rsidR="00FC7559" w:rsidRPr="002776FF" w:rsidTr="003C1936">
        <w:tc>
          <w:tcPr>
            <w:tcW w:w="817" w:type="dxa"/>
            <w:shd w:val="clear" w:color="auto" w:fill="auto"/>
          </w:tcPr>
          <w:p w:rsidR="00FC7559" w:rsidRPr="004A4542" w:rsidRDefault="00FC7559" w:rsidP="00FC7559">
            <w:pPr>
              <w:pStyle w:val="-11"/>
              <w:numPr>
                <w:ilvl w:val="0"/>
                <w:numId w:val="9"/>
              </w:numPr>
              <w:jc w:val="both"/>
              <w:rPr>
                <w:rFonts w:eastAsia="MS MinNew Roman"/>
                <w:bCs/>
              </w:rPr>
            </w:pPr>
          </w:p>
        </w:tc>
        <w:tc>
          <w:tcPr>
            <w:tcW w:w="9356" w:type="dxa"/>
            <w:shd w:val="clear" w:color="auto" w:fill="auto"/>
          </w:tcPr>
          <w:p w:rsidR="00FC7559" w:rsidRPr="004A4542" w:rsidRDefault="00FC7559" w:rsidP="00FC7559">
            <w:pPr>
              <w:jc w:val="both"/>
              <w:rPr>
                <w:rFonts w:ascii="Times New Roman" w:eastAsia="MS MinNew Roman" w:hAnsi="Times New Roman"/>
                <w:bCs/>
              </w:rPr>
            </w:pPr>
            <w:r w:rsidRPr="004A4542">
              <w:rPr>
                <w:rFonts w:ascii="Times New Roman" w:eastAsia="MS MinNew Roman" w:hAnsi="Times New Roman"/>
                <w:bCs/>
              </w:rPr>
              <w:t xml:space="preserve">Максимальный процент застройки в границах земельного участка при размещении иных </w:t>
            </w:r>
            <w:r w:rsidRPr="004A4542">
              <w:rPr>
                <w:rFonts w:ascii="Times New Roman" w:eastAsia="MS MinNew Roman" w:hAnsi="Times New Roman"/>
                <w:bCs/>
              </w:rPr>
              <w:lastRenderedPageBreak/>
              <w:t>объектов, за исключением случаев,  указанных в пунктах 5-7 настоящей таблицы, %</w:t>
            </w:r>
          </w:p>
        </w:tc>
        <w:tc>
          <w:tcPr>
            <w:tcW w:w="1984" w:type="dxa"/>
            <w:shd w:val="clear" w:color="auto" w:fill="auto"/>
            <w:vAlign w:val="center"/>
          </w:tcPr>
          <w:p w:rsidR="00FC7559" w:rsidRPr="004A4542" w:rsidRDefault="00FC7559" w:rsidP="00FC7559">
            <w:pPr>
              <w:jc w:val="center"/>
              <w:rPr>
                <w:rFonts w:ascii="Times New Roman" w:eastAsia="MS MinNew Roman" w:hAnsi="Times New Roman"/>
                <w:bCs/>
              </w:rPr>
            </w:pPr>
            <w:r w:rsidRPr="004A4542">
              <w:rPr>
                <w:rFonts w:ascii="Times New Roman" w:eastAsia="MS MinNew Roman" w:hAnsi="Times New Roman"/>
                <w:bCs/>
              </w:rPr>
              <w:lastRenderedPageBreak/>
              <w:t>0</w:t>
            </w:r>
          </w:p>
        </w:tc>
        <w:tc>
          <w:tcPr>
            <w:tcW w:w="2268" w:type="dxa"/>
            <w:shd w:val="clear" w:color="auto" w:fill="auto"/>
            <w:vAlign w:val="center"/>
          </w:tcPr>
          <w:p w:rsidR="00FC7559" w:rsidRPr="004A4542" w:rsidRDefault="00FC7559" w:rsidP="00FC7559">
            <w:pPr>
              <w:jc w:val="center"/>
              <w:rPr>
                <w:rFonts w:ascii="Times New Roman" w:eastAsia="MS MinNew Roman" w:hAnsi="Times New Roman"/>
                <w:bCs/>
              </w:rPr>
            </w:pPr>
            <w:r w:rsidRPr="004A4542">
              <w:rPr>
                <w:rFonts w:ascii="Times New Roman" w:eastAsia="MS MinNew Roman" w:hAnsi="Times New Roman"/>
                <w:bCs/>
              </w:rPr>
              <w:t>-</w:t>
            </w:r>
          </w:p>
        </w:tc>
      </w:tr>
      <w:tr w:rsidR="00FC7559" w:rsidRPr="002776FF" w:rsidTr="003C1936">
        <w:tc>
          <w:tcPr>
            <w:tcW w:w="817" w:type="dxa"/>
            <w:shd w:val="clear" w:color="auto" w:fill="D9D9D9"/>
          </w:tcPr>
          <w:p w:rsidR="00FC7559" w:rsidRPr="004A4542" w:rsidRDefault="00FC7559" w:rsidP="00FC7559">
            <w:pPr>
              <w:pStyle w:val="-11"/>
              <w:jc w:val="both"/>
              <w:rPr>
                <w:rFonts w:eastAsia="MS MinNew Roman"/>
                <w:bCs/>
              </w:rPr>
            </w:pPr>
          </w:p>
        </w:tc>
        <w:tc>
          <w:tcPr>
            <w:tcW w:w="9356" w:type="dxa"/>
            <w:shd w:val="clear" w:color="auto" w:fill="D9D9D9"/>
          </w:tcPr>
          <w:p w:rsidR="00FC7559" w:rsidRPr="004A4542" w:rsidRDefault="00FC7559" w:rsidP="00FC7559">
            <w:pPr>
              <w:jc w:val="both"/>
              <w:rPr>
                <w:rFonts w:ascii="Times New Roman" w:eastAsia="MS MinNew Roman" w:hAnsi="Times New Roman"/>
                <w:bCs/>
              </w:rPr>
            </w:pPr>
            <w:r w:rsidRPr="004A4542">
              <w:rPr>
                <w:rFonts w:ascii="Times New Roman" w:eastAsia="Times New Roman" w:hAnsi="Times New Roman"/>
              </w:rPr>
              <w:t>Иные показатели</w:t>
            </w:r>
          </w:p>
        </w:tc>
        <w:tc>
          <w:tcPr>
            <w:tcW w:w="1984" w:type="dxa"/>
            <w:shd w:val="clear" w:color="auto" w:fill="D9D9D9"/>
            <w:vAlign w:val="center"/>
          </w:tcPr>
          <w:p w:rsidR="00FC7559" w:rsidRPr="004A4542" w:rsidRDefault="00FC7559" w:rsidP="00FC7559">
            <w:pPr>
              <w:jc w:val="center"/>
              <w:rPr>
                <w:rFonts w:ascii="Times New Roman" w:eastAsia="MS MinNew Roman" w:hAnsi="Times New Roman"/>
                <w:bCs/>
              </w:rPr>
            </w:pPr>
          </w:p>
        </w:tc>
        <w:tc>
          <w:tcPr>
            <w:tcW w:w="2268" w:type="dxa"/>
            <w:shd w:val="clear" w:color="auto" w:fill="D9D9D9"/>
            <w:vAlign w:val="center"/>
          </w:tcPr>
          <w:p w:rsidR="00FC7559" w:rsidRPr="004A4542" w:rsidRDefault="00FC7559" w:rsidP="00FC7559">
            <w:pPr>
              <w:jc w:val="center"/>
              <w:rPr>
                <w:rFonts w:ascii="Times New Roman" w:eastAsia="MS MinNew Roman" w:hAnsi="Times New Roman"/>
                <w:bCs/>
              </w:rPr>
            </w:pPr>
          </w:p>
        </w:tc>
      </w:tr>
      <w:tr w:rsidR="00FC7559" w:rsidRPr="002776FF" w:rsidTr="003C1936">
        <w:tc>
          <w:tcPr>
            <w:tcW w:w="817" w:type="dxa"/>
            <w:shd w:val="clear" w:color="auto" w:fill="auto"/>
          </w:tcPr>
          <w:p w:rsidR="00FC7559" w:rsidRPr="004A4542" w:rsidRDefault="00FC7559" w:rsidP="00FC7559">
            <w:pPr>
              <w:pStyle w:val="-11"/>
              <w:numPr>
                <w:ilvl w:val="0"/>
                <w:numId w:val="9"/>
              </w:numPr>
              <w:jc w:val="both"/>
              <w:rPr>
                <w:rFonts w:eastAsia="MS MinNew Roman"/>
                <w:bCs/>
              </w:rPr>
            </w:pPr>
          </w:p>
        </w:tc>
        <w:tc>
          <w:tcPr>
            <w:tcW w:w="9356" w:type="dxa"/>
            <w:shd w:val="clear" w:color="auto" w:fill="auto"/>
          </w:tcPr>
          <w:p w:rsidR="00FC7559" w:rsidRPr="004A4542" w:rsidRDefault="00FC7559" w:rsidP="00FC7559">
            <w:pPr>
              <w:jc w:val="both"/>
              <w:rPr>
                <w:rFonts w:ascii="Times New Roman" w:eastAsia="MS MinNew Roman" w:hAnsi="Times New Roman"/>
                <w:bCs/>
              </w:rPr>
            </w:pPr>
            <w:r w:rsidRPr="004A4542">
              <w:rPr>
                <w:rFonts w:ascii="Times New Roman" w:eastAsia="MS MinNew Roman" w:hAnsi="Times New Roman"/>
                <w:bCs/>
              </w:rPr>
              <w:t xml:space="preserve">Максимальный размер санитарно-защитной зоны, </w:t>
            </w:r>
            <w:proofErr w:type="gramStart"/>
            <w:r w:rsidRPr="004A4542">
              <w:rPr>
                <w:rFonts w:ascii="Times New Roman" w:eastAsia="MS MinNew Roman" w:hAnsi="Times New Roman"/>
                <w:bCs/>
              </w:rPr>
              <w:t>м</w:t>
            </w:r>
            <w:proofErr w:type="gramEnd"/>
          </w:p>
        </w:tc>
        <w:tc>
          <w:tcPr>
            <w:tcW w:w="1984" w:type="dxa"/>
            <w:shd w:val="clear" w:color="auto" w:fill="auto"/>
          </w:tcPr>
          <w:p w:rsidR="00FC7559" w:rsidRPr="004A4542" w:rsidRDefault="00FC7559" w:rsidP="00FC7559">
            <w:pPr>
              <w:jc w:val="center"/>
              <w:rPr>
                <w:rFonts w:ascii="Times New Roman" w:eastAsia="MS MinNew Roman" w:hAnsi="Times New Roman"/>
                <w:bCs/>
              </w:rPr>
            </w:pPr>
            <w:r w:rsidRPr="004A4542">
              <w:rPr>
                <w:rFonts w:ascii="Times New Roman" w:eastAsia="MS MinNew Roman" w:hAnsi="Times New Roman"/>
                <w:bCs/>
              </w:rPr>
              <w:t>0</w:t>
            </w:r>
          </w:p>
        </w:tc>
        <w:tc>
          <w:tcPr>
            <w:tcW w:w="2268" w:type="dxa"/>
            <w:shd w:val="clear" w:color="auto" w:fill="auto"/>
          </w:tcPr>
          <w:p w:rsidR="00FC7559" w:rsidRPr="004A4542" w:rsidRDefault="00FC7559" w:rsidP="00FC7559">
            <w:pPr>
              <w:jc w:val="center"/>
              <w:rPr>
                <w:rFonts w:ascii="Times New Roman" w:eastAsia="MS MinNew Roman" w:hAnsi="Times New Roman"/>
                <w:bCs/>
              </w:rPr>
            </w:pPr>
            <w:r w:rsidRPr="004A4542">
              <w:rPr>
                <w:rFonts w:ascii="Times New Roman" w:eastAsia="MS MinNew Roman" w:hAnsi="Times New Roman"/>
                <w:bCs/>
              </w:rPr>
              <w:t>0</w:t>
            </w:r>
          </w:p>
        </w:tc>
      </w:tr>
      <w:tr w:rsidR="00FC7559" w:rsidRPr="002776FF" w:rsidTr="003C1936">
        <w:tc>
          <w:tcPr>
            <w:tcW w:w="817" w:type="dxa"/>
            <w:shd w:val="clear" w:color="auto" w:fill="auto"/>
          </w:tcPr>
          <w:p w:rsidR="00FC7559" w:rsidRPr="004A4542" w:rsidRDefault="00FC7559" w:rsidP="00FC7559">
            <w:pPr>
              <w:pStyle w:val="-11"/>
              <w:numPr>
                <w:ilvl w:val="0"/>
                <w:numId w:val="9"/>
              </w:numPr>
              <w:jc w:val="both"/>
              <w:rPr>
                <w:rFonts w:eastAsia="MS MinNew Roman"/>
                <w:bCs/>
              </w:rPr>
            </w:pPr>
          </w:p>
        </w:tc>
        <w:tc>
          <w:tcPr>
            <w:tcW w:w="9356" w:type="dxa"/>
            <w:shd w:val="clear" w:color="auto" w:fill="auto"/>
          </w:tcPr>
          <w:p w:rsidR="00FC7559" w:rsidRPr="004A4542" w:rsidRDefault="00FC7559" w:rsidP="00FC7559">
            <w:pPr>
              <w:jc w:val="both"/>
              <w:rPr>
                <w:rFonts w:ascii="Times New Roman" w:eastAsia="MS MinNew Roman" w:hAnsi="Times New Roman"/>
                <w:bCs/>
              </w:rPr>
            </w:pPr>
            <w:r w:rsidRPr="004A4542">
              <w:rPr>
                <w:rFonts w:ascii="Times New Roman" w:eastAsia="MS MinNew Roman" w:hAnsi="Times New Roman"/>
                <w:bCs/>
              </w:rPr>
              <w:t xml:space="preserve">Максимальная высота капитальных ограждений земельных участков, </w:t>
            </w:r>
            <w:proofErr w:type="gramStart"/>
            <w:r w:rsidRPr="004A4542">
              <w:rPr>
                <w:rFonts w:ascii="Times New Roman" w:eastAsia="MS MinNew Roman" w:hAnsi="Times New Roman"/>
                <w:bCs/>
              </w:rPr>
              <w:t>м</w:t>
            </w:r>
            <w:proofErr w:type="gramEnd"/>
          </w:p>
        </w:tc>
        <w:tc>
          <w:tcPr>
            <w:tcW w:w="1984" w:type="dxa"/>
            <w:shd w:val="clear" w:color="auto" w:fill="auto"/>
          </w:tcPr>
          <w:p w:rsidR="00FC7559" w:rsidRPr="004A4542" w:rsidRDefault="00FC7559" w:rsidP="00FC7559">
            <w:pPr>
              <w:jc w:val="center"/>
              <w:rPr>
                <w:rFonts w:ascii="Times New Roman" w:eastAsia="MS MinNew Roman" w:hAnsi="Times New Roman"/>
                <w:bCs/>
              </w:rPr>
            </w:pPr>
            <w:r w:rsidRPr="004A4542">
              <w:rPr>
                <w:rFonts w:ascii="Times New Roman" w:eastAsia="MS MinNew Roman" w:hAnsi="Times New Roman"/>
                <w:bCs/>
              </w:rPr>
              <w:t>0</w:t>
            </w:r>
          </w:p>
        </w:tc>
        <w:tc>
          <w:tcPr>
            <w:tcW w:w="2268" w:type="dxa"/>
            <w:shd w:val="clear" w:color="auto" w:fill="auto"/>
          </w:tcPr>
          <w:p w:rsidR="00FC7559" w:rsidRPr="004A4542" w:rsidRDefault="00FC7559" w:rsidP="00FC7559">
            <w:pPr>
              <w:jc w:val="center"/>
              <w:rPr>
                <w:rFonts w:ascii="Times New Roman" w:eastAsia="MS MinNew Roman" w:hAnsi="Times New Roman"/>
                <w:bCs/>
              </w:rPr>
            </w:pPr>
            <w:r w:rsidRPr="004A4542">
              <w:rPr>
                <w:rFonts w:ascii="Times New Roman" w:eastAsia="MS MinNew Roman" w:hAnsi="Times New Roman"/>
                <w:bCs/>
              </w:rPr>
              <w:t>2</w:t>
            </w:r>
          </w:p>
        </w:tc>
      </w:tr>
    </w:tbl>
    <w:p w:rsidR="007C44A9" w:rsidRPr="00093E2B" w:rsidRDefault="007C44A9" w:rsidP="007C44A9">
      <w:pPr>
        <w:ind w:firstLine="700"/>
        <w:jc w:val="both"/>
        <w:rPr>
          <w:rFonts w:ascii="Times New Roman" w:hAnsi="Times New Roman"/>
        </w:rPr>
      </w:pPr>
      <w:r w:rsidRPr="00093E2B">
        <w:rPr>
          <w:rFonts w:ascii="Times New Roman" w:hAnsi="Times New Roman"/>
        </w:rPr>
        <w:t xml:space="preserve">Примечание: </w:t>
      </w:r>
    </w:p>
    <w:p w:rsidR="00093E2B" w:rsidRPr="00093E2B" w:rsidRDefault="00093E2B" w:rsidP="00093E2B">
      <w:pPr>
        <w:ind w:firstLine="700"/>
        <w:jc w:val="both"/>
        <w:rPr>
          <w:rFonts w:ascii="Times New Roman" w:hAnsi="Times New Roman"/>
        </w:rPr>
      </w:pPr>
      <w:r w:rsidRPr="00093E2B">
        <w:rPr>
          <w:rFonts w:ascii="Times New Roman" w:hAnsi="Times New Roman"/>
        </w:rPr>
        <w:t xml:space="preserve">1) </w:t>
      </w:r>
      <w:r w:rsidRPr="00093E2B">
        <w:rPr>
          <w:rFonts w:ascii="Times New Roman" w:eastAsia="Times New Roman" w:hAnsi="Times New Roman"/>
        </w:rPr>
        <w:t>В ц</w:t>
      </w:r>
      <w:r w:rsidRPr="00093E2B">
        <w:rPr>
          <w:rFonts w:ascii="Times New Roman" w:hAnsi="Times New Roman"/>
        </w:rPr>
        <w:t>елях применения  настоящей статьи прочерк в колонке значения параметра означает, что данный параметр не подлежит установлению</w:t>
      </w:r>
      <w:proofErr w:type="gramStart"/>
      <w:r w:rsidRPr="00093E2B">
        <w:rPr>
          <w:rFonts w:ascii="Times New Roman" w:hAnsi="Times New Roman"/>
        </w:rPr>
        <w:t>.»</w:t>
      </w:r>
      <w:proofErr w:type="gramEnd"/>
    </w:p>
    <w:p w:rsidR="007C44A9" w:rsidRPr="00093E2B" w:rsidRDefault="00093E2B" w:rsidP="007C44A9">
      <w:pPr>
        <w:pStyle w:val="-11"/>
        <w:ind w:left="0" w:firstLine="700"/>
        <w:jc w:val="both"/>
      </w:pPr>
      <w:r w:rsidRPr="00093E2B">
        <w:rPr>
          <w:rFonts w:eastAsia="MS Mincho"/>
        </w:rPr>
        <w:t xml:space="preserve">2) </w:t>
      </w:r>
      <w:r w:rsidR="007C44A9" w:rsidRPr="00093E2B">
        <w:t xml:space="preserve">Минимальная </w:t>
      </w:r>
      <w:r w:rsidR="00A038B9">
        <w:t xml:space="preserve">и максимальная </w:t>
      </w:r>
      <w:r w:rsidR="007C44A9" w:rsidRPr="00093E2B">
        <w:t>площад</w:t>
      </w:r>
      <w:r w:rsidR="00A038B9">
        <w:t>и</w:t>
      </w:r>
      <w:r w:rsidR="007C44A9" w:rsidRPr="00093E2B">
        <w:t xml:space="preserve"> земельн</w:t>
      </w:r>
      <w:r w:rsidR="00A038B9">
        <w:t>ых</w:t>
      </w:r>
      <w:r w:rsidR="007C44A9" w:rsidRPr="00093E2B">
        <w:t xml:space="preserve"> участк</w:t>
      </w:r>
      <w:r w:rsidR="00A038B9">
        <w:t>ов</w:t>
      </w:r>
      <w:r w:rsidR="007C44A9" w:rsidRPr="00093E2B">
        <w:t xml:space="preserve"> для зоны Сх</w:t>
      </w:r>
      <w:proofErr w:type="gramStart"/>
      <w:r w:rsidR="007C44A9" w:rsidRPr="00093E2B">
        <w:t>1</w:t>
      </w:r>
      <w:proofErr w:type="gramEnd"/>
      <w:r w:rsidR="007C44A9" w:rsidRPr="00093E2B">
        <w:t xml:space="preserve"> «Зона сельскохозяйственных угодий» </w:t>
      </w:r>
      <w:r w:rsidR="00A038B9">
        <w:t xml:space="preserve">и зоны Сх2 «Зона сельскохозяйственного производства» </w:t>
      </w:r>
      <w:r w:rsidR="007C44A9" w:rsidRPr="00093E2B">
        <w:t>устанавлива</w:t>
      </w:r>
      <w:r w:rsidR="00A038B9">
        <w:t>ю</w:t>
      </w:r>
      <w:r w:rsidR="007C44A9" w:rsidRPr="00093E2B">
        <w:t xml:space="preserve">тся </w:t>
      </w:r>
      <w:r w:rsidR="00A038B9">
        <w:t xml:space="preserve">только </w:t>
      </w:r>
      <w:r w:rsidR="007C44A9" w:rsidRPr="00093E2B">
        <w:t>для соответствующих территориальных зон, расположенных в границах населенного пункта.</w:t>
      </w:r>
      <w:r w:rsidR="00A038B9">
        <w:t xml:space="preserve"> Для земельных участков, расположенных в границах указанных зон за границами населенных пунктов поселения, м</w:t>
      </w:r>
      <w:r w:rsidR="00A038B9" w:rsidRPr="00093E2B">
        <w:t xml:space="preserve">инимальная </w:t>
      </w:r>
      <w:r w:rsidR="00A038B9">
        <w:t xml:space="preserve">и максимальная </w:t>
      </w:r>
      <w:r w:rsidR="00A038B9" w:rsidRPr="00093E2B">
        <w:t>площад</w:t>
      </w:r>
      <w:r w:rsidR="00A038B9">
        <w:t>и</w:t>
      </w:r>
      <w:r w:rsidR="00A038B9" w:rsidRPr="00093E2B">
        <w:t xml:space="preserve"> земельн</w:t>
      </w:r>
      <w:r w:rsidR="00A038B9">
        <w:t>ых</w:t>
      </w:r>
      <w:r w:rsidR="00A038B9" w:rsidRPr="00093E2B">
        <w:t xml:space="preserve"> участк</w:t>
      </w:r>
      <w:r w:rsidR="00A038B9">
        <w:t>ов не устанавливаются.</w:t>
      </w:r>
    </w:p>
    <w:p w:rsidR="00971C02" w:rsidRDefault="00971C02" w:rsidP="00971C02">
      <w:pPr>
        <w:ind w:left="-142" w:firstLine="709"/>
        <w:jc w:val="both"/>
        <w:outlineLvl w:val="2"/>
        <w:rPr>
          <w:rFonts w:ascii="Times New Roman" w:hAnsi="Times New Roman"/>
          <w:b/>
          <w:sz w:val="28"/>
          <w:szCs w:val="28"/>
        </w:rPr>
      </w:pPr>
    </w:p>
    <w:p w:rsidR="007C44A9" w:rsidRPr="008D5B7C" w:rsidRDefault="004C6D58" w:rsidP="00971C02">
      <w:pPr>
        <w:ind w:left="-142" w:firstLine="709"/>
        <w:jc w:val="both"/>
        <w:outlineLvl w:val="2"/>
        <w:rPr>
          <w:rFonts w:ascii="Times New Roman" w:hAnsi="Times New Roman"/>
          <w:b/>
          <w:sz w:val="28"/>
          <w:szCs w:val="28"/>
        </w:rPr>
      </w:pPr>
      <w:r>
        <w:rPr>
          <w:rFonts w:ascii="Times New Roman" w:hAnsi="Times New Roman"/>
          <w:b/>
          <w:sz w:val="28"/>
          <w:szCs w:val="28"/>
        </w:rPr>
        <w:tab/>
      </w:r>
      <w:bookmarkStart w:id="220" w:name="_Toc128381095"/>
      <w:r>
        <w:rPr>
          <w:rFonts w:ascii="Times New Roman" w:hAnsi="Times New Roman"/>
          <w:b/>
          <w:sz w:val="28"/>
          <w:szCs w:val="28"/>
        </w:rPr>
        <w:t>Статья 3</w:t>
      </w:r>
      <w:r w:rsidR="002F4371">
        <w:rPr>
          <w:rFonts w:ascii="Times New Roman" w:hAnsi="Times New Roman"/>
          <w:b/>
          <w:sz w:val="28"/>
          <w:szCs w:val="28"/>
        </w:rPr>
        <w:t>8</w:t>
      </w:r>
      <w:r>
        <w:rPr>
          <w:rFonts w:ascii="Times New Roman" w:hAnsi="Times New Roman"/>
          <w:b/>
          <w:sz w:val="28"/>
          <w:szCs w:val="28"/>
        </w:rPr>
        <w:t xml:space="preserve">. </w:t>
      </w:r>
      <w:r w:rsidR="007C44A9" w:rsidRPr="008D5B7C">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w:t>
      </w:r>
      <w:bookmarkEnd w:id="220"/>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647"/>
        <w:gridCol w:w="1250"/>
        <w:gridCol w:w="1219"/>
        <w:gridCol w:w="1134"/>
        <w:gridCol w:w="1216"/>
      </w:tblGrid>
      <w:tr w:rsidR="007C44A9" w:rsidRPr="002776FF" w:rsidTr="004A4542">
        <w:tc>
          <w:tcPr>
            <w:tcW w:w="817"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Times New Roman" w:hAnsi="Times New Roman"/>
                <w:b/>
              </w:rPr>
              <w:t xml:space="preserve">№ </w:t>
            </w:r>
            <w:proofErr w:type="gramStart"/>
            <w:r w:rsidRPr="004A4542">
              <w:rPr>
                <w:rFonts w:ascii="Times New Roman" w:eastAsia="Times New Roman" w:hAnsi="Times New Roman"/>
                <w:b/>
              </w:rPr>
              <w:t>п</w:t>
            </w:r>
            <w:proofErr w:type="gramEnd"/>
            <w:r w:rsidRPr="004A4542">
              <w:rPr>
                <w:rFonts w:ascii="Times New Roman" w:eastAsia="Times New Roman" w:hAnsi="Times New Roman"/>
                <w:b/>
              </w:rPr>
              <w:t>/п</w:t>
            </w:r>
          </w:p>
        </w:tc>
        <w:tc>
          <w:tcPr>
            <w:tcW w:w="8647"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Times New Roman" w:hAnsi="Times New Roman"/>
                <w:b/>
              </w:rPr>
              <w:t>Наименование параметра</w:t>
            </w:r>
          </w:p>
        </w:tc>
        <w:tc>
          <w:tcPr>
            <w:tcW w:w="4819" w:type="dxa"/>
            <w:gridSpan w:val="4"/>
            <w:shd w:val="clear" w:color="auto" w:fill="auto"/>
          </w:tcPr>
          <w:p w:rsidR="007C44A9" w:rsidRPr="004A4542" w:rsidRDefault="007C44A9" w:rsidP="004A4542">
            <w:pPr>
              <w:jc w:val="center"/>
              <w:rPr>
                <w:rFonts w:ascii="Times New Roman" w:eastAsia="MS MinNew Roman" w:hAnsi="Times New Roman"/>
                <w:b/>
                <w:bCs/>
              </w:rPr>
            </w:pPr>
            <w:r w:rsidRPr="004A4542">
              <w:rPr>
                <w:rFonts w:ascii="Times New Roman" w:eastAsia="Times New Roman" w:hAnsi="Times New Roman"/>
                <w:b/>
              </w:rPr>
              <w:t xml:space="preserve">Значение предельных </w:t>
            </w:r>
            <w:r w:rsidRPr="004A4542">
              <w:rPr>
                <w:rFonts w:ascii="Times New Roman" w:hAnsi="Times New Roman"/>
                <w:b/>
              </w:rPr>
              <w:t>размеров земельных участков и</w:t>
            </w:r>
            <w:r w:rsidRPr="004A4542">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4B2E2B" w:rsidRPr="002776FF" w:rsidTr="00971C02">
        <w:trPr>
          <w:trHeight w:val="223"/>
        </w:trPr>
        <w:tc>
          <w:tcPr>
            <w:tcW w:w="817" w:type="dxa"/>
            <w:shd w:val="clear" w:color="auto" w:fill="auto"/>
          </w:tcPr>
          <w:p w:rsidR="007C44A9" w:rsidRPr="004A4542" w:rsidRDefault="007C44A9" w:rsidP="004A4542">
            <w:pPr>
              <w:spacing w:line="360" w:lineRule="auto"/>
              <w:jc w:val="both"/>
              <w:rPr>
                <w:rFonts w:ascii="Times New Roman" w:eastAsia="MS MinNew Roman" w:hAnsi="Times New Roman"/>
                <w:bCs/>
              </w:rPr>
            </w:pPr>
          </w:p>
        </w:tc>
        <w:tc>
          <w:tcPr>
            <w:tcW w:w="8647" w:type="dxa"/>
            <w:shd w:val="clear" w:color="auto" w:fill="auto"/>
          </w:tcPr>
          <w:p w:rsidR="007C44A9" w:rsidRPr="004A4542" w:rsidRDefault="007C44A9" w:rsidP="004A4542">
            <w:pPr>
              <w:spacing w:line="360" w:lineRule="auto"/>
              <w:jc w:val="both"/>
              <w:rPr>
                <w:rFonts w:ascii="Times New Roman" w:eastAsia="MS MinNew Roman" w:hAnsi="Times New Roman"/>
                <w:bCs/>
              </w:rPr>
            </w:pPr>
          </w:p>
        </w:tc>
        <w:tc>
          <w:tcPr>
            <w:tcW w:w="1250"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Р</w:t>
            </w:r>
            <w:proofErr w:type="gramStart"/>
            <w:r w:rsidRPr="004A4542">
              <w:rPr>
                <w:rFonts w:ascii="Times New Roman" w:eastAsia="MS MinNew Roman" w:hAnsi="Times New Roman"/>
                <w:b/>
                <w:bCs/>
              </w:rPr>
              <w:t>1</w:t>
            </w:r>
            <w:proofErr w:type="gramEnd"/>
          </w:p>
        </w:tc>
        <w:tc>
          <w:tcPr>
            <w:tcW w:w="1219"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Р</w:t>
            </w:r>
            <w:proofErr w:type="gramStart"/>
            <w:r w:rsidRPr="004A4542">
              <w:rPr>
                <w:rFonts w:ascii="Times New Roman" w:eastAsia="MS MinNew Roman" w:hAnsi="Times New Roman"/>
                <w:b/>
                <w:bCs/>
              </w:rPr>
              <w:t>2</w:t>
            </w:r>
            <w:proofErr w:type="gramEnd"/>
          </w:p>
        </w:tc>
        <w:tc>
          <w:tcPr>
            <w:tcW w:w="1134"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Р3</w:t>
            </w:r>
          </w:p>
        </w:tc>
        <w:tc>
          <w:tcPr>
            <w:tcW w:w="1216"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Р</w:t>
            </w:r>
            <w:proofErr w:type="gramStart"/>
            <w:r w:rsidRPr="004A4542">
              <w:rPr>
                <w:rFonts w:ascii="Times New Roman" w:eastAsia="MS MinNew Roman" w:hAnsi="Times New Roman"/>
                <w:b/>
                <w:bCs/>
              </w:rPr>
              <w:t>4</w:t>
            </w:r>
            <w:proofErr w:type="gramEnd"/>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5"/>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EE4523" w:rsidRPr="002776FF" w:rsidTr="004A4542">
        <w:tc>
          <w:tcPr>
            <w:tcW w:w="817" w:type="dxa"/>
            <w:shd w:val="clear" w:color="auto" w:fill="auto"/>
          </w:tcPr>
          <w:p w:rsidR="00EE4523" w:rsidRPr="004A4542" w:rsidRDefault="00EE4523" w:rsidP="00C54A6B">
            <w:pPr>
              <w:pStyle w:val="-11"/>
              <w:numPr>
                <w:ilvl w:val="0"/>
                <w:numId w:val="10"/>
              </w:numPr>
              <w:jc w:val="both"/>
              <w:rPr>
                <w:rFonts w:eastAsia="MS MinNew Roman"/>
                <w:bCs/>
              </w:rPr>
            </w:pPr>
          </w:p>
        </w:tc>
        <w:tc>
          <w:tcPr>
            <w:tcW w:w="8647" w:type="dxa"/>
            <w:shd w:val="clear" w:color="auto" w:fill="auto"/>
          </w:tcPr>
          <w:p w:rsidR="00EE4523" w:rsidRPr="004A4542" w:rsidRDefault="00EE4523" w:rsidP="004A4542">
            <w:pPr>
              <w:jc w:val="both"/>
              <w:rPr>
                <w:rFonts w:ascii="Times New Roman" w:eastAsia="MS MinNew Roman" w:hAnsi="Times New Roman"/>
                <w:bCs/>
              </w:rPr>
            </w:pPr>
            <w:r w:rsidRPr="004A4542">
              <w:rPr>
                <w:rFonts w:ascii="Times New Roman" w:eastAsia="Times New Roman" w:hAnsi="Times New Roman"/>
              </w:rPr>
              <w:t>Минимальная площадь земельного участка, кв.м</w:t>
            </w:r>
          </w:p>
        </w:tc>
        <w:tc>
          <w:tcPr>
            <w:tcW w:w="1250" w:type="dxa"/>
            <w:shd w:val="clear" w:color="auto" w:fill="auto"/>
          </w:tcPr>
          <w:p w:rsidR="00EE4523" w:rsidRPr="00C03DF8" w:rsidRDefault="00EE4523" w:rsidP="00EE4523">
            <w:pPr>
              <w:jc w:val="center"/>
            </w:pPr>
            <w:r w:rsidRPr="00C03DF8">
              <w:t>-</w:t>
            </w:r>
          </w:p>
        </w:tc>
        <w:tc>
          <w:tcPr>
            <w:tcW w:w="1219" w:type="dxa"/>
            <w:shd w:val="clear" w:color="auto" w:fill="auto"/>
          </w:tcPr>
          <w:p w:rsidR="00EE4523" w:rsidRPr="00C03DF8" w:rsidRDefault="00EE4523" w:rsidP="00EE4523">
            <w:pPr>
              <w:jc w:val="center"/>
            </w:pPr>
            <w:r w:rsidRPr="00C03DF8">
              <w:t>-</w:t>
            </w:r>
          </w:p>
        </w:tc>
        <w:tc>
          <w:tcPr>
            <w:tcW w:w="1134" w:type="dxa"/>
            <w:shd w:val="clear" w:color="auto" w:fill="auto"/>
          </w:tcPr>
          <w:p w:rsidR="00EE4523" w:rsidRPr="00C03DF8" w:rsidRDefault="00EE4523" w:rsidP="00EE4523">
            <w:pPr>
              <w:jc w:val="center"/>
            </w:pPr>
            <w:r w:rsidRPr="00C03DF8">
              <w:t>-</w:t>
            </w:r>
          </w:p>
        </w:tc>
        <w:tc>
          <w:tcPr>
            <w:tcW w:w="1216" w:type="dxa"/>
            <w:shd w:val="clear" w:color="auto" w:fill="auto"/>
          </w:tcPr>
          <w:p w:rsidR="00EE4523" w:rsidRPr="00C03DF8" w:rsidRDefault="00EE4523" w:rsidP="00EE4523">
            <w:pPr>
              <w:jc w:val="center"/>
            </w:pPr>
            <w:r w:rsidRPr="00C03DF8">
              <w:t>-</w:t>
            </w:r>
          </w:p>
        </w:tc>
      </w:tr>
      <w:tr w:rsidR="004B2E2B" w:rsidRPr="002776FF" w:rsidTr="004A4542">
        <w:tc>
          <w:tcPr>
            <w:tcW w:w="817" w:type="dxa"/>
            <w:shd w:val="clear" w:color="auto" w:fill="auto"/>
          </w:tcPr>
          <w:p w:rsidR="007C44A9" w:rsidRPr="004A4542" w:rsidRDefault="007C44A9" w:rsidP="00C54A6B">
            <w:pPr>
              <w:pStyle w:val="-11"/>
              <w:numPr>
                <w:ilvl w:val="0"/>
                <w:numId w:val="10"/>
              </w:numPr>
              <w:jc w:val="both"/>
              <w:rPr>
                <w:rFonts w:eastAsia="MS MinNew Roman"/>
                <w:bCs/>
              </w:rPr>
            </w:pPr>
          </w:p>
        </w:tc>
        <w:tc>
          <w:tcPr>
            <w:tcW w:w="8647"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Times New Roman" w:hAnsi="Times New Roman"/>
              </w:rPr>
              <w:t>Максимальная площадь земельного участка, кв.м</w:t>
            </w:r>
          </w:p>
        </w:tc>
        <w:tc>
          <w:tcPr>
            <w:tcW w:w="125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219"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3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216" w:type="dxa"/>
            <w:shd w:val="clear" w:color="auto" w:fill="auto"/>
          </w:tcPr>
          <w:p w:rsidR="007C44A9" w:rsidRPr="004A4542" w:rsidRDefault="00C4291C" w:rsidP="004A4542">
            <w:pPr>
              <w:jc w:val="center"/>
              <w:rPr>
                <w:rFonts w:ascii="Times New Roman" w:eastAsia="MS MinNew Roman" w:hAnsi="Times New Roman"/>
                <w:bCs/>
              </w:rPr>
            </w:pPr>
            <w:r>
              <w:rPr>
                <w:rFonts w:ascii="Times New Roman" w:eastAsia="MS MinNew Roman" w:hAnsi="Times New Roman"/>
                <w:bCs/>
              </w:rPr>
              <w:t>-</w:t>
            </w:r>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5"/>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Предельное количество этажей или предельная высота зданий, строений, сооружений</w:t>
            </w:r>
          </w:p>
        </w:tc>
      </w:tr>
      <w:tr w:rsidR="004B2E2B" w:rsidRPr="002776FF" w:rsidTr="004A4542">
        <w:tc>
          <w:tcPr>
            <w:tcW w:w="817" w:type="dxa"/>
            <w:shd w:val="clear" w:color="auto" w:fill="auto"/>
          </w:tcPr>
          <w:p w:rsidR="007C44A9" w:rsidRPr="004A4542" w:rsidRDefault="007C44A9" w:rsidP="00C54A6B">
            <w:pPr>
              <w:pStyle w:val="-11"/>
              <w:numPr>
                <w:ilvl w:val="0"/>
                <w:numId w:val="10"/>
              </w:numPr>
              <w:jc w:val="both"/>
              <w:rPr>
                <w:rFonts w:eastAsia="MS MinNew Roman"/>
                <w:bCs/>
              </w:rPr>
            </w:pPr>
          </w:p>
        </w:tc>
        <w:tc>
          <w:tcPr>
            <w:tcW w:w="8647"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 xml:space="preserve">Предельная высота зданий, строений, сооружений, </w:t>
            </w:r>
            <w:proofErr w:type="gramStart"/>
            <w:r w:rsidRPr="004A4542">
              <w:rPr>
                <w:rFonts w:ascii="Times New Roman" w:eastAsia="MS MinNew Roman" w:hAnsi="Times New Roman"/>
                <w:bCs/>
              </w:rPr>
              <w:t>м</w:t>
            </w:r>
            <w:proofErr w:type="gramEnd"/>
          </w:p>
        </w:tc>
        <w:tc>
          <w:tcPr>
            <w:tcW w:w="125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10</w:t>
            </w:r>
          </w:p>
        </w:tc>
        <w:tc>
          <w:tcPr>
            <w:tcW w:w="1219"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w:t>
            </w:r>
          </w:p>
        </w:tc>
        <w:tc>
          <w:tcPr>
            <w:tcW w:w="113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22,5</w:t>
            </w:r>
          </w:p>
        </w:tc>
        <w:tc>
          <w:tcPr>
            <w:tcW w:w="121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22,5</w:t>
            </w:r>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5"/>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 xml:space="preserve">Минимальные отступы от границ земельных участков </w:t>
            </w:r>
            <w:r w:rsidRPr="004A4542">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B2E2B" w:rsidRPr="002776FF" w:rsidTr="004A4542">
        <w:tc>
          <w:tcPr>
            <w:tcW w:w="817" w:type="dxa"/>
            <w:shd w:val="clear" w:color="auto" w:fill="auto"/>
          </w:tcPr>
          <w:p w:rsidR="007C44A9" w:rsidRPr="004A4542" w:rsidRDefault="007C44A9" w:rsidP="00C54A6B">
            <w:pPr>
              <w:pStyle w:val="-11"/>
              <w:numPr>
                <w:ilvl w:val="0"/>
                <w:numId w:val="10"/>
              </w:numPr>
              <w:jc w:val="both"/>
              <w:rPr>
                <w:rFonts w:eastAsia="MS MinNew Roman"/>
                <w:bCs/>
              </w:rPr>
            </w:pPr>
          </w:p>
        </w:tc>
        <w:tc>
          <w:tcPr>
            <w:tcW w:w="8647"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4A4542">
              <w:rPr>
                <w:rFonts w:ascii="Times New Roman" w:eastAsia="MS MinNew Roman" w:hAnsi="Times New Roman"/>
                <w:bCs/>
              </w:rPr>
              <w:t>м</w:t>
            </w:r>
            <w:proofErr w:type="gramEnd"/>
          </w:p>
        </w:tc>
        <w:tc>
          <w:tcPr>
            <w:tcW w:w="125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w:t>
            </w:r>
          </w:p>
        </w:tc>
        <w:tc>
          <w:tcPr>
            <w:tcW w:w="1219"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3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w:t>
            </w:r>
          </w:p>
        </w:tc>
        <w:tc>
          <w:tcPr>
            <w:tcW w:w="121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w:t>
            </w:r>
          </w:p>
        </w:tc>
      </w:tr>
      <w:tr w:rsidR="007C44A9" w:rsidRPr="002776FF" w:rsidTr="00571FF8">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5"/>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 xml:space="preserve">Максимальный процент застройки </w:t>
            </w:r>
            <w:r w:rsidRPr="004A4542">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B2E2B" w:rsidRPr="002776FF" w:rsidTr="004A4542">
        <w:tc>
          <w:tcPr>
            <w:tcW w:w="817" w:type="dxa"/>
            <w:shd w:val="clear" w:color="auto" w:fill="auto"/>
          </w:tcPr>
          <w:p w:rsidR="007C44A9" w:rsidRPr="004A4542" w:rsidRDefault="007C44A9" w:rsidP="00C54A6B">
            <w:pPr>
              <w:pStyle w:val="-11"/>
              <w:numPr>
                <w:ilvl w:val="0"/>
                <w:numId w:val="10"/>
              </w:numPr>
              <w:jc w:val="both"/>
              <w:rPr>
                <w:rFonts w:eastAsia="MS MinNew Roman"/>
                <w:bCs/>
              </w:rPr>
            </w:pPr>
          </w:p>
        </w:tc>
        <w:tc>
          <w:tcPr>
            <w:tcW w:w="8647"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Максимальный процент застройки в границах земельного участка, %</w:t>
            </w:r>
          </w:p>
        </w:tc>
        <w:tc>
          <w:tcPr>
            <w:tcW w:w="125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10</w:t>
            </w:r>
          </w:p>
        </w:tc>
        <w:tc>
          <w:tcPr>
            <w:tcW w:w="1219"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w:t>
            </w:r>
          </w:p>
        </w:tc>
        <w:tc>
          <w:tcPr>
            <w:tcW w:w="113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80</w:t>
            </w:r>
          </w:p>
        </w:tc>
        <w:tc>
          <w:tcPr>
            <w:tcW w:w="121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30</w:t>
            </w:r>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5"/>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Иные показатели</w:t>
            </w:r>
          </w:p>
        </w:tc>
      </w:tr>
      <w:tr w:rsidR="004B2E2B" w:rsidRPr="002776FF" w:rsidTr="004A4542">
        <w:tc>
          <w:tcPr>
            <w:tcW w:w="817" w:type="dxa"/>
            <w:shd w:val="clear" w:color="auto" w:fill="auto"/>
          </w:tcPr>
          <w:p w:rsidR="007C44A9" w:rsidRPr="004A4542" w:rsidRDefault="007C44A9" w:rsidP="00C54A6B">
            <w:pPr>
              <w:pStyle w:val="-11"/>
              <w:numPr>
                <w:ilvl w:val="0"/>
                <w:numId w:val="10"/>
              </w:numPr>
              <w:jc w:val="both"/>
              <w:rPr>
                <w:rFonts w:eastAsia="MS MinNew Roman"/>
                <w:bCs/>
              </w:rPr>
            </w:pPr>
          </w:p>
        </w:tc>
        <w:tc>
          <w:tcPr>
            <w:tcW w:w="8647"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Максимальная площадь объектов физкультуры и спорта открытого типа, кв.м</w:t>
            </w:r>
          </w:p>
        </w:tc>
        <w:tc>
          <w:tcPr>
            <w:tcW w:w="125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3000</w:t>
            </w:r>
          </w:p>
        </w:tc>
        <w:tc>
          <w:tcPr>
            <w:tcW w:w="1219"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3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10000</w:t>
            </w:r>
          </w:p>
        </w:tc>
        <w:tc>
          <w:tcPr>
            <w:tcW w:w="121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10000</w:t>
            </w:r>
          </w:p>
        </w:tc>
      </w:tr>
    </w:tbl>
    <w:p w:rsidR="00C4291C" w:rsidRDefault="00C4291C" w:rsidP="00093E2B">
      <w:pPr>
        <w:ind w:firstLine="700"/>
        <w:jc w:val="both"/>
        <w:rPr>
          <w:rFonts w:ascii="Times New Roman" w:hAnsi="Times New Roman"/>
          <w:sz w:val="28"/>
          <w:szCs w:val="28"/>
        </w:rPr>
      </w:pPr>
    </w:p>
    <w:p w:rsidR="00093E2B" w:rsidRPr="00364A2C" w:rsidRDefault="00093E2B" w:rsidP="00093E2B">
      <w:pPr>
        <w:ind w:firstLine="700"/>
        <w:jc w:val="both"/>
        <w:rPr>
          <w:rFonts w:ascii="Times New Roman" w:hAnsi="Times New Roman"/>
          <w:sz w:val="28"/>
          <w:szCs w:val="28"/>
        </w:rPr>
      </w:pPr>
      <w:r w:rsidRPr="00364A2C">
        <w:rPr>
          <w:rFonts w:ascii="Times New Roman" w:hAnsi="Times New Roman"/>
          <w:sz w:val="28"/>
          <w:szCs w:val="28"/>
        </w:rPr>
        <w:t xml:space="preserve">Примечание: </w:t>
      </w:r>
    </w:p>
    <w:p w:rsidR="00093E2B" w:rsidRDefault="00093E2B" w:rsidP="00093E2B">
      <w:pPr>
        <w:ind w:firstLine="700"/>
        <w:jc w:val="both"/>
        <w:rPr>
          <w:rFonts w:ascii="Times New Roman" w:hAnsi="Times New Roman"/>
          <w:sz w:val="28"/>
          <w:szCs w:val="28"/>
        </w:rPr>
      </w:pPr>
      <w:r w:rsidRPr="00364A2C">
        <w:rPr>
          <w:rFonts w:ascii="Times New Roman" w:eastAsia="Times New Roman" w:hAnsi="Times New Roman"/>
          <w:sz w:val="28"/>
          <w:szCs w:val="28"/>
        </w:rPr>
        <w:lastRenderedPageBreak/>
        <w:t>В ц</w:t>
      </w:r>
      <w:r w:rsidRPr="00364A2C">
        <w:rPr>
          <w:rFonts w:ascii="Times New Roman" w:hAnsi="Times New Roman"/>
          <w:sz w:val="28"/>
          <w:szCs w:val="28"/>
        </w:rPr>
        <w:t>елях применения  настоящей статьи прочерк в колонке значения параметра означает, что данный параметр не подлежит установлению.</w:t>
      </w:r>
    </w:p>
    <w:p w:rsidR="007C44A9" w:rsidRPr="00DC10F2" w:rsidRDefault="007C44A9" w:rsidP="007C44A9">
      <w:pPr>
        <w:spacing w:line="360" w:lineRule="auto"/>
        <w:ind w:firstLine="700"/>
        <w:jc w:val="both"/>
        <w:rPr>
          <w:rFonts w:ascii="Times New Roman" w:hAnsi="Times New Roman"/>
        </w:rPr>
      </w:pPr>
    </w:p>
    <w:p w:rsidR="00E1628E" w:rsidRPr="00E1628E" w:rsidRDefault="007C44A9" w:rsidP="00971C02">
      <w:pPr>
        <w:ind w:left="-142" w:firstLine="709"/>
        <w:jc w:val="both"/>
        <w:outlineLvl w:val="2"/>
        <w:rPr>
          <w:rFonts w:ascii="Times New Roman" w:hAnsi="Times New Roman"/>
          <w:b/>
          <w:sz w:val="28"/>
          <w:szCs w:val="28"/>
        </w:rPr>
      </w:pPr>
      <w:bookmarkStart w:id="221" w:name="_Toc128381096"/>
      <w:r w:rsidRPr="00DC10F2">
        <w:rPr>
          <w:rFonts w:ascii="Times New Roman" w:hAnsi="Times New Roman"/>
          <w:b/>
          <w:sz w:val="28"/>
          <w:szCs w:val="28"/>
        </w:rPr>
        <w:t>Статья 3</w:t>
      </w:r>
      <w:r w:rsidR="002F4371">
        <w:rPr>
          <w:rFonts w:ascii="Times New Roman" w:hAnsi="Times New Roman"/>
          <w:b/>
          <w:sz w:val="28"/>
          <w:szCs w:val="28"/>
        </w:rPr>
        <w:t>9</w:t>
      </w:r>
      <w:r w:rsidRPr="00DC10F2">
        <w:rPr>
          <w:rFonts w:ascii="Times New Roman" w:hAnsi="Times New Roman"/>
          <w:b/>
          <w:sz w:val="28"/>
          <w:szCs w:val="28"/>
        </w:rPr>
        <w:t>.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специального назначения</w:t>
      </w:r>
      <w:bookmarkEnd w:id="221"/>
      <w:r w:rsidRPr="00610E5A">
        <w:rPr>
          <w:rFonts w:ascii="Times New Roman" w:hAnsi="Times New Roman"/>
          <w:b/>
          <w:sz w:val="28"/>
          <w:szCs w:val="28"/>
        </w:rPr>
        <w:t xml:space="preserve"> </w:t>
      </w:r>
    </w:p>
    <w:tbl>
      <w:tblPr>
        <w:tblW w:w="14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6716"/>
        <w:gridCol w:w="3836"/>
        <w:gridCol w:w="3253"/>
      </w:tblGrid>
      <w:tr w:rsidR="002F2513" w:rsidRPr="002776FF" w:rsidTr="00971C02">
        <w:tc>
          <w:tcPr>
            <w:tcW w:w="841" w:type="dxa"/>
            <w:shd w:val="clear" w:color="auto" w:fill="auto"/>
          </w:tcPr>
          <w:p w:rsidR="002F2513" w:rsidRPr="004A4542" w:rsidRDefault="002F2513" w:rsidP="004A4542">
            <w:pPr>
              <w:spacing w:line="360" w:lineRule="auto"/>
              <w:jc w:val="center"/>
              <w:rPr>
                <w:rFonts w:ascii="Times New Roman" w:eastAsia="MS MinNew Roman" w:hAnsi="Times New Roman"/>
                <w:b/>
                <w:bCs/>
              </w:rPr>
            </w:pPr>
            <w:r w:rsidRPr="004A4542">
              <w:rPr>
                <w:rFonts w:ascii="Times New Roman" w:eastAsia="Times New Roman" w:hAnsi="Times New Roman"/>
                <w:b/>
              </w:rPr>
              <w:t xml:space="preserve">№ </w:t>
            </w:r>
            <w:proofErr w:type="gramStart"/>
            <w:r w:rsidRPr="004A4542">
              <w:rPr>
                <w:rFonts w:ascii="Times New Roman" w:eastAsia="Times New Roman" w:hAnsi="Times New Roman"/>
                <w:b/>
              </w:rPr>
              <w:t>п</w:t>
            </w:r>
            <w:proofErr w:type="gramEnd"/>
            <w:r w:rsidRPr="004A4542">
              <w:rPr>
                <w:rFonts w:ascii="Times New Roman" w:eastAsia="Times New Roman" w:hAnsi="Times New Roman"/>
                <w:b/>
              </w:rPr>
              <w:t>/п</w:t>
            </w:r>
          </w:p>
        </w:tc>
        <w:tc>
          <w:tcPr>
            <w:tcW w:w="6716" w:type="dxa"/>
            <w:shd w:val="clear" w:color="auto" w:fill="auto"/>
          </w:tcPr>
          <w:p w:rsidR="002F2513" w:rsidRPr="004A4542" w:rsidRDefault="002F2513" w:rsidP="004A4542">
            <w:pPr>
              <w:spacing w:line="360" w:lineRule="auto"/>
              <w:jc w:val="center"/>
              <w:rPr>
                <w:rFonts w:ascii="Times New Roman" w:eastAsia="MS MinNew Roman" w:hAnsi="Times New Roman"/>
                <w:b/>
                <w:bCs/>
              </w:rPr>
            </w:pPr>
            <w:r w:rsidRPr="004A4542">
              <w:rPr>
                <w:rFonts w:ascii="Times New Roman" w:eastAsia="Times New Roman" w:hAnsi="Times New Roman"/>
                <w:b/>
              </w:rPr>
              <w:t>Наименование параметра</w:t>
            </w:r>
          </w:p>
        </w:tc>
        <w:tc>
          <w:tcPr>
            <w:tcW w:w="7089" w:type="dxa"/>
            <w:gridSpan w:val="2"/>
            <w:shd w:val="clear" w:color="auto" w:fill="auto"/>
          </w:tcPr>
          <w:p w:rsidR="002F2513" w:rsidRPr="004A4542" w:rsidRDefault="002F2513" w:rsidP="004A4542">
            <w:pPr>
              <w:jc w:val="center"/>
              <w:rPr>
                <w:rFonts w:ascii="Times New Roman" w:eastAsia="Times New Roman" w:hAnsi="Times New Roman"/>
                <w:b/>
              </w:rPr>
            </w:pPr>
            <w:r w:rsidRPr="004A4542">
              <w:rPr>
                <w:rFonts w:ascii="Times New Roman" w:eastAsia="Times New Roman" w:hAnsi="Times New Roman"/>
                <w:b/>
              </w:rPr>
              <w:t xml:space="preserve">Значение предельных </w:t>
            </w:r>
            <w:r w:rsidRPr="004A4542">
              <w:rPr>
                <w:rFonts w:ascii="Times New Roman" w:hAnsi="Times New Roman"/>
                <w:b/>
              </w:rPr>
              <w:t>размеров земельных участков и</w:t>
            </w:r>
            <w:r w:rsidRPr="004A4542">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571FF8" w:rsidRPr="002776FF" w:rsidTr="002F2513">
        <w:tc>
          <w:tcPr>
            <w:tcW w:w="841" w:type="dxa"/>
            <w:shd w:val="clear" w:color="auto" w:fill="auto"/>
          </w:tcPr>
          <w:p w:rsidR="00571FF8" w:rsidRPr="004A4542" w:rsidRDefault="00571FF8" w:rsidP="004A4542">
            <w:pPr>
              <w:spacing w:line="360" w:lineRule="auto"/>
              <w:jc w:val="both"/>
              <w:rPr>
                <w:rFonts w:ascii="Times New Roman" w:eastAsia="MS MinNew Roman" w:hAnsi="Times New Roman"/>
                <w:bCs/>
              </w:rPr>
            </w:pPr>
          </w:p>
        </w:tc>
        <w:tc>
          <w:tcPr>
            <w:tcW w:w="6716" w:type="dxa"/>
            <w:shd w:val="clear" w:color="auto" w:fill="auto"/>
          </w:tcPr>
          <w:p w:rsidR="00571FF8" w:rsidRPr="004A4542" w:rsidRDefault="00571FF8" w:rsidP="004A4542">
            <w:pPr>
              <w:spacing w:line="360" w:lineRule="auto"/>
              <w:jc w:val="both"/>
              <w:rPr>
                <w:rFonts w:ascii="Times New Roman" w:eastAsia="MS MinNew Roman" w:hAnsi="Times New Roman"/>
                <w:bCs/>
              </w:rPr>
            </w:pPr>
          </w:p>
        </w:tc>
        <w:tc>
          <w:tcPr>
            <w:tcW w:w="3836" w:type="dxa"/>
            <w:shd w:val="clear" w:color="auto" w:fill="auto"/>
          </w:tcPr>
          <w:p w:rsidR="00571FF8" w:rsidRPr="004A4542" w:rsidRDefault="00571FF8"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Сп</w:t>
            </w:r>
            <w:proofErr w:type="gramStart"/>
            <w:r w:rsidRPr="004A4542">
              <w:rPr>
                <w:rFonts w:ascii="Times New Roman" w:eastAsia="MS MinNew Roman" w:hAnsi="Times New Roman"/>
                <w:b/>
                <w:bCs/>
              </w:rPr>
              <w:t>1</w:t>
            </w:r>
            <w:proofErr w:type="gramEnd"/>
          </w:p>
        </w:tc>
        <w:tc>
          <w:tcPr>
            <w:tcW w:w="3253" w:type="dxa"/>
            <w:shd w:val="clear" w:color="auto" w:fill="auto"/>
          </w:tcPr>
          <w:p w:rsidR="00571FF8" w:rsidRPr="004A4542" w:rsidRDefault="002F2513" w:rsidP="004A4542">
            <w:pPr>
              <w:spacing w:line="360" w:lineRule="auto"/>
              <w:jc w:val="center"/>
              <w:rPr>
                <w:rFonts w:ascii="Times New Roman" w:eastAsia="MS MinNew Roman" w:hAnsi="Times New Roman"/>
                <w:b/>
                <w:bCs/>
              </w:rPr>
            </w:pPr>
            <w:r>
              <w:rPr>
                <w:rFonts w:ascii="Times New Roman" w:eastAsia="MS MinNew Roman" w:hAnsi="Times New Roman"/>
                <w:b/>
                <w:bCs/>
              </w:rPr>
              <w:t>Сп</w:t>
            </w:r>
            <w:proofErr w:type="gramStart"/>
            <w:r>
              <w:rPr>
                <w:rFonts w:ascii="Times New Roman" w:eastAsia="MS MinNew Roman" w:hAnsi="Times New Roman"/>
                <w:b/>
                <w:bCs/>
              </w:rPr>
              <w:t>4</w:t>
            </w:r>
            <w:proofErr w:type="gramEnd"/>
          </w:p>
        </w:tc>
      </w:tr>
      <w:tr w:rsidR="002F2513" w:rsidRPr="002776FF" w:rsidTr="00971C02">
        <w:tc>
          <w:tcPr>
            <w:tcW w:w="841" w:type="dxa"/>
            <w:shd w:val="clear" w:color="auto" w:fill="auto"/>
          </w:tcPr>
          <w:p w:rsidR="002F2513" w:rsidRPr="004A4542" w:rsidRDefault="002F2513" w:rsidP="004A4542">
            <w:pPr>
              <w:jc w:val="both"/>
              <w:rPr>
                <w:rFonts w:ascii="Times New Roman" w:eastAsia="MS MinNew Roman" w:hAnsi="Times New Roman"/>
                <w:bCs/>
              </w:rPr>
            </w:pPr>
          </w:p>
        </w:tc>
        <w:tc>
          <w:tcPr>
            <w:tcW w:w="13805" w:type="dxa"/>
            <w:gridSpan w:val="3"/>
            <w:shd w:val="clear" w:color="auto" w:fill="D9D9D9"/>
          </w:tcPr>
          <w:p w:rsidR="002F2513" w:rsidRPr="004A4542" w:rsidRDefault="002F2513" w:rsidP="003C1936">
            <w:pPr>
              <w:jc w:val="center"/>
              <w:rPr>
                <w:rFonts w:ascii="Times New Roman" w:hAnsi="Times New Roman"/>
                <w:color w:val="000000"/>
              </w:rPr>
            </w:pPr>
            <w:r w:rsidRPr="004A4542">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2F2513" w:rsidRPr="002776FF" w:rsidTr="00571FF8">
        <w:tc>
          <w:tcPr>
            <w:tcW w:w="841" w:type="dxa"/>
            <w:shd w:val="clear" w:color="auto" w:fill="auto"/>
          </w:tcPr>
          <w:p w:rsidR="002F2513" w:rsidRPr="004A4542" w:rsidRDefault="002F2513" w:rsidP="002F2513">
            <w:pPr>
              <w:pStyle w:val="-11"/>
              <w:numPr>
                <w:ilvl w:val="0"/>
                <w:numId w:val="11"/>
              </w:numPr>
              <w:jc w:val="both"/>
              <w:rPr>
                <w:rFonts w:eastAsia="MS MinNew Roman"/>
                <w:bCs/>
              </w:rPr>
            </w:pPr>
          </w:p>
        </w:tc>
        <w:tc>
          <w:tcPr>
            <w:tcW w:w="6716" w:type="dxa"/>
            <w:shd w:val="clear" w:color="auto" w:fill="auto"/>
          </w:tcPr>
          <w:p w:rsidR="002F2513" w:rsidRPr="004A4542" w:rsidRDefault="002F2513" w:rsidP="002F2513">
            <w:pPr>
              <w:jc w:val="both"/>
              <w:rPr>
                <w:rFonts w:ascii="Times New Roman" w:eastAsia="MS MinNew Roman" w:hAnsi="Times New Roman"/>
                <w:bCs/>
              </w:rPr>
            </w:pPr>
            <w:r w:rsidRPr="004A4542">
              <w:rPr>
                <w:rFonts w:ascii="Times New Roman" w:eastAsia="Times New Roman" w:hAnsi="Times New Roman"/>
              </w:rPr>
              <w:t>Минимальная площадь земельного участка, кв.м</w:t>
            </w:r>
          </w:p>
        </w:tc>
        <w:tc>
          <w:tcPr>
            <w:tcW w:w="3836" w:type="dxa"/>
            <w:shd w:val="clear" w:color="auto" w:fill="auto"/>
          </w:tcPr>
          <w:p w:rsidR="002F2513" w:rsidRPr="004A4542" w:rsidRDefault="002F2513" w:rsidP="002F2513">
            <w:pPr>
              <w:jc w:val="center"/>
              <w:rPr>
                <w:rFonts w:ascii="Times New Roman" w:eastAsia="MS MinNew Roman" w:hAnsi="Times New Roman"/>
                <w:bCs/>
              </w:rPr>
            </w:pPr>
            <w:r w:rsidRPr="004A4542">
              <w:rPr>
                <w:rFonts w:ascii="Times New Roman" w:eastAsia="MS MinNew Roman" w:hAnsi="Times New Roman"/>
                <w:bCs/>
              </w:rPr>
              <w:t>-</w:t>
            </w:r>
          </w:p>
        </w:tc>
        <w:tc>
          <w:tcPr>
            <w:tcW w:w="3253" w:type="dxa"/>
          </w:tcPr>
          <w:p w:rsidR="002F2513" w:rsidRPr="004A4542" w:rsidRDefault="002F2513" w:rsidP="002F2513">
            <w:pPr>
              <w:jc w:val="center"/>
              <w:rPr>
                <w:rFonts w:ascii="Times New Roman" w:eastAsia="MS MinNew Roman" w:hAnsi="Times New Roman"/>
                <w:bCs/>
              </w:rPr>
            </w:pPr>
            <w:r w:rsidRPr="004A4542">
              <w:rPr>
                <w:rFonts w:ascii="Times New Roman" w:eastAsia="MS MinNew Roman" w:hAnsi="Times New Roman"/>
                <w:bCs/>
              </w:rPr>
              <w:t>-</w:t>
            </w:r>
          </w:p>
        </w:tc>
      </w:tr>
      <w:tr w:rsidR="002F2513" w:rsidRPr="002776FF" w:rsidTr="00571FF8">
        <w:tc>
          <w:tcPr>
            <w:tcW w:w="841" w:type="dxa"/>
            <w:shd w:val="clear" w:color="auto" w:fill="auto"/>
          </w:tcPr>
          <w:p w:rsidR="002F2513" w:rsidRPr="004A4542" w:rsidRDefault="002F2513" w:rsidP="002F2513">
            <w:pPr>
              <w:pStyle w:val="-11"/>
              <w:numPr>
                <w:ilvl w:val="0"/>
                <w:numId w:val="11"/>
              </w:numPr>
              <w:jc w:val="both"/>
              <w:rPr>
                <w:rFonts w:eastAsia="MS MinNew Roman"/>
                <w:bCs/>
              </w:rPr>
            </w:pPr>
          </w:p>
        </w:tc>
        <w:tc>
          <w:tcPr>
            <w:tcW w:w="6716" w:type="dxa"/>
            <w:shd w:val="clear" w:color="auto" w:fill="auto"/>
          </w:tcPr>
          <w:p w:rsidR="002F2513" w:rsidRPr="004A4542" w:rsidRDefault="002F2513" w:rsidP="002F2513">
            <w:pPr>
              <w:jc w:val="both"/>
              <w:rPr>
                <w:rFonts w:ascii="Times New Roman" w:eastAsia="MS MinNew Roman" w:hAnsi="Times New Roman"/>
                <w:bCs/>
              </w:rPr>
            </w:pPr>
            <w:r w:rsidRPr="004A4542">
              <w:rPr>
                <w:rFonts w:ascii="Times New Roman" w:eastAsia="Times New Roman" w:hAnsi="Times New Roman"/>
              </w:rPr>
              <w:t>Максимальная площадь земельного участка, кв.м</w:t>
            </w:r>
          </w:p>
        </w:tc>
        <w:tc>
          <w:tcPr>
            <w:tcW w:w="3836" w:type="dxa"/>
            <w:shd w:val="clear" w:color="auto" w:fill="auto"/>
          </w:tcPr>
          <w:p w:rsidR="002F2513" w:rsidRPr="004A4542" w:rsidRDefault="002F2513" w:rsidP="002F2513">
            <w:pPr>
              <w:jc w:val="center"/>
              <w:rPr>
                <w:rFonts w:ascii="Times New Roman" w:eastAsia="MS MinNew Roman" w:hAnsi="Times New Roman"/>
                <w:bCs/>
              </w:rPr>
            </w:pPr>
            <w:r w:rsidRPr="004A4542">
              <w:rPr>
                <w:rFonts w:ascii="Times New Roman" w:eastAsia="MS MinNew Roman" w:hAnsi="Times New Roman"/>
                <w:bCs/>
              </w:rPr>
              <w:t>400000</w:t>
            </w:r>
          </w:p>
        </w:tc>
        <w:tc>
          <w:tcPr>
            <w:tcW w:w="3253" w:type="dxa"/>
          </w:tcPr>
          <w:p w:rsidR="002F2513" w:rsidRPr="004A4542" w:rsidRDefault="002F2513" w:rsidP="002F2513">
            <w:pPr>
              <w:jc w:val="center"/>
              <w:rPr>
                <w:rFonts w:ascii="Times New Roman" w:eastAsia="MS MinNew Roman" w:hAnsi="Times New Roman"/>
                <w:bCs/>
              </w:rPr>
            </w:pPr>
            <w:r w:rsidRPr="004A4542">
              <w:rPr>
                <w:rFonts w:ascii="Times New Roman" w:eastAsia="MS MinNew Roman" w:hAnsi="Times New Roman"/>
                <w:bCs/>
              </w:rPr>
              <w:t>400000</w:t>
            </w:r>
          </w:p>
        </w:tc>
      </w:tr>
      <w:tr w:rsidR="002F2513" w:rsidRPr="002776FF" w:rsidTr="00571FF8">
        <w:tc>
          <w:tcPr>
            <w:tcW w:w="841" w:type="dxa"/>
            <w:shd w:val="clear" w:color="auto" w:fill="auto"/>
          </w:tcPr>
          <w:p w:rsidR="002F2513" w:rsidRPr="004A4542" w:rsidRDefault="002F2513" w:rsidP="002F2513">
            <w:pPr>
              <w:jc w:val="both"/>
              <w:rPr>
                <w:rFonts w:ascii="Times New Roman" w:eastAsia="MS MinNew Roman" w:hAnsi="Times New Roman"/>
                <w:bCs/>
              </w:rPr>
            </w:pPr>
          </w:p>
        </w:tc>
        <w:tc>
          <w:tcPr>
            <w:tcW w:w="10552" w:type="dxa"/>
            <w:gridSpan w:val="2"/>
            <w:shd w:val="clear" w:color="auto" w:fill="D9D9D9"/>
          </w:tcPr>
          <w:p w:rsidR="002F2513" w:rsidRPr="004A4542" w:rsidRDefault="002F2513" w:rsidP="003C1936">
            <w:pPr>
              <w:jc w:val="center"/>
              <w:rPr>
                <w:rFonts w:ascii="Times New Roman" w:eastAsia="MS MinNew Roman" w:hAnsi="Times New Roman"/>
                <w:bCs/>
              </w:rPr>
            </w:pPr>
            <w:r w:rsidRPr="004A4542">
              <w:rPr>
                <w:rFonts w:ascii="Times New Roman" w:eastAsia="Times New Roman" w:hAnsi="Times New Roman"/>
              </w:rPr>
              <w:t>Предельное количество этажей или предельная высота зданий, строений, сооружений</w:t>
            </w:r>
          </w:p>
        </w:tc>
        <w:tc>
          <w:tcPr>
            <w:tcW w:w="3253" w:type="dxa"/>
            <w:shd w:val="clear" w:color="auto" w:fill="D9D9D9"/>
          </w:tcPr>
          <w:p w:rsidR="002F2513" w:rsidRPr="004A4542" w:rsidRDefault="002F2513" w:rsidP="002F2513">
            <w:pPr>
              <w:jc w:val="center"/>
              <w:rPr>
                <w:rFonts w:ascii="Times New Roman" w:eastAsia="Times New Roman" w:hAnsi="Times New Roman"/>
              </w:rPr>
            </w:pPr>
          </w:p>
        </w:tc>
      </w:tr>
      <w:tr w:rsidR="002F2513" w:rsidRPr="002776FF" w:rsidTr="00571FF8">
        <w:tc>
          <w:tcPr>
            <w:tcW w:w="841" w:type="dxa"/>
            <w:shd w:val="clear" w:color="auto" w:fill="auto"/>
          </w:tcPr>
          <w:p w:rsidR="002F2513" w:rsidRPr="004A4542" w:rsidRDefault="002F2513" w:rsidP="002F2513">
            <w:pPr>
              <w:pStyle w:val="-11"/>
              <w:numPr>
                <w:ilvl w:val="0"/>
                <w:numId w:val="11"/>
              </w:numPr>
              <w:jc w:val="both"/>
              <w:rPr>
                <w:rFonts w:eastAsia="MS MinNew Roman"/>
                <w:bCs/>
              </w:rPr>
            </w:pPr>
          </w:p>
        </w:tc>
        <w:tc>
          <w:tcPr>
            <w:tcW w:w="6716" w:type="dxa"/>
            <w:shd w:val="clear" w:color="auto" w:fill="auto"/>
          </w:tcPr>
          <w:p w:rsidR="002F2513" w:rsidRPr="004A4542" w:rsidRDefault="002F2513" w:rsidP="002F2513">
            <w:pPr>
              <w:jc w:val="both"/>
              <w:rPr>
                <w:rFonts w:ascii="Times New Roman" w:eastAsia="MS MinNew Roman" w:hAnsi="Times New Roman"/>
                <w:bCs/>
              </w:rPr>
            </w:pPr>
            <w:r w:rsidRPr="004A4542">
              <w:rPr>
                <w:rFonts w:ascii="Times New Roman" w:eastAsia="MS MinNew Roman" w:hAnsi="Times New Roman"/>
                <w:bCs/>
              </w:rPr>
              <w:t xml:space="preserve">Предельная высота зданий, строений, сооружений, </w:t>
            </w:r>
            <w:proofErr w:type="gramStart"/>
            <w:r w:rsidRPr="004A4542">
              <w:rPr>
                <w:rFonts w:ascii="Times New Roman" w:eastAsia="MS MinNew Roman" w:hAnsi="Times New Roman"/>
                <w:bCs/>
              </w:rPr>
              <w:t>м</w:t>
            </w:r>
            <w:proofErr w:type="gramEnd"/>
          </w:p>
        </w:tc>
        <w:tc>
          <w:tcPr>
            <w:tcW w:w="3836" w:type="dxa"/>
            <w:shd w:val="clear" w:color="auto" w:fill="auto"/>
          </w:tcPr>
          <w:p w:rsidR="002F2513" w:rsidRPr="004A4542" w:rsidRDefault="002F2513" w:rsidP="002F2513">
            <w:pPr>
              <w:jc w:val="center"/>
              <w:rPr>
                <w:rFonts w:ascii="Times New Roman" w:eastAsia="MS MinNew Roman" w:hAnsi="Times New Roman"/>
                <w:bCs/>
              </w:rPr>
            </w:pPr>
            <w:r w:rsidRPr="004A4542">
              <w:rPr>
                <w:rFonts w:ascii="Times New Roman" w:eastAsia="MS MinNew Roman" w:hAnsi="Times New Roman"/>
                <w:bCs/>
              </w:rPr>
              <w:t>10</w:t>
            </w:r>
          </w:p>
        </w:tc>
        <w:tc>
          <w:tcPr>
            <w:tcW w:w="3253" w:type="dxa"/>
          </w:tcPr>
          <w:p w:rsidR="002F2513" w:rsidRPr="004A4542" w:rsidRDefault="002F2513" w:rsidP="002F2513">
            <w:pPr>
              <w:jc w:val="center"/>
              <w:rPr>
                <w:rFonts w:ascii="Times New Roman" w:eastAsia="MS MinNew Roman" w:hAnsi="Times New Roman"/>
                <w:bCs/>
              </w:rPr>
            </w:pPr>
            <w:r w:rsidRPr="004A4542">
              <w:rPr>
                <w:rFonts w:ascii="Times New Roman" w:eastAsia="MS MinNew Roman" w:hAnsi="Times New Roman"/>
                <w:bCs/>
              </w:rPr>
              <w:t>10</w:t>
            </w:r>
          </w:p>
        </w:tc>
      </w:tr>
      <w:tr w:rsidR="002F2513" w:rsidRPr="002776FF" w:rsidTr="00971C02">
        <w:tc>
          <w:tcPr>
            <w:tcW w:w="841" w:type="dxa"/>
            <w:shd w:val="clear" w:color="auto" w:fill="auto"/>
          </w:tcPr>
          <w:p w:rsidR="002F2513" w:rsidRPr="004A4542" w:rsidRDefault="002F2513" w:rsidP="002F2513">
            <w:pPr>
              <w:jc w:val="both"/>
              <w:rPr>
                <w:rFonts w:ascii="Times New Roman" w:eastAsia="MS MinNew Roman" w:hAnsi="Times New Roman"/>
                <w:bCs/>
              </w:rPr>
            </w:pPr>
          </w:p>
        </w:tc>
        <w:tc>
          <w:tcPr>
            <w:tcW w:w="13805" w:type="dxa"/>
            <w:gridSpan w:val="3"/>
            <w:shd w:val="clear" w:color="auto" w:fill="D9D9D9"/>
          </w:tcPr>
          <w:p w:rsidR="002F2513" w:rsidRPr="004A4542" w:rsidRDefault="002F2513" w:rsidP="003C1936">
            <w:pPr>
              <w:jc w:val="center"/>
              <w:rPr>
                <w:rFonts w:ascii="Times New Roman" w:eastAsia="Times New Roman" w:hAnsi="Times New Roman"/>
              </w:rPr>
            </w:pPr>
            <w:r w:rsidRPr="004A4542">
              <w:rPr>
                <w:rFonts w:ascii="Times New Roman" w:eastAsia="Times New Roman" w:hAnsi="Times New Roman"/>
              </w:rPr>
              <w:t xml:space="preserve">Минимальные отступы от границ земельных участков </w:t>
            </w:r>
            <w:r w:rsidRPr="004A4542">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F2513" w:rsidRPr="002776FF" w:rsidTr="00571FF8">
        <w:tc>
          <w:tcPr>
            <w:tcW w:w="841" w:type="dxa"/>
            <w:shd w:val="clear" w:color="auto" w:fill="auto"/>
          </w:tcPr>
          <w:p w:rsidR="002F2513" w:rsidRPr="004A4542" w:rsidRDefault="002F2513" w:rsidP="002F2513">
            <w:pPr>
              <w:pStyle w:val="-11"/>
              <w:numPr>
                <w:ilvl w:val="0"/>
                <w:numId w:val="11"/>
              </w:numPr>
              <w:jc w:val="both"/>
              <w:rPr>
                <w:rFonts w:eastAsia="MS MinNew Roman"/>
                <w:bCs/>
              </w:rPr>
            </w:pPr>
          </w:p>
        </w:tc>
        <w:tc>
          <w:tcPr>
            <w:tcW w:w="6716" w:type="dxa"/>
            <w:shd w:val="clear" w:color="auto" w:fill="auto"/>
          </w:tcPr>
          <w:p w:rsidR="002F2513" w:rsidRPr="004A4542" w:rsidRDefault="002F2513" w:rsidP="002F2513">
            <w:pPr>
              <w:jc w:val="both"/>
              <w:rPr>
                <w:rFonts w:ascii="Times New Roman" w:eastAsia="MS MinNew Roman" w:hAnsi="Times New Roman"/>
                <w:bCs/>
              </w:rPr>
            </w:pPr>
            <w:r w:rsidRPr="004A4542">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4A4542">
              <w:rPr>
                <w:rFonts w:ascii="Times New Roman" w:eastAsia="MS MinNew Roman" w:hAnsi="Times New Roman"/>
                <w:bCs/>
              </w:rPr>
              <w:t>м</w:t>
            </w:r>
            <w:proofErr w:type="gramEnd"/>
          </w:p>
        </w:tc>
        <w:tc>
          <w:tcPr>
            <w:tcW w:w="3836" w:type="dxa"/>
            <w:shd w:val="clear" w:color="auto" w:fill="auto"/>
          </w:tcPr>
          <w:p w:rsidR="002F2513" w:rsidRPr="004A4542" w:rsidRDefault="002F2513" w:rsidP="002F2513">
            <w:pPr>
              <w:jc w:val="center"/>
              <w:rPr>
                <w:rFonts w:ascii="Times New Roman" w:eastAsia="MS MinNew Roman" w:hAnsi="Times New Roman"/>
                <w:bCs/>
              </w:rPr>
            </w:pPr>
            <w:r w:rsidRPr="004A4542">
              <w:rPr>
                <w:rFonts w:ascii="Times New Roman" w:eastAsia="MS MinNew Roman" w:hAnsi="Times New Roman"/>
                <w:bCs/>
              </w:rPr>
              <w:t>3</w:t>
            </w:r>
          </w:p>
        </w:tc>
        <w:tc>
          <w:tcPr>
            <w:tcW w:w="3253" w:type="dxa"/>
          </w:tcPr>
          <w:p w:rsidR="002F2513" w:rsidRPr="004A4542" w:rsidRDefault="002F2513" w:rsidP="002F2513">
            <w:pPr>
              <w:jc w:val="center"/>
              <w:rPr>
                <w:rFonts w:ascii="Times New Roman" w:eastAsia="MS MinNew Roman" w:hAnsi="Times New Roman"/>
                <w:bCs/>
              </w:rPr>
            </w:pPr>
            <w:r w:rsidRPr="004A4542">
              <w:rPr>
                <w:rFonts w:ascii="Times New Roman" w:eastAsia="MS MinNew Roman" w:hAnsi="Times New Roman"/>
                <w:bCs/>
              </w:rPr>
              <w:t>3</w:t>
            </w:r>
          </w:p>
        </w:tc>
      </w:tr>
      <w:tr w:rsidR="002F2513" w:rsidRPr="002776FF" w:rsidTr="00971C02">
        <w:tc>
          <w:tcPr>
            <w:tcW w:w="841" w:type="dxa"/>
            <w:shd w:val="clear" w:color="auto" w:fill="auto"/>
          </w:tcPr>
          <w:p w:rsidR="002F2513" w:rsidRPr="004A4542" w:rsidRDefault="002F2513" w:rsidP="002F2513">
            <w:pPr>
              <w:jc w:val="both"/>
              <w:rPr>
                <w:rFonts w:ascii="Times New Roman" w:eastAsia="MS MinNew Roman" w:hAnsi="Times New Roman"/>
                <w:bCs/>
              </w:rPr>
            </w:pPr>
          </w:p>
        </w:tc>
        <w:tc>
          <w:tcPr>
            <w:tcW w:w="13805" w:type="dxa"/>
            <w:gridSpan w:val="3"/>
            <w:shd w:val="clear" w:color="auto" w:fill="D9D9D9"/>
          </w:tcPr>
          <w:p w:rsidR="002F2513" w:rsidRPr="004A4542" w:rsidRDefault="002F2513" w:rsidP="002F2513">
            <w:pPr>
              <w:jc w:val="center"/>
              <w:rPr>
                <w:rFonts w:ascii="Times New Roman" w:eastAsia="Times New Roman" w:hAnsi="Times New Roman"/>
              </w:rPr>
            </w:pPr>
            <w:r w:rsidRPr="004A4542">
              <w:rPr>
                <w:rFonts w:ascii="Times New Roman" w:eastAsia="Times New Roman" w:hAnsi="Times New Roman"/>
              </w:rPr>
              <w:t xml:space="preserve">Максимальный процент застройки </w:t>
            </w:r>
            <w:r w:rsidRPr="004A4542">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F2513" w:rsidRPr="002776FF" w:rsidTr="00571FF8">
        <w:tc>
          <w:tcPr>
            <w:tcW w:w="841" w:type="dxa"/>
            <w:shd w:val="clear" w:color="auto" w:fill="auto"/>
          </w:tcPr>
          <w:p w:rsidR="002F2513" w:rsidRPr="004A4542" w:rsidRDefault="002F2513" w:rsidP="002F2513">
            <w:pPr>
              <w:pStyle w:val="-11"/>
              <w:numPr>
                <w:ilvl w:val="0"/>
                <w:numId w:val="11"/>
              </w:numPr>
              <w:jc w:val="both"/>
              <w:rPr>
                <w:rFonts w:eastAsia="MS MinNew Roman"/>
                <w:bCs/>
              </w:rPr>
            </w:pPr>
          </w:p>
        </w:tc>
        <w:tc>
          <w:tcPr>
            <w:tcW w:w="6716" w:type="dxa"/>
            <w:shd w:val="clear" w:color="auto" w:fill="auto"/>
          </w:tcPr>
          <w:p w:rsidR="002F2513" w:rsidRPr="004A4542" w:rsidRDefault="002F2513" w:rsidP="002F2513">
            <w:pPr>
              <w:jc w:val="both"/>
              <w:rPr>
                <w:rFonts w:ascii="Times New Roman" w:eastAsia="MS MinNew Roman" w:hAnsi="Times New Roman"/>
                <w:bCs/>
              </w:rPr>
            </w:pPr>
            <w:r w:rsidRPr="004A4542">
              <w:rPr>
                <w:rFonts w:ascii="Times New Roman" w:eastAsia="MS MinNew Roman" w:hAnsi="Times New Roman"/>
                <w:bCs/>
              </w:rPr>
              <w:t>Максимальный процент застройки в границах земельного участка, %</w:t>
            </w:r>
          </w:p>
        </w:tc>
        <w:tc>
          <w:tcPr>
            <w:tcW w:w="3836" w:type="dxa"/>
            <w:shd w:val="clear" w:color="auto" w:fill="auto"/>
          </w:tcPr>
          <w:p w:rsidR="002F2513" w:rsidRPr="004A4542" w:rsidRDefault="002F2513" w:rsidP="002F2513">
            <w:pPr>
              <w:jc w:val="center"/>
              <w:rPr>
                <w:rFonts w:ascii="Times New Roman" w:eastAsia="MS MinNew Roman" w:hAnsi="Times New Roman"/>
                <w:bCs/>
              </w:rPr>
            </w:pPr>
            <w:r w:rsidRPr="004A4542">
              <w:rPr>
                <w:rFonts w:ascii="Times New Roman" w:eastAsia="MS MinNew Roman" w:hAnsi="Times New Roman"/>
                <w:bCs/>
              </w:rPr>
              <w:t>50</w:t>
            </w:r>
          </w:p>
        </w:tc>
        <w:tc>
          <w:tcPr>
            <w:tcW w:w="3253" w:type="dxa"/>
          </w:tcPr>
          <w:p w:rsidR="002F2513" w:rsidRPr="004A4542" w:rsidRDefault="002F2513" w:rsidP="002F2513">
            <w:pPr>
              <w:jc w:val="center"/>
              <w:rPr>
                <w:rFonts w:ascii="Times New Roman" w:eastAsia="MS MinNew Roman" w:hAnsi="Times New Roman"/>
                <w:bCs/>
              </w:rPr>
            </w:pPr>
            <w:r w:rsidRPr="004A4542">
              <w:rPr>
                <w:rFonts w:ascii="Times New Roman" w:eastAsia="MS MinNew Roman" w:hAnsi="Times New Roman"/>
                <w:bCs/>
              </w:rPr>
              <w:t>50</w:t>
            </w:r>
          </w:p>
        </w:tc>
      </w:tr>
    </w:tbl>
    <w:p w:rsidR="00093E2B" w:rsidRPr="00364A2C" w:rsidRDefault="00093E2B" w:rsidP="00093E2B">
      <w:pPr>
        <w:ind w:firstLine="700"/>
        <w:jc w:val="both"/>
        <w:rPr>
          <w:rFonts w:ascii="Times New Roman" w:hAnsi="Times New Roman"/>
          <w:sz w:val="28"/>
          <w:szCs w:val="28"/>
        </w:rPr>
      </w:pPr>
      <w:r w:rsidRPr="00364A2C">
        <w:rPr>
          <w:rFonts w:ascii="Times New Roman" w:hAnsi="Times New Roman"/>
          <w:sz w:val="28"/>
          <w:szCs w:val="28"/>
        </w:rPr>
        <w:t xml:space="preserve">Примечание: </w:t>
      </w:r>
    </w:p>
    <w:p w:rsidR="00C4291C" w:rsidRDefault="00093E2B" w:rsidP="00093E2B">
      <w:pPr>
        <w:ind w:firstLine="700"/>
        <w:jc w:val="both"/>
        <w:rPr>
          <w:rFonts w:ascii="Times New Roman" w:hAnsi="Times New Roman"/>
          <w:sz w:val="28"/>
          <w:szCs w:val="28"/>
        </w:rPr>
      </w:pPr>
      <w:r w:rsidRPr="00364A2C">
        <w:rPr>
          <w:rFonts w:ascii="Times New Roman" w:eastAsia="Times New Roman" w:hAnsi="Times New Roman"/>
          <w:sz w:val="28"/>
          <w:szCs w:val="28"/>
        </w:rPr>
        <w:t>В ц</w:t>
      </w:r>
      <w:r w:rsidRPr="00364A2C">
        <w:rPr>
          <w:rFonts w:ascii="Times New Roman" w:hAnsi="Times New Roman"/>
          <w:sz w:val="28"/>
          <w:szCs w:val="28"/>
        </w:rPr>
        <w:t>елях применения  настоящей статьи прочерк в колонке значения параметра означает, что данный параметр не подлежит установлению.</w:t>
      </w:r>
    </w:p>
    <w:p w:rsidR="007C44A9" w:rsidRPr="00093E2B" w:rsidRDefault="007C44A9" w:rsidP="00C4291C">
      <w:pPr>
        <w:ind w:firstLine="700"/>
        <w:jc w:val="both"/>
        <w:rPr>
          <w:rFonts w:ascii="Times New Roman" w:hAnsi="Times New Roman"/>
          <w:sz w:val="28"/>
          <w:szCs w:val="28"/>
        </w:rPr>
        <w:sectPr w:rsidR="007C44A9" w:rsidRPr="00093E2B" w:rsidSect="00F7718D">
          <w:pgSz w:w="16840" w:h="11900" w:orient="landscape"/>
          <w:pgMar w:top="426" w:right="1134" w:bottom="284" w:left="1276" w:header="708" w:footer="708" w:gutter="0"/>
          <w:cols w:space="708"/>
          <w:titlePg/>
          <w:docGrid w:linePitch="360"/>
        </w:sectPr>
      </w:pPr>
    </w:p>
    <w:p w:rsidR="007C44A9" w:rsidRPr="008D5B7C" w:rsidRDefault="007C44A9" w:rsidP="00C35AF0">
      <w:pPr>
        <w:ind w:firstLine="709"/>
        <w:rPr>
          <w:rFonts w:ascii="Times New Roman" w:hAnsi="Times New Roman"/>
          <w:sz w:val="28"/>
          <w:szCs w:val="28"/>
        </w:rPr>
      </w:pPr>
    </w:p>
    <w:p w:rsidR="007C44A9" w:rsidRPr="008D5B7C" w:rsidRDefault="007C44A9" w:rsidP="002F2513">
      <w:pPr>
        <w:numPr>
          <w:ilvl w:val="1"/>
          <w:numId w:val="3"/>
        </w:numPr>
        <w:tabs>
          <w:tab w:val="left" w:pos="1276"/>
        </w:tabs>
        <w:jc w:val="center"/>
        <w:outlineLvl w:val="1"/>
        <w:rPr>
          <w:rFonts w:ascii="Times New Roman" w:hAnsi="Times New Roman"/>
          <w:b/>
          <w:sz w:val="28"/>
          <w:szCs w:val="28"/>
        </w:rPr>
      </w:pPr>
      <w:bookmarkStart w:id="222" w:name="_Toc128381097"/>
      <w:r w:rsidRPr="008D5B7C">
        <w:rPr>
          <w:rFonts w:ascii="Times New Roman" w:hAnsi="Times New Roman"/>
          <w:b/>
          <w:sz w:val="28"/>
          <w:szCs w:val="28"/>
        </w:rPr>
        <w:t>Ограничения использования земельных участков и объектов капитального строительства</w:t>
      </w:r>
      <w:bookmarkEnd w:id="222"/>
    </w:p>
    <w:p w:rsidR="007C44A9" w:rsidRPr="008D5B7C" w:rsidRDefault="004C6D58" w:rsidP="00EA54F3">
      <w:pPr>
        <w:spacing w:before="360" w:after="240"/>
        <w:ind w:firstLine="851"/>
        <w:jc w:val="both"/>
        <w:outlineLvl w:val="2"/>
        <w:rPr>
          <w:rFonts w:ascii="Times New Roman" w:hAnsi="Times New Roman"/>
          <w:b/>
          <w:sz w:val="28"/>
          <w:szCs w:val="28"/>
        </w:rPr>
      </w:pPr>
      <w:bookmarkStart w:id="223" w:name="_Toc128381098"/>
      <w:r>
        <w:rPr>
          <w:rFonts w:ascii="Times New Roman" w:hAnsi="Times New Roman"/>
          <w:b/>
          <w:sz w:val="28"/>
          <w:szCs w:val="28"/>
        </w:rPr>
        <w:t xml:space="preserve">Статья </w:t>
      </w:r>
      <w:r w:rsidR="002F4371">
        <w:rPr>
          <w:rFonts w:ascii="Times New Roman" w:hAnsi="Times New Roman"/>
          <w:b/>
          <w:sz w:val="28"/>
          <w:szCs w:val="28"/>
        </w:rPr>
        <w:t>40</w:t>
      </w:r>
      <w:r>
        <w:rPr>
          <w:rFonts w:ascii="Times New Roman" w:hAnsi="Times New Roman"/>
          <w:b/>
          <w:sz w:val="28"/>
          <w:szCs w:val="28"/>
        </w:rPr>
        <w:t xml:space="preserve">. </w:t>
      </w:r>
      <w:r w:rsidR="007C44A9" w:rsidRPr="008D5B7C">
        <w:rPr>
          <w:rFonts w:ascii="Times New Roman" w:hAnsi="Times New Roman"/>
          <w:b/>
          <w:sz w:val="28"/>
          <w:szCs w:val="28"/>
        </w:rPr>
        <w:t>Ограничения использования территорий в границах зон охраны объектов культурного наследия</w:t>
      </w:r>
      <w:bookmarkEnd w:id="223"/>
    </w:p>
    <w:p w:rsidR="007C44A9" w:rsidRPr="008D5B7C" w:rsidRDefault="007C44A9" w:rsidP="00C54A6B">
      <w:pPr>
        <w:numPr>
          <w:ilvl w:val="0"/>
          <w:numId w:val="33"/>
        </w:numPr>
        <w:tabs>
          <w:tab w:val="left" w:pos="1134"/>
        </w:tabs>
        <w:spacing w:line="360" w:lineRule="auto"/>
        <w:ind w:left="0" w:firstLine="851"/>
        <w:contextualSpacing/>
        <w:jc w:val="both"/>
        <w:rPr>
          <w:rFonts w:ascii="Times New Roman" w:hAnsi="Times New Roman"/>
          <w:sz w:val="28"/>
          <w:u w:color="FFFFFF"/>
        </w:rPr>
      </w:pPr>
      <w:r w:rsidRPr="008D5B7C">
        <w:rPr>
          <w:rFonts w:ascii="Times New Roman" w:hAnsi="Times New Roman"/>
          <w:sz w:val="28"/>
          <w:u w:color="FFFFFF"/>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7C44A9" w:rsidRPr="008D5B7C" w:rsidRDefault="007C44A9" w:rsidP="00C54A6B">
      <w:pPr>
        <w:numPr>
          <w:ilvl w:val="0"/>
          <w:numId w:val="33"/>
        </w:numPr>
        <w:tabs>
          <w:tab w:val="left" w:pos="1134"/>
        </w:tabs>
        <w:spacing w:line="360" w:lineRule="auto"/>
        <w:ind w:left="0" w:firstLine="851"/>
        <w:contextualSpacing/>
        <w:jc w:val="both"/>
        <w:rPr>
          <w:rFonts w:ascii="Times New Roman" w:hAnsi="Times New Roman"/>
          <w:sz w:val="28"/>
          <w:u w:color="FFFFFF"/>
        </w:rPr>
      </w:pPr>
      <w:r w:rsidRPr="008D5B7C">
        <w:rPr>
          <w:rFonts w:ascii="Times New Roman" w:hAnsi="Times New Roman"/>
          <w:sz w:val="28"/>
          <w:u w:color="FFFFFF"/>
        </w:rPr>
        <w:t>Использование земельных участков или иного недвижимого имущества, которое не является объектом культурного наследия и расположено в пределах границ зон объектов культурного наследия, определяется:</w:t>
      </w:r>
    </w:p>
    <w:p w:rsidR="007C44A9" w:rsidRPr="008D5B7C" w:rsidRDefault="007C44A9" w:rsidP="00C54A6B">
      <w:pPr>
        <w:numPr>
          <w:ilvl w:val="0"/>
          <w:numId w:val="34"/>
        </w:numPr>
        <w:tabs>
          <w:tab w:val="left" w:pos="1134"/>
        </w:tabs>
        <w:spacing w:line="360" w:lineRule="auto"/>
        <w:ind w:firstLine="851"/>
        <w:contextualSpacing/>
        <w:jc w:val="both"/>
        <w:rPr>
          <w:rFonts w:ascii="Times New Roman" w:hAnsi="Times New Roman"/>
          <w:sz w:val="28"/>
          <w:u w:color="FFFFFF"/>
        </w:rPr>
      </w:pPr>
      <w:r w:rsidRPr="008D5B7C">
        <w:rPr>
          <w:rFonts w:ascii="Times New Roman" w:hAnsi="Times New Roman"/>
          <w:sz w:val="28"/>
          <w:u w:color="FFFFFF"/>
        </w:rPr>
        <w:t>градостроительным регламентом, установленным Правилами применительно к территориальной зоне, в границах которой расположено недвижимое имущество в соответствии с картой градостроительного зонирования территории поселения, с учетом ограничений, установленных настоящей статьей;</w:t>
      </w:r>
    </w:p>
    <w:p w:rsidR="007C44A9" w:rsidRPr="008D5B7C" w:rsidRDefault="007C44A9" w:rsidP="00C54A6B">
      <w:pPr>
        <w:numPr>
          <w:ilvl w:val="0"/>
          <w:numId w:val="34"/>
        </w:numPr>
        <w:tabs>
          <w:tab w:val="left" w:pos="1134"/>
        </w:tabs>
        <w:spacing w:line="360" w:lineRule="auto"/>
        <w:ind w:firstLine="851"/>
        <w:contextualSpacing/>
        <w:jc w:val="both"/>
        <w:rPr>
          <w:rFonts w:ascii="Times New Roman" w:hAnsi="Times New Roman"/>
          <w:sz w:val="28"/>
          <w:u w:color="FFFFFF"/>
        </w:rPr>
      </w:pPr>
      <w:r w:rsidRPr="008D5B7C">
        <w:rPr>
          <w:rFonts w:ascii="Times New Roman" w:hAnsi="Times New Roman"/>
          <w:sz w:val="28"/>
          <w:u w:color="FFFFFF"/>
        </w:rPr>
        <w:t>ограничениями, установленными Федеральным законом «Об объектах культурного наследия (памятниках истории и культуры) народов Российской Федерации»;</w:t>
      </w:r>
    </w:p>
    <w:p w:rsidR="007C44A9" w:rsidRPr="008D5B7C" w:rsidRDefault="007C44A9" w:rsidP="00C54A6B">
      <w:pPr>
        <w:numPr>
          <w:ilvl w:val="0"/>
          <w:numId w:val="34"/>
        </w:numPr>
        <w:tabs>
          <w:tab w:val="left" w:pos="1134"/>
        </w:tabs>
        <w:spacing w:line="360" w:lineRule="auto"/>
        <w:ind w:firstLine="851"/>
        <w:contextualSpacing/>
        <w:jc w:val="both"/>
        <w:rPr>
          <w:rFonts w:ascii="Times New Roman" w:hAnsi="Times New Roman"/>
          <w:sz w:val="28"/>
          <w:u w:color="FFFFFF"/>
        </w:rPr>
      </w:pPr>
      <w:proofErr w:type="gramStart"/>
      <w:r w:rsidRPr="008D5B7C">
        <w:rPr>
          <w:rFonts w:ascii="Times New Roman" w:hAnsi="Times New Roman"/>
          <w:sz w:val="28"/>
          <w:u w:color="FFFFFF"/>
        </w:rPr>
        <w:t>режимами использования земель и градостроительными регламентами, утвержденными на основании проекта зон охраны объекта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и Законом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границы зон охраны объектов культурного наследия (за исключением границ</w:t>
      </w:r>
      <w:proofErr w:type="gramEnd"/>
      <w:r w:rsidRPr="008D5B7C">
        <w:rPr>
          <w:rFonts w:ascii="Times New Roman" w:hAnsi="Times New Roman"/>
          <w:sz w:val="28"/>
          <w:u w:color="FFFFFF"/>
        </w:rPr>
        <w:t xml:space="preserve"> </w:t>
      </w:r>
      <w:proofErr w:type="gramStart"/>
      <w:r w:rsidRPr="008D5B7C">
        <w:rPr>
          <w:rFonts w:ascii="Times New Roman" w:hAnsi="Times New Roman"/>
          <w:sz w:val="28"/>
          <w:u w:color="FFFFFF"/>
        </w:rPr>
        <w:t xml:space="preserve">зон охраны особо ценных объектов культурного наследия народов Российской Федерации и </w:t>
      </w:r>
      <w:r w:rsidRPr="008D5B7C">
        <w:rPr>
          <w:rFonts w:ascii="Times New Roman" w:hAnsi="Times New Roman"/>
          <w:sz w:val="28"/>
          <w:u w:color="FFFFFF"/>
        </w:rPr>
        <w:lastRenderedPageBreak/>
        <w:t>объектов культурного наследия, включенных в Список всемирного наследия), расположенных на территории Самарской области, режимы использования земель и градостроительные регламенты в границах данных зон утверждаются на основании проекта зон охраны объектов культурного наследия государственным органом охраны объектов культурного наследия Самарской области.</w:t>
      </w:r>
      <w:proofErr w:type="gramEnd"/>
    </w:p>
    <w:p w:rsidR="00ED21A4" w:rsidRPr="00C03DF8" w:rsidRDefault="004C6D58" w:rsidP="00C03DF8">
      <w:pPr>
        <w:spacing w:before="360" w:after="240"/>
        <w:jc w:val="both"/>
        <w:outlineLvl w:val="2"/>
        <w:rPr>
          <w:rFonts w:ascii="Times New Roman" w:eastAsia="Calibri" w:hAnsi="Times New Roman"/>
          <w:b/>
          <w:bCs/>
          <w:sz w:val="28"/>
          <w:szCs w:val="28"/>
          <w:lang w:eastAsia="en-US"/>
        </w:rPr>
      </w:pPr>
      <w:bookmarkStart w:id="224" w:name="_Перечень_зон_охраны"/>
      <w:bookmarkEnd w:id="224"/>
      <w:r>
        <w:rPr>
          <w:rFonts w:ascii="Times New Roman" w:hAnsi="Times New Roman"/>
          <w:b/>
          <w:sz w:val="28"/>
          <w:szCs w:val="28"/>
        </w:rPr>
        <w:tab/>
      </w:r>
      <w:bookmarkStart w:id="225" w:name="_Toc128381099"/>
      <w:r w:rsidR="00ED21A4" w:rsidRPr="00C03DF8">
        <w:rPr>
          <w:rFonts w:ascii="Times New Roman" w:eastAsia="Calibri" w:hAnsi="Times New Roman"/>
          <w:b/>
          <w:bCs/>
          <w:sz w:val="28"/>
          <w:szCs w:val="28"/>
          <w:lang w:eastAsia="en-US"/>
        </w:rPr>
        <w:t xml:space="preserve">Статья 41. </w:t>
      </w:r>
      <w:bookmarkStart w:id="226" w:name="_Hlk48232931"/>
      <w:r w:rsidR="00ED21A4" w:rsidRPr="00C03DF8">
        <w:rPr>
          <w:rFonts w:ascii="Times New Roman" w:eastAsia="Calibri" w:hAnsi="Times New Roman"/>
          <w:b/>
          <w:bCs/>
          <w:sz w:val="28"/>
          <w:szCs w:val="28"/>
          <w:lang w:eastAsia="en-US"/>
        </w:rPr>
        <w:t>Ограничения использования территорий в границах зон охраны водных объектов</w:t>
      </w:r>
      <w:bookmarkEnd w:id="225"/>
      <w:bookmarkEnd w:id="226"/>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lang w:eastAsia="en-US"/>
        </w:rPr>
        <w:t xml:space="preserve">1. </w:t>
      </w:r>
      <w:r w:rsidRPr="00C03DF8">
        <w:rPr>
          <w:rFonts w:ascii="Times New Roman" w:eastAsia="Calibri" w:hAnsi="Times New Roman"/>
          <w:sz w:val="28"/>
          <w:szCs w:val="28"/>
          <w:u w:color="FFFFFF"/>
          <w:lang w:eastAsia="en-US"/>
        </w:rPr>
        <w:t xml:space="preserve">На территории </w:t>
      </w:r>
      <w:proofErr w:type="spellStart"/>
      <w:r w:rsidRPr="00C03DF8">
        <w:rPr>
          <w:rFonts w:ascii="Times New Roman" w:eastAsia="Calibri" w:hAnsi="Times New Roman"/>
          <w:sz w:val="28"/>
          <w:szCs w:val="28"/>
          <w:u w:color="FFFFFF"/>
          <w:lang w:eastAsia="en-US"/>
        </w:rPr>
        <w:t>водоохранных</w:t>
      </w:r>
      <w:proofErr w:type="spellEnd"/>
      <w:r w:rsidRPr="00C03DF8">
        <w:rPr>
          <w:rFonts w:ascii="Times New Roman" w:eastAsia="Calibri" w:hAnsi="Times New Roman"/>
          <w:sz w:val="28"/>
          <w:szCs w:val="28"/>
          <w:u w:color="FFFFFF"/>
          <w:lang w:eastAsia="en-US"/>
        </w:rPr>
        <w:t xml:space="preserve"> зон в соответствии с Водным </w:t>
      </w:r>
      <w:hyperlink r:id="rId24" w:history="1">
        <w:r w:rsidRPr="00C03DF8">
          <w:rPr>
            <w:rFonts w:ascii="Times New Roman" w:eastAsia="Calibri" w:hAnsi="Times New Roman"/>
            <w:sz w:val="28"/>
            <w:szCs w:val="28"/>
            <w:u w:color="FFFFFF"/>
            <w:lang w:eastAsia="en-US"/>
          </w:rPr>
          <w:t>кодексом</w:t>
        </w:r>
      </w:hyperlink>
      <w:r w:rsidRPr="00C03DF8">
        <w:rPr>
          <w:rFonts w:ascii="Times New Roman" w:eastAsia="Calibri" w:hAnsi="Times New Roman"/>
          <w:sz w:val="28"/>
          <w:szCs w:val="28"/>
          <w:u w:color="FFFFFF"/>
          <w:lang w:eastAsia="en-US"/>
        </w:rPr>
        <w:t xml:space="preserve">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 xml:space="preserve">2. В границах </w:t>
      </w:r>
      <w:proofErr w:type="spellStart"/>
      <w:r w:rsidRPr="00C03DF8">
        <w:rPr>
          <w:rFonts w:ascii="Times New Roman" w:eastAsia="Calibri" w:hAnsi="Times New Roman"/>
          <w:sz w:val="28"/>
          <w:szCs w:val="28"/>
          <w:lang w:eastAsia="en-US"/>
        </w:rPr>
        <w:t>водоохранных</w:t>
      </w:r>
      <w:proofErr w:type="spellEnd"/>
      <w:r w:rsidRPr="00C03DF8">
        <w:rPr>
          <w:rFonts w:ascii="Times New Roman" w:eastAsia="Calibri" w:hAnsi="Times New Roman"/>
          <w:sz w:val="28"/>
          <w:szCs w:val="28"/>
          <w:lang w:eastAsia="en-US"/>
        </w:rPr>
        <w:t xml:space="preserve"> зон запрещаются:</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1) использование сточных вод в целях регулирования плодородия почв;</w:t>
      </w:r>
    </w:p>
    <w:p w:rsidR="00ED21A4" w:rsidRPr="00627EBA"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w:t>
      </w:r>
      <w:r w:rsidR="005A4381">
        <w:rPr>
          <w:rFonts w:ascii="Times New Roman" w:eastAsia="Calibri" w:hAnsi="Times New Roman"/>
          <w:sz w:val="28"/>
          <w:szCs w:val="28"/>
          <w:lang w:eastAsia="en-US"/>
        </w:rPr>
        <w:t>хоронения радиоактивных отходов</w:t>
      </w:r>
      <w:r w:rsidR="00D47918">
        <w:rPr>
          <w:rFonts w:ascii="Times New Roman" w:eastAsia="Calibri" w:hAnsi="Times New Roman"/>
          <w:sz w:val="28"/>
          <w:szCs w:val="28"/>
          <w:lang w:eastAsia="en-US"/>
        </w:rPr>
        <w:t>,</w:t>
      </w:r>
      <w:r w:rsidR="00D47918" w:rsidRPr="00D47918">
        <w:rPr>
          <w:rFonts w:ascii="Times New Roman" w:eastAsia="Calibri" w:hAnsi="Times New Roman"/>
          <w:sz w:val="28"/>
          <w:szCs w:val="28"/>
          <w:lang w:eastAsia="en-US"/>
        </w:rPr>
        <w:t xml:space="preserve"> </w:t>
      </w:r>
      <w:r w:rsidR="00D47918" w:rsidRPr="00627EBA">
        <w:rPr>
          <w:rFonts w:ascii="Times New Roman" w:eastAsia="Calibri" w:hAnsi="Times New Roman"/>
          <w:sz w:val="28"/>
          <w:szCs w:val="28"/>
          <w:lang w:eastAsia="en-US"/>
        </w:rPr>
        <w:t xml:space="preserve">а также загрязнение территории загрязняющими веществами, предельно допустимые </w:t>
      </w:r>
      <w:proofErr w:type="gramStart"/>
      <w:r w:rsidR="00D47918" w:rsidRPr="00627EBA">
        <w:rPr>
          <w:rFonts w:ascii="Times New Roman" w:eastAsia="Calibri" w:hAnsi="Times New Roman"/>
          <w:sz w:val="28"/>
          <w:szCs w:val="28"/>
          <w:lang w:eastAsia="en-US"/>
        </w:rPr>
        <w:t>концентрации</w:t>
      </w:r>
      <w:proofErr w:type="gramEnd"/>
      <w:r w:rsidR="00D47918" w:rsidRPr="00627EBA">
        <w:rPr>
          <w:rFonts w:ascii="Times New Roman" w:eastAsia="Calibri" w:hAnsi="Times New Roman"/>
          <w:sz w:val="28"/>
          <w:szCs w:val="28"/>
          <w:lang w:eastAsia="en-US"/>
        </w:rPr>
        <w:t xml:space="preserve"> которых в водах водных объектов </w:t>
      </w:r>
      <w:proofErr w:type="spellStart"/>
      <w:r w:rsidR="00D47918" w:rsidRPr="00627EBA">
        <w:rPr>
          <w:rFonts w:ascii="Times New Roman" w:eastAsia="Calibri" w:hAnsi="Times New Roman"/>
          <w:sz w:val="28"/>
          <w:szCs w:val="28"/>
          <w:lang w:eastAsia="en-US"/>
        </w:rPr>
        <w:t>рыбохозяйственного</w:t>
      </w:r>
      <w:proofErr w:type="spellEnd"/>
      <w:r w:rsidR="00D47918" w:rsidRPr="00627EBA">
        <w:rPr>
          <w:rFonts w:ascii="Times New Roman" w:eastAsia="Calibri" w:hAnsi="Times New Roman"/>
          <w:sz w:val="28"/>
          <w:szCs w:val="28"/>
          <w:lang w:eastAsia="en-US"/>
        </w:rPr>
        <w:t xml:space="preserve"> значения не установлены</w:t>
      </w:r>
      <w:r w:rsidR="00627EBA">
        <w:rPr>
          <w:rFonts w:ascii="Times New Roman" w:eastAsia="Calibri" w:hAnsi="Times New Roman"/>
          <w:sz w:val="28"/>
          <w:szCs w:val="28"/>
          <w:lang w:eastAsia="en-US"/>
        </w:rPr>
        <w:t>.</w:t>
      </w:r>
      <w:r w:rsidR="00D47918" w:rsidRPr="00627EBA">
        <w:rPr>
          <w:rFonts w:ascii="Times New Roman" w:eastAsia="Calibri" w:hAnsi="Times New Roman"/>
          <w:sz w:val="28"/>
          <w:szCs w:val="28"/>
          <w:lang w:eastAsia="en-US"/>
        </w:rPr>
        <w:t xml:space="preserve"> </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3) осуществление авиационных мер по борьбе с вредными организмами;</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D21A4" w:rsidRPr="00C03DF8" w:rsidRDefault="00ED21A4" w:rsidP="00ED21A4">
      <w:pPr>
        <w:spacing w:line="360" w:lineRule="auto"/>
        <w:ind w:firstLine="709"/>
        <w:jc w:val="both"/>
        <w:rPr>
          <w:rFonts w:ascii="Times New Roman" w:eastAsia="Calibri" w:hAnsi="Times New Roman"/>
          <w:sz w:val="28"/>
          <w:szCs w:val="28"/>
          <w:lang w:eastAsia="en-US"/>
        </w:rPr>
      </w:pPr>
      <w:proofErr w:type="gramStart"/>
      <w:r w:rsidRPr="00C03DF8">
        <w:rPr>
          <w:rFonts w:ascii="Times New Roman" w:eastAsia="Calibri" w:hAnsi="Times New Roman"/>
          <w:sz w:val="28"/>
          <w:szCs w:val="28"/>
          <w:lang w:eastAsia="en-US"/>
        </w:rPr>
        <w:lastRenderedPageBreak/>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 xml:space="preserve">6) размещение специализированных хранилищ пестицидов и </w:t>
      </w:r>
      <w:proofErr w:type="spellStart"/>
      <w:r w:rsidRPr="00C03DF8">
        <w:rPr>
          <w:rFonts w:ascii="Times New Roman" w:eastAsia="Calibri" w:hAnsi="Times New Roman"/>
          <w:sz w:val="28"/>
          <w:szCs w:val="28"/>
          <w:lang w:eastAsia="en-US"/>
        </w:rPr>
        <w:t>агрохимикатов</w:t>
      </w:r>
      <w:proofErr w:type="spellEnd"/>
      <w:r w:rsidRPr="00C03DF8">
        <w:rPr>
          <w:rFonts w:ascii="Times New Roman" w:eastAsia="Calibri" w:hAnsi="Times New Roman"/>
          <w:sz w:val="28"/>
          <w:szCs w:val="28"/>
          <w:lang w:eastAsia="en-US"/>
        </w:rPr>
        <w:t xml:space="preserve">, применение пестицидов и </w:t>
      </w:r>
      <w:proofErr w:type="spellStart"/>
      <w:r w:rsidRPr="00C03DF8">
        <w:rPr>
          <w:rFonts w:ascii="Times New Roman" w:eastAsia="Calibri" w:hAnsi="Times New Roman"/>
          <w:sz w:val="28"/>
          <w:szCs w:val="28"/>
          <w:lang w:eastAsia="en-US"/>
        </w:rPr>
        <w:t>агрохимикатов</w:t>
      </w:r>
      <w:proofErr w:type="spellEnd"/>
      <w:r w:rsidRPr="00C03DF8">
        <w:rPr>
          <w:rFonts w:ascii="Times New Roman" w:eastAsia="Calibri" w:hAnsi="Times New Roman"/>
          <w:sz w:val="28"/>
          <w:szCs w:val="28"/>
          <w:lang w:eastAsia="en-US"/>
        </w:rPr>
        <w:t>;</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7) сброс сточных, в том числе дренажных, вод;</w:t>
      </w:r>
    </w:p>
    <w:p w:rsidR="00ED21A4" w:rsidRPr="00C03DF8" w:rsidRDefault="00ED21A4" w:rsidP="00ED21A4">
      <w:pPr>
        <w:spacing w:line="360" w:lineRule="auto"/>
        <w:ind w:firstLine="709"/>
        <w:jc w:val="both"/>
        <w:rPr>
          <w:rFonts w:ascii="Times New Roman" w:eastAsia="Calibri" w:hAnsi="Times New Roman"/>
          <w:sz w:val="28"/>
          <w:szCs w:val="28"/>
          <w:lang w:eastAsia="en-US"/>
        </w:rPr>
      </w:pPr>
      <w:proofErr w:type="gramStart"/>
      <w:r w:rsidRPr="00C03DF8">
        <w:rPr>
          <w:rFonts w:ascii="Times New Roman" w:eastAsia="Calibri" w:hAnsi="Times New Roman"/>
          <w:sz w:val="28"/>
          <w:szCs w:val="28"/>
          <w:lang w:eastAsia="en-US"/>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C03DF8">
        <w:rPr>
          <w:rFonts w:ascii="Times New Roman" w:eastAsia="Calibri" w:hAnsi="Times New Roman"/>
          <w:sz w:val="28"/>
          <w:szCs w:val="28"/>
          <w:lang w:eastAsia="en-US"/>
        </w:rPr>
        <w:t xml:space="preserve"> </w:t>
      </w:r>
      <w:proofErr w:type="gramStart"/>
      <w:r w:rsidRPr="00C03DF8">
        <w:rPr>
          <w:rFonts w:ascii="Times New Roman" w:eastAsia="Calibri" w:hAnsi="Times New Roman"/>
          <w:sz w:val="28"/>
          <w:szCs w:val="28"/>
          <w:lang w:eastAsia="en-US"/>
        </w:rPr>
        <w:t>21.02.1992 № 2395-1 «О недрах»).</w:t>
      </w:r>
      <w:proofErr w:type="gramEnd"/>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3. В границах прибрежных защитных полос, наряду с вышеперечисленными ограничениями, запрещается:</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1) распашка земель;</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2) размещение отвалов размываемых грунтов;</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3) выпас сельскохозяйственных животных и организация для них летних лагерей, ванн.</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 xml:space="preserve">4. В границах </w:t>
      </w:r>
      <w:proofErr w:type="spellStart"/>
      <w:r w:rsidRPr="00C03DF8">
        <w:rPr>
          <w:rFonts w:ascii="Times New Roman" w:eastAsia="Calibri" w:hAnsi="Times New Roman"/>
          <w:sz w:val="28"/>
          <w:szCs w:val="28"/>
          <w:u w:color="FFFFFF"/>
          <w:lang w:eastAsia="en-US"/>
        </w:rPr>
        <w:t>водоохранных</w:t>
      </w:r>
      <w:proofErr w:type="spellEnd"/>
      <w:r w:rsidRPr="00C03DF8">
        <w:rPr>
          <w:rFonts w:ascii="Times New Roman" w:eastAsia="Calibri" w:hAnsi="Times New Roman"/>
          <w:sz w:val="28"/>
          <w:szCs w:val="28"/>
          <w:u w:color="FFFFFF"/>
          <w:lang w:eastAsia="en-US"/>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w:t>
      </w:r>
      <w:r w:rsidRPr="00C03DF8">
        <w:rPr>
          <w:rFonts w:ascii="Times New Roman" w:eastAsia="Calibri" w:hAnsi="Times New Roman"/>
          <w:sz w:val="28"/>
          <w:szCs w:val="28"/>
          <w:u w:color="FFFFFF"/>
          <w:lang w:eastAsia="en-US"/>
        </w:rPr>
        <w:lastRenderedPageBreak/>
        <w:t>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ED21A4" w:rsidRPr="00C03DF8" w:rsidRDefault="00ED21A4" w:rsidP="00ED21A4">
      <w:pPr>
        <w:spacing w:after="160"/>
        <w:ind w:firstLine="709"/>
        <w:jc w:val="both"/>
        <w:rPr>
          <w:rFonts w:ascii="Times New Roman" w:eastAsia="Calibri" w:hAnsi="Times New Roman"/>
          <w:b/>
          <w:bCs/>
          <w:sz w:val="28"/>
          <w:szCs w:val="28"/>
          <w:u w:color="FFFFFF"/>
          <w:lang w:eastAsia="en-US"/>
        </w:rPr>
      </w:pPr>
      <w:r w:rsidRPr="00C03DF8">
        <w:rPr>
          <w:rFonts w:ascii="Times New Roman" w:eastAsia="Calibri" w:hAnsi="Times New Roman"/>
          <w:b/>
          <w:bCs/>
          <w:sz w:val="28"/>
          <w:szCs w:val="28"/>
          <w:u w:color="FFFFFF"/>
          <w:lang w:eastAsia="en-US"/>
        </w:rPr>
        <w:t>Статья 42. Ограничения использования территорий в границах санитарно-защитных зон</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 xml:space="preserve">1. </w:t>
      </w:r>
      <w:proofErr w:type="gramStart"/>
      <w:r w:rsidRPr="00C03DF8">
        <w:rPr>
          <w:rFonts w:ascii="Times New Roman" w:eastAsia="Calibri" w:hAnsi="Times New Roman"/>
          <w:sz w:val="28"/>
          <w:szCs w:val="28"/>
          <w:u w:color="FFFFFF"/>
          <w:lang w:eastAsia="en-US"/>
        </w:rPr>
        <w:t xml:space="preserve">На территории санитарно-защитных зон в соответствии с Федеральным </w:t>
      </w:r>
      <w:hyperlink r:id="rId25" w:history="1">
        <w:r w:rsidRPr="00C03DF8">
          <w:rPr>
            <w:rFonts w:ascii="Times New Roman" w:eastAsia="Calibri" w:hAnsi="Times New Roman"/>
            <w:sz w:val="28"/>
            <w:szCs w:val="28"/>
            <w:u w:color="FFFFFF"/>
            <w:lang w:eastAsia="en-US"/>
          </w:rPr>
          <w:t>законом</w:t>
        </w:r>
      </w:hyperlink>
      <w:r w:rsidRPr="00C03DF8">
        <w:rPr>
          <w:rFonts w:ascii="Times New Roman" w:eastAsia="Calibri" w:hAnsi="Times New Roman"/>
          <w:sz w:val="28"/>
          <w:szCs w:val="28"/>
          <w:u w:color="FFFFFF"/>
          <w:lang w:eastAsia="en-US"/>
        </w:rPr>
        <w:t xml:space="preserve"> от 30.03.1999 № 52-ФЗ «О санитарно-эпидемиологическом благополучии населения», Постановлением Правительства Российской Федерации от 03.08.2018 № 222 «Об утверждении Правил установления санитарно-защитных зон и использования земельных участков» (далее в настоящей статье – Правила), расположенных в границах санитарно-защитных зон» устанавливается специальный режим использования земельных участков и объектов капитального строительства.</w:t>
      </w:r>
      <w:proofErr w:type="gramEnd"/>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2. В границах санитарно-защитной зоны не допускается использования земельных участков в целях:</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1)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proofErr w:type="gramStart"/>
      <w:r w:rsidRPr="00C03DF8">
        <w:rPr>
          <w:rFonts w:ascii="Times New Roman" w:eastAsia="Calibri" w:hAnsi="Times New Roman"/>
          <w:sz w:val="28"/>
          <w:szCs w:val="28"/>
          <w:u w:color="FFFFFF"/>
          <w:lang w:eastAsia="en-US"/>
        </w:rPr>
        <w:t>2)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sidRPr="00C03DF8">
        <w:rPr>
          <w:rFonts w:ascii="Times New Roman" w:eastAsia="Calibri" w:hAnsi="Times New Roman"/>
          <w:sz w:val="28"/>
          <w:szCs w:val="28"/>
          <w:u w:color="FFFFFF"/>
          <w:lang w:eastAsia="en-US"/>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lastRenderedPageBreak/>
        <w:t>3. 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строительства, разрешенное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за исключением случаев, предусмотренных Правилами.</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Реконструкция указанных объектов капитального строительства осуществляется только путем их приведения в соответствие с ограничениями использования земельных участков, предусмотренными решением об установлении санитарно-защитной зоны.</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 xml:space="preserve">4. </w:t>
      </w:r>
      <w:proofErr w:type="gramStart"/>
      <w:r w:rsidRPr="00C03DF8">
        <w:rPr>
          <w:rFonts w:ascii="Times New Roman" w:eastAsia="Calibri" w:hAnsi="Times New Roman"/>
          <w:sz w:val="28"/>
          <w:szCs w:val="28"/>
          <w:u w:color="FFFFFF"/>
          <w:lang w:eastAsia="en-US"/>
        </w:rPr>
        <w:t>Со дня установления или изменения санитарно-защитной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участков, предусмотренных решением об установлении или изменении санитарно-защитной зоны, допускается использование земельных участков в границах такой зоны для целей, не связанных со строительством, реконструкцией объектов капитального строительства, за исключением строительства, реконструкции объектов капитального строительства на</w:t>
      </w:r>
      <w:proofErr w:type="gramEnd"/>
      <w:r w:rsidRPr="00C03DF8">
        <w:rPr>
          <w:rFonts w:ascii="Times New Roman" w:eastAsia="Calibri" w:hAnsi="Times New Roman"/>
          <w:sz w:val="28"/>
          <w:szCs w:val="28"/>
          <w:u w:color="FFFFFF"/>
          <w:lang w:eastAsia="en-US"/>
        </w:rPr>
        <w:t xml:space="preserve"> </w:t>
      </w:r>
      <w:proofErr w:type="gramStart"/>
      <w:r w:rsidRPr="00C03DF8">
        <w:rPr>
          <w:rFonts w:ascii="Times New Roman" w:eastAsia="Calibri" w:hAnsi="Times New Roman"/>
          <w:sz w:val="28"/>
          <w:szCs w:val="28"/>
          <w:u w:color="FFFFFF"/>
          <w:lang w:eastAsia="en-US"/>
        </w:rPr>
        <w:t>основании</w:t>
      </w:r>
      <w:proofErr w:type="gramEnd"/>
      <w:r w:rsidRPr="00C03DF8">
        <w:rPr>
          <w:rFonts w:ascii="Times New Roman" w:eastAsia="Calibri" w:hAnsi="Times New Roman"/>
          <w:sz w:val="28"/>
          <w:szCs w:val="28"/>
          <w:u w:color="FFFFFF"/>
          <w:lang w:eastAsia="en-US"/>
        </w:rPr>
        <w:t xml:space="preserve"> разрешения на строительство, выданного до дня установления или изменения указанной зоны, а также допускается использование зданий и сооружений, расположенных в границах зоны.</w:t>
      </w:r>
    </w:p>
    <w:p w:rsidR="00ED21A4" w:rsidRPr="00C03DF8" w:rsidRDefault="00ED21A4" w:rsidP="00ED21A4">
      <w:pPr>
        <w:spacing w:after="160"/>
        <w:ind w:firstLine="709"/>
        <w:jc w:val="both"/>
        <w:rPr>
          <w:rFonts w:ascii="Times New Roman" w:eastAsia="Calibri" w:hAnsi="Times New Roman"/>
          <w:b/>
          <w:bCs/>
          <w:sz w:val="28"/>
          <w:szCs w:val="28"/>
          <w:lang w:eastAsia="en-US"/>
        </w:rPr>
      </w:pPr>
      <w:bookmarkStart w:id="227" w:name="_Hlk41651401"/>
      <w:r w:rsidRPr="00C03DF8">
        <w:rPr>
          <w:rFonts w:ascii="Times New Roman" w:eastAsia="Calibri" w:hAnsi="Times New Roman"/>
          <w:b/>
          <w:bCs/>
          <w:sz w:val="28"/>
          <w:szCs w:val="28"/>
          <w:lang w:eastAsia="en-US"/>
        </w:rPr>
        <w:t>Статья 43. Ограничение использования территорий в границах зон затопления и подтопления</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 xml:space="preserve">1. На территории зон затопления и подтопления в соответствии с Водным </w:t>
      </w:r>
      <w:hyperlink r:id="rId26" w:history="1">
        <w:r w:rsidRPr="00C03DF8">
          <w:rPr>
            <w:rFonts w:ascii="Times New Roman" w:eastAsia="Calibri" w:hAnsi="Times New Roman"/>
            <w:sz w:val="28"/>
            <w:szCs w:val="28"/>
            <w:u w:color="FFFFFF"/>
            <w:lang w:eastAsia="en-US"/>
          </w:rPr>
          <w:t>кодексом</w:t>
        </w:r>
      </w:hyperlink>
      <w:r w:rsidRPr="00C03DF8">
        <w:rPr>
          <w:rFonts w:ascii="Times New Roman" w:eastAsia="Calibri" w:hAnsi="Times New Roman"/>
          <w:sz w:val="28"/>
          <w:szCs w:val="28"/>
          <w:u w:color="FFFFFF"/>
          <w:lang w:eastAsia="en-US"/>
        </w:rPr>
        <w:t xml:space="preserve">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2. В границах зон затопления, подтопления запрещаются:</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lastRenderedPageBreak/>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2) использование сточных вод в целях регулирования плодородия почв;</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4) осуществление авиационных мер по борьбе с вредными организмами.</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3. 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lang w:eastAsia="en-US"/>
        </w:rPr>
        <w:t>4. Границы з</w:t>
      </w:r>
      <w:r w:rsidRPr="00C03DF8">
        <w:rPr>
          <w:rFonts w:ascii="Times New Roman" w:eastAsia="Calibri" w:hAnsi="Times New Roman"/>
          <w:sz w:val="28"/>
          <w:szCs w:val="28"/>
          <w:u w:color="FFFFFF"/>
          <w:lang w:eastAsia="en-US"/>
        </w:rPr>
        <w:t>он затопления, подтопления после их утверждения в установленном действующим законодательством порядке, подлежат отображению в Правилах в порядке, установленном главой V Правил.</w:t>
      </w:r>
    </w:p>
    <w:bookmarkEnd w:id="227"/>
    <w:p w:rsidR="00ED21A4" w:rsidRPr="00C03DF8" w:rsidRDefault="00ED21A4" w:rsidP="00ED21A4">
      <w:pPr>
        <w:spacing w:after="200"/>
        <w:ind w:firstLine="709"/>
        <w:jc w:val="both"/>
        <w:rPr>
          <w:rFonts w:ascii="Times New Roman" w:eastAsia="Calibri" w:hAnsi="Times New Roman"/>
          <w:b/>
          <w:bCs/>
          <w:sz w:val="28"/>
          <w:szCs w:val="28"/>
          <w:lang w:eastAsia="en-US"/>
        </w:rPr>
      </w:pPr>
      <w:r w:rsidRPr="00C03DF8">
        <w:rPr>
          <w:rFonts w:ascii="Times New Roman" w:eastAsia="Calibri" w:hAnsi="Times New Roman"/>
          <w:b/>
          <w:bCs/>
          <w:sz w:val="28"/>
          <w:szCs w:val="28"/>
          <w:lang w:eastAsia="en-US"/>
        </w:rPr>
        <w:t xml:space="preserve">Статья 44. Ограничения использования территории в границах зон санитарной охраны подземных источников питьевого и хозяйственно-бытового водоснабжения </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 xml:space="preserve">1. В соответствии с требованиями Федерального закона от 30.03.1999 № 52-ФЗ «О санитарно-эпидемиологическом благополучии населения», санитарных правил и нормативов «Зоны санитарной охраны источников водоснабжения и водопроводов питьевого назначения. СанПиН 2.1.4.1110-02», введенных в действие постановлением Главного государственного санитарного врача Российской Федерации от 14.03.2002 № 10, в границах зон санитарной охраны подземных источников питьевого и хозяйственно-бытового водоснабжения (далее – ЗСО) </w:t>
      </w:r>
      <w:proofErr w:type="gramStart"/>
      <w:r w:rsidRPr="00C03DF8">
        <w:rPr>
          <w:rFonts w:ascii="Times New Roman" w:eastAsia="Calibri" w:hAnsi="Times New Roman"/>
          <w:sz w:val="28"/>
          <w:szCs w:val="28"/>
          <w:lang w:eastAsia="en-US"/>
        </w:rPr>
        <w:t>устанавливаются особые условия</w:t>
      </w:r>
      <w:proofErr w:type="gramEnd"/>
      <w:r w:rsidRPr="00C03DF8">
        <w:rPr>
          <w:rFonts w:ascii="Times New Roman" w:eastAsia="Calibri" w:hAnsi="Times New Roman"/>
          <w:sz w:val="28"/>
          <w:szCs w:val="28"/>
          <w:lang w:eastAsia="en-US"/>
        </w:rPr>
        <w:t xml:space="preserve"> использования территории.</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lastRenderedPageBreak/>
        <w:t>2.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3.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4. На территории первого пояса ЗСО:</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1)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2)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3)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lastRenderedPageBreak/>
        <w:t>4)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5. На территории третьего пояса ЗСО:</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1) осуществляются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3) запрещается закачка отработанных вод в подземные горизонты, подземное складирование твердых отходов и разработка недр земли;</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 xml:space="preserve">4) запрещается размещения складов горюче-смазочных материалов, ядохимикатов и минеральных удобрений, накопителей </w:t>
      </w:r>
      <w:proofErr w:type="spellStart"/>
      <w:r w:rsidRPr="00C03DF8">
        <w:rPr>
          <w:rFonts w:ascii="Times New Roman" w:eastAsia="Calibri" w:hAnsi="Times New Roman"/>
          <w:sz w:val="28"/>
          <w:szCs w:val="28"/>
          <w:lang w:eastAsia="en-US"/>
        </w:rPr>
        <w:t>промстоков</w:t>
      </w:r>
      <w:proofErr w:type="spellEnd"/>
      <w:r w:rsidRPr="00C03DF8">
        <w:rPr>
          <w:rFonts w:ascii="Times New Roman" w:eastAsia="Calibri" w:hAnsi="Times New Roman"/>
          <w:sz w:val="28"/>
          <w:szCs w:val="28"/>
          <w:lang w:eastAsia="en-US"/>
        </w:rPr>
        <w:t xml:space="preserve">, </w:t>
      </w:r>
      <w:proofErr w:type="spellStart"/>
      <w:r w:rsidRPr="00C03DF8">
        <w:rPr>
          <w:rFonts w:ascii="Times New Roman" w:eastAsia="Calibri" w:hAnsi="Times New Roman"/>
          <w:sz w:val="28"/>
          <w:szCs w:val="28"/>
          <w:lang w:eastAsia="en-US"/>
        </w:rPr>
        <w:t>шламохранилищ</w:t>
      </w:r>
      <w:proofErr w:type="spellEnd"/>
      <w:r w:rsidRPr="00C03DF8">
        <w:rPr>
          <w:rFonts w:ascii="Times New Roman" w:eastAsia="Calibri" w:hAnsi="Times New Roman"/>
          <w:sz w:val="28"/>
          <w:szCs w:val="28"/>
          <w:lang w:eastAsia="en-US"/>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5) осуществляется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lastRenderedPageBreak/>
        <w:t>6. На территории второго пояса ЗСО помимо ограничений, предусмотренных частью 5 настоящей статьи, не допускается:</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1)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2) применение удобрений и ядохимикатов;</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3) рубка леса главного пользования и реконструкции.</w:t>
      </w:r>
    </w:p>
    <w:p w:rsidR="00ED21A4" w:rsidRPr="00EE4523" w:rsidRDefault="00ED21A4" w:rsidP="00ED21A4">
      <w:pPr>
        <w:autoSpaceDE w:val="0"/>
        <w:autoSpaceDN w:val="0"/>
        <w:adjustRightInd w:val="0"/>
        <w:spacing w:line="360" w:lineRule="auto"/>
        <w:ind w:firstLine="720"/>
        <w:jc w:val="both"/>
        <w:rPr>
          <w:rFonts w:ascii="Times" w:hAnsi="Times"/>
          <w:color w:val="FF0000"/>
          <w:sz w:val="28"/>
          <w:szCs w:val="28"/>
        </w:rPr>
      </w:pPr>
      <w:r w:rsidRPr="00C03DF8">
        <w:rPr>
          <w:rFonts w:ascii="Times New Roman" w:eastAsia="Calibri" w:hAnsi="Times New Roman"/>
          <w:sz w:val="28"/>
          <w:szCs w:val="28"/>
          <w:lang w:eastAsia="en-US"/>
        </w:rPr>
        <w:t>7. На территории второго пояса ЗСО должно обеспечиваться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7552A" w:rsidRPr="0097552A" w:rsidRDefault="0097552A" w:rsidP="0097552A">
      <w:pPr>
        <w:autoSpaceDE w:val="0"/>
        <w:autoSpaceDN w:val="0"/>
        <w:adjustRightInd w:val="0"/>
        <w:spacing w:before="200" w:after="200"/>
        <w:ind w:firstLine="720"/>
        <w:jc w:val="both"/>
        <w:outlineLvl w:val="3"/>
        <w:rPr>
          <w:rFonts w:ascii="Times" w:hAnsi="Times"/>
          <w:b/>
          <w:sz w:val="28"/>
          <w:szCs w:val="28"/>
        </w:rPr>
      </w:pPr>
      <w:r w:rsidRPr="0097552A">
        <w:rPr>
          <w:rFonts w:ascii="Times" w:hAnsi="Times"/>
          <w:b/>
          <w:sz w:val="28"/>
          <w:szCs w:val="28"/>
        </w:rPr>
        <w:t xml:space="preserve">Статья </w:t>
      </w:r>
      <w:r w:rsidR="00737135">
        <w:rPr>
          <w:rFonts w:ascii="Times" w:hAnsi="Times"/>
          <w:b/>
          <w:sz w:val="28"/>
          <w:szCs w:val="28"/>
        </w:rPr>
        <w:t>4</w:t>
      </w:r>
      <w:r w:rsidR="002F4371">
        <w:rPr>
          <w:rFonts w:ascii="Times" w:hAnsi="Times"/>
          <w:b/>
          <w:sz w:val="28"/>
          <w:szCs w:val="28"/>
        </w:rPr>
        <w:t>5</w:t>
      </w:r>
      <w:r w:rsidRPr="0097552A">
        <w:rPr>
          <w:rFonts w:ascii="Times" w:hAnsi="Times"/>
          <w:b/>
          <w:sz w:val="28"/>
          <w:szCs w:val="28"/>
        </w:rPr>
        <w:t>. Ограничения использования земельных участков и объектов капитального строительства в границах полос отвода автомобильных дорог</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 xml:space="preserve">1. </w:t>
      </w:r>
      <w:proofErr w:type="gramStart"/>
      <w:r w:rsidRPr="0097552A">
        <w:rPr>
          <w:rFonts w:ascii="Times" w:hAnsi="Times"/>
          <w:sz w:val="28"/>
          <w:szCs w:val="28"/>
        </w:rPr>
        <w:t>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w:t>
      </w:r>
      <w:proofErr w:type="gramEnd"/>
      <w:r w:rsidRPr="0097552A">
        <w:rPr>
          <w:rFonts w:ascii="Times" w:hAnsi="Times"/>
          <w:sz w:val="28"/>
          <w:szCs w:val="28"/>
        </w:rPr>
        <w:t xml:space="preserve"> сервиса.</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2. В границах полосы отвода автомобильной дороги, за исключением случаев, предусмотренных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запрещаются:</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lastRenderedPageBreak/>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 xml:space="preserve">3.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w:t>
      </w:r>
      <w:proofErr w:type="gramStart"/>
      <w:r w:rsidRPr="0097552A">
        <w:rPr>
          <w:rFonts w:ascii="Times" w:hAnsi="Times"/>
          <w:sz w:val="28"/>
          <w:szCs w:val="28"/>
        </w:rPr>
        <w:t xml:space="preserve">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статьей 25 Федерального закона от 08 ноября 2007 года </w:t>
      </w:r>
      <w:r w:rsidRPr="0097552A">
        <w:rPr>
          <w:rFonts w:ascii="Times" w:hAnsi="Times"/>
          <w:sz w:val="28"/>
          <w:szCs w:val="28"/>
        </w:rPr>
        <w:lastRenderedPageBreak/>
        <w:t>№ 257-ФЗ «Об автомобильных дорогах и о дорожной деятельности в Российской Федерации и о</w:t>
      </w:r>
      <w:proofErr w:type="gramEnd"/>
      <w:r w:rsidRPr="0097552A">
        <w:rPr>
          <w:rFonts w:ascii="Times" w:hAnsi="Times"/>
          <w:sz w:val="28"/>
          <w:szCs w:val="28"/>
        </w:rPr>
        <w:t xml:space="preserve"> </w:t>
      </w:r>
      <w:proofErr w:type="gramStart"/>
      <w:r w:rsidRPr="0097552A">
        <w:rPr>
          <w:rFonts w:ascii="Times" w:hAnsi="Times"/>
          <w:sz w:val="28"/>
          <w:szCs w:val="28"/>
        </w:rPr>
        <w:t>внесении</w:t>
      </w:r>
      <w:proofErr w:type="gramEnd"/>
      <w:r w:rsidRPr="0097552A">
        <w:rPr>
          <w:rFonts w:ascii="Times" w:hAnsi="Times"/>
          <w:sz w:val="28"/>
          <w:szCs w:val="28"/>
        </w:rPr>
        <w:t xml:space="preserve"> изменений в отдельные законодательные акты Российской Федерации». </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4.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Администрацией поселения. При этом прекращение права постоянного (бессрочного) пользования данными земельными участками не требуется.</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 xml:space="preserve">5.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w:t>
      </w:r>
      <w:r w:rsidRPr="0097552A">
        <w:rPr>
          <w:rFonts w:ascii="Times" w:hAnsi="Times"/>
          <w:sz w:val="28"/>
          <w:szCs w:val="28"/>
        </w:rPr>
        <w:lastRenderedPageBreak/>
        <w:t xml:space="preserve">коммуникаций. Решения об установлении публичных сервитутов в отношении земельных участков в границах </w:t>
      </w:r>
      <w:proofErr w:type="gramStart"/>
      <w:r w:rsidRPr="0097552A">
        <w:rPr>
          <w:rFonts w:ascii="Times" w:hAnsi="Times"/>
          <w:sz w:val="28"/>
          <w:szCs w:val="28"/>
        </w:rPr>
        <w:t>полос отвода автомобильных дорог общего пользования федерального значения</w:t>
      </w:r>
      <w:proofErr w:type="gramEnd"/>
      <w:r w:rsidRPr="0097552A">
        <w:rPr>
          <w:rFonts w:ascii="Times" w:hAnsi="Times"/>
          <w:sz w:val="28"/>
          <w:szCs w:val="28"/>
        </w:rPr>
        <w:t xml:space="preserve">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6. Ограничения использования земельных участков и объектов капитального строительства в границах полос отвода автомобильных дорог федерального значения определяются Приказом Министерства транспорта Российской Федерации от 13 января 2010 года № 5 «Об установлении и использовании полос отвода автомобильных дорог федерального значения».</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Ограничения использования земельных участков и объектов капитального строительства в границах полос отвода автомобильных дорог регионального или межмуниципального значения определяются Правительством Самарской области.</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Ограничения использования земельных участков и объектов капитального строительства в границах полос отвода автомобильных дорог местного значения, расположенных на территории поселения, определяются Администрацией поселения.</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7.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8.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 xml:space="preserve">9. Обеспечение автомобильной дороги объектами дорожного сервиса не должно ухудшать видимость на автомобильной дороге, другие условия </w:t>
      </w:r>
      <w:r w:rsidRPr="0097552A">
        <w:rPr>
          <w:rFonts w:ascii="Times" w:hAnsi="Times"/>
          <w:sz w:val="28"/>
          <w:szCs w:val="28"/>
        </w:rPr>
        <w:lastRenderedPageBreak/>
        <w:t>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10.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w:t>
      </w:r>
    </w:p>
    <w:p w:rsidR="00420BB3" w:rsidRDefault="00420BB3" w:rsidP="00DF7BFE">
      <w:pPr>
        <w:autoSpaceDE w:val="0"/>
        <w:autoSpaceDN w:val="0"/>
        <w:adjustRightInd w:val="0"/>
        <w:ind w:firstLine="720"/>
        <w:jc w:val="both"/>
        <w:rPr>
          <w:rFonts w:ascii="Times" w:hAnsi="Times"/>
          <w:b/>
          <w:sz w:val="28"/>
          <w:szCs w:val="28"/>
        </w:rPr>
      </w:pPr>
      <w:r w:rsidRPr="0026611F">
        <w:rPr>
          <w:rFonts w:ascii="Times" w:hAnsi="Times"/>
          <w:b/>
          <w:sz w:val="28"/>
          <w:szCs w:val="28"/>
        </w:rPr>
        <w:t xml:space="preserve">Статья </w:t>
      </w:r>
      <w:r w:rsidR="00737135">
        <w:rPr>
          <w:rFonts w:ascii="Times" w:hAnsi="Times"/>
          <w:b/>
          <w:sz w:val="28"/>
          <w:szCs w:val="28"/>
        </w:rPr>
        <w:t>4</w:t>
      </w:r>
      <w:r w:rsidR="002F4371">
        <w:rPr>
          <w:rFonts w:ascii="Times" w:hAnsi="Times"/>
          <w:b/>
          <w:sz w:val="28"/>
          <w:szCs w:val="28"/>
        </w:rPr>
        <w:t>6</w:t>
      </w:r>
      <w:r w:rsidRPr="0026611F">
        <w:rPr>
          <w:rFonts w:ascii="Times" w:hAnsi="Times"/>
          <w:b/>
          <w:sz w:val="28"/>
          <w:szCs w:val="28"/>
        </w:rPr>
        <w:t>. Ограничения использования земельных участков и объектов капитального строительства в границах</w:t>
      </w:r>
      <w:r>
        <w:rPr>
          <w:rFonts w:ascii="Times" w:hAnsi="Times"/>
          <w:b/>
          <w:sz w:val="28"/>
          <w:szCs w:val="28"/>
        </w:rPr>
        <w:t xml:space="preserve"> придорожных полос</w:t>
      </w:r>
      <w:r w:rsidR="00DF7BFE">
        <w:rPr>
          <w:rFonts w:ascii="Times" w:hAnsi="Times"/>
          <w:b/>
          <w:sz w:val="28"/>
          <w:szCs w:val="28"/>
        </w:rPr>
        <w:t xml:space="preserve"> автомобильных дорог</w:t>
      </w:r>
    </w:p>
    <w:p w:rsidR="00852866" w:rsidRDefault="00852866" w:rsidP="00852866">
      <w:pPr>
        <w:spacing w:line="360" w:lineRule="auto"/>
        <w:jc w:val="both"/>
        <w:rPr>
          <w:rFonts w:ascii="Times New Roman" w:hAnsi="Times New Roman"/>
          <w:sz w:val="28"/>
          <w:szCs w:val="28"/>
        </w:rPr>
      </w:pPr>
    </w:p>
    <w:p w:rsidR="007F4D21" w:rsidRDefault="00852866" w:rsidP="00852866">
      <w:pPr>
        <w:spacing w:line="360" w:lineRule="auto"/>
        <w:jc w:val="both"/>
        <w:rPr>
          <w:rFonts w:ascii="Times New Roman" w:hAnsi="Times New Roman"/>
          <w:sz w:val="28"/>
          <w:szCs w:val="28"/>
        </w:rPr>
      </w:pPr>
      <w:r>
        <w:rPr>
          <w:rFonts w:ascii="Times New Roman" w:hAnsi="Times New Roman"/>
          <w:sz w:val="28"/>
          <w:szCs w:val="28"/>
        </w:rPr>
        <w:tab/>
        <w:t xml:space="preserve">1. </w:t>
      </w:r>
      <w:proofErr w:type="gramStart"/>
      <w:r w:rsidRPr="00AE22AB">
        <w:rPr>
          <w:rFonts w:ascii="Times New Roman" w:hAnsi="Times New Roman"/>
          <w:sz w:val="28"/>
          <w:szCs w:val="28"/>
        </w:rPr>
        <w:t>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sz w:val="28"/>
          <w:szCs w:val="28"/>
        </w:rPr>
        <w:t xml:space="preserve"> </w:t>
      </w:r>
      <w:r w:rsidRPr="002B02F1">
        <w:rPr>
          <w:rFonts w:ascii="Times New Roman" w:hAnsi="Times New Roman"/>
          <w:sz w:val="28"/>
          <w:szCs w:val="28"/>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w:t>
      </w:r>
      <w:proofErr w:type="gramEnd"/>
      <w:r w:rsidRPr="002B02F1">
        <w:rPr>
          <w:rFonts w:ascii="Times New Roman" w:hAnsi="Times New Roman"/>
          <w:sz w:val="28"/>
          <w:szCs w:val="28"/>
        </w:rPr>
        <w:t xml:space="preserve"> </w:t>
      </w:r>
      <w:proofErr w:type="gramStart"/>
      <w:r w:rsidRPr="002B02F1">
        <w:rPr>
          <w:rFonts w:ascii="Times New Roman" w:hAnsi="Times New Roman"/>
          <w:sz w:val="28"/>
          <w:szCs w:val="28"/>
        </w:rPr>
        <w:t>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w:t>
      </w:r>
      <w:r>
        <w:rPr>
          <w:rFonts w:ascii="Times New Roman" w:hAnsi="Times New Roman"/>
          <w:sz w:val="28"/>
          <w:szCs w:val="28"/>
        </w:rPr>
        <w:t xml:space="preserve">в развития автомобильной дороги. </w:t>
      </w:r>
      <w:proofErr w:type="gramEnd"/>
    </w:p>
    <w:p w:rsidR="00852866" w:rsidRDefault="007F4D21" w:rsidP="00852866">
      <w:pPr>
        <w:spacing w:line="360" w:lineRule="auto"/>
        <w:jc w:val="both"/>
        <w:rPr>
          <w:rFonts w:ascii="Times New Roman" w:hAnsi="Times New Roman"/>
          <w:sz w:val="28"/>
          <w:szCs w:val="28"/>
        </w:rPr>
      </w:pPr>
      <w:r>
        <w:rPr>
          <w:rFonts w:ascii="Times New Roman" w:hAnsi="Times New Roman"/>
          <w:sz w:val="28"/>
          <w:szCs w:val="28"/>
        </w:rPr>
        <w:tab/>
      </w:r>
      <w:r w:rsidR="00D71E0A">
        <w:rPr>
          <w:rFonts w:ascii="Times New Roman" w:hAnsi="Times New Roman"/>
          <w:sz w:val="28"/>
          <w:szCs w:val="28"/>
        </w:rPr>
        <w:t xml:space="preserve">2. </w:t>
      </w:r>
      <w:r w:rsidR="00852866">
        <w:rPr>
          <w:rFonts w:ascii="Times New Roman" w:hAnsi="Times New Roman"/>
          <w:sz w:val="28"/>
          <w:szCs w:val="28"/>
        </w:rPr>
        <w:t xml:space="preserve">Придорожные полосы устанавливаются для автомобильных дорог, </w:t>
      </w:r>
      <w:r w:rsidR="00852866" w:rsidRPr="00BB051D">
        <w:rPr>
          <w:rFonts w:ascii="Times New Roman" w:hAnsi="Times New Roman"/>
          <w:sz w:val="28"/>
          <w:szCs w:val="28"/>
        </w:rPr>
        <w:t>за исключением автомобильных дорог, расположенны</w:t>
      </w:r>
      <w:r w:rsidR="00852866">
        <w:rPr>
          <w:rFonts w:ascii="Times New Roman" w:hAnsi="Times New Roman"/>
          <w:sz w:val="28"/>
          <w:szCs w:val="28"/>
        </w:rPr>
        <w:t>х в границах населенных пунктов.</w:t>
      </w:r>
    </w:p>
    <w:p w:rsidR="0090527C" w:rsidRDefault="00D71E0A" w:rsidP="0090527C">
      <w:pPr>
        <w:spacing w:line="360" w:lineRule="auto"/>
        <w:jc w:val="both"/>
        <w:rPr>
          <w:rFonts w:ascii="Times New Roman" w:hAnsi="Times New Roman"/>
          <w:sz w:val="28"/>
          <w:szCs w:val="28"/>
        </w:rPr>
      </w:pPr>
      <w:r>
        <w:rPr>
          <w:rFonts w:ascii="Times New Roman" w:hAnsi="Times New Roman"/>
          <w:sz w:val="28"/>
          <w:szCs w:val="28"/>
        </w:rPr>
        <w:tab/>
        <w:t>3</w:t>
      </w:r>
      <w:r w:rsidR="0090527C">
        <w:rPr>
          <w:rFonts w:ascii="Times New Roman" w:hAnsi="Times New Roman"/>
          <w:sz w:val="28"/>
          <w:szCs w:val="28"/>
        </w:rPr>
        <w:t xml:space="preserve">. </w:t>
      </w:r>
      <w:r w:rsidR="0090527C" w:rsidRPr="00852866">
        <w:rPr>
          <w:rFonts w:ascii="Times New Roman" w:hAnsi="Times New Roman"/>
          <w:sz w:val="28"/>
          <w:szCs w:val="28"/>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w:t>
      </w:r>
      <w:r w:rsidR="0090527C" w:rsidRPr="00852866">
        <w:rPr>
          <w:rFonts w:ascii="Times New Roman" w:hAnsi="Times New Roman"/>
          <w:sz w:val="28"/>
          <w:szCs w:val="28"/>
        </w:rPr>
        <w:lastRenderedPageBreak/>
        <w:t>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90527C" w:rsidRDefault="00D71E0A" w:rsidP="00852866">
      <w:pPr>
        <w:spacing w:line="360" w:lineRule="auto"/>
        <w:jc w:val="both"/>
        <w:rPr>
          <w:rFonts w:ascii="Times New Roman" w:hAnsi="Times New Roman"/>
          <w:sz w:val="28"/>
          <w:szCs w:val="28"/>
        </w:rPr>
      </w:pPr>
      <w:r>
        <w:rPr>
          <w:rFonts w:ascii="Times New Roman" w:hAnsi="Times New Roman"/>
          <w:sz w:val="28"/>
          <w:szCs w:val="28"/>
        </w:rPr>
        <w:tab/>
        <w:t>4</w:t>
      </w:r>
      <w:r w:rsidR="0090527C">
        <w:rPr>
          <w:rFonts w:ascii="Times New Roman" w:hAnsi="Times New Roman"/>
          <w:sz w:val="28"/>
          <w:szCs w:val="28"/>
        </w:rPr>
        <w:t xml:space="preserve">. </w:t>
      </w:r>
      <w:r w:rsidR="0090527C" w:rsidRPr="007F4D21">
        <w:rPr>
          <w:rFonts w:ascii="Times New Roman" w:hAnsi="Times New Roman"/>
          <w:sz w:val="28"/>
          <w:szCs w:val="28"/>
        </w:rPr>
        <w:t>В случае</w:t>
      </w:r>
      <w:proofErr w:type="gramStart"/>
      <w:r w:rsidR="0090527C" w:rsidRPr="007F4D21">
        <w:rPr>
          <w:rFonts w:ascii="Times New Roman" w:hAnsi="Times New Roman"/>
          <w:sz w:val="28"/>
          <w:szCs w:val="28"/>
        </w:rPr>
        <w:t>,</w:t>
      </w:r>
      <w:proofErr w:type="gramEnd"/>
      <w:r w:rsidR="0090527C" w:rsidRPr="007F4D21">
        <w:rPr>
          <w:rFonts w:ascii="Times New Roman" w:hAnsi="Times New Roman"/>
          <w:sz w:val="28"/>
          <w:szCs w:val="28"/>
        </w:rPr>
        <w:t xml:space="preserve">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частью </w:t>
      </w:r>
      <w:r>
        <w:rPr>
          <w:rFonts w:ascii="Times New Roman" w:hAnsi="Times New Roman"/>
          <w:sz w:val="28"/>
          <w:szCs w:val="28"/>
        </w:rPr>
        <w:t>3</w:t>
      </w:r>
      <w:r w:rsidR="0090527C" w:rsidRPr="007F4D21">
        <w:rPr>
          <w:rFonts w:ascii="Times New Roman" w:hAnsi="Times New Roman"/>
          <w:sz w:val="28"/>
          <w:szCs w:val="28"/>
        </w:rPr>
        <w:t xml:space="preserve"> настоящей статьи не требуется.</w:t>
      </w:r>
    </w:p>
    <w:p w:rsidR="0090527C" w:rsidRDefault="00D71E0A" w:rsidP="00852866">
      <w:pPr>
        <w:spacing w:line="360" w:lineRule="auto"/>
        <w:jc w:val="both"/>
        <w:rPr>
          <w:rFonts w:ascii="Times New Roman" w:hAnsi="Times New Roman"/>
          <w:sz w:val="28"/>
          <w:szCs w:val="28"/>
        </w:rPr>
      </w:pPr>
      <w:r>
        <w:rPr>
          <w:rFonts w:ascii="Times New Roman" w:hAnsi="Times New Roman"/>
          <w:sz w:val="28"/>
          <w:szCs w:val="28"/>
        </w:rPr>
        <w:tab/>
        <w:t>5</w:t>
      </w:r>
      <w:r w:rsidR="0090527C">
        <w:rPr>
          <w:rFonts w:ascii="Times New Roman" w:hAnsi="Times New Roman"/>
          <w:sz w:val="28"/>
          <w:szCs w:val="28"/>
        </w:rPr>
        <w:t xml:space="preserve">. </w:t>
      </w:r>
      <w:proofErr w:type="gramStart"/>
      <w:r w:rsidR="00852866" w:rsidRPr="00BB051D">
        <w:rPr>
          <w:rFonts w:ascii="Times New Roman" w:hAnsi="Times New Roman"/>
          <w:sz w:val="28"/>
          <w:szCs w:val="28"/>
        </w:rPr>
        <w:t xml:space="preserve">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w:t>
      </w:r>
      <w:r w:rsidR="00852866" w:rsidRPr="00AE22AB">
        <w:rPr>
          <w:rFonts w:ascii="Times New Roman" w:hAnsi="Times New Roman"/>
          <w:sz w:val="28"/>
          <w:szCs w:val="28"/>
        </w:rPr>
        <w:t>Федеральным законом от 08 ноября 2007 года № 257-ФЗ «Об автомобильных дорогах и о</w:t>
      </w:r>
      <w:proofErr w:type="gramEnd"/>
      <w:r w:rsidR="00852866" w:rsidRPr="00AE22AB">
        <w:rPr>
          <w:rFonts w:ascii="Times New Roman" w:hAnsi="Times New Roman"/>
          <w:sz w:val="28"/>
          <w:szCs w:val="28"/>
        </w:rPr>
        <w:t xml:space="preserve"> дорожной деятельности в Российской Федерации и о внесении изменений в отдельные законодательные акты Российской Федерации»</w:t>
      </w:r>
      <w:r w:rsidR="00852866" w:rsidRPr="00BB051D">
        <w:rPr>
          <w:rFonts w:ascii="Times New Roman" w:hAnsi="Times New Roman"/>
          <w:sz w:val="28"/>
          <w:szCs w:val="28"/>
        </w:rPr>
        <w:t xml:space="preserve">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w:t>
      </w:r>
    </w:p>
    <w:p w:rsidR="0090527C" w:rsidRDefault="00D71E0A" w:rsidP="0090527C">
      <w:pPr>
        <w:spacing w:line="360" w:lineRule="auto"/>
        <w:jc w:val="both"/>
        <w:rPr>
          <w:rFonts w:ascii="Times New Roman" w:hAnsi="Times New Roman"/>
          <w:sz w:val="28"/>
          <w:szCs w:val="28"/>
        </w:rPr>
      </w:pPr>
      <w:r>
        <w:rPr>
          <w:rFonts w:ascii="Times New Roman" w:hAnsi="Times New Roman"/>
          <w:sz w:val="28"/>
          <w:szCs w:val="28"/>
        </w:rPr>
        <w:tab/>
        <w:t>6</w:t>
      </w:r>
      <w:r w:rsidR="0090527C">
        <w:rPr>
          <w:rFonts w:ascii="Times New Roman" w:hAnsi="Times New Roman"/>
          <w:sz w:val="28"/>
          <w:szCs w:val="28"/>
        </w:rPr>
        <w:t xml:space="preserve">. </w:t>
      </w:r>
      <w:r w:rsidR="00852866" w:rsidRPr="00852866">
        <w:rPr>
          <w:rFonts w:ascii="Times New Roman" w:hAnsi="Times New Roman"/>
          <w:sz w:val="28"/>
          <w:szCs w:val="28"/>
        </w:rPr>
        <w:t>В случае</w:t>
      </w:r>
      <w:proofErr w:type="gramStart"/>
      <w:r w:rsidR="00852866" w:rsidRPr="00852866">
        <w:rPr>
          <w:rFonts w:ascii="Times New Roman" w:hAnsi="Times New Roman"/>
          <w:sz w:val="28"/>
          <w:szCs w:val="28"/>
        </w:rPr>
        <w:t>,</w:t>
      </w:r>
      <w:proofErr w:type="gramEnd"/>
      <w:r w:rsidR="00852866" w:rsidRPr="00852866">
        <w:rPr>
          <w:rFonts w:ascii="Times New Roman" w:hAnsi="Times New Roman"/>
          <w:sz w:val="28"/>
          <w:szCs w:val="28"/>
        </w:rPr>
        <w:t xml:space="preserve"> если прокладка, перенос или переустройство инженерных коммуникаций придорожных полос автомобильной дороги влечет за собой реконструкцию или капитальный ремонт автомобильной дороги, ее участков, </w:t>
      </w:r>
      <w:r w:rsidR="00852866" w:rsidRPr="00852866">
        <w:rPr>
          <w:rFonts w:ascii="Times New Roman" w:hAnsi="Times New Roman"/>
          <w:sz w:val="28"/>
          <w:szCs w:val="28"/>
        </w:rPr>
        <w:lastRenderedPageBreak/>
        <w:t>такие реконструкция, капитальный ремонт осуществляются владельцами инженерных коммуникаций или за их счет.</w:t>
      </w:r>
    </w:p>
    <w:p w:rsidR="007F4D21" w:rsidRPr="0090527C" w:rsidRDefault="00D71E0A" w:rsidP="0090527C">
      <w:pPr>
        <w:spacing w:line="360" w:lineRule="auto"/>
        <w:jc w:val="both"/>
        <w:rPr>
          <w:rFonts w:ascii="Times New Roman" w:hAnsi="Times New Roman"/>
          <w:sz w:val="28"/>
          <w:szCs w:val="28"/>
        </w:rPr>
      </w:pPr>
      <w:r>
        <w:rPr>
          <w:rFonts w:ascii="Times New Roman" w:hAnsi="Times New Roman"/>
          <w:sz w:val="28"/>
          <w:szCs w:val="28"/>
        </w:rPr>
        <w:tab/>
        <w:t>7</w:t>
      </w:r>
      <w:r w:rsidR="0090527C">
        <w:rPr>
          <w:rFonts w:ascii="Times New Roman" w:hAnsi="Times New Roman"/>
          <w:sz w:val="28"/>
          <w:szCs w:val="28"/>
        </w:rPr>
        <w:t xml:space="preserve">. </w:t>
      </w:r>
      <w:r w:rsidR="007F4D21" w:rsidRPr="0029548C">
        <w:rPr>
          <w:rFonts w:ascii="Times" w:hAnsi="Times"/>
          <w:sz w:val="28"/>
          <w:szCs w:val="28"/>
        </w:rPr>
        <w:t xml:space="preserve">Ограничения использования земельных участков и объектов капитального строительства в границах </w:t>
      </w:r>
      <w:r w:rsidR="007F4D21" w:rsidRPr="007F4D21">
        <w:rPr>
          <w:rFonts w:ascii="Times New Roman" w:hAnsi="Times New Roman"/>
          <w:sz w:val="28"/>
          <w:szCs w:val="28"/>
        </w:rPr>
        <w:t>придорожных полос автомобильных дорог</w:t>
      </w:r>
      <w:r w:rsidR="007F4D21" w:rsidRPr="0029548C">
        <w:rPr>
          <w:rFonts w:ascii="Times" w:hAnsi="Times"/>
          <w:sz w:val="28"/>
          <w:szCs w:val="28"/>
        </w:rPr>
        <w:t xml:space="preserve"> федерального значения определяются Приказом Министерства транспорта Российской Феде</w:t>
      </w:r>
      <w:r w:rsidR="007F4D21">
        <w:rPr>
          <w:rFonts w:ascii="Times" w:hAnsi="Times"/>
          <w:sz w:val="28"/>
          <w:szCs w:val="28"/>
        </w:rPr>
        <w:t>рации от 13 января 2010 года № 4</w:t>
      </w:r>
      <w:r w:rsidR="007F4D21" w:rsidRPr="0029548C">
        <w:rPr>
          <w:rFonts w:ascii="Times" w:hAnsi="Times"/>
          <w:sz w:val="28"/>
          <w:szCs w:val="28"/>
        </w:rPr>
        <w:t xml:space="preserve"> «Об установлении и использовании </w:t>
      </w:r>
      <w:r w:rsidR="007F4D21" w:rsidRPr="007F4D21">
        <w:rPr>
          <w:rFonts w:ascii="Times New Roman" w:hAnsi="Times New Roman"/>
          <w:sz w:val="28"/>
          <w:szCs w:val="28"/>
        </w:rPr>
        <w:t>придорожных полос автомобильных дорог</w:t>
      </w:r>
      <w:r w:rsidR="007F4D21" w:rsidRPr="0029548C">
        <w:rPr>
          <w:rFonts w:ascii="Times" w:hAnsi="Times"/>
          <w:sz w:val="28"/>
          <w:szCs w:val="28"/>
        </w:rPr>
        <w:t xml:space="preserve"> федерального значения».</w:t>
      </w:r>
    </w:p>
    <w:p w:rsidR="007F4D21" w:rsidRPr="0029548C" w:rsidRDefault="007F4D21" w:rsidP="007F4D21">
      <w:pPr>
        <w:autoSpaceDE w:val="0"/>
        <w:autoSpaceDN w:val="0"/>
        <w:adjustRightInd w:val="0"/>
        <w:spacing w:line="360" w:lineRule="auto"/>
        <w:ind w:firstLine="720"/>
        <w:jc w:val="both"/>
        <w:rPr>
          <w:rFonts w:ascii="Times" w:hAnsi="Times"/>
          <w:sz w:val="28"/>
          <w:szCs w:val="28"/>
        </w:rPr>
      </w:pPr>
      <w:r w:rsidRPr="0029548C">
        <w:rPr>
          <w:rFonts w:ascii="Times" w:hAnsi="Times"/>
          <w:sz w:val="28"/>
          <w:szCs w:val="28"/>
        </w:rPr>
        <w:t xml:space="preserve">Ограничения использования земельных участков и объектов капитального строительства в границах </w:t>
      </w:r>
      <w:r w:rsidRPr="007F4D21">
        <w:rPr>
          <w:rFonts w:ascii="Times New Roman" w:hAnsi="Times New Roman"/>
          <w:sz w:val="28"/>
          <w:szCs w:val="28"/>
        </w:rPr>
        <w:t>придорожных полос автомобильных дорог</w:t>
      </w:r>
      <w:r>
        <w:rPr>
          <w:rFonts w:ascii="Times" w:hAnsi="Times"/>
          <w:sz w:val="28"/>
          <w:szCs w:val="28"/>
        </w:rPr>
        <w:t xml:space="preserve"> </w:t>
      </w:r>
      <w:r w:rsidRPr="0029548C">
        <w:rPr>
          <w:rFonts w:ascii="Times" w:hAnsi="Times"/>
          <w:sz w:val="28"/>
          <w:szCs w:val="28"/>
        </w:rPr>
        <w:t>регионального или межмуниципального значения определяются Правительством Самарской области.</w:t>
      </w:r>
    </w:p>
    <w:p w:rsidR="00852866" w:rsidRPr="0090527C" w:rsidRDefault="007F4D21" w:rsidP="0090527C">
      <w:pPr>
        <w:autoSpaceDE w:val="0"/>
        <w:autoSpaceDN w:val="0"/>
        <w:adjustRightInd w:val="0"/>
        <w:spacing w:line="360" w:lineRule="auto"/>
        <w:ind w:firstLine="720"/>
        <w:jc w:val="both"/>
        <w:rPr>
          <w:rFonts w:ascii="Times" w:hAnsi="Times"/>
          <w:sz w:val="28"/>
          <w:szCs w:val="28"/>
        </w:rPr>
      </w:pPr>
      <w:r w:rsidRPr="0029548C">
        <w:rPr>
          <w:rFonts w:ascii="Times" w:hAnsi="Times"/>
          <w:sz w:val="28"/>
          <w:szCs w:val="28"/>
        </w:rPr>
        <w:t xml:space="preserve">Ограничения использования земельных участков и объектов капитального строительства в границах </w:t>
      </w:r>
      <w:r w:rsidRPr="007F4D21">
        <w:rPr>
          <w:rFonts w:ascii="Times New Roman" w:hAnsi="Times New Roman"/>
          <w:sz w:val="28"/>
          <w:szCs w:val="28"/>
        </w:rPr>
        <w:t>придорожных полос автомобильных дорог</w:t>
      </w:r>
      <w:r w:rsidRPr="0029548C">
        <w:rPr>
          <w:rFonts w:ascii="Times" w:hAnsi="Times"/>
          <w:sz w:val="28"/>
          <w:szCs w:val="28"/>
        </w:rPr>
        <w:t xml:space="preserve"> местного значения, расположенных на территории поселения, определяются Администрацией поселения.</w:t>
      </w:r>
    </w:p>
    <w:p w:rsidR="0097552A" w:rsidRPr="0097552A" w:rsidRDefault="00DF7BFE" w:rsidP="0097552A">
      <w:pPr>
        <w:autoSpaceDE w:val="0"/>
        <w:autoSpaceDN w:val="0"/>
        <w:adjustRightInd w:val="0"/>
        <w:spacing w:before="200" w:after="200"/>
        <w:ind w:firstLine="720"/>
        <w:jc w:val="both"/>
        <w:outlineLvl w:val="3"/>
        <w:rPr>
          <w:rFonts w:ascii="Times" w:hAnsi="Times"/>
          <w:b/>
          <w:sz w:val="28"/>
          <w:szCs w:val="28"/>
        </w:rPr>
      </w:pPr>
      <w:r w:rsidRPr="00DF7BFE">
        <w:rPr>
          <w:rFonts w:ascii="Times" w:hAnsi="Times"/>
          <w:b/>
          <w:sz w:val="28"/>
          <w:szCs w:val="28"/>
        </w:rPr>
        <w:t xml:space="preserve">Статья </w:t>
      </w:r>
      <w:r w:rsidR="00737135">
        <w:rPr>
          <w:rFonts w:ascii="Times" w:hAnsi="Times"/>
          <w:b/>
          <w:sz w:val="28"/>
          <w:szCs w:val="28"/>
        </w:rPr>
        <w:t>4</w:t>
      </w:r>
      <w:r w:rsidR="002F4371">
        <w:rPr>
          <w:rFonts w:ascii="Times" w:hAnsi="Times"/>
          <w:b/>
          <w:sz w:val="28"/>
          <w:szCs w:val="28"/>
        </w:rPr>
        <w:t>7</w:t>
      </w:r>
      <w:r w:rsidR="0097552A" w:rsidRPr="0097552A">
        <w:rPr>
          <w:rFonts w:ascii="Times" w:hAnsi="Times"/>
          <w:b/>
          <w:sz w:val="28"/>
          <w:szCs w:val="28"/>
        </w:rPr>
        <w:t>. Ограничения использования земельных участков и объектов капитального строительства в границах охранных зон объектов электросетевого хозяйства</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1. Охранные зоны объектов электросетевого хозяйства устанавливаются в целях обеспечения безопасного и безаварийного функционирования, безопасной эксплуатации объектов электроэнергетики.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 xml:space="preserve">2. </w:t>
      </w:r>
      <w:proofErr w:type="gramStart"/>
      <w:r w:rsidRPr="0097552A">
        <w:rPr>
          <w:rFonts w:ascii="Times" w:hAnsi="Times"/>
          <w:sz w:val="28"/>
          <w:szCs w:val="28"/>
        </w:rPr>
        <w:t>В охранных зонах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lastRenderedPageBreak/>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 xml:space="preserve">2) размещать любые объекты и предметы (материалы) в </w:t>
      </w:r>
      <w:proofErr w:type="gramStart"/>
      <w:r w:rsidRPr="0097552A">
        <w:rPr>
          <w:rFonts w:ascii="Times" w:hAnsi="Times"/>
          <w:sz w:val="28"/>
          <w:szCs w:val="28"/>
        </w:rPr>
        <w:t>пределах</w:t>
      </w:r>
      <w:proofErr w:type="gramEnd"/>
      <w:r w:rsidRPr="0097552A">
        <w:rPr>
          <w:rFonts w:ascii="Times" w:hAnsi="Times"/>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7552A" w:rsidRPr="0097552A" w:rsidRDefault="0097552A" w:rsidP="0097552A">
      <w:pPr>
        <w:spacing w:line="360" w:lineRule="auto"/>
        <w:ind w:firstLine="720"/>
        <w:jc w:val="both"/>
        <w:rPr>
          <w:rFonts w:ascii="Times" w:hAnsi="Times"/>
          <w:sz w:val="28"/>
          <w:szCs w:val="28"/>
        </w:rPr>
      </w:pPr>
      <w:proofErr w:type="gramStart"/>
      <w:r w:rsidRPr="0097552A">
        <w:rPr>
          <w:rFonts w:ascii="Times" w:hAnsi="Times"/>
          <w:sz w:val="28"/>
          <w:szCs w:val="28"/>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97552A">
        <w:rPr>
          <w:rFonts w:ascii="Times" w:hAnsi="Times"/>
          <w:sz w:val="28"/>
          <w:szCs w:val="28"/>
        </w:rPr>
        <w:t xml:space="preserve">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4) размещать свалки;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1) складировать или размещать хранилища любых, в том числе горюче-смазочных, материалов;</w:t>
      </w:r>
    </w:p>
    <w:p w:rsidR="0097552A" w:rsidRPr="0097552A" w:rsidRDefault="0097552A" w:rsidP="0097552A">
      <w:pPr>
        <w:spacing w:line="360" w:lineRule="auto"/>
        <w:ind w:firstLine="720"/>
        <w:jc w:val="both"/>
        <w:rPr>
          <w:rFonts w:ascii="Times" w:hAnsi="Times"/>
          <w:sz w:val="28"/>
          <w:szCs w:val="28"/>
        </w:rPr>
      </w:pPr>
      <w:proofErr w:type="gramStart"/>
      <w:r w:rsidRPr="0097552A">
        <w:rPr>
          <w:rFonts w:ascii="Times" w:hAnsi="Times"/>
          <w:sz w:val="28"/>
          <w:szCs w:val="28"/>
        </w:rPr>
        <w:lastRenderedPageBreak/>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5) осуществлять проход судов с поднятыми стрелами кранов и других механизмов (в охранных зонах воздушных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4. В пределах охранных зон объектов электросетевого хозяйства без письменного решения о согласовании сетевых организаций юридическим и физическим лицам запрещаются:</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1) строительство, капитальный ремонт, реконструкция или снос зданий и сооружений;</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2) горные, взрывные, мелиоративные работы, в том числе связанные с временным затоплением земель;</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3) посадка и вырубка деревьев и кустарников;</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 xml:space="preserve">5) проход судов, у которых расстояние по вертикали от верхнего крайнего габарита с грузом или без груза до нижней точки </w:t>
      </w:r>
      <w:proofErr w:type="gramStart"/>
      <w:r w:rsidRPr="0097552A">
        <w:rPr>
          <w:rFonts w:ascii="Times" w:hAnsi="Times"/>
          <w:sz w:val="28"/>
          <w:szCs w:val="28"/>
        </w:rPr>
        <w:t>провеса проводов переходов воздушных линий электропередачи</w:t>
      </w:r>
      <w:proofErr w:type="gramEnd"/>
      <w:r w:rsidRPr="0097552A">
        <w:rPr>
          <w:rFonts w:ascii="Times" w:hAnsi="Times"/>
          <w:sz w:val="28"/>
          <w:szCs w:val="28"/>
        </w:rPr>
        <w:t xml:space="preserve"> через водоемы менее </w:t>
      </w:r>
      <w:r w:rsidRPr="0097552A">
        <w:rPr>
          <w:rFonts w:ascii="Times" w:hAnsi="Times"/>
          <w:sz w:val="28"/>
          <w:szCs w:val="28"/>
        </w:rPr>
        <w:lastRenderedPageBreak/>
        <w:t>минимально допустимого расстояния, в том числе с учетом максимального уровня подъема воды при паводке;</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97552A" w:rsidRPr="0097552A" w:rsidRDefault="00ED21A4" w:rsidP="0097552A">
      <w:pPr>
        <w:spacing w:line="360" w:lineRule="auto"/>
        <w:ind w:firstLine="720"/>
        <w:jc w:val="both"/>
        <w:rPr>
          <w:rFonts w:ascii="Times" w:hAnsi="Times"/>
          <w:sz w:val="28"/>
          <w:szCs w:val="28"/>
        </w:rPr>
      </w:pPr>
      <w:proofErr w:type="gramStart"/>
      <w:r w:rsidRPr="00C03DF8">
        <w:rPr>
          <w:rFonts w:ascii="Times New Roman" w:eastAsia="Calibri" w:hAnsi="Times New Roman"/>
          <w:sz w:val="28"/>
          <w:szCs w:val="28"/>
          <w:lang w:eastAsia="en-US"/>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roofErr w:type="gramEnd"/>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2) складировать или размещать хранилища любых, в том числе горюче-смазочных, материалов;</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lastRenderedPageBreak/>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 xml:space="preserve">6. </w:t>
      </w:r>
      <w:proofErr w:type="gramStart"/>
      <w:r w:rsidRPr="0097552A">
        <w:rPr>
          <w:rFonts w:ascii="Times" w:hAnsi="Times"/>
          <w:sz w:val="28"/>
          <w:szCs w:val="28"/>
        </w:rPr>
        <w:t>Иные ограничения использования земельных участков, находящихся в границах охранных зон объектов электросетевого хозяйства, а также особенности использования указанных земельных участков сетевыми организациями определяются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 160.</w:t>
      </w:r>
      <w:proofErr w:type="gramEnd"/>
    </w:p>
    <w:p w:rsidR="0097552A" w:rsidRPr="0097552A" w:rsidRDefault="0097552A" w:rsidP="0097552A">
      <w:pPr>
        <w:autoSpaceDE w:val="0"/>
        <w:autoSpaceDN w:val="0"/>
        <w:adjustRightInd w:val="0"/>
        <w:ind w:firstLine="709"/>
        <w:jc w:val="both"/>
        <w:outlineLvl w:val="3"/>
        <w:rPr>
          <w:rFonts w:ascii="Times" w:hAnsi="Times"/>
          <w:b/>
          <w:sz w:val="28"/>
          <w:szCs w:val="28"/>
        </w:rPr>
      </w:pPr>
      <w:r w:rsidRPr="0097552A">
        <w:rPr>
          <w:rFonts w:ascii="Times" w:hAnsi="Times"/>
          <w:b/>
          <w:sz w:val="28"/>
          <w:szCs w:val="28"/>
        </w:rPr>
        <w:t xml:space="preserve">Статья </w:t>
      </w:r>
      <w:r w:rsidR="00737135">
        <w:rPr>
          <w:rFonts w:ascii="Times" w:hAnsi="Times"/>
          <w:b/>
          <w:sz w:val="28"/>
          <w:szCs w:val="28"/>
        </w:rPr>
        <w:t>4</w:t>
      </w:r>
      <w:r w:rsidR="002F4371">
        <w:rPr>
          <w:rFonts w:ascii="Times" w:hAnsi="Times"/>
          <w:b/>
          <w:sz w:val="28"/>
          <w:szCs w:val="28"/>
        </w:rPr>
        <w:t>8</w:t>
      </w:r>
      <w:r w:rsidRPr="0097552A">
        <w:rPr>
          <w:rFonts w:ascii="Times" w:hAnsi="Times"/>
          <w:b/>
          <w:sz w:val="28"/>
          <w:szCs w:val="28"/>
        </w:rPr>
        <w:t>. Ограничения использования земельных участков и объектов капитального строительства в границах охранных зон линий и сооружений связи и линий и сооружений радиофикации</w:t>
      </w:r>
    </w:p>
    <w:p w:rsidR="0097552A" w:rsidRPr="0097552A" w:rsidRDefault="0097552A" w:rsidP="0097552A">
      <w:pPr>
        <w:autoSpaceDE w:val="0"/>
        <w:autoSpaceDN w:val="0"/>
        <w:adjustRightInd w:val="0"/>
        <w:ind w:firstLine="709"/>
        <w:jc w:val="both"/>
        <w:outlineLvl w:val="3"/>
        <w:rPr>
          <w:rFonts w:ascii="Times" w:hAnsi="Times"/>
          <w:b/>
          <w:sz w:val="28"/>
          <w:szCs w:val="28"/>
        </w:rPr>
      </w:pPr>
    </w:p>
    <w:p w:rsidR="0097552A" w:rsidRPr="0097552A" w:rsidRDefault="0097552A" w:rsidP="0097552A">
      <w:pPr>
        <w:autoSpaceDE w:val="0"/>
        <w:autoSpaceDN w:val="0"/>
        <w:adjustRightInd w:val="0"/>
        <w:spacing w:line="360" w:lineRule="auto"/>
        <w:ind w:firstLine="709"/>
        <w:jc w:val="both"/>
        <w:outlineLvl w:val="3"/>
        <w:rPr>
          <w:rFonts w:ascii="Times" w:hAnsi="Times"/>
          <w:sz w:val="28"/>
          <w:szCs w:val="28"/>
        </w:rPr>
      </w:pPr>
      <w:r w:rsidRPr="0097552A">
        <w:rPr>
          <w:rFonts w:ascii="Times" w:hAnsi="Times"/>
          <w:sz w:val="28"/>
          <w:szCs w:val="28"/>
        </w:rPr>
        <w:t xml:space="preserve">1.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года № 578, на трассах кабельных и воздушных линий связи и линий радиофикации устанавливаются </w:t>
      </w:r>
    </w:p>
    <w:p w:rsidR="0097552A" w:rsidRPr="0097552A" w:rsidRDefault="0097552A" w:rsidP="0097552A">
      <w:pPr>
        <w:autoSpaceDE w:val="0"/>
        <w:autoSpaceDN w:val="0"/>
        <w:adjustRightInd w:val="0"/>
        <w:spacing w:line="360" w:lineRule="auto"/>
        <w:ind w:firstLine="709"/>
        <w:jc w:val="both"/>
        <w:outlineLvl w:val="3"/>
        <w:rPr>
          <w:rFonts w:ascii="Times" w:hAnsi="Times"/>
          <w:sz w:val="28"/>
          <w:szCs w:val="28"/>
        </w:rPr>
      </w:pPr>
      <w:r w:rsidRPr="0097552A">
        <w:rPr>
          <w:rFonts w:ascii="Times" w:hAnsi="Times"/>
          <w:sz w:val="28"/>
          <w:szCs w:val="28"/>
        </w:rPr>
        <w:t>1) охранные зоны с особыми условиями использования:</w:t>
      </w:r>
    </w:p>
    <w:p w:rsidR="0097552A" w:rsidRPr="0097552A" w:rsidRDefault="0097552A" w:rsidP="0097552A">
      <w:pPr>
        <w:spacing w:line="360" w:lineRule="auto"/>
        <w:ind w:firstLine="720"/>
        <w:jc w:val="both"/>
        <w:rPr>
          <w:rFonts w:ascii="Times" w:hAnsi="Times"/>
          <w:sz w:val="28"/>
          <w:szCs w:val="28"/>
        </w:rPr>
      </w:pPr>
      <w:proofErr w:type="gramStart"/>
      <w:r w:rsidRPr="0097552A">
        <w:rPr>
          <w:rFonts w:ascii="Times" w:hAnsi="Times"/>
          <w:sz w:val="28"/>
          <w:szCs w:val="28"/>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97552A" w:rsidRPr="0097552A" w:rsidRDefault="0097552A" w:rsidP="0097552A">
      <w:pPr>
        <w:spacing w:line="360" w:lineRule="auto"/>
        <w:ind w:firstLine="720"/>
        <w:jc w:val="both"/>
        <w:rPr>
          <w:rFonts w:ascii="Times" w:hAnsi="Times"/>
          <w:sz w:val="28"/>
          <w:szCs w:val="28"/>
        </w:rPr>
      </w:pPr>
      <w:proofErr w:type="gramStart"/>
      <w:r w:rsidRPr="0097552A">
        <w:rPr>
          <w:rFonts w:ascii="Times" w:hAnsi="Times"/>
          <w:sz w:val="28"/>
          <w:szCs w:val="28"/>
        </w:rPr>
        <w:t xml:space="preserve">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w:t>
      </w:r>
      <w:r w:rsidRPr="0097552A">
        <w:rPr>
          <w:rFonts w:ascii="Times" w:hAnsi="Times"/>
          <w:sz w:val="28"/>
          <w:szCs w:val="28"/>
        </w:rPr>
        <w:lastRenderedPageBreak/>
        <w:t>морской мили с каждой стороны или от трассы кабеля при переходах через реки, озера, водохранилища и каналы (арыки) на 100 метров с</w:t>
      </w:r>
      <w:proofErr w:type="gramEnd"/>
      <w:r w:rsidRPr="0097552A">
        <w:rPr>
          <w:rFonts w:ascii="Times" w:hAnsi="Times"/>
          <w:sz w:val="28"/>
          <w:szCs w:val="28"/>
        </w:rPr>
        <w:t xml:space="preserve"> каждой стороны;</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97552A" w:rsidRPr="0097552A" w:rsidRDefault="0097552A" w:rsidP="0097552A">
      <w:pPr>
        <w:spacing w:line="360" w:lineRule="auto"/>
        <w:ind w:firstLine="720"/>
        <w:rPr>
          <w:rFonts w:ascii="Times" w:hAnsi="Times"/>
          <w:sz w:val="28"/>
          <w:szCs w:val="28"/>
        </w:rPr>
      </w:pPr>
      <w:r w:rsidRPr="0097552A">
        <w:rPr>
          <w:rFonts w:ascii="Times" w:hAnsi="Times"/>
          <w:sz w:val="28"/>
          <w:szCs w:val="28"/>
        </w:rPr>
        <w:t>2) создаются просеки в лесных массивах и зеленых насаждениях:</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97552A" w:rsidRPr="0097552A" w:rsidRDefault="0097552A" w:rsidP="0097552A">
      <w:pPr>
        <w:spacing w:line="360" w:lineRule="auto"/>
        <w:ind w:firstLine="720"/>
        <w:rPr>
          <w:rFonts w:ascii="Times" w:hAnsi="Times"/>
          <w:sz w:val="28"/>
          <w:szCs w:val="28"/>
        </w:rPr>
      </w:pPr>
      <w:r w:rsidRPr="0097552A">
        <w:rPr>
          <w:rFonts w:ascii="Times" w:hAnsi="Times"/>
          <w:sz w:val="28"/>
          <w:szCs w:val="28"/>
        </w:rPr>
        <w:t>вдоль трассы кабеля связи - шириной не менее 6 метров (по 3 метра с каждой стороны от кабеля связи).</w:t>
      </w:r>
    </w:p>
    <w:p w:rsidR="0097552A" w:rsidRPr="0097552A" w:rsidRDefault="0097552A" w:rsidP="0097552A">
      <w:pPr>
        <w:spacing w:line="360" w:lineRule="auto"/>
        <w:ind w:firstLine="708"/>
        <w:jc w:val="both"/>
        <w:rPr>
          <w:rFonts w:ascii="Times" w:hAnsi="Times"/>
          <w:sz w:val="28"/>
          <w:szCs w:val="28"/>
        </w:rPr>
      </w:pPr>
      <w:r w:rsidRPr="0097552A">
        <w:rPr>
          <w:rFonts w:ascii="Times" w:hAnsi="Times"/>
          <w:sz w:val="28"/>
          <w:szCs w:val="28"/>
        </w:rPr>
        <w:t>2.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3.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 поселения.</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lastRenderedPageBreak/>
        <w:t xml:space="preserve">4.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 </w:t>
      </w:r>
      <w:proofErr w:type="gramStart"/>
      <w:r w:rsidRPr="0097552A">
        <w:rPr>
          <w:rFonts w:ascii="Times" w:hAnsi="Times"/>
          <w:sz w:val="28"/>
          <w:szCs w:val="28"/>
        </w:rPr>
        <w:t>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 и линии радиофикации.</w:t>
      </w:r>
      <w:proofErr w:type="gramEnd"/>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5.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 xml:space="preserve">6. </w:t>
      </w:r>
      <w:proofErr w:type="gramStart"/>
      <w:r w:rsidRPr="0097552A">
        <w:rPr>
          <w:rFonts w:ascii="Times" w:hAnsi="Times"/>
          <w:sz w:val="28"/>
          <w:szCs w:val="28"/>
        </w:rPr>
        <w:t>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w:t>
      </w:r>
      <w:proofErr w:type="gramEnd"/>
      <w:r w:rsidRPr="0097552A">
        <w:rPr>
          <w:rFonts w:ascii="Times" w:hAnsi="Times"/>
          <w:sz w:val="28"/>
          <w:szCs w:val="28"/>
        </w:rPr>
        <w:t xml:space="preserve"> и линий радиофикации.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7.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97552A" w:rsidRPr="0097552A" w:rsidRDefault="0097552A" w:rsidP="00DF7BFE">
      <w:pPr>
        <w:spacing w:line="360" w:lineRule="auto"/>
        <w:ind w:firstLine="720"/>
        <w:jc w:val="both"/>
        <w:rPr>
          <w:rFonts w:ascii="Times" w:hAnsi="Times"/>
          <w:sz w:val="28"/>
          <w:szCs w:val="28"/>
        </w:rPr>
      </w:pPr>
      <w:r w:rsidRPr="0097552A">
        <w:rPr>
          <w:rFonts w:ascii="Times" w:hAnsi="Times"/>
          <w:sz w:val="28"/>
          <w:szCs w:val="28"/>
        </w:rPr>
        <w:t xml:space="preserve">8. Иные ограничения использования земельных участков, находящихся в границах охранных зон линий и сооружений связи и линий и сооружений радиофикации, а также особенности использования указанных земельных участков определяются Правилами охраны линий и сооружений связи </w:t>
      </w:r>
      <w:r w:rsidRPr="0097552A">
        <w:rPr>
          <w:rFonts w:ascii="Times" w:hAnsi="Times"/>
          <w:sz w:val="28"/>
          <w:szCs w:val="28"/>
        </w:rPr>
        <w:lastRenderedPageBreak/>
        <w:t>Российской Федерации, утвержденными Постановлением Правительства Российской Федерации от 09 июня 1995 года № 578.</w:t>
      </w:r>
    </w:p>
    <w:p w:rsidR="0097552A" w:rsidRPr="0097552A" w:rsidRDefault="0097552A" w:rsidP="0097552A">
      <w:pPr>
        <w:autoSpaceDE w:val="0"/>
        <w:autoSpaceDN w:val="0"/>
        <w:adjustRightInd w:val="0"/>
        <w:spacing w:before="200" w:after="200"/>
        <w:ind w:firstLine="720"/>
        <w:jc w:val="both"/>
        <w:outlineLvl w:val="3"/>
        <w:rPr>
          <w:rFonts w:ascii="Times" w:hAnsi="Times"/>
          <w:b/>
          <w:sz w:val="28"/>
          <w:szCs w:val="28"/>
        </w:rPr>
      </w:pPr>
      <w:r w:rsidRPr="0097552A">
        <w:rPr>
          <w:rFonts w:ascii="Times" w:hAnsi="Times"/>
          <w:b/>
          <w:sz w:val="28"/>
          <w:szCs w:val="28"/>
        </w:rPr>
        <w:t xml:space="preserve">Статья </w:t>
      </w:r>
      <w:r w:rsidR="00DF7BFE">
        <w:rPr>
          <w:rFonts w:ascii="Times" w:hAnsi="Times"/>
          <w:b/>
          <w:sz w:val="28"/>
          <w:szCs w:val="28"/>
        </w:rPr>
        <w:t>4</w:t>
      </w:r>
      <w:r w:rsidR="002F4371">
        <w:rPr>
          <w:rFonts w:ascii="Times" w:hAnsi="Times"/>
          <w:b/>
          <w:sz w:val="28"/>
          <w:szCs w:val="28"/>
        </w:rPr>
        <w:t>9</w:t>
      </w:r>
      <w:r w:rsidRPr="0097552A">
        <w:rPr>
          <w:rFonts w:ascii="Times" w:hAnsi="Times"/>
          <w:b/>
          <w:sz w:val="28"/>
          <w:szCs w:val="28"/>
        </w:rPr>
        <w:t>. Ограничения использования земельных участков и объектов капитального строительства в границах охранных зон магистральных трубопроводов</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1. Охранные зоны магистральных трубопроводов устанавливаются в целях исключения возможности повреждения магистральных трубопроводов (далее – трубопроводы), транспортирующих нефть, природный газ, нефтепродукты, нефтяной и искусственный углеводородные газы, сжиженные углеводородные газы, нестабильный бензин и конденсат, жидкий аммиак (при любом виде их прокладки).</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2.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1) перемещать, засыпать и ломать опознавательные и сигнальные знаки, контрольно- измерительные пункты;</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2)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3) устраивать всякого рода свалки, выливать растворы кислот, солей и щелочей;</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4)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lastRenderedPageBreak/>
        <w:t>5) бросать якоря, проходить с отданными якорями, цепями, лотами, волокушами и тралами, производить дноуглубительные и землечерпальные работы;</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6) разводить огонь и размещать какие-либо открытые или закрытые источники огня.</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3. В охранных зонах трубопроводов без письменного разрешения предприятий трубопроводного транспорта запрещается:</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 xml:space="preserve">1) возводить любые постройки и сооружения, на расстоянии ближе 1000 метров от оси </w:t>
      </w:r>
      <w:proofErr w:type="spellStart"/>
      <w:r w:rsidRPr="0097552A">
        <w:rPr>
          <w:rFonts w:ascii="Times" w:hAnsi="Times"/>
          <w:sz w:val="28"/>
          <w:szCs w:val="28"/>
        </w:rPr>
        <w:t>аммиакопровода</w:t>
      </w:r>
      <w:proofErr w:type="spellEnd"/>
      <w:r w:rsidRPr="0097552A">
        <w:rPr>
          <w:rFonts w:ascii="Times" w:hAnsi="Times"/>
          <w:sz w:val="28"/>
          <w:szCs w:val="28"/>
        </w:rPr>
        <w:t xml:space="preserve">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3)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4) производить мелиоративные земляные работы, сооружать оросительные и осушительные системы;</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5) производить всякого рода открытые и подземные, горные, строительные, монтажные и взрывные работы, планировку грунта.</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 xml:space="preserve">6) производить </w:t>
      </w:r>
      <w:proofErr w:type="spellStart"/>
      <w:r w:rsidRPr="0097552A">
        <w:rPr>
          <w:rFonts w:ascii="Times" w:hAnsi="Times"/>
          <w:sz w:val="28"/>
          <w:szCs w:val="28"/>
        </w:rPr>
        <w:t>геологосъемочные</w:t>
      </w:r>
      <w:proofErr w:type="spellEnd"/>
      <w:r w:rsidRPr="0097552A">
        <w:rPr>
          <w:rFonts w:ascii="Times" w:hAnsi="Times"/>
          <w:sz w:val="28"/>
          <w:szCs w:val="28"/>
        </w:rPr>
        <w:t xml:space="preserve">, </w:t>
      </w:r>
      <w:proofErr w:type="gramStart"/>
      <w:r w:rsidRPr="0097552A">
        <w:rPr>
          <w:rFonts w:ascii="Times" w:hAnsi="Times"/>
          <w:sz w:val="28"/>
          <w:szCs w:val="28"/>
        </w:rPr>
        <w:t>геолого-разведочные</w:t>
      </w:r>
      <w:proofErr w:type="gramEnd"/>
      <w:r w:rsidRPr="0097552A">
        <w:rPr>
          <w:rFonts w:ascii="Times" w:hAnsi="Times"/>
          <w:sz w:val="28"/>
          <w:szCs w:val="28"/>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 xml:space="preserve">4. Предприятия и организации, получившие письменное разрешение на ведение в охранных зонах трубопроводов работ, обязаны выполнять их с </w:t>
      </w:r>
      <w:r w:rsidRPr="0097552A">
        <w:rPr>
          <w:rFonts w:ascii="Times" w:hAnsi="Times"/>
          <w:sz w:val="28"/>
          <w:szCs w:val="28"/>
        </w:rPr>
        <w:lastRenderedPageBreak/>
        <w:t>соблюдением условий, обеспечивающих сохранность трубопроводов и опознавательных знаков, и несут ответственность за повреждение последних.</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5. Иные ограничения использования земельных участков, входящих в охранную зону магистральных трубопроводов, устанавливаются Федеральным законом от 31.03.1999 № 69-ФЗ «О газоснабжении в Российской Федерации», Правилами охраны магистральных трубопроводов, утвержденными Министерством топлива и энергетики Российской Федерации 29 апреля 1992 года, Постановлением Федерального горного и промышленного надзора России от 22 апреля 1992 года № 9.</w:t>
      </w:r>
    </w:p>
    <w:p w:rsidR="004B057E" w:rsidRPr="0097552A" w:rsidRDefault="004B057E">
      <w:pPr>
        <w:rPr>
          <w:rFonts w:ascii="Times" w:hAnsi="Times"/>
        </w:rPr>
      </w:pPr>
    </w:p>
    <w:sectPr w:rsidR="004B057E" w:rsidRPr="0097552A" w:rsidSect="00B91351">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6D3" w:rsidRDefault="002336D3">
      <w:r>
        <w:separator/>
      </w:r>
    </w:p>
  </w:endnote>
  <w:endnote w:type="continuationSeparator" w:id="0">
    <w:p w:rsidR="002336D3" w:rsidRDefault="0023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Grande CY">
    <w:altName w:val="Arial"/>
    <w:charset w:val="CC"/>
    <w:family w:val="roman"/>
    <w:pitch w:val="variable"/>
  </w:font>
  <w:font w:name="MS ??">
    <w:altName w:val="MS Gothic"/>
    <w:panose1 w:val="00000000000000000000"/>
    <w:charset w:val="80"/>
    <w:family w:val="auto"/>
    <w:notTrueType/>
    <w:pitch w:val="variable"/>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yandex-sans">
    <w:altName w:val="Times New Roman"/>
    <w:panose1 w:val="00000000000000000000"/>
    <w:charset w:val="00"/>
    <w:family w:val="roman"/>
    <w:notTrueType/>
    <w:pitch w:val="default"/>
  </w:font>
  <w:font w:name="MS Minngs">
    <w:altName w:val="ＭＳ 明朝"/>
    <w:panose1 w:val="00000000000000000000"/>
    <w:charset w:val="80"/>
    <w:family w:val="roman"/>
    <w:notTrueType/>
    <w:pitch w:val="fixed"/>
    <w:sig w:usb0="00000001" w:usb1="08070000" w:usb2="00000010" w:usb3="00000000" w:csb0="00020000"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Times">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6D3" w:rsidRDefault="002336D3">
      <w:r>
        <w:separator/>
      </w:r>
    </w:p>
  </w:footnote>
  <w:footnote w:type="continuationSeparator" w:id="0">
    <w:p w:rsidR="002336D3" w:rsidRDefault="00233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D2" w:rsidRDefault="007B16D2" w:rsidP="00766DD9">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7B16D2" w:rsidRDefault="007B16D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D2" w:rsidRPr="00FD64A6" w:rsidRDefault="007B16D2" w:rsidP="00766DD9">
    <w:pPr>
      <w:pStyle w:val="af1"/>
      <w:framePr w:wrap="around" w:vAnchor="text" w:hAnchor="margin" w:xAlign="center" w:y="1"/>
      <w:rPr>
        <w:rStyle w:val="af3"/>
        <w:rFonts w:ascii="Times New Roman" w:hAnsi="Times New Roman"/>
      </w:rPr>
    </w:pPr>
    <w:r w:rsidRPr="00FD64A6">
      <w:rPr>
        <w:rStyle w:val="af3"/>
        <w:rFonts w:ascii="Times New Roman" w:hAnsi="Times New Roman"/>
      </w:rPr>
      <w:fldChar w:fldCharType="begin"/>
    </w:r>
    <w:r w:rsidRPr="00FD64A6">
      <w:rPr>
        <w:rStyle w:val="af3"/>
        <w:rFonts w:ascii="Times New Roman" w:hAnsi="Times New Roman"/>
      </w:rPr>
      <w:instrText xml:space="preserve">PAGE  </w:instrText>
    </w:r>
    <w:r w:rsidRPr="00FD64A6">
      <w:rPr>
        <w:rStyle w:val="af3"/>
        <w:rFonts w:ascii="Times New Roman" w:hAnsi="Times New Roman"/>
      </w:rPr>
      <w:fldChar w:fldCharType="separate"/>
    </w:r>
    <w:r w:rsidR="004618C8">
      <w:rPr>
        <w:rStyle w:val="af3"/>
        <w:rFonts w:ascii="Times New Roman" w:hAnsi="Times New Roman"/>
        <w:noProof/>
      </w:rPr>
      <w:t>4</w:t>
    </w:r>
    <w:r w:rsidRPr="00FD64A6">
      <w:rPr>
        <w:rStyle w:val="af3"/>
        <w:rFonts w:ascii="Times New Roman" w:hAnsi="Times New Roman"/>
      </w:rPr>
      <w:fldChar w:fldCharType="end"/>
    </w:r>
  </w:p>
  <w:p w:rsidR="007B16D2" w:rsidRDefault="007B16D2">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D2" w:rsidRDefault="007B16D2">
    <w:pPr>
      <w:pStyle w:val="af1"/>
      <w:jc w:val="center"/>
    </w:pPr>
    <w:r>
      <w:fldChar w:fldCharType="begin"/>
    </w:r>
    <w:r>
      <w:instrText>PAGE   \* MERGEFORMAT</w:instrText>
    </w:r>
    <w:r>
      <w:fldChar w:fldCharType="separate"/>
    </w:r>
    <w:r w:rsidR="004618C8" w:rsidRPr="004618C8">
      <w:rPr>
        <w:noProof/>
        <w:lang w:val="ru-RU"/>
      </w:rPr>
      <w:t>2</w:t>
    </w:r>
    <w:r>
      <w:fldChar w:fldCharType="end"/>
    </w:r>
  </w:p>
  <w:p w:rsidR="007B16D2" w:rsidRPr="00571FF8" w:rsidRDefault="007B16D2" w:rsidP="00571FF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1">
    <w:nsid w:val="013C7BEB"/>
    <w:multiLevelType w:val="hybridMultilevel"/>
    <w:tmpl w:val="557876FE"/>
    <w:lvl w:ilvl="0" w:tplc="F04C39AA">
      <w:start w:val="1"/>
      <w:numFmt w:val="decimal"/>
      <w:lvlText w:val="%1)"/>
      <w:lvlJc w:val="left"/>
      <w:pPr>
        <w:tabs>
          <w:tab w:val="num" w:pos="115"/>
        </w:tabs>
        <w:ind w:left="-169"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
    <w:nsid w:val="01B778F8"/>
    <w:multiLevelType w:val="hybridMultilevel"/>
    <w:tmpl w:val="E69466A2"/>
    <w:lvl w:ilvl="0" w:tplc="0409000F">
      <w:start w:val="1"/>
      <w:numFmt w:val="decimal"/>
      <w:lvlText w:val="%1."/>
      <w:lvlJc w:val="left"/>
      <w:pPr>
        <w:ind w:left="928" w:hanging="360"/>
      </w:pPr>
    </w:lvl>
    <w:lvl w:ilvl="1" w:tplc="04090019" w:tentative="1">
      <w:start w:val="1"/>
      <w:numFmt w:val="lowerLetter"/>
      <w:lvlText w:val="%2."/>
      <w:lvlJc w:val="left"/>
      <w:pPr>
        <w:ind w:left="3742" w:hanging="360"/>
      </w:pPr>
    </w:lvl>
    <w:lvl w:ilvl="2" w:tplc="0409001B" w:tentative="1">
      <w:start w:val="1"/>
      <w:numFmt w:val="lowerRoman"/>
      <w:lvlText w:val="%3."/>
      <w:lvlJc w:val="right"/>
      <w:pPr>
        <w:ind w:left="4462" w:hanging="180"/>
      </w:pPr>
    </w:lvl>
    <w:lvl w:ilvl="3" w:tplc="0409000F" w:tentative="1">
      <w:start w:val="1"/>
      <w:numFmt w:val="decimal"/>
      <w:lvlText w:val="%4."/>
      <w:lvlJc w:val="left"/>
      <w:pPr>
        <w:ind w:left="5182" w:hanging="360"/>
      </w:pPr>
    </w:lvl>
    <w:lvl w:ilvl="4" w:tplc="04090019" w:tentative="1">
      <w:start w:val="1"/>
      <w:numFmt w:val="lowerLetter"/>
      <w:lvlText w:val="%5."/>
      <w:lvlJc w:val="left"/>
      <w:pPr>
        <w:ind w:left="5902" w:hanging="360"/>
      </w:pPr>
    </w:lvl>
    <w:lvl w:ilvl="5" w:tplc="0409001B" w:tentative="1">
      <w:start w:val="1"/>
      <w:numFmt w:val="lowerRoman"/>
      <w:lvlText w:val="%6."/>
      <w:lvlJc w:val="right"/>
      <w:pPr>
        <w:ind w:left="6622" w:hanging="180"/>
      </w:pPr>
    </w:lvl>
    <w:lvl w:ilvl="6" w:tplc="0409000F" w:tentative="1">
      <w:start w:val="1"/>
      <w:numFmt w:val="decimal"/>
      <w:lvlText w:val="%7."/>
      <w:lvlJc w:val="left"/>
      <w:pPr>
        <w:ind w:left="7342" w:hanging="360"/>
      </w:pPr>
    </w:lvl>
    <w:lvl w:ilvl="7" w:tplc="04090019" w:tentative="1">
      <w:start w:val="1"/>
      <w:numFmt w:val="lowerLetter"/>
      <w:lvlText w:val="%8."/>
      <w:lvlJc w:val="left"/>
      <w:pPr>
        <w:ind w:left="8062" w:hanging="360"/>
      </w:pPr>
    </w:lvl>
    <w:lvl w:ilvl="8" w:tplc="0409001B" w:tentative="1">
      <w:start w:val="1"/>
      <w:numFmt w:val="lowerRoman"/>
      <w:lvlText w:val="%9."/>
      <w:lvlJc w:val="right"/>
      <w:pPr>
        <w:ind w:left="8782" w:hanging="180"/>
      </w:pPr>
    </w:lvl>
  </w:abstractNum>
  <w:abstractNum w:abstractNumId="3">
    <w:nsid w:val="03020C09"/>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4C94FAE"/>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0B0B71"/>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5B33FA"/>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4B92A64"/>
    <w:multiLevelType w:val="hybridMultilevel"/>
    <w:tmpl w:val="4F282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B56E78"/>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C51AF"/>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23A1184A"/>
    <w:multiLevelType w:val="hybridMultilevel"/>
    <w:tmpl w:val="BA828728"/>
    <w:lvl w:ilvl="0" w:tplc="7D545CA2">
      <w:start w:val="1"/>
      <w:numFmt w:val="decimal"/>
      <w:lvlText w:val="%1."/>
      <w:lvlJc w:val="left"/>
      <w:pPr>
        <w:ind w:left="786" w:hanging="360"/>
      </w:pPr>
      <w:rPr>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259625F3"/>
    <w:multiLevelType w:val="hybridMultilevel"/>
    <w:tmpl w:val="4AAC3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083AB1"/>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A765D8"/>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8502E0"/>
    <w:multiLevelType w:val="hybridMultilevel"/>
    <w:tmpl w:val="E69466A2"/>
    <w:lvl w:ilvl="0" w:tplc="0409000F">
      <w:start w:val="1"/>
      <w:numFmt w:val="decimal"/>
      <w:lvlText w:val="%1."/>
      <w:lvlJc w:val="left"/>
      <w:pPr>
        <w:ind w:left="2912"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32E533B7"/>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3374BC"/>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272654"/>
    <w:multiLevelType w:val="hybridMultilevel"/>
    <w:tmpl w:val="7354F018"/>
    <w:lvl w:ilvl="0" w:tplc="552A9616">
      <w:start w:val="14"/>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E075987"/>
    <w:multiLevelType w:val="hybridMultilevel"/>
    <w:tmpl w:val="B9F8E6CC"/>
    <w:lvl w:ilvl="0" w:tplc="66D092AA">
      <w:start w:val="1"/>
      <w:numFmt w:val="decimal"/>
      <w:lvlText w:val="Статья %1."/>
      <w:lvlJc w:val="left"/>
      <w:pPr>
        <w:ind w:left="568" w:firstLine="0"/>
      </w:pPr>
      <w:rPr>
        <w:rFonts w:ascii="Times New Roman" w:hAnsi="Times New Roman" w:hint="default"/>
        <w:b/>
        <w:bCs/>
        <w:i w:val="0"/>
        <w:iCs w:val="0"/>
        <w:sz w:val="28"/>
        <w:szCs w:val="2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101A67"/>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90F1A"/>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EE00D4"/>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F902D4"/>
    <w:multiLevelType w:val="hybridMultilevel"/>
    <w:tmpl w:val="6E46D98E"/>
    <w:lvl w:ilvl="0" w:tplc="93080322">
      <w:start w:val="1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526E1F9C"/>
    <w:multiLevelType w:val="multilevel"/>
    <w:tmpl w:val="040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F24D0"/>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931B18"/>
    <w:multiLevelType w:val="hybridMultilevel"/>
    <w:tmpl w:val="5EDED4DA"/>
    <w:lvl w:ilvl="0" w:tplc="C93A5810">
      <w:start w:val="1"/>
      <w:numFmt w:val="upperRoman"/>
      <w:lvlText w:val="РАЗДЕЛ %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186F27"/>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D265E8"/>
    <w:multiLevelType w:val="hybridMultilevel"/>
    <w:tmpl w:val="AB02104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31">
    <w:nsid w:val="63AC17AD"/>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66E07C74"/>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nsid w:val="67CC42BA"/>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A130D6"/>
    <w:multiLevelType w:val="hybridMultilevel"/>
    <w:tmpl w:val="19067CE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3603F0"/>
    <w:multiLevelType w:val="hybridMultilevel"/>
    <w:tmpl w:val="030A1770"/>
    <w:lvl w:ilvl="0" w:tplc="6C78B884">
      <w:start w:val="1"/>
      <w:numFmt w:val="decimal"/>
      <w:lvlText w:val="%1."/>
      <w:lvlJc w:val="left"/>
      <w:pPr>
        <w:ind w:left="928" w:hanging="360"/>
      </w:pPr>
      <w:rPr>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nsid w:val="6AF7635D"/>
    <w:multiLevelType w:val="hybridMultilevel"/>
    <w:tmpl w:val="712E82B4"/>
    <w:lvl w:ilvl="0" w:tplc="1D20BCD4">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7">
    <w:nsid w:val="6F316EB9"/>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6C5AC8"/>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nsid w:val="707347CC"/>
    <w:multiLevelType w:val="hybridMultilevel"/>
    <w:tmpl w:val="43B61EA4"/>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nsid w:val="77DA325A"/>
    <w:multiLevelType w:val="hybridMultilevel"/>
    <w:tmpl w:val="7E502FBE"/>
    <w:lvl w:ilvl="0" w:tplc="85FA39B6">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79B567EE"/>
    <w:multiLevelType w:val="hybridMultilevel"/>
    <w:tmpl w:val="77A0BAF6"/>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568" w:firstLine="0"/>
      </w:pPr>
      <w:rPr>
        <w:rFonts w:ascii="Times New Roman" w:hAnsi="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AFA1DB9"/>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nsid w:val="7D556A07"/>
    <w:multiLevelType w:val="hybridMultilevel"/>
    <w:tmpl w:val="BECE5420"/>
    <w:lvl w:ilvl="0" w:tplc="F2DA4FF0">
      <w:start w:val="1"/>
      <w:numFmt w:val="upperRoman"/>
      <w:lvlText w:val="Глава %1."/>
      <w:lvlJc w:val="left"/>
      <w:pPr>
        <w:ind w:left="568" w:firstLine="0"/>
      </w:pPr>
      <w:rPr>
        <w:rFonts w:ascii="Times New Roman" w:hAnsi="Times New Roman" w:hint="default"/>
        <w:b/>
        <w:bCs/>
        <w:i w:val="0"/>
        <w:i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055900"/>
    <w:multiLevelType w:val="hybridMultilevel"/>
    <w:tmpl w:val="4906010C"/>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66D092AA">
      <w:start w:val="1"/>
      <w:numFmt w:val="decimal"/>
      <w:lvlText w:val="Статья %3."/>
      <w:lvlJc w:val="left"/>
      <w:pPr>
        <w:ind w:left="710" w:firstLine="0"/>
      </w:pPr>
      <w:rPr>
        <w:rFonts w:ascii="Times New Roman" w:hAnsi="Times New Roman" w:hint="default"/>
        <w:b/>
        <w:bCs/>
        <w:i w:val="0"/>
        <w:iCs w:val="0"/>
        <w:sz w:val="28"/>
        <w:szCs w:val="28"/>
      </w:rPr>
    </w:lvl>
    <w:lvl w:ilvl="3" w:tplc="0409000F">
      <w:start w:val="1"/>
      <w:numFmt w:val="decimal"/>
      <w:lvlText w:val="%4."/>
      <w:lvlJc w:val="left"/>
      <w:pPr>
        <w:ind w:left="2880" w:hanging="360"/>
      </w:p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5"/>
  </w:num>
  <w:num w:numId="2">
    <w:abstractNumId w:val="27"/>
  </w:num>
  <w:num w:numId="3">
    <w:abstractNumId w:val="42"/>
  </w:num>
  <w:num w:numId="4">
    <w:abstractNumId w:val="45"/>
  </w:num>
  <w:num w:numId="5">
    <w:abstractNumId w:val="40"/>
  </w:num>
  <w:num w:numId="6">
    <w:abstractNumId w:val="30"/>
  </w:num>
  <w:num w:numId="7">
    <w:abstractNumId w:val="15"/>
  </w:num>
  <w:num w:numId="8">
    <w:abstractNumId w:val="6"/>
  </w:num>
  <w:num w:numId="9">
    <w:abstractNumId w:val="22"/>
  </w:num>
  <w:num w:numId="10">
    <w:abstractNumId w:val="9"/>
  </w:num>
  <w:num w:numId="11">
    <w:abstractNumId w:val="4"/>
  </w:num>
  <w:num w:numId="12">
    <w:abstractNumId w:val="20"/>
  </w:num>
  <w:num w:numId="13">
    <w:abstractNumId w:val="10"/>
  </w:num>
  <w:num w:numId="14">
    <w:abstractNumId w:val="35"/>
  </w:num>
  <w:num w:numId="15">
    <w:abstractNumId w:val="16"/>
  </w:num>
  <w:num w:numId="16">
    <w:abstractNumId w:val="21"/>
  </w:num>
  <w:num w:numId="17">
    <w:abstractNumId w:val="32"/>
  </w:num>
  <w:num w:numId="18">
    <w:abstractNumId w:val="23"/>
  </w:num>
  <w:num w:numId="19">
    <w:abstractNumId w:val="31"/>
  </w:num>
  <w:num w:numId="20">
    <w:abstractNumId w:val="2"/>
  </w:num>
  <w:num w:numId="21">
    <w:abstractNumId w:val="5"/>
  </w:num>
  <w:num w:numId="22">
    <w:abstractNumId w:val="13"/>
  </w:num>
  <w:num w:numId="23">
    <w:abstractNumId w:val="26"/>
  </w:num>
  <w:num w:numId="24">
    <w:abstractNumId w:val="11"/>
  </w:num>
  <w:num w:numId="25">
    <w:abstractNumId w:val="7"/>
  </w:num>
  <w:num w:numId="26">
    <w:abstractNumId w:val="17"/>
  </w:num>
  <w:num w:numId="27">
    <w:abstractNumId w:val="18"/>
  </w:num>
  <w:num w:numId="28">
    <w:abstractNumId w:val="14"/>
  </w:num>
  <w:num w:numId="29">
    <w:abstractNumId w:val="28"/>
  </w:num>
  <w:num w:numId="30">
    <w:abstractNumId w:val="43"/>
  </w:num>
  <w:num w:numId="31">
    <w:abstractNumId w:val="37"/>
  </w:num>
  <w:num w:numId="32">
    <w:abstractNumId w:val="3"/>
  </w:num>
  <w:num w:numId="33">
    <w:abstractNumId w:val="38"/>
  </w:num>
  <w:num w:numId="34">
    <w:abstractNumId w:val="33"/>
  </w:num>
  <w:num w:numId="35">
    <w:abstractNumId w:val="1"/>
  </w:num>
  <w:num w:numId="36">
    <w:abstractNumId w:val="39"/>
  </w:num>
  <w:num w:numId="37">
    <w:abstractNumId w:val="29"/>
  </w:num>
  <w:num w:numId="38">
    <w:abstractNumId w:val="36"/>
  </w:num>
  <w:num w:numId="39">
    <w:abstractNumId w:val="34"/>
  </w:num>
  <w:num w:numId="40">
    <w:abstractNumId w:val="24"/>
  </w:num>
  <w:num w:numId="41">
    <w:abstractNumId w:val="19"/>
  </w:num>
  <w:num w:numId="42">
    <w:abstractNumId w:val="8"/>
  </w:num>
  <w:num w:numId="43">
    <w:abstractNumId w:val="44"/>
  </w:num>
  <w:num w:numId="44">
    <w:abstractNumId w:val="25"/>
  </w:num>
  <w:num w:numId="45">
    <w:abstractNumId w:val="12"/>
  </w:num>
  <w:num w:numId="46">
    <w:abstractNumId w:val="41"/>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14"/>
    <w:rsid w:val="00003196"/>
    <w:rsid w:val="00005214"/>
    <w:rsid w:val="00007F6A"/>
    <w:rsid w:val="000101B3"/>
    <w:rsid w:val="00015CEB"/>
    <w:rsid w:val="000162D7"/>
    <w:rsid w:val="00017867"/>
    <w:rsid w:val="00022E26"/>
    <w:rsid w:val="00052707"/>
    <w:rsid w:val="00057784"/>
    <w:rsid w:val="000639E6"/>
    <w:rsid w:val="00091A95"/>
    <w:rsid w:val="00093C11"/>
    <w:rsid w:val="00093E2B"/>
    <w:rsid w:val="000A596D"/>
    <w:rsid w:val="000A6587"/>
    <w:rsid w:val="000B2D7E"/>
    <w:rsid w:val="000B3475"/>
    <w:rsid w:val="000B3806"/>
    <w:rsid w:val="000C40DB"/>
    <w:rsid w:val="000C5A80"/>
    <w:rsid w:val="000C76EC"/>
    <w:rsid w:val="000D452C"/>
    <w:rsid w:val="000E16B4"/>
    <w:rsid w:val="000E226D"/>
    <w:rsid w:val="000E3B1B"/>
    <w:rsid w:val="000E5E0C"/>
    <w:rsid w:val="000E6609"/>
    <w:rsid w:val="000F2811"/>
    <w:rsid w:val="0011564C"/>
    <w:rsid w:val="001250CE"/>
    <w:rsid w:val="0013093F"/>
    <w:rsid w:val="00130E02"/>
    <w:rsid w:val="00131DA4"/>
    <w:rsid w:val="0014104D"/>
    <w:rsid w:val="00144BBE"/>
    <w:rsid w:val="001506D3"/>
    <w:rsid w:val="0016395C"/>
    <w:rsid w:val="00176A1B"/>
    <w:rsid w:val="00192ADC"/>
    <w:rsid w:val="00193E14"/>
    <w:rsid w:val="001A7555"/>
    <w:rsid w:val="001B0A8C"/>
    <w:rsid w:val="001C35A7"/>
    <w:rsid w:val="001D1520"/>
    <w:rsid w:val="001D4DD8"/>
    <w:rsid w:val="001D570D"/>
    <w:rsid w:val="001E0572"/>
    <w:rsid w:val="001F369F"/>
    <w:rsid w:val="002030ED"/>
    <w:rsid w:val="00215CAD"/>
    <w:rsid w:val="002161C1"/>
    <w:rsid w:val="00221AF8"/>
    <w:rsid w:val="00225F2C"/>
    <w:rsid w:val="00232E0B"/>
    <w:rsid w:val="002336D3"/>
    <w:rsid w:val="002357A1"/>
    <w:rsid w:val="00235BA7"/>
    <w:rsid w:val="00236DBC"/>
    <w:rsid w:val="0024010C"/>
    <w:rsid w:val="00244319"/>
    <w:rsid w:val="002474B7"/>
    <w:rsid w:val="0025333A"/>
    <w:rsid w:val="002741FE"/>
    <w:rsid w:val="002743A7"/>
    <w:rsid w:val="00274F0B"/>
    <w:rsid w:val="00282097"/>
    <w:rsid w:val="00297EAC"/>
    <w:rsid w:val="002A1D7E"/>
    <w:rsid w:val="002A46B3"/>
    <w:rsid w:val="002A6669"/>
    <w:rsid w:val="002A6C0C"/>
    <w:rsid w:val="002B0CD7"/>
    <w:rsid w:val="002B3434"/>
    <w:rsid w:val="002D2CAB"/>
    <w:rsid w:val="002D44EA"/>
    <w:rsid w:val="002D5FC9"/>
    <w:rsid w:val="002D7B08"/>
    <w:rsid w:val="002E65E9"/>
    <w:rsid w:val="002F2513"/>
    <w:rsid w:val="002F36D0"/>
    <w:rsid w:val="002F4371"/>
    <w:rsid w:val="00312040"/>
    <w:rsid w:val="00313E7B"/>
    <w:rsid w:val="003213F8"/>
    <w:rsid w:val="0032326D"/>
    <w:rsid w:val="003322F2"/>
    <w:rsid w:val="003358DD"/>
    <w:rsid w:val="003361A1"/>
    <w:rsid w:val="0034570F"/>
    <w:rsid w:val="003476EE"/>
    <w:rsid w:val="003502C2"/>
    <w:rsid w:val="00360384"/>
    <w:rsid w:val="003642B2"/>
    <w:rsid w:val="00370EC9"/>
    <w:rsid w:val="00384576"/>
    <w:rsid w:val="00387AEC"/>
    <w:rsid w:val="00390C10"/>
    <w:rsid w:val="00395DCB"/>
    <w:rsid w:val="003A6029"/>
    <w:rsid w:val="003A62E7"/>
    <w:rsid w:val="003B52A3"/>
    <w:rsid w:val="003B5D82"/>
    <w:rsid w:val="003C1936"/>
    <w:rsid w:val="003C27CA"/>
    <w:rsid w:val="003C5106"/>
    <w:rsid w:val="003C6A30"/>
    <w:rsid w:val="003D1E16"/>
    <w:rsid w:val="003E318D"/>
    <w:rsid w:val="003F4AD5"/>
    <w:rsid w:val="003F715C"/>
    <w:rsid w:val="00400C2B"/>
    <w:rsid w:val="00401D1F"/>
    <w:rsid w:val="004045EB"/>
    <w:rsid w:val="0041346B"/>
    <w:rsid w:val="00420BB3"/>
    <w:rsid w:val="0042113B"/>
    <w:rsid w:val="00425CCF"/>
    <w:rsid w:val="0043087A"/>
    <w:rsid w:val="00436EFA"/>
    <w:rsid w:val="00445910"/>
    <w:rsid w:val="0045185F"/>
    <w:rsid w:val="00452CC0"/>
    <w:rsid w:val="00453E1B"/>
    <w:rsid w:val="004610E0"/>
    <w:rsid w:val="004618C8"/>
    <w:rsid w:val="00462485"/>
    <w:rsid w:val="00466B0E"/>
    <w:rsid w:val="00471AB8"/>
    <w:rsid w:val="00471E90"/>
    <w:rsid w:val="00472895"/>
    <w:rsid w:val="00476AD1"/>
    <w:rsid w:val="0047734C"/>
    <w:rsid w:val="00481374"/>
    <w:rsid w:val="00482091"/>
    <w:rsid w:val="004845D3"/>
    <w:rsid w:val="00492C70"/>
    <w:rsid w:val="004978E7"/>
    <w:rsid w:val="004A4542"/>
    <w:rsid w:val="004B057E"/>
    <w:rsid w:val="004B2E2B"/>
    <w:rsid w:val="004B46DA"/>
    <w:rsid w:val="004B61A0"/>
    <w:rsid w:val="004B67D0"/>
    <w:rsid w:val="004B6A26"/>
    <w:rsid w:val="004C2080"/>
    <w:rsid w:val="004C3ABC"/>
    <w:rsid w:val="004C6D58"/>
    <w:rsid w:val="004D31F2"/>
    <w:rsid w:val="004D3CD8"/>
    <w:rsid w:val="004D6492"/>
    <w:rsid w:val="004D6F06"/>
    <w:rsid w:val="004E2912"/>
    <w:rsid w:val="004F0E9D"/>
    <w:rsid w:val="004F5C26"/>
    <w:rsid w:val="004F608B"/>
    <w:rsid w:val="004F64C8"/>
    <w:rsid w:val="004F7E24"/>
    <w:rsid w:val="00504AB3"/>
    <w:rsid w:val="00517D37"/>
    <w:rsid w:val="0054660E"/>
    <w:rsid w:val="00547A21"/>
    <w:rsid w:val="0055268A"/>
    <w:rsid w:val="00562151"/>
    <w:rsid w:val="00566335"/>
    <w:rsid w:val="00567E19"/>
    <w:rsid w:val="00570B41"/>
    <w:rsid w:val="00571FF8"/>
    <w:rsid w:val="00574D2E"/>
    <w:rsid w:val="00594CD3"/>
    <w:rsid w:val="005952D6"/>
    <w:rsid w:val="005A0E73"/>
    <w:rsid w:val="005A4381"/>
    <w:rsid w:val="005B251B"/>
    <w:rsid w:val="005B37C7"/>
    <w:rsid w:val="005B4A04"/>
    <w:rsid w:val="005B5A38"/>
    <w:rsid w:val="005C0FC4"/>
    <w:rsid w:val="005D6205"/>
    <w:rsid w:val="005D6BA1"/>
    <w:rsid w:val="005D7BEA"/>
    <w:rsid w:val="005E029E"/>
    <w:rsid w:val="005E078D"/>
    <w:rsid w:val="005F360F"/>
    <w:rsid w:val="0060353C"/>
    <w:rsid w:val="00610261"/>
    <w:rsid w:val="006136EB"/>
    <w:rsid w:val="0062018D"/>
    <w:rsid w:val="00627EBA"/>
    <w:rsid w:val="006356F5"/>
    <w:rsid w:val="00654818"/>
    <w:rsid w:val="00662E12"/>
    <w:rsid w:val="00674E86"/>
    <w:rsid w:val="00681679"/>
    <w:rsid w:val="0068762F"/>
    <w:rsid w:val="00687DAB"/>
    <w:rsid w:val="006A0202"/>
    <w:rsid w:val="006A0C2B"/>
    <w:rsid w:val="006A3D0B"/>
    <w:rsid w:val="006B0DB3"/>
    <w:rsid w:val="006B1B69"/>
    <w:rsid w:val="006C09C6"/>
    <w:rsid w:val="006C1E89"/>
    <w:rsid w:val="006C2B4C"/>
    <w:rsid w:val="006D521F"/>
    <w:rsid w:val="006E1458"/>
    <w:rsid w:val="006E22E8"/>
    <w:rsid w:val="006F0737"/>
    <w:rsid w:val="006F0DB8"/>
    <w:rsid w:val="006F1361"/>
    <w:rsid w:val="0070048B"/>
    <w:rsid w:val="007043DF"/>
    <w:rsid w:val="00706966"/>
    <w:rsid w:val="00710E98"/>
    <w:rsid w:val="00710FEF"/>
    <w:rsid w:val="0071124B"/>
    <w:rsid w:val="00713720"/>
    <w:rsid w:val="007220A0"/>
    <w:rsid w:val="00730036"/>
    <w:rsid w:val="00737135"/>
    <w:rsid w:val="00740851"/>
    <w:rsid w:val="007460EB"/>
    <w:rsid w:val="00755A82"/>
    <w:rsid w:val="00757FAF"/>
    <w:rsid w:val="00760B5D"/>
    <w:rsid w:val="0076363B"/>
    <w:rsid w:val="007638B1"/>
    <w:rsid w:val="00766DD9"/>
    <w:rsid w:val="00790CF0"/>
    <w:rsid w:val="00797622"/>
    <w:rsid w:val="007A0C18"/>
    <w:rsid w:val="007A46EF"/>
    <w:rsid w:val="007B0425"/>
    <w:rsid w:val="007B0A0D"/>
    <w:rsid w:val="007B16D2"/>
    <w:rsid w:val="007C03E8"/>
    <w:rsid w:val="007C3EB6"/>
    <w:rsid w:val="007C44A9"/>
    <w:rsid w:val="007D09AF"/>
    <w:rsid w:val="007E3DF6"/>
    <w:rsid w:val="007F4D21"/>
    <w:rsid w:val="00802FDC"/>
    <w:rsid w:val="00805758"/>
    <w:rsid w:val="00816363"/>
    <w:rsid w:val="00816751"/>
    <w:rsid w:val="00817AF0"/>
    <w:rsid w:val="0082108B"/>
    <w:rsid w:val="00822DBB"/>
    <w:rsid w:val="00823818"/>
    <w:rsid w:val="00824F1C"/>
    <w:rsid w:val="0083585B"/>
    <w:rsid w:val="00841FA8"/>
    <w:rsid w:val="00845882"/>
    <w:rsid w:val="00846F0D"/>
    <w:rsid w:val="00847BB0"/>
    <w:rsid w:val="00852866"/>
    <w:rsid w:val="008531B6"/>
    <w:rsid w:val="00856406"/>
    <w:rsid w:val="00862A91"/>
    <w:rsid w:val="008644B6"/>
    <w:rsid w:val="00877E92"/>
    <w:rsid w:val="00880421"/>
    <w:rsid w:val="008905BC"/>
    <w:rsid w:val="00893E3F"/>
    <w:rsid w:val="008A5487"/>
    <w:rsid w:val="008B72A6"/>
    <w:rsid w:val="008B756E"/>
    <w:rsid w:val="008C0568"/>
    <w:rsid w:val="008C6F01"/>
    <w:rsid w:val="008D30CD"/>
    <w:rsid w:val="008F4FDE"/>
    <w:rsid w:val="008F619B"/>
    <w:rsid w:val="00902DE6"/>
    <w:rsid w:val="009037D4"/>
    <w:rsid w:val="0090527C"/>
    <w:rsid w:val="00916762"/>
    <w:rsid w:val="009204B9"/>
    <w:rsid w:val="009206E2"/>
    <w:rsid w:val="009208BE"/>
    <w:rsid w:val="009305F2"/>
    <w:rsid w:val="0094231A"/>
    <w:rsid w:val="00942328"/>
    <w:rsid w:val="00943896"/>
    <w:rsid w:val="00944E8B"/>
    <w:rsid w:val="009452FB"/>
    <w:rsid w:val="00947AF4"/>
    <w:rsid w:val="009628FF"/>
    <w:rsid w:val="0096705F"/>
    <w:rsid w:val="00971C02"/>
    <w:rsid w:val="00972733"/>
    <w:rsid w:val="0097552A"/>
    <w:rsid w:val="00984407"/>
    <w:rsid w:val="00993141"/>
    <w:rsid w:val="009A129B"/>
    <w:rsid w:val="009A272E"/>
    <w:rsid w:val="009A2EBC"/>
    <w:rsid w:val="009A7FFE"/>
    <w:rsid w:val="009B1EEC"/>
    <w:rsid w:val="009B4556"/>
    <w:rsid w:val="009B7A52"/>
    <w:rsid w:val="009C1B97"/>
    <w:rsid w:val="009C2CDA"/>
    <w:rsid w:val="009D0EF6"/>
    <w:rsid w:val="009D457A"/>
    <w:rsid w:val="009E2924"/>
    <w:rsid w:val="009E2D5B"/>
    <w:rsid w:val="009E3C11"/>
    <w:rsid w:val="009E789A"/>
    <w:rsid w:val="009F25E3"/>
    <w:rsid w:val="009F5F47"/>
    <w:rsid w:val="00A036F5"/>
    <w:rsid w:val="00A038B9"/>
    <w:rsid w:val="00A16784"/>
    <w:rsid w:val="00A25B59"/>
    <w:rsid w:val="00A27376"/>
    <w:rsid w:val="00A356A1"/>
    <w:rsid w:val="00A4229B"/>
    <w:rsid w:val="00A43EB5"/>
    <w:rsid w:val="00A45AF3"/>
    <w:rsid w:val="00A5313D"/>
    <w:rsid w:val="00A532DB"/>
    <w:rsid w:val="00A53BED"/>
    <w:rsid w:val="00A6722E"/>
    <w:rsid w:val="00A73DAE"/>
    <w:rsid w:val="00A83D66"/>
    <w:rsid w:val="00A92B34"/>
    <w:rsid w:val="00AA2A71"/>
    <w:rsid w:val="00AB2F41"/>
    <w:rsid w:val="00AB513D"/>
    <w:rsid w:val="00AB6259"/>
    <w:rsid w:val="00AC5165"/>
    <w:rsid w:val="00AC5FCF"/>
    <w:rsid w:val="00AC68C0"/>
    <w:rsid w:val="00AE369F"/>
    <w:rsid w:val="00AE656D"/>
    <w:rsid w:val="00AE7A49"/>
    <w:rsid w:val="00B031C8"/>
    <w:rsid w:val="00B033C7"/>
    <w:rsid w:val="00B04DB1"/>
    <w:rsid w:val="00B13673"/>
    <w:rsid w:val="00B2607A"/>
    <w:rsid w:val="00B306F8"/>
    <w:rsid w:val="00B41248"/>
    <w:rsid w:val="00B422EB"/>
    <w:rsid w:val="00B53B28"/>
    <w:rsid w:val="00B603AA"/>
    <w:rsid w:val="00B6766A"/>
    <w:rsid w:val="00B71CE1"/>
    <w:rsid w:val="00B72476"/>
    <w:rsid w:val="00B74F56"/>
    <w:rsid w:val="00B853BB"/>
    <w:rsid w:val="00B91351"/>
    <w:rsid w:val="00BB4545"/>
    <w:rsid w:val="00BB64A4"/>
    <w:rsid w:val="00BB6621"/>
    <w:rsid w:val="00BC083C"/>
    <w:rsid w:val="00BD2AB1"/>
    <w:rsid w:val="00BD4CF5"/>
    <w:rsid w:val="00BD6E19"/>
    <w:rsid w:val="00BE22DD"/>
    <w:rsid w:val="00BE45E2"/>
    <w:rsid w:val="00BE74DF"/>
    <w:rsid w:val="00BF14BC"/>
    <w:rsid w:val="00BF2C4B"/>
    <w:rsid w:val="00BF6521"/>
    <w:rsid w:val="00BF79D9"/>
    <w:rsid w:val="00C03DF8"/>
    <w:rsid w:val="00C124AE"/>
    <w:rsid w:val="00C22129"/>
    <w:rsid w:val="00C23C2E"/>
    <w:rsid w:val="00C23D94"/>
    <w:rsid w:val="00C35AF0"/>
    <w:rsid w:val="00C36CD2"/>
    <w:rsid w:val="00C407AA"/>
    <w:rsid w:val="00C4291C"/>
    <w:rsid w:val="00C5087A"/>
    <w:rsid w:val="00C54A6B"/>
    <w:rsid w:val="00C57402"/>
    <w:rsid w:val="00C62CEB"/>
    <w:rsid w:val="00C6666F"/>
    <w:rsid w:val="00C837F3"/>
    <w:rsid w:val="00C93517"/>
    <w:rsid w:val="00CA39F8"/>
    <w:rsid w:val="00CA3A94"/>
    <w:rsid w:val="00CA5798"/>
    <w:rsid w:val="00CA7CB2"/>
    <w:rsid w:val="00CB3518"/>
    <w:rsid w:val="00CB65DB"/>
    <w:rsid w:val="00CE102C"/>
    <w:rsid w:val="00CE164F"/>
    <w:rsid w:val="00CE1BBE"/>
    <w:rsid w:val="00CE2469"/>
    <w:rsid w:val="00CF094C"/>
    <w:rsid w:val="00CF291A"/>
    <w:rsid w:val="00D0748D"/>
    <w:rsid w:val="00D1065E"/>
    <w:rsid w:val="00D1319F"/>
    <w:rsid w:val="00D1628A"/>
    <w:rsid w:val="00D16AD9"/>
    <w:rsid w:val="00D16BD1"/>
    <w:rsid w:val="00D1787E"/>
    <w:rsid w:val="00D3121C"/>
    <w:rsid w:val="00D318E7"/>
    <w:rsid w:val="00D32CE2"/>
    <w:rsid w:val="00D33C0D"/>
    <w:rsid w:val="00D374CB"/>
    <w:rsid w:val="00D37FCD"/>
    <w:rsid w:val="00D40427"/>
    <w:rsid w:val="00D412A9"/>
    <w:rsid w:val="00D44BF6"/>
    <w:rsid w:val="00D4735D"/>
    <w:rsid w:val="00D47918"/>
    <w:rsid w:val="00D624CF"/>
    <w:rsid w:val="00D6479D"/>
    <w:rsid w:val="00D71296"/>
    <w:rsid w:val="00D71E0A"/>
    <w:rsid w:val="00D81187"/>
    <w:rsid w:val="00D84FF4"/>
    <w:rsid w:val="00D92EEC"/>
    <w:rsid w:val="00DA2DDE"/>
    <w:rsid w:val="00DB045F"/>
    <w:rsid w:val="00DB3DDB"/>
    <w:rsid w:val="00DB5473"/>
    <w:rsid w:val="00DB5F92"/>
    <w:rsid w:val="00DC21E3"/>
    <w:rsid w:val="00DC270F"/>
    <w:rsid w:val="00DD2703"/>
    <w:rsid w:val="00DF7BFE"/>
    <w:rsid w:val="00E13244"/>
    <w:rsid w:val="00E1335D"/>
    <w:rsid w:val="00E1628E"/>
    <w:rsid w:val="00E27DE9"/>
    <w:rsid w:val="00E343C3"/>
    <w:rsid w:val="00E4348B"/>
    <w:rsid w:val="00E43BE4"/>
    <w:rsid w:val="00E45991"/>
    <w:rsid w:val="00E46E0F"/>
    <w:rsid w:val="00E50DEC"/>
    <w:rsid w:val="00E700FB"/>
    <w:rsid w:val="00E734AB"/>
    <w:rsid w:val="00E81810"/>
    <w:rsid w:val="00E87535"/>
    <w:rsid w:val="00E94156"/>
    <w:rsid w:val="00E95D20"/>
    <w:rsid w:val="00E9716B"/>
    <w:rsid w:val="00EA195D"/>
    <w:rsid w:val="00EA20B6"/>
    <w:rsid w:val="00EA2ECE"/>
    <w:rsid w:val="00EA3379"/>
    <w:rsid w:val="00EA54F3"/>
    <w:rsid w:val="00EA5D62"/>
    <w:rsid w:val="00ED21A4"/>
    <w:rsid w:val="00ED509A"/>
    <w:rsid w:val="00ED5645"/>
    <w:rsid w:val="00EE23E5"/>
    <w:rsid w:val="00EE320A"/>
    <w:rsid w:val="00EE4523"/>
    <w:rsid w:val="00EF01A0"/>
    <w:rsid w:val="00F06865"/>
    <w:rsid w:val="00F1315F"/>
    <w:rsid w:val="00F23195"/>
    <w:rsid w:val="00F277E0"/>
    <w:rsid w:val="00F27FAC"/>
    <w:rsid w:val="00F30842"/>
    <w:rsid w:val="00F368B9"/>
    <w:rsid w:val="00F4021C"/>
    <w:rsid w:val="00F43E90"/>
    <w:rsid w:val="00F51E56"/>
    <w:rsid w:val="00F567E4"/>
    <w:rsid w:val="00F578BF"/>
    <w:rsid w:val="00F60FCD"/>
    <w:rsid w:val="00F630CF"/>
    <w:rsid w:val="00F70F61"/>
    <w:rsid w:val="00F7718D"/>
    <w:rsid w:val="00F81C7D"/>
    <w:rsid w:val="00F961B6"/>
    <w:rsid w:val="00FC3A0D"/>
    <w:rsid w:val="00FC7559"/>
    <w:rsid w:val="00FD12EF"/>
    <w:rsid w:val="00FD3B4B"/>
    <w:rsid w:val="00FE09C8"/>
    <w:rsid w:val="00FE5AFC"/>
    <w:rsid w:val="00FF1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44A9"/>
    <w:rPr>
      <w:rFonts w:ascii="Cambria" w:eastAsia="MS Mincho" w:hAnsi="Cambria"/>
      <w:sz w:val="24"/>
      <w:szCs w:val="24"/>
    </w:rPr>
  </w:style>
  <w:style w:type="paragraph" w:styleId="1">
    <w:name w:val="heading 1"/>
    <w:basedOn w:val="a0"/>
    <w:next w:val="a0"/>
    <w:link w:val="10"/>
    <w:uiPriority w:val="99"/>
    <w:qFormat/>
    <w:rsid w:val="007C44A9"/>
    <w:pPr>
      <w:keepNext/>
      <w:keepLines/>
      <w:numPr>
        <w:numId w:val="1"/>
      </w:numPr>
      <w:spacing w:before="480"/>
      <w:outlineLvl w:val="0"/>
    </w:pPr>
    <w:rPr>
      <w:rFonts w:ascii="Calibri" w:eastAsia="MS Gothic" w:hAnsi="Calibri"/>
      <w:b/>
      <w:bCs/>
      <w:color w:val="345A8A"/>
      <w:sz w:val="32"/>
      <w:szCs w:val="32"/>
      <w:lang w:val="x-none"/>
    </w:rPr>
  </w:style>
  <w:style w:type="paragraph" w:styleId="2">
    <w:name w:val="heading 2"/>
    <w:basedOn w:val="a0"/>
    <w:next w:val="a0"/>
    <w:link w:val="20"/>
    <w:uiPriority w:val="99"/>
    <w:qFormat/>
    <w:rsid w:val="007C44A9"/>
    <w:pPr>
      <w:keepNext/>
      <w:keepLines/>
      <w:numPr>
        <w:ilvl w:val="1"/>
        <w:numId w:val="1"/>
      </w:numPr>
      <w:spacing w:before="200"/>
      <w:outlineLvl w:val="1"/>
    </w:pPr>
    <w:rPr>
      <w:rFonts w:ascii="Calibri" w:eastAsia="MS Gothic" w:hAnsi="Calibri"/>
      <w:b/>
      <w:bCs/>
      <w:color w:val="4F81BD"/>
      <w:sz w:val="26"/>
      <w:szCs w:val="26"/>
      <w:lang w:val="x-none"/>
    </w:rPr>
  </w:style>
  <w:style w:type="paragraph" w:styleId="3">
    <w:name w:val="heading 3"/>
    <w:basedOn w:val="a0"/>
    <w:next w:val="a0"/>
    <w:link w:val="30"/>
    <w:uiPriority w:val="99"/>
    <w:qFormat/>
    <w:rsid w:val="00D40427"/>
    <w:pPr>
      <w:keepNext/>
      <w:spacing w:before="240" w:after="60"/>
      <w:outlineLvl w:val="2"/>
    </w:pPr>
    <w:rPr>
      <w:rFonts w:ascii="Arial" w:eastAsia="Times New Roman" w:hAnsi="Arial"/>
      <w:lang w:val="x-none"/>
    </w:rPr>
  </w:style>
  <w:style w:type="paragraph" w:styleId="4">
    <w:name w:val="heading 4"/>
    <w:basedOn w:val="a0"/>
    <w:next w:val="a0"/>
    <w:link w:val="40"/>
    <w:uiPriority w:val="99"/>
    <w:qFormat/>
    <w:rsid w:val="00D40427"/>
    <w:pPr>
      <w:keepNext/>
      <w:spacing w:before="240" w:after="60"/>
      <w:outlineLvl w:val="3"/>
    </w:pPr>
    <w:rPr>
      <w:rFonts w:ascii="Arial" w:eastAsia="Times New Roman" w:hAnsi="Arial"/>
      <w:b/>
      <w:bCs/>
      <w:lang w:val="x-none"/>
    </w:rPr>
  </w:style>
  <w:style w:type="paragraph" w:styleId="5">
    <w:name w:val="heading 5"/>
    <w:basedOn w:val="a0"/>
    <w:next w:val="a0"/>
    <w:link w:val="50"/>
    <w:uiPriority w:val="99"/>
    <w:qFormat/>
    <w:rsid w:val="007C44A9"/>
    <w:pPr>
      <w:keepNext/>
      <w:keepLines/>
      <w:spacing w:before="200"/>
      <w:outlineLvl w:val="4"/>
    </w:pPr>
    <w:rPr>
      <w:rFonts w:ascii="Calibri" w:eastAsia="MS Gothic" w:hAnsi="Calibri"/>
      <w:color w:val="243F60"/>
      <w:lang w:val="x-none"/>
    </w:rPr>
  </w:style>
  <w:style w:type="paragraph" w:styleId="6">
    <w:name w:val="heading 6"/>
    <w:basedOn w:val="a0"/>
    <w:next w:val="a0"/>
    <w:link w:val="60"/>
    <w:uiPriority w:val="99"/>
    <w:qFormat/>
    <w:rsid w:val="00D40427"/>
    <w:pPr>
      <w:keepNext/>
      <w:widowControl w:val="0"/>
      <w:tabs>
        <w:tab w:val="left" w:pos="4880"/>
      </w:tabs>
      <w:autoSpaceDE w:val="0"/>
      <w:autoSpaceDN w:val="0"/>
      <w:adjustRightInd w:val="0"/>
      <w:ind w:firstLine="288"/>
      <w:jc w:val="right"/>
      <w:outlineLvl w:val="5"/>
    </w:pPr>
    <w:rPr>
      <w:rFonts w:ascii="Arial" w:eastAsia="Times New Roman" w:hAnsi="Arial"/>
      <w:lang w:val="x-none"/>
    </w:rPr>
  </w:style>
  <w:style w:type="paragraph" w:styleId="7">
    <w:name w:val="heading 7"/>
    <w:basedOn w:val="a0"/>
    <w:next w:val="a0"/>
    <w:link w:val="70"/>
    <w:uiPriority w:val="99"/>
    <w:qFormat/>
    <w:rsid w:val="00D40427"/>
    <w:pPr>
      <w:keepNext/>
      <w:widowControl w:val="0"/>
      <w:tabs>
        <w:tab w:val="left" w:pos="4880"/>
      </w:tabs>
      <w:autoSpaceDE w:val="0"/>
      <w:autoSpaceDN w:val="0"/>
      <w:adjustRightInd w:val="0"/>
      <w:spacing w:before="620"/>
      <w:jc w:val="right"/>
      <w:outlineLvl w:val="6"/>
    </w:pPr>
    <w:rPr>
      <w:rFonts w:ascii="Times New Roman" w:eastAsia="Times New Roman" w:hAnsi="Times New Roman"/>
      <w:color w:val="FF00FF"/>
      <w:lang w:val="x-none"/>
    </w:rPr>
  </w:style>
  <w:style w:type="paragraph" w:styleId="8">
    <w:name w:val="heading 8"/>
    <w:basedOn w:val="a0"/>
    <w:next w:val="a0"/>
    <w:link w:val="80"/>
    <w:uiPriority w:val="99"/>
    <w:qFormat/>
    <w:rsid w:val="00D40427"/>
    <w:pPr>
      <w:keepNext/>
      <w:widowControl w:val="0"/>
      <w:tabs>
        <w:tab w:val="left" w:pos="4880"/>
      </w:tabs>
      <w:autoSpaceDE w:val="0"/>
      <w:autoSpaceDN w:val="0"/>
      <w:adjustRightInd w:val="0"/>
      <w:ind w:firstLine="289"/>
      <w:jc w:val="right"/>
      <w:outlineLvl w:val="7"/>
    </w:pPr>
    <w:rPr>
      <w:rFonts w:ascii="Arial" w:eastAsia="Times New Roman" w:hAnsi="Arial"/>
      <w:color w:val="FF00FF"/>
      <w:sz w:val="20"/>
      <w:lang w:val="x-none"/>
    </w:rPr>
  </w:style>
  <w:style w:type="paragraph" w:styleId="9">
    <w:name w:val="heading 9"/>
    <w:basedOn w:val="a0"/>
    <w:next w:val="a0"/>
    <w:link w:val="90"/>
    <w:uiPriority w:val="99"/>
    <w:qFormat/>
    <w:rsid w:val="00D40427"/>
    <w:pPr>
      <w:keepNext/>
      <w:widowControl w:val="0"/>
      <w:tabs>
        <w:tab w:val="left" w:pos="4880"/>
      </w:tabs>
      <w:autoSpaceDE w:val="0"/>
      <w:autoSpaceDN w:val="0"/>
      <w:adjustRightInd w:val="0"/>
      <w:ind w:firstLine="288"/>
      <w:jc w:val="right"/>
      <w:outlineLvl w:val="8"/>
    </w:pPr>
    <w:rPr>
      <w:rFonts w:ascii="Arial" w:eastAsia="Times New Roman" w:hAnsi="Arial"/>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44A9"/>
    <w:rPr>
      <w:rFonts w:eastAsia="MS Gothic"/>
      <w:b/>
      <w:bCs/>
      <w:color w:val="345A8A"/>
      <w:sz w:val="32"/>
      <w:szCs w:val="32"/>
      <w:lang w:val="x-none"/>
    </w:rPr>
  </w:style>
  <w:style w:type="character" w:customStyle="1" w:styleId="20">
    <w:name w:val="Заголовок 2 Знак"/>
    <w:link w:val="2"/>
    <w:uiPriority w:val="99"/>
    <w:rsid w:val="007C44A9"/>
    <w:rPr>
      <w:rFonts w:eastAsia="MS Gothic"/>
      <w:b/>
      <w:bCs/>
      <w:color w:val="4F81BD"/>
      <w:sz w:val="26"/>
      <w:szCs w:val="26"/>
      <w:lang w:val="x-none"/>
    </w:rPr>
  </w:style>
  <w:style w:type="character" w:customStyle="1" w:styleId="50">
    <w:name w:val="Заголовок 5 Знак"/>
    <w:link w:val="5"/>
    <w:uiPriority w:val="99"/>
    <w:rsid w:val="007C44A9"/>
    <w:rPr>
      <w:rFonts w:ascii="Calibri" w:eastAsia="MS Gothic" w:hAnsi="Calibri" w:cs="Times New Roman"/>
      <w:color w:val="243F60"/>
      <w:sz w:val="24"/>
      <w:szCs w:val="24"/>
      <w:lang w:eastAsia="ru-RU"/>
    </w:rPr>
  </w:style>
  <w:style w:type="paragraph" w:styleId="a4">
    <w:name w:val="Document Map"/>
    <w:basedOn w:val="a0"/>
    <w:link w:val="a5"/>
    <w:uiPriority w:val="99"/>
    <w:semiHidden/>
    <w:unhideWhenUsed/>
    <w:rsid w:val="007C44A9"/>
    <w:rPr>
      <w:rFonts w:ascii="Lucida Grande CY" w:hAnsi="Lucida Grande CY"/>
      <w:lang w:val="x-none"/>
    </w:rPr>
  </w:style>
  <w:style w:type="character" w:customStyle="1" w:styleId="a5">
    <w:name w:val="Схема документа Знак"/>
    <w:link w:val="a4"/>
    <w:uiPriority w:val="99"/>
    <w:semiHidden/>
    <w:rsid w:val="007C44A9"/>
    <w:rPr>
      <w:rFonts w:ascii="Lucida Grande CY" w:eastAsia="MS Mincho" w:hAnsi="Lucida Grande CY" w:cs="Lucida Grande CY"/>
      <w:sz w:val="24"/>
      <w:szCs w:val="24"/>
      <w:lang w:eastAsia="ru-RU"/>
    </w:rPr>
  </w:style>
  <w:style w:type="paragraph" w:customStyle="1" w:styleId="a6">
    <w:name w:val="Основной стиль"/>
    <w:basedOn w:val="a0"/>
    <w:link w:val="a7"/>
    <w:rsid w:val="007C44A9"/>
    <w:pPr>
      <w:ind w:firstLine="680"/>
      <w:jc w:val="both"/>
    </w:pPr>
    <w:rPr>
      <w:rFonts w:ascii="Arial" w:eastAsia="MS ??" w:hAnsi="Arial"/>
      <w:szCs w:val="28"/>
      <w:lang w:val="x-none"/>
    </w:rPr>
  </w:style>
  <w:style w:type="character" w:customStyle="1" w:styleId="a7">
    <w:name w:val="Основной стиль Знак"/>
    <w:link w:val="a6"/>
    <w:locked/>
    <w:rsid w:val="007C44A9"/>
    <w:rPr>
      <w:rFonts w:ascii="Arial" w:eastAsia="MS ??" w:hAnsi="Arial" w:cs="Times New Roman"/>
      <w:sz w:val="24"/>
      <w:szCs w:val="28"/>
      <w:lang w:eastAsia="ru-RU"/>
    </w:rPr>
  </w:style>
  <w:style w:type="character" w:styleId="a8">
    <w:name w:val="annotation reference"/>
    <w:uiPriority w:val="99"/>
    <w:rsid w:val="007C44A9"/>
    <w:rPr>
      <w:rFonts w:cs="Times New Roman"/>
      <w:sz w:val="16"/>
    </w:rPr>
  </w:style>
  <w:style w:type="paragraph" w:styleId="a9">
    <w:name w:val="annotation text"/>
    <w:basedOn w:val="a0"/>
    <w:link w:val="aa"/>
    <w:uiPriority w:val="99"/>
    <w:rsid w:val="007C44A9"/>
    <w:rPr>
      <w:rFonts w:ascii="Times New Roman" w:eastAsia="MS ??" w:hAnsi="Times New Roman"/>
      <w:sz w:val="20"/>
      <w:szCs w:val="20"/>
      <w:lang w:val="x-none"/>
    </w:rPr>
  </w:style>
  <w:style w:type="character" w:customStyle="1" w:styleId="aa">
    <w:name w:val="Текст примечания Знак"/>
    <w:link w:val="a9"/>
    <w:uiPriority w:val="99"/>
    <w:rsid w:val="007C44A9"/>
    <w:rPr>
      <w:rFonts w:ascii="Times New Roman" w:eastAsia="MS ??" w:hAnsi="Times New Roman" w:cs="Times New Roman"/>
      <w:sz w:val="20"/>
      <w:szCs w:val="20"/>
      <w:lang w:eastAsia="ru-RU"/>
    </w:rPr>
  </w:style>
  <w:style w:type="paragraph" w:styleId="ab">
    <w:name w:val="Balloon Text"/>
    <w:basedOn w:val="a0"/>
    <w:link w:val="ac"/>
    <w:uiPriority w:val="99"/>
    <w:unhideWhenUsed/>
    <w:rsid w:val="007C44A9"/>
    <w:rPr>
      <w:rFonts w:ascii="Lucida Grande CY" w:hAnsi="Lucida Grande CY"/>
      <w:sz w:val="18"/>
      <w:szCs w:val="18"/>
      <w:lang w:val="x-none"/>
    </w:rPr>
  </w:style>
  <w:style w:type="character" w:customStyle="1" w:styleId="ac">
    <w:name w:val="Текст выноски Знак"/>
    <w:link w:val="ab"/>
    <w:uiPriority w:val="99"/>
    <w:rsid w:val="007C44A9"/>
    <w:rPr>
      <w:rFonts w:ascii="Lucida Grande CY" w:eastAsia="MS Mincho" w:hAnsi="Lucida Grande CY" w:cs="Lucida Grande CY"/>
      <w:sz w:val="18"/>
      <w:szCs w:val="18"/>
      <w:lang w:eastAsia="ru-RU"/>
    </w:rPr>
  </w:style>
  <w:style w:type="character" w:styleId="ad">
    <w:name w:val="Hyperlink"/>
    <w:uiPriority w:val="99"/>
    <w:rsid w:val="007C44A9"/>
    <w:rPr>
      <w:rFonts w:cs="Times New Roman"/>
      <w:color w:val="0000FF"/>
      <w:u w:val="single"/>
    </w:rPr>
  </w:style>
  <w:style w:type="paragraph" w:customStyle="1" w:styleId="ae">
    <w:name w:val="Стиль глав правил"/>
    <w:basedOn w:val="a0"/>
    <w:uiPriority w:val="99"/>
    <w:rsid w:val="007C44A9"/>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7C44A9"/>
    <w:pPr>
      <w:numPr>
        <w:numId w:val="5"/>
      </w:numPr>
    </w:pPr>
  </w:style>
  <w:style w:type="paragraph" w:customStyle="1" w:styleId="ConsPlusNormal">
    <w:name w:val="ConsPlusNormal"/>
    <w:rsid w:val="007C44A9"/>
    <w:pPr>
      <w:widowControl w:val="0"/>
      <w:autoSpaceDE w:val="0"/>
      <w:autoSpaceDN w:val="0"/>
      <w:adjustRightInd w:val="0"/>
      <w:ind w:firstLine="720"/>
    </w:pPr>
    <w:rPr>
      <w:rFonts w:ascii="Arial" w:eastAsia="MS ??" w:hAnsi="Arial" w:cs="Arial"/>
    </w:rPr>
  </w:style>
  <w:style w:type="paragraph" w:customStyle="1" w:styleId="a">
    <w:name w:val="ВидыДеятельности"/>
    <w:basedOn w:val="a0"/>
    <w:uiPriority w:val="99"/>
    <w:rsid w:val="007C44A9"/>
    <w:pPr>
      <w:numPr>
        <w:numId w:val="6"/>
      </w:numPr>
      <w:tabs>
        <w:tab w:val="left" w:pos="851"/>
      </w:tabs>
      <w:spacing w:after="80"/>
      <w:jc w:val="both"/>
    </w:pPr>
    <w:rPr>
      <w:rFonts w:ascii="Arial" w:eastAsia="MS ??" w:hAnsi="Arial"/>
      <w:sz w:val="22"/>
      <w:szCs w:val="20"/>
    </w:rPr>
  </w:style>
  <w:style w:type="table" w:styleId="af">
    <w:name w:val="Table Grid"/>
    <w:basedOn w:val="a2"/>
    <w:uiPriority w:val="59"/>
    <w:rsid w:val="007C44A9"/>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Стиль названия"/>
    <w:basedOn w:val="a0"/>
    <w:uiPriority w:val="99"/>
    <w:rsid w:val="007C44A9"/>
    <w:pPr>
      <w:spacing w:after="60"/>
      <w:ind w:firstLine="680"/>
      <w:jc w:val="both"/>
    </w:pPr>
    <w:rPr>
      <w:rFonts w:ascii="Arial" w:eastAsia="MS ??" w:hAnsi="Arial"/>
      <w:b/>
      <w:i/>
      <w:szCs w:val="28"/>
    </w:rPr>
  </w:style>
  <w:style w:type="paragraph" w:styleId="af1">
    <w:name w:val="header"/>
    <w:basedOn w:val="a0"/>
    <w:link w:val="af2"/>
    <w:uiPriority w:val="99"/>
    <w:unhideWhenUsed/>
    <w:rsid w:val="007C44A9"/>
    <w:pPr>
      <w:tabs>
        <w:tab w:val="center" w:pos="4677"/>
        <w:tab w:val="right" w:pos="9355"/>
      </w:tabs>
    </w:pPr>
    <w:rPr>
      <w:lang w:val="x-none"/>
    </w:rPr>
  </w:style>
  <w:style w:type="character" w:customStyle="1" w:styleId="af2">
    <w:name w:val="Верхний колонтитул Знак"/>
    <w:link w:val="af1"/>
    <w:uiPriority w:val="99"/>
    <w:rsid w:val="007C44A9"/>
    <w:rPr>
      <w:rFonts w:ascii="Cambria" w:eastAsia="MS Mincho" w:hAnsi="Cambria" w:cs="Times New Roman"/>
      <w:sz w:val="24"/>
      <w:szCs w:val="24"/>
      <w:lang w:eastAsia="ru-RU"/>
    </w:rPr>
  </w:style>
  <w:style w:type="character" w:styleId="af3">
    <w:name w:val="page number"/>
    <w:uiPriority w:val="99"/>
    <w:unhideWhenUsed/>
    <w:rsid w:val="007C44A9"/>
  </w:style>
  <w:style w:type="paragraph" w:styleId="af4">
    <w:name w:val="footer"/>
    <w:basedOn w:val="a0"/>
    <w:link w:val="af5"/>
    <w:uiPriority w:val="99"/>
    <w:unhideWhenUsed/>
    <w:rsid w:val="007C44A9"/>
    <w:pPr>
      <w:tabs>
        <w:tab w:val="center" w:pos="4677"/>
        <w:tab w:val="right" w:pos="9355"/>
      </w:tabs>
    </w:pPr>
    <w:rPr>
      <w:lang w:val="x-none"/>
    </w:rPr>
  </w:style>
  <w:style w:type="character" w:customStyle="1" w:styleId="af5">
    <w:name w:val="Нижний колонтитул Знак"/>
    <w:link w:val="af4"/>
    <w:uiPriority w:val="99"/>
    <w:rsid w:val="007C44A9"/>
    <w:rPr>
      <w:rFonts w:ascii="Cambria" w:eastAsia="MS Mincho" w:hAnsi="Cambria" w:cs="Times New Roman"/>
      <w:sz w:val="24"/>
      <w:szCs w:val="24"/>
      <w:lang w:eastAsia="ru-RU"/>
    </w:rPr>
  </w:style>
  <w:style w:type="paragraph" w:styleId="af6">
    <w:name w:val="annotation subject"/>
    <w:basedOn w:val="a9"/>
    <w:next w:val="a9"/>
    <w:link w:val="af7"/>
    <w:uiPriority w:val="99"/>
    <w:unhideWhenUsed/>
    <w:rsid w:val="007C44A9"/>
    <w:rPr>
      <w:rFonts w:ascii="Cambria" w:eastAsia="MS Mincho" w:hAnsi="Cambria"/>
      <w:b/>
      <w:bCs/>
    </w:rPr>
  </w:style>
  <w:style w:type="character" w:customStyle="1" w:styleId="af7">
    <w:name w:val="Тема примечания Знак"/>
    <w:link w:val="af6"/>
    <w:uiPriority w:val="99"/>
    <w:rsid w:val="007C44A9"/>
    <w:rPr>
      <w:rFonts w:ascii="Cambria" w:eastAsia="MS Mincho" w:hAnsi="Cambria" w:cs="Times New Roman"/>
      <w:b/>
      <w:bCs/>
      <w:sz w:val="20"/>
      <w:szCs w:val="20"/>
      <w:lang w:eastAsia="ru-RU"/>
    </w:rPr>
  </w:style>
  <w:style w:type="character" w:customStyle="1" w:styleId="WW8Num2z3">
    <w:name w:val="WW8Num2z3"/>
    <w:rsid w:val="007C44A9"/>
    <w:rPr>
      <w:color w:val="0000FF"/>
      <w:sz w:val="28"/>
    </w:rPr>
  </w:style>
  <w:style w:type="paragraph" w:customStyle="1" w:styleId="-11">
    <w:name w:val="Цветной список - Акцент 11"/>
    <w:basedOn w:val="a0"/>
    <w:qFormat/>
    <w:rsid w:val="007C44A9"/>
    <w:pPr>
      <w:ind w:left="720"/>
      <w:contextualSpacing/>
    </w:pPr>
    <w:rPr>
      <w:rFonts w:ascii="Times New Roman" w:eastAsia="Times New Roman" w:hAnsi="Times New Roman"/>
    </w:rPr>
  </w:style>
  <w:style w:type="paragraph" w:customStyle="1" w:styleId="121">
    <w:name w:val="Средняя сетка 1 — акцент 21"/>
    <w:basedOn w:val="a0"/>
    <w:uiPriority w:val="34"/>
    <w:qFormat/>
    <w:rsid w:val="0076363B"/>
    <w:pPr>
      <w:ind w:left="720"/>
      <w:contextualSpacing/>
    </w:pPr>
  </w:style>
  <w:style w:type="character" w:customStyle="1" w:styleId="30">
    <w:name w:val="Заголовок 3 Знак"/>
    <w:link w:val="3"/>
    <w:uiPriority w:val="99"/>
    <w:rsid w:val="00D40427"/>
    <w:rPr>
      <w:rFonts w:ascii="Arial" w:eastAsia="Times New Roman" w:hAnsi="Arial" w:cs="Arial"/>
      <w:sz w:val="24"/>
      <w:szCs w:val="24"/>
      <w:lang w:eastAsia="ru-RU"/>
    </w:rPr>
  </w:style>
  <w:style w:type="character" w:customStyle="1" w:styleId="40">
    <w:name w:val="Заголовок 4 Знак"/>
    <w:link w:val="4"/>
    <w:uiPriority w:val="99"/>
    <w:rsid w:val="00D40427"/>
    <w:rPr>
      <w:rFonts w:ascii="Arial" w:eastAsia="Times New Roman" w:hAnsi="Arial" w:cs="Arial"/>
      <w:b/>
      <w:bCs/>
      <w:sz w:val="24"/>
      <w:szCs w:val="24"/>
      <w:lang w:eastAsia="ru-RU"/>
    </w:rPr>
  </w:style>
  <w:style w:type="character" w:customStyle="1" w:styleId="60">
    <w:name w:val="Заголовок 6 Знак"/>
    <w:link w:val="6"/>
    <w:uiPriority w:val="99"/>
    <w:rsid w:val="00D40427"/>
    <w:rPr>
      <w:rFonts w:ascii="Arial" w:eastAsia="Times New Roman" w:hAnsi="Arial" w:cs="Arial"/>
      <w:sz w:val="24"/>
      <w:szCs w:val="24"/>
      <w:lang w:eastAsia="ru-RU"/>
    </w:rPr>
  </w:style>
  <w:style w:type="character" w:customStyle="1" w:styleId="70">
    <w:name w:val="Заголовок 7 Знак"/>
    <w:link w:val="7"/>
    <w:uiPriority w:val="99"/>
    <w:rsid w:val="00D40427"/>
    <w:rPr>
      <w:rFonts w:ascii="Times New Roman" w:eastAsia="Times New Roman" w:hAnsi="Times New Roman" w:cs="Times New Roman"/>
      <w:color w:val="FF00FF"/>
      <w:sz w:val="24"/>
      <w:szCs w:val="24"/>
      <w:lang w:eastAsia="ru-RU"/>
    </w:rPr>
  </w:style>
  <w:style w:type="character" w:customStyle="1" w:styleId="80">
    <w:name w:val="Заголовок 8 Знак"/>
    <w:link w:val="8"/>
    <w:uiPriority w:val="99"/>
    <w:rsid w:val="00D40427"/>
    <w:rPr>
      <w:rFonts w:ascii="Arial" w:eastAsia="Times New Roman" w:hAnsi="Arial" w:cs="Arial"/>
      <w:color w:val="FF00FF"/>
      <w:szCs w:val="24"/>
      <w:lang w:eastAsia="ru-RU"/>
    </w:rPr>
  </w:style>
  <w:style w:type="character" w:customStyle="1" w:styleId="90">
    <w:name w:val="Заголовок 9 Знак"/>
    <w:link w:val="9"/>
    <w:uiPriority w:val="99"/>
    <w:rsid w:val="00D40427"/>
    <w:rPr>
      <w:rFonts w:ascii="Arial" w:eastAsia="Times New Roman" w:hAnsi="Arial" w:cs="Arial"/>
      <w:szCs w:val="24"/>
      <w:lang w:eastAsia="ru-RU"/>
    </w:rPr>
  </w:style>
  <w:style w:type="paragraph" w:customStyle="1" w:styleId="31">
    <w:name w:val="Светлая сетка — акцент 31"/>
    <w:basedOn w:val="a0"/>
    <w:uiPriority w:val="34"/>
    <w:qFormat/>
    <w:rsid w:val="00D40427"/>
    <w:pPr>
      <w:ind w:left="720"/>
      <w:contextualSpacing/>
    </w:pPr>
  </w:style>
  <w:style w:type="character" w:customStyle="1" w:styleId="21">
    <w:name w:val="Заголовок 2 Знак1"/>
    <w:uiPriority w:val="99"/>
    <w:semiHidden/>
    <w:locked/>
    <w:rsid w:val="00D40427"/>
    <w:rPr>
      <w:rFonts w:ascii="Cambria" w:eastAsia="MS Gothic" w:hAnsi="Cambria" w:cs="Times New Roman"/>
      <w:b/>
      <w:bCs/>
      <w:i/>
      <w:iCs/>
      <w:sz w:val="28"/>
      <w:szCs w:val="28"/>
    </w:rPr>
  </w:style>
  <w:style w:type="paragraph" w:styleId="af8">
    <w:name w:val="Title"/>
    <w:basedOn w:val="a0"/>
    <w:link w:val="af9"/>
    <w:uiPriority w:val="99"/>
    <w:qFormat/>
    <w:rsid w:val="00D40427"/>
    <w:pPr>
      <w:jc w:val="center"/>
    </w:pPr>
    <w:rPr>
      <w:rFonts w:ascii="Times New Roman" w:eastAsia="Times New Roman" w:hAnsi="Times New Roman"/>
      <w:sz w:val="28"/>
      <w:szCs w:val="28"/>
      <w:lang w:val="x-none"/>
    </w:rPr>
  </w:style>
  <w:style w:type="character" w:customStyle="1" w:styleId="af9">
    <w:name w:val="Название Знак"/>
    <w:link w:val="af8"/>
    <w:uiPriority w:val="99"/>
    <w:rsid w:val="00D40427"/>
    <w:rPr>
      <w:rFonts w:ascii="Times New Roman" w:eastAsia="Times New Roman" w:hAnsi="Times New Roman" w:cs="Times New Roman"/>
      <w:sz w:val="28"/>
      <w:szCs w:val="28"/>
      <w:lang w:eastAsia="ru-RU"/>
    </w:rPr>
  </w:style>
  <w:style w:type="paragraph" w:customStyle="1" w:styleId="ConsNormal">
    <w:name w:val="ConsNormal Знак"/>
    <w:link w:val="ConsNormal0"/>
    <w:uiPriority w:val="99"/>
    <w:rsid w:val="00D40427"/>
    <w:pPr>
      <w:widowControl w:val="0"/>
      <w:ind w:right="19772" w:firstLine="720"/>
    </w:pPr>
    <w:rPr>
      <w:rFonts w:ascii="Arial" w:eastAsia="Times New Roman" w:hAnsi="Arial"/>
      <w:sz w:val="24"/>
    </w:rPr>
  </w:style>
  <w:style w:type="character" w:customStyle="1" w:styleId="ConsNormal0">
    <w:name w:val="ConsNormal Знак Знак"/>
    <w:link w:val="ConsNormal"/>
    <w:uiPriority w:val="99"/>
    <w:locked/>
    <w:rsid w:val="00D40427"/>
    <w:rPr>
      <w:rFonts w:ascii="Arial" w:eastAsia="Times New Roman" w:hAnsi="Arial"/>
      <w:sz w:val="24"/>
      <w:lang w:eastAsia="ru-RU" w:bidi="ar-SA"/>
    </w:rPr>
  </w:style>
  <w:style w:type="paragraph" w:styleId="afa">
    <w:name w:val="footnote text"/>
    <w:basedOn w:val="a0"/>
    <w:link w:val="afb"/>
    <w:uiPriority w:val="99"/>
    <w:semiHidden/>
    <w:rsid w:val="00D40427"/>
    <w:rPr>
      <w:rFonts w:ascii="Times New Roman" w:eastAsia="Times New Roman" w:hAnsi="Times New Roman"/>
      <w:sz w:val="20"/>
      <w:szCs w:val="20"/>
      <w:lang w:val="x-none"/>
    </w:rPr>
  </w:style>
  <w:style w:type="character" w:customStyle="1" w:styleId="afb">
    <w:name w:val="Текст сноски Знак"/>
    <w:link w:val="afa"/>
    <w:uiPriority w:val="99"/>
    <w:semiHidden/>
    <w:rsid w:val="00D40427"/>
    <w:rPr>
      <w:rFonts w:ascii="Times New Roman" w:eastAsia="Times New Roman" w:hAnsi="Times New Roman" w:cs="Times New Roman"/>
      <w:sz w:val="20"/>
      <w:szCs w:val="20"/>
      <w:lang w:eastAsia="ru-RU"/>
    </w:rPr>
  </w:style>
  <w:style w:type="character" w:styleId="afc">
    <w:name w:val="footnote reference"/>
    <w:uiPriority w:val="99"/>
    <w:semiHidden/>
    <w:rsid w:val="00D40427"/>
    <w:rPr>
      <w:rFonts w:cs="Times New Roman"/>
      <w:vertAlign w:val="superscript"/>
    </w:rPr>
  </w:style>
  <w:style w:type="paragraph" w:customStyle="1" w:styleId="ConsNonformat">
    <w:name w:val="ConsNonformat"/>
    <w:uiPriority w:val="99"/>
    <w:rsid w:val="00D40427"/>
    <w:pPr>
      <w:ind w:right="19772"/>
    </w:pPr>
    <w:rPr>
      <w:rFonts w:ascii="Courier New" w:eastAsia="Times New Roman" w:hAnsi="Courier New" w:cs="Courier New"/>
      <w:sz w:val="24"/>
      <w:szCs w:val="24"/>
    </w:rPr>
  </w:style>
  <w:style w:type="paragraph" w:styleId="afd">
    <w:name w:val="Body Text"/>
    <w:basedOn w:val="a0"/>
    <w:link w:val="afe"/>
    <w:uiPriority w:val="99"/>
    <w:rsid w:val="00D40427"/>
    <w:pPr>
      <w:jc w:val="both"/>
    </w:pPr>
    <w:rPr>
      <w:rFonts w:ascii="Times New Roman" w:eastAsia="Times New Roman" w:hAnsi="Times New Roman"/>
      <w:sz w:val="28"/>
      <w:szCs w:val="28"/>
      <w:lang w:val="x-none"/>
    </w:rPr>
  </w:style>
  <w:style w:type="character" w:customStyle="1" w:styleId="afe">
    <w:name w:val="Основной текст Знак"/>
    <w:link w:val="afd"/>
    <w:uiPriority w:val="99"/>
    <w:rsid w:val="00D40427"/>
    <w:rPr>
      <w:rFonts w:ascii="Times New Roman" w:eastAsia="Times New Roman" w:hAnsi="Times New Roman" w:cs="Times New Roman"/>
      <w:sz w:val="28"/>
      <w:szCs w:val="28"/>
      <w:lang w:eastAsia="ru-RU"/>
    </w:rPr>
  </w:style>
  <w:style w:type="paragraph" w:customStyle="1" w:styleId="ConsTitle">
    <w:name w:val="ConsTitle"/>
    <w:uiPriority w:val="99"/>
    <w:rsid w:val="00D40427"/>
    <w:pPr>
      <w:widowControl w:val="0"/>
      <w:ind w:right="19772"/>
    </w:pPr>
    <w:rPr>
      <w:rFonts w:ascii="Arial" w:eastAsia="Times New Roman" w:hAnsi="Arial" w:cs="Arial"/>
      <w:b/>
      <w:bCs/>
      <w:sz w:val="16"/>
      <w:szCs w:val="16"/>
    </w:rPr>
  </w:style>
  <w:style w:type="paragraph" w:styleId="22">
    <w:name w:val="Body Text 2"/>
    <w:aliases w:val="Знак"/>
    <w:basedOn w:val="a0"/>
    <w:link w:val="23"/>
    <w:uiPriority w:val="99"/>
    <w:rsid w:val="00D40427"/>
    <w:pPr>
      <w:ind w:left="1980" w:hanging="1260"/>
      <w:jc w:val="both"/>
    </w:pPr>
    <w:rPr>
      <w:rFonts w:ascii="Times New Roman" w:eastAsia="Times New Roman" w:hAnsi="Times New Roman"/>
      <w:b/>
      <w:sz w:val="28"/>
      <w:szCs w:val="20"/>
      <w:lang w:val="x-none"/>
    </w:rPr>
  </w:style>
  <w:style w:type="character" w:customStyle="1" w:styleId="23">
    <w:name w:val="Основной текст 2 Знак"/>
    <w:aliases w:val="Знак Знак"/>
    <w:link w:val="22"/>
    <w:uiPriority w:val="99"/>
    <w:rsid w:val="00D40427"/>
    <w:rPr>
      <w:rFonts w:ascii="Times New Roman" w:eastAsia="Times New Roman" w:hAnsi="Times New Roman" w:cs="Times New Roman"/>
      <w:b/>
      <w:sz w:val="28"/>
      <w:szCs w:val="20"/>
      <w:lang w:eastAsia="ru-RU"/>
    </w:rPr>
  </w:style>
  <w:style w:type="character" w:customStyle="1" w:styleId="BodyText2Char">
    <w:name w:val="Body Text 2 Char"/>
    <w:aliases w:val="Знак Char"/>
    <w:uiPriority w:val="99"/>
    <w:semiHidden/>
    <w:rsid w:val="00D40427"/>
    <w:rPr>
      <w:rFonts w:cs="Times New Roman"/>
      <w:sz w:val="24"/>
      <w:szCs w:val="24"/>
    </w:rPr>
  </w:style>
  <w:style w:type="paragraph" w:styleId="aff">
    <w:name w:val="List"/>
    <w:aliases w:val="Знак3"/>
    <w:basedOn w:val="a0"/>
    <w:link w:val="aff0"/>
    <w:uiPriority w:val="99"/>
    <w:rsid w:val="00D40427"/>
    <w:pPr>
      <w:ind w:left="283" w:hanging="283"/>
    </w:pPr>
    <w:rPr>
      <w:rFonts w:ascii="Times New Roman" w:eastAsia="Times New Roman" w:hAnsi="Times New Roman"/>
      <w:sz w:val="20"/>
      <w:szCs w:val="20"/>
      <w:lang w:val="x-none"/>
    </w:rPr>
  </w:style>
  <w:style w:type="character" w:customStyle="1" w:styleId="aff0">
    <w:name w:val="Список Знак"/>
    <w:aliases w:val="Знак3 Знак"/>
    <w:link w:val="aff"/>
    <w:uiPriority w:val="99"/>
    <w:locked/>
    <w:rsid w:val="00D40427"/>
    <w:rPr>
      <w:rFonts w:ascii="Times New Roman" w:eastAsia="Times New Roman" w:hAnsi="Times New Roman" w:cs="Times New Roman"/>
      <w:sz w:val="20"/>
      <w:szCs w:val="20"/>
      <w:lang w:eastAsia="ru-RU"/>
    </w:rPr>
  </w:style>
  <w:style w:type="paragraph" w:styleId="24">
    <w:name w:val="List 2"/>
    <w:basedOn w:val="a0"/>
    <w:uiPriority w:val="99"/>
    <w:rsid w:val="00D40427"/>
    <w:pPr>
      <w:ind w:left="566" w:hanging="283"/>
    </w:pPr>
    <w:rPr>
      <w:rFonts w:ascii="Times New Roman" w:eastAsia="Times New Roman" w:hAnsi="Times New Roman"/>
      <w:sz w:val="20"/>
      <w:szCs w:val="20"/>
    </w:rPr>
  </w:style>
  <w:style w:type="paragraph" w:styleId="32">
    <w:name w:val="Body Text 3"/>
    <w:basedOn w:val="a0"/>
    <w:link w:val="33"/>
    <w:uiPriority w:val="99"/>
    <w:rsid w:val="00D40427"/>
    <w:pPr>
      <w:ind w:right="2975"/>
      <w:jc w:val="both"/>
    </w:pPr>
    <w:rPr>
      <w:rFonts w:ascii="Times New Roman" w:eastAsia="Times New Roman" w:hAnsi="Times New Roman"/>
      <w:sz w:val="28"/>
      <w:szCs w:val="28"/>
      <w:lang w:val="x-none"/>
    </w:rPr>
  </w:style>
  <w:style w:type="character" w:customStyle="1" w:styleId="33">
    <w:name w:val="Основной текст 3 Знак"/>
    <w:link w:val="32"/>
    <w:uiPriority w:val="99"/>
    <w:rsid w:val="00D40427"/>
    <w:rPr>
      <w:rFonts w:ascii="Times New Roman" w:eastAsia="Times New Roman" w:hAnsi="Times New Roman" w:cs="Times New Roman"/>
      <w:sz w:val="28"/>
      <w:szCs w:val="28"/>
      <w:lang w:eastAsia="ru-RU"/>
    </w:rPr>
  </w:style>
  <w:style w:type="paragraph" w:styleId="25">
    <w:name w:val="Body Text Indent 2"/>
    <w:aliases w:val="Знак2"/>
    <w:basedOn w:val="a0"/>
    <w:link w:val="26"/>
    <w:uiPriority w:val="99"/>
    <w:rsid w:val="00D40427"/>
    <w:pPr>
      <w:ind w:firstLine="720"/>
      <w:jc w:val="both"/>
    </w:pPr>
    <w:rPr>
      <w:rFonts w:ascii="Times New Roman" w:eastAsia="Times New Roman" w:hAnsi="Times New Roman"/>
      <w:sz w:val="28"/>
      <w:szCs w:val="20"/>
      <w:lang w:val="x-none"/>
    </w:rPr>
  </w:style>
  <w:style w:type="character" w:customStyle="1" w:styleId="26">
    <w:name w:val="Основной текст с отступом 2 Знак"/>
    <w:aliases w:val="Знак2 Знак"/>
    <w:link w:val="25"/>
    <w:uiPriority w:val="99"/>
    <w:rsid w:val="00D40427"/>
    <w:rPr>
      <w:rFonts w:ascii="Times New Roman" w:eastAsia="Times New Roman" w:hAnsi="Times New Roman" w:cs="Times New Roman"/>
      <w:sz w:val="28"/>
      <w:szCs w:val="20"/>
      <w:lang w:eastAsia="ru-RU"/>
    </w:rPr>
  </w:style>
  <w:style w:type="character" w:customStyle="1" w:styleId="BodyTextIndent2Char">
    <w:name w:val="Body Text Indent 2 Char"/>
    <w:aliases w:val="Знак2 Char"/>
    <w:uiPriority w:val="99"/>
    <w:semiHidden/>
    <w:rsid w:val="00D40427"/>
    <w:rPr>
      <w:rFonts w:cs="Times New Roman"/>
      <w:sz w:val="24"/>
      <w:szCs w:val="24"/>
    </w:rPr>
  </w:style>
  <w:style w:type="paragraph" w:styleId="34">
    <w:name w:val="Body Text Indent 3"/>
    <w:aliases w:val="Знак1"/>
    <w:basedOn w:val="a0"/>
    <w:link w:val="35"/>
    <w:uiPriority w:val="99"/>
    <w:rsid w:val="00D40427"/>
    <w:pPr>
      <w:spacing w:line="360" w:lineRule="auto"/>
      <w:ind w:firstLine="851"/>
      <w:jc w:val="both"/>
    </w:pPr>
    <w:rPr>
      <w:rFonts w:ascii="Times New Roman" w:eastAsia="Times New Roman" w:hAnsi="Times New Roman"/>
      <w:sz w:val="28"/>
      <w:szCs w:val="20"/>
      <w:lang w:val="x-none"/>
    </w:rPr>
  </w:style>
  <w:style w:type="character" w:customStyle="1" w:styleId="35">
    <w:name w:val="Основной текст с отступом 3 Знак"/>
    <w:aliases w:val="Знак1 Знак"/>
    <w:link w:val="34"/>
    <w:uiPriority w:val="99"/>
    <w:rsid w:val="00D40427"/>
    <w:rPr>
      <w:rFonts w:ascii="Times New Roman" w:eastAsia="Times New Roman" w:hAnsi="Times New Roman" w:cs="Times New Roman"/>
      <w:sz w:val="28"/>
      <w:szCs w:val="20"/>
      <w:lang w:eastAsia="ru-RU"/>
    </w:rPr>
  </w:style>
  <w:style w:type="character" w:customStyle="1" w:styleId="BodyTextIndent3Char">
    <w:name w:val="Body Text Indent 3 Char"/>
    <w:aliases w:val="Знак1 Char"/>
    <w:uiPriority w:val="99"/>
    <w:semiHidden/>
    <w:rsid w:val="00D40427"/>
    <w:rPr>
      <w:rFonts w:cs="Times New Roman"/>
      <w:sz w:val="16"/>
      <w:szCs w:val="16"/>
    </w:rPr>
  </w:style>
  <w:style w:type="paragraph" w:styleId="11">
    <w:name w:val="toc 1"/>
    <w:basedOn w:val="a0"/>
    <w:next w:val="a0"/>
    <w:autoRedefine/>
    <w:uiPriority w:val="39"/>
    <w:rsid w:val="007C03E8"/>
    <w:pPr>
      <w:tabs>
        <w:tab w:val="left" w:pos="993"/>
        <w:tab w:val="left" w:pos="1440"/>
        <w:tab w:val="right" w:leader="dot" w:pos="9339"/>
      </w:tabs>
      <w:jc w:val="both"/>
    </w:pPr>
    <w:rPr>
      <w:rFonts w:ascii="Times New Roman" w:eastAsia="MS ??" w:hAnsi="Times New Roman"/>
      <w:bCs/>
      <w:iCs/>
      <w:noProof/>
      <w:sz w:val="28"/>
      <w:szCs w:val="28"/>
    </w:rPr>
  </w:style>
  <w:style w:type="paragraph" w:styleId="27">
    <w:name w:val="toc 2"/>
    <w:basedOn w:val="a0"/>
    <w:next w:val="a0"/>
    <w:autoRedefine/>
    <w:uiPriority w:val="39"/>
    <w:rsid w:val="005D6205"/>
    <w:pPr>
      <w:tabs>
        <w:tab w:val="left" w:pos="1440"/>
        <w:tab w:val="right" w:leader="dot" w:pos="9339"/>
      </w:tabs>
      <w:jc w:val="both"/>
    </w:pPr>
    <w:rPr>
      <w:rFonts w:ascii="Times New Roman" w:eastAsia="Times New Roman" w:hAnsi="Times New Roman"/>
      <w:b/>
      <w:bCs/>
      <w:sz w:val="22"/>
      <w:szCs w:val="22"/>
    </w:rPr>
  </w:style>
  <w:style w:type="paragraph" w:styleId="36">
    <w:name w:val="toc 3"/>
    <w:basedOn w:val="a0"/>
    <w:next w:val="a0"/>
    <w:autoRedefine/>
    <w:uiPriority w:val="39"/>
    <w:rsid w:val="00D40427"/>
    <w:pPr>
      <w:ind w:left="480"/>
    </w:pPr>
    <w:rPr>
      <w:rFonts w:ascii="Times New Roman" w:eastAsia="Times New Roman" w:hAnsi="Times New Roman"/>
      <w:sz w:val="20"/>
      <w:szCs w:val="20"/>
    </w:rPr>
  </w:style>
  <w:style w:type="paragraph" w:styleId="41">
    <w:name w:val="toc 4"/>
    <w:basedOn w:val="a0"/>
    <w:next w:val="a0"/>
    <w:autoRedefine/>
    <w:uiPriority w:val="39"/>
    <w:rsid w:val="00D40427"/>
    <w:pPr>
      <w:ind w:left="720"/>
    </w:pPr>
    <w:rPr>
      <w:rFonts w:ascii="Times New Roman" w:eastAsia="Times New Roman" w:hAnsi="Times New Roman"/>
      <w:sz w:val="20"/>
      <w:szCs w:val="20"/>
    </w:rPr>
  </w:style>
  <w:style w:type="paragraph" w:styleId="51">
    <w:name w:val="toc 5"/>
    <w:basedOn w:val="a0"/>
    <w:next w:val="a0"/>
    <w:autoRedefine/>
    <w:uiPriority w:val="39"/>
    <w:rsid w:val="00D40427"/>
    <w:pPr>
      <w:ind w:left="960"/>
    </w:pPr>
    <w:rPr>
      <w:rFonts w:ascii="Times New Roman" w:eastAsia="Times New Roman" w:hAnsi="Times New Roman"/>
      <w:sz w:val="20"/>
      <w:szCs w:val="20"/>
    </w:rPr>
  </w:style>
  <w:style w:type="paragraph" w:styleId="61">
    <w:name w:val="toc 6"/>
    <w:basedOn w:val="a0"/>
    <w:next w:val="a0"/>
    <w:autoRedefine/>
    <w:uiPriority w:val="39"/>
    <w:rsid w:val="00D40427"/>
    <w:pPr>
      <w:ind w:left="1200"/>
    </w:pPr>
    <w:rPr>
      <w:rFonts w:ascii="Times New Roman" w:eastAsia="Times New Roman" w:hAnsi="Times New Roman"/>
      <w:sz w:val="20"/>
      <w:szCs w:val="20"/>
    </w:rPr>
  </w:style>
  <w:style w:type="paragraph" w:styleId="71">
    <w:name w:val="toc 7"/>
    <w:basedOn w:val="a0"/>
    <w:next w:val="a0"/>
    <w:autoRedefine/>
    <w:uiPriority w:val="39"/>
    <w:rsid w:val="00D40427"/>
    <w:pPr>
      <w:ind w:left="1440"/>
    </w:pPr>
    <w:rPr>
      <w:rFonts w:ascii="Times New Roman" w:eastAsia="Times New Roman" w:hAnsi="Times New Roman"/>
      <w:sz w:val="20"/>
      <w:szCs w:val="20"/>
    </w:rPr>
  </w:style>
  <w:style w:type="paragraph" w:styleId="81">
    <w:name w:val="toc 8"/>
    <w:basedOn w:val="a0"/>
    <w:next w:val="a0"/>
    <w:autoRedefine/>
    <w:uiPriority w:val="39"/>
    <w:rsid w:val="00D40427"/>
    <w:pPr>
      <w:ind w:left="1680"/>
    </w:pPr>
    <w:rPr>
      <w:rFonts w:ascii="Times New Roman" w:eastAsia="Times New Roman" w:hAnsi="Times New Roman"/>
      <w:sz w:val="20"/>
      <w:szCs w:val="20"/>
    </w:rPr>
  </w:style>
  <w:style w:type="paragraph" w:styleId="91">
    <w:name w:val="toc 9"/>
    <w:basedOn w:val="a0"/>
    <w:next w:val="a0"/>
    <w:autoRedefine/>
    <w:uiPriority w:val="39"/>
    <w:rsid w:val="00D40427"/>
    <w:pPr>
      <w:ind w:left="1920"/>
    </w:pPr>
    <w:rPr>
      <w:rFonts w:ascii="Times New Roman" w:eastAsia="Times New Roman" w:hAnsi="Times New Roman"/>
      <w:sz w:val="20"/>
      <w:szCs w:val="20"/>
    </w:rPr>
  </w:style>
  <w:style w:type="paragraph" w:styleId="aff1">
    <w:name w:val="endnote text"/>
    <w:basedOn w:val="a0"/>
    <w:link w:val="aff2"/>
    <w:uiPriority w:val="99"/>
    <w:semiHidden/>
    <w:rsid w:val="00D40427"/>
    <w:rPr>
      <w:rFonts w:ascii="Times New Roman" w:eastAsia="Times New Roman" w:hAnsi="Times New Roman"/>
      <w:sz w:val="20"/>
      <w:szCs w:val="20"/>
      <w:lang w:val="x-none"/>
    </w:rPr>
  </w:style>
  <w:style w:type="character" w:customStyle="1" w:styleId="aff2">
    <w:name w:val="Текст концевой сноски Знак"/>
    <w:link w:val="aff1"/>
    <w:uiPriority w:val="99"/>
    <w:semiHidden/>
    <w:rsid w:val="00D40427"/>
    <w:rPr>
      <w:rFonts w:ascii="Times New Roman" w:eastAsia="Times New Roman" w:hAnsi="Times New Roman" w:cs="Times New Roman"/>
      <w:sz w:val="20"/>
      <w:szCs w:val="20"/>
      <w:lang w:eastAsia="ru-RU"/>
    </w:rPr>
  </w:style>
  <w:style w:type="character" w:styleId="aff3">
    <w:name w:val="endnote reference"/>
    <w:uiPriority w:val="99"/>
    <w:semiHidden/>
    <w:rsid w:val="00D40427"/>
    <w:rPr>
      <w:rFonts w:cs="Times New Roman"/>
      <w:vertAlign w:val="superscript"/>
    </w:rPr>
  </w:style>
  <w:style w:type="paragraph" w:customStyle="1" w:styleId="aff4">
    <w:name w:val="Основной стиль Знак Знак"/>
    <w:basedOn w:val="a0"/>
    <w:link w:val="aff5"/>
    <w:uiPriority w:val="99"/>
    <w:rsid w:val="00D40427"/>
    <w:pPr>
      <w:spacing w:line="360" w:lineRule="auto"/>
      <w:ind w:firstLine="680"/>
      <w:jc w:val="both"/>
    </w:pPr>
    <w:rPr>
      <w:rFonts w:ascii="Book Antiqua" w:eastAsia="Times New Roman" w:hAnsi="Book Antiqua"/>
      <w:sz w:val="28"/>
      <w:szCs w:val="20"/>
      <w:lang w:val="x-none"/>
    </w:rPr>
  </w:style>
  <w:style w:type="character" w:customStyle="1" w:styleId="aff5">
    <w:name w:val="Основной стиль Знак Знак Знак"/>
    <w:link w:val="aff4"/>
    <w:uiPriority w:val="99"/>
    <w:locked/>
    <w:rsid w:val="00D40427"/>
    <w:rPr>
      <w:rFonts w:ascii="Book Antiqua" w:eastAsia="Times New Roman" w:hAnsi="Book Antiqua" w:cs="Times New Roman"/>
      <w:sz w:val="28"/>
      <w:szCs w:val="20"/>
      <w:lang w:eastAsia="ru-RU"/>
    </w:rPr>
  </w:style>
  <w:style w:type="paragraph" w:customStyle="1" w:styleId="aff6">
    <w:name w:val="Стиль названия Знак"/>
    <w:basedOn w:val="a0"/>
    <w:link w:val="aff7"/>
    <w:uiPriority w:val="99"/>
    <w:rsid w:val="00D40427"/>
    <w:pPr>
      <w:spacing w:after="240"/>
      <w:ind w:firstLine="680"/>
      <w:jc w:val="both"/>
    </w:pPr>
    <w:rPr>
      <w:rFonts w:ascii="Book Antiqua" w:eastAsia="Times New Roman" w:hAnsi="Book Antiqua"/>
      <w:b/>
      <w:sz w:val="28"/>
      <w:szCs w:val="20"/>
      <w:lang w:val="x-none"/>
    </w:rPr>
  </w:style>
  <w:style w:type="character" w:customStyle="1" w:styleId="aff7">
    <w:name w:val="Стиль названия Знак Знак"/>
    <w:link w:val="aff6"/>
    <w:uiPriority w:val="99"/>
    <w:locked/>
    <w:rsid w:val="00D40427"/>
    <w:rPr>
      <w:rFonts w:ascii="Book Antiqua" w:eastAsia="Times New Roman" w:hAnsi="Book Antiqua" w:cs="Times New Roman"/>
      <w:b/>
      <w:sz w:val="28"/>
      <w:szCs w:val="20"/>
      <w:lang w:eastAsia="ru-RU"/>
    </w:rPr>
  </w:style>
  <w:style w:type="paragraph" w:customStyle="1" w:styleId="aff8">
    <w:name w:val="Стиль части"/>
    <w:basedOn w:val="1"/>
    <w:uiPriority w:val="99"/>
    <w:rsid w:val="00D40427"/>
    <w:pPr>
      <w:keepLines w:val="0"/>
      <w:numPr>
        <w:numId w:val="0"/>
      </w:numPr>
      <w:spacing w:before="0" w:after="60"/>
      <w:jc w:val="center"/>
    </w:pPr>
    <w:rPr>
      <w:rFonts w:ascii="Arial" w:eastAsia="Times New Roman" w:hAnsi="Arial" w:cs="Arial"/>
      <w:bCs w:val="0"/>
      <w:color w:val="auto"/>
      <w:kern w:val="28"/>
      <w:sz w:val="28"/>
    </w:rPr>
  </w:style>
  <w:style w:type="paragraph" w:customStyle="1" w:styleId="aff9">
    <w:name w:val="Стиль главы"/>
    <w:basedOn w:val="aff8"/>
    <w:uiPriority w:val="99"/>
    <w:rsid w:val="00D40427"/>
    <w:pPr>
      <w:spacing w:before="240"/>
    </w:pPr>
    <w:rPr>
      <w:sz w:val="24"/>
    </w:rPr>
  </w:style>
  <w:style w:type="paragraph" w:customStyle="1" w:styleId="210">
    <w:name w:val="Основной текст с отступом 21"/>
    <w:basedOn w:val="a0"/>
    <w:uiPriority w:val="99"/>
    <w:rsid w:val="00D40427"/>
    <w:pPr>
      <w:ind w:firstLine="720"/>
      <w:jc w:val="both"/>
    </w:pPr>
    <w:rPr>
      <w:rFonts w:ascii="Times New Roman" w:eastAsia="Times New Roman" w:hAnsi="Times New Roman"/>
      <w:sz w:val="28"/>
      <w:szCs w:val="20"/>
    </w:rPr>
  </w:style>
  <w:style w:type="paragraph" w:customStyle="1" w:styleId="affa">
    <w:name w:val="Основной Знак"/>
    <w:basedOn w:val="ConsNormal"/>
    <w:link w:val="affb"/>
    <w:uiPriority w:val="99"/>
    <w:rsid w:val="00D40427"/>
    <w:pPr>
      <w:tabs>
        <w:tab w:val="left" w:pos="709"/>
      </w:tabs>
      <w:spacing w:line="360" w:lineRule="auto"/>
      <w:ind w:right="0" w:firstLine="680"/>
      <w:jc w:val="both"/>
    </w:pPr>
    <w:rPr>
      <w:rFonts w:ascii="Book Antiqua" w:hAnsi="Book Antiqua"/>
      <w:sz w:val="28"/>
      <w:lang w:val="x-none"/>
    </w:rPr>
  </w:style>
  <w:style w:type="character" w:customStyle="1" w:styleId="affb">
    <w:name w:val="Основной Знак Знак"/>
    <w:link w:val="affa"/>
    <w:uiPriority w:val="99"/>
    <w:locked/>
    <w:rsid w:val="00D40427"/>
    <w:rPr>
      <w:rFonts w:ascii="Book Antiqua" w:eastAsia="Times New Roman" w:hAnsi="Book Antiqua" w:cs="Times New Roman"/>
      <w:sz w:val="28"/>
      <w:szCs w:val="20"/>
      <w:lang w:eastAsia="ru-RU"/>
    </w:rPr>
  </w:style>
  <w:style w:type="paragraph" w:customStyle="1" w:styleId="affc">
    <w:name w:val="ПереченьЗон"/>
    <w:basedOn w:val="a0"/>
    <w:uiPriority w:val="99"/>
    <w:rsid w:val="00D40427"/>
    <w:pPr>
      <w:tabs>
        <w:tab w:val="left" w:pos="1418"/>
      </w:tabs>
      <w:snapToGrid w:val="0"/>
      <w:spacing w:after="80"/>
      <w:ind w:left="1418" w:hanging="851"/>
      <w:jc w:val="both"/>
    </w:pPr>
    <w:rPr>
      <w:rFonts w:ascii="Arial" w:eastAsia="Times New Roman" w:hAnsi="Arial"/>
      <w:sz w:val="22"/>
      <w:szCs w:val="20"/>
    </w:rPr>
  </w:style>
  <w:style w:type="paragraph" w:customStyle="1" w:styleId="affd">
    <w:name w:val="Зоны"/>
    <w:basedOn w:val="a0"/>
    <w:uiPriority w:val="99"/>
    <w:rsid w:val="00D40427"/>
    <w:pPr>
      <w:tabs>
        <w:tab w:val="left" w:pos="567"/>
      </w:tabs>
      <w:snapToGrid w:val="0"/>
      <w:spacing w:before="160" w:after="160"/>
      <w:ind w:left="567"/>
      <w:jc w:val="both"/>
    </w:pPr>
    <w:rPr>
      <w:rFonts w:ascii="Arial" w:eastAsia="Times New Roman" w:hAnsi="Arial"/>
      <w:b/>
      <w:szCs w:val="20"/>
    </w:rPr>
  </w:style>
  <w:style w:type="paragraph" w:customStyle="1" w:styleId="FR1">
    <w:name w:val="FR1"/>
    <w:uiPriority w:val="99"/>
    <w:rsid w:val="00D40427"/>
    <w:pPr>
      <w:widowControl w:val="0"/>
      <w:autoSpaceDE w:val="0"/>
      <w:autoSpaceDN w:val="0"/>
      <w:adjustRightInd w:val="0"/>
      <w:ind w:left="4080"/>
    </w:pPr>
    <w:rPr>
      <w:rFonts w:ascii="Arial" w:eastAsia="Times New Roman" w:hAnsi="Arial" w:cs="Arial"/>
      <w:noProof/>
      <w:sz w:val="18"/>
      <w:szCs w:val="18"/>
    </w:rPr>
  </w:style>
  <w:style w:type="paragraph" w:styleId="affe">
    <w:name w:val="Body Text Indent"/>
    <w:basedOn w:val="a0"/>
    <w:link w:val="afff"/>
    <w:uiPriority w:val="99"/>
    <w:rsid w:val="00D40427"/>
    <w:pPr>
      <w:spacing w:after="120"/>
      <w:ind w:left="360"/>
    </w:pPr>
    <w:rPr>
      <w:rFonts w:ascii="Times New Roman" w:eastAsia="Times New Roman" w:hAnsi="Times New Roman"/>
      <w:lang w:val="x-none"/>
    </w:rPr>
  </w:style>
  <w:style w:type="character" w:customStyle="1" w:styleId="afff">
    <w:name w:val="Основной текст с отступом Знак"/>
    <w:link w:val="affe"/>
    <w:uiPriority w:val="99"/>
    <w:rsid w:val="00D40427"/>
    <w:rPr>
      <w:rFonts w:ascii="Times New Roman" w:eastAsia="Times New Roman" w:hAnsi="Times New Roman" w:cs="Times New Roman"/>
      <w:sz w:val="24"/>
      <w:szCs w:val="24"/>
      <w:lang w:eastAsia="ru-RU"/>
    </w:rPr>
  </w:style>
  <w:style w:type="paragraph" w:customStyle="1" w:styleId="ConsNormal1">
    <w:name w:val="ConsNormal"/>
    <w:uiPriority w:val="99"/>
    <w:rsid w:val="00D40427"/>
    <w:pPr>
      <w:autoSpaceDE w:val="0"/>
      <w:autoSpaceDN w:val="0"/>
      <w:adjustRightInd w:val="0"/>
      <w:ind w:right="19772" w:firstLine="720"/>
    </w:pPr>
    <w:rPr>
      <w:rFonts w:ascii="Arial" w:eastAsia="Times New Roman" w:hAnsi="Arial" w:cs="Arial"/>
    </w:rPr>
  </w:style>
  <w:style w:type="paragraph" w:customStyle="1" w:styleId="afff0">
    <w:name w:val="Основной"/>
    <w:basedOn w:val="ConsNormal1"/>
    <w:uiPriority w:val="99"/>
    <w:rsid w:val="00D40427"/>
    <w:pPr>
      <w:widowControl w:val="0"/>
      <w:tabs>
        <w:tab w:val="left" w:pos="709"/>
      </w:tabs>
      <w:autoSpaceDE/>
      <w:autoSpaceDN/>
      <w:adjustRightInd/>
      <w:spacing w:line="360" w:lineRule="auto"/>
      <w:ind w:right="0" w:firstLine="709"/>
      <w:jc w:val="both"/>
    </w:pPr>
    <w:rPr>
      <w:b/>
      <w:sz w:val="24"/>
      <w:szCs w:val="28"/>
    </w:rPr>
  </w:style>
  <w:style w:type="character" w:customStyle="1" w:styleId="37">
    <w:name w:val="Знак Знак Знак3"/>
    <w:uiPriority w:val="99"/>
    <w:rsid w:val="00D40427"/>
    <w:rPr>
      <w:b/>
      <w:sz w:val="28"/>
      <w:lang w:val="ru-RU" w:eastAsia="ru-RU"/>
    </w:rPr>
  </w:style>
  <w:style w:type="paragraph" w:customStyle="1" w:styleId="FR2">
    <w:name w:val="FR2"/>
    <w:uiPriority w:val="99"/>
    <w:rsid w:val="00D40427"/>
    <w:pPr>
      <w:widowControl w:val="0"/>
      <w:autoSpaceDE w:val="0"/>
      <w:autoSpaceDN w:val="0"/>
      <w:adjustRightInd w:val="0"/>
      <w:ind w:left="1880"/>
    </w:pPr>
    <w:rPr>
      <w:rFonts w:ascii="Arial" w:eastAsia="Times New Roman" w:hAnsi="Arial" w:cs="Arial"/>
      <w:sz w:val="12"/>
      <w:szCs w:val="12"/>
      <w:lang w:val="en-US"/>
    </w:rPr>
  </w:style>
  <w:style w:type="paragraph" w:customStyle="1" w:styleId="310">
    <w:name w:val="Основной текст 31"/>
    <w:basedOn w:val="a0"/>
    <w:uiPriority w:val="99"/>
    <w:rsid w:val="00D40427"/>
    <w:pPr>
      <w:widowControl w:val="0"/>
      <w:shd w:val="clear" w:color="auto" w:fill="FFFFFF"/>
      <w:spacing w:after="100"/>
      <w:jc w:val="both"/>
    </w:pPr>
    <w:rPr>
      <w:rFonts w:ascii="Arial" w:eastAsia="Times New Roman" w:hAnsi="Arial"/>
      <w:b/>
      <w:color w:val="000000"/>
      <w:sz w:val="28"/>
      <w:szCs w:val="20"/>
    </w:rPr>
  </w:style>
  <w:style w:type="paragraph" w:styleId="afff1">
    <w:name w:val="Block Text"/>
    <w:basedOn w:val="a0"/>
    <w:uiPriority w:val="99"/>
    <w:rsid w:val="00D40427"/>
    <w:pPr>
      <w:widowControl w:val="0"/>
      <w:tabs>
        <w:tab w:val="right" w:leader="dot" w:pos="9356"/>
      </w:tabs>
      <w:autoSpaceDE w:val="0"/>
      <w:autoSpaceDN w:val="0"/>
      <w:adjustRightInd w:val="0"/>
      <w:spacing w:line="300" w:lineRule="auto"/>
      <w:ind w:left="142" w:right="-217" w:firstLine="98"/>
      <w:jc w:val="both"/>
    </w:pPr>
    <w:rPr>
      <w:rFonts w:ascii="Arial" w:eastAsia="Times New Roman" w:hAnsi="Arial" w:cs="Arial"/>
      <w:sz w:val="22"/>
      <w:szCs w:val="22"/>
    </w:rPr>
  </w:style>
  <w:style w:type="character" w:styleId="afff2">
    <w:name w:val="FollowedHyperlink"/>
    <w:uiPriority w:val="99"/>
    <w:rsid w:val="00D40427"/>
    <w:rPr>
      <w:rFonts w:cs="Times New Roman"/>
      <w:color w:val="800080"/>
      <w:u w:val="single"/>
    </w:rPr>
  </w:style>
  <w:style w:type="paragraph" w:customStyle="1" w:styleId="Iauiue">
    <w:name w:val="Iau?iue"/>
    <w:uiPriority w:val="99"/>
    <w:rsid w:val="00D40427"/>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D40427"/>
    <w:pPr>
      <w:widowControl/>
      <w:ind w:firstLine="284"/>
      <w:jc w:val="both"/>
    </w:pPr>
    <w:rPr>
      <w:rFonts w:ascii="Peterburg" w:hAnsi="Peterburg"/>
    </w:rPr>
  </w:style>
  <w:style w:type="paragraph" w:customStyle="1" w:styleId="311">
    <w:name w:val="Основной текст с отступом 31"/>
    <w:basedOn w:val="a0"/>
    <w:uiPriority w:val="99"/>
    <w:rsid w:val="00D40427"/>
    <w:pPr>
      <w:widowControl w:val="0"/>
      <w:shd w:val="clear" w:color="auto" w:fill="FFFFFF"/>
      <w:spacing w:after="100"/>
      <w:ind w:firstLine="720"/>
      <w:jc w:val="both"/>
    </w:pPr>
    <w:rPr>
      <w:rFonts w:ascii="Times New Roman" w:eastAsia="Times New Roman" w:hAnsi="Times New Roman"/>
      <w:sz w:val="28"/>
      <w:szCs w:val="20"/>
    </w:rPr>
  </w:style>
  <w:style w:type="paragraph" w:customStyle="1" w:styleId="211">
    <w:name w:val="Основной текст 21"/>
    <w:basedOn w:val="a0"/>
    <w:uiPriority w:val="99"/>
    <w:rsid w:val="00D40427"/>
    <w:pPr>
      <w:widowControl w:val="0"/>
      <w:shd w:val="clear" w:color="auto" w:fill="FFFFFF"/>
      <w:spacing w:after="100"/>
      <w:jc w:val="both"/>
    </w:pPr>
    <w:rPr>
      <w:rFonts w:ascii="Arial" w:eastAsia="Times New Roman" w:hAnsi="Arial"/>
      <w:b/>
      <w:i/>
      <w:color w:val="000000"/>
      <w:sz w:val="28"/>
      <w:szCs w:val="20"/>
    </w:rPr>
  </w:style>
  <w:style w:type="paragraph" w:customStyle="1" w:styleId="0">
    <w:name w:val="Заголовок 0"/>
    <w:uiPriority w:val="99"/>
    <w:rsid w:val="00D40427"/>
    <w:pPr>
      <w:jc w:val="center"/>
    </w:pPr>
    <w:rPr>
      <w:rFonts w:ascii="Arial" w:eastAsia="Times New Roman" w:hAnsi="Arial"/>
      <w:sz w:val="28"/>
    </w:rPr>
  </w:style>
  <w:style w:type="paragraph" w:customStyle="1" w:styleId="afff3">
    <w:name w:val="НазвТаблицы"/>
    <w:basedOn w:val="a0"/>
    <w:uiPriority w:val="99"/>
    <w:rsid w:val="00D40427"/>
    <w:pPr>
      <w:tabs>
        <w:tab w:val="left" w:pos="567"/>
        <w:tab w:val="right" w:pos="9631"/>
      </w:tabs>
      <w:spacing w:after="80"/>
      <w:ind w:firstLine="567"/>
    </w:pPr>
    <w:rPr>
      <w:rFonts w:ascii="Arial" w:eastAsia="Times New Roman" w:hAnsi="Arial"/>
      <w:b/>
      <w:sz w:val="22"/>
      <w:szCs w:val="20"/>
    </w:rPr>
  </w:style>
  <w:style w:type="paragraph" w:customStyle="1" w:styleId="afff4">
    <w:name w:val="ОсновнойРаб"/>
    <w:basedOn w:val="25"/>
    <w:autoRedefine/>
    <w:uiPriority w:val="99"/>
    <w:rsid w:val="00D40427"/>
    <w:pPr>
      <w:tabs>
        <w:tab w:val="num" w:pos="0"/>
      </w:tabs>
      <w:ind w:firstLine="561"/>
    </w:pPr>
    <w:rPr>
      <w:rFonts w:ascii="Arial" w:hAnsi="Arial"/>
      <w:sz w:val="24"/>
      <w:szCs w:val="24"/>
    </w:rPr>
  </w:style>
  <w:style w:type="paragraph" w:customStyle="1" w:styleId="afff5">
    <w:name w:val="Стиль заключения Знак"/>
    <w:basedOn w:val="a0"/>
    <w:link w:val="afff6"/>
    <w:uiPriority w:val="99"/>
    <w:rsid w:val="00D40427"/>
    <w:pPr>
      <w:spacing w:line="360" w:lineRule="auto"/>
      <w:ind w:firstLine="720"/>
      <w:jc w:val="both"/>
    </w:pPr>
    <w:rPr>
      <w:rFonts w:ascii="Times New Roman" w:eastAsia="Times New Roman" w:hAnsi="Times New Roman"/>
      <w:sz w:val="28"/>
      <w:szCs w:val="20"/>
      <w:lang w:val="x-none"/>
    </w:rPr>
  </w:style>
  <w:style w:type="character" w:customStyle="1" w:styleId="afff6">
    <w:name w:val="Стиль заключения Знак Знак"/>
    <w:link w:val="afff5"/>
    <w:uiPriority w:val="99"/>
    <w:locked/>
    <w:rsid w:val="00D40427"/>
    <w:rPr>
      <w:rFonts w:ascii="Times New Roman" w:eastAsia="Times New Roman" w:hAnsi="Times New Roman" w:cs="Times New Roman"/>
      <w:sz w:val="28"/>
      <w:szCs w:val="20"/>
      <w:lang w:eastAsia="ru-RU"/>
    </w:rPr>
  </w:style>
  <w:style w:type="paragraph" w:customStyle="1" w:styleId="afff7">
    <w:name w:val="Обычный.Обычный для диссертации"/>
    <w:uiPriority w:val="99"/>
    <w:rsid w:val="00D40427"/>
    <w:pPr>
      <w:autoSpaceDE w:val="0"/>
      <w:autoSpaceDN w:val="0"/>
      <w:spacing w:line="360" w:lineRule="auto"/>
      <w:ind w:firstLine="709"/>
      <w:jc w:val="both"/>
    </w:pPr>
    <w:rPr>
      <w:rFonts w:ascii="Times New Roman" w:eastAsia="Times New Roman" w:hAnsi="Times New Roman"/>
      <w:sz w:val="28"/>
      <w:szCs w:val="28"/>
    </w:rPr>
  </w:style>
  <w:style w:type="paragraph" w:customStyle="1" w:styleId="afff8">
    <w:name w:val="Стиль порядка"/>
    <w:basedOn w:val="a0"/>
    <w:uiPriority w:val="99"/>
    <w:rsid w:val="00D40427"/>
    <w:pPr>
      <w:tabs>
        <w:tab w:val="left" w:pos="1080"/>
        <w:tab w:val="left" w:pos="1260"/>
      </w:tabs>
      <w:spacing w:line="360" w:lineRule="auto"/>
      <w:ind w:firstLine="720"/>
      <w:jc w:val="both"/>
    </w:pPr>
    <w:rPr>
      <w:rFonts w:ascii="Times New Roman" w:eastAsia="Times New Roman" w:hAnsi="Times New Roman"/>
      <w:sz w:val="28"/>
      <w:szCs w:val="28"/>
    </w:rPr>
  </w:style>
  <w:style w:type="paragraph" w:customStyle="1" w:styleId="12">
    <w:name w:val="Стиль1"/>
    <w:basedOn w:val="a0"/>
    <w:uiPriority w:val="99"/>
    <w:rsid w:val="00D40427"/>
    <w:pPr>
      <w:spacing w:line="360" w:lineRule="auto"/>
      <w:ind w:firstLine="720"/>
      <w:jc w:val="both"/>
    </w:pPr>
    <w:rPr>
      <w:rFonts w:ascii="Times New Roman" w:eastAsia="Times New Roman" w:hAnsi="Times New Roman"/>
      <w:sz w:val="28"/>
      <w:szCs w:val="28"/>
    </w:rPr>
  </w:style>
  <w:style w:type="paragraph" w:customStyle="1" w:styleId="nienie">
    <w:name w:val="nienie"/>
    <w:basedOn w:val="Iauiue"/>
    <w:uiPriority w:val="99"/>
    <w:rsid w:val="00D40427"/>
    <w:pPr>
      <w:keepLines/>
      <w:ind w:left="709" w:hanging="284"/>
      <w:jc w:val="both"/>
    </w:pPr>
    <w:rPr>
      <w:rFonts w:ascii="Peterburg" w:hAnsi="Peterburg"/>
      <w:sz w:val="24"/>
    </w:rPr>
  </w:style>
  <w:style w:type="paragraph" w:customStyle="1" w:styleId="221">
    <w:name w:val="Средний список 2 — акцент 21"/>
    <w:hidden/>
    <w:uiPriority w:val="99"/>
    <w:rsid w:val="00D40427"/>
    <w:rPr>
      <w:rFonts w:ascii="Times New Roman" w:eastAsia="Times New Roman" w:hAnsi="Times New Roman"/>
      <w:sz w:val="24"/>
      <w:szCs w:val="24"/>
    </w:rPr>
  </w:style>
  <w:style w:type="paragraph" w:styleId="afff9">
    <w:name w:val="Normal (Web)"/>
    <w:basedOn w:val="a0"/>
    <w:unhideWhenUsed/>
    <w:rsid w:val="00D40427"/>
    <w:pPr>
      <w:spacing w:before="100" w:beforeAutospacing="1" w:after="100" w:afterAutospacing="1"/>
    </w:pPr>
    <w:rPr>
      <w:rFonts w:ascii="Times New Roman" w:eastAsia="Times New Roman" w:hAnsi="Times New Roman"/>
    </w:rPr>
  </w:style>
  <w:style w:type="paragraph" w:customStyle="1" w:styleId="110">
    <w:name w:val="Цветной список — акцент 11"/>
    <w:basedOn w:val="a0"/>
    <w:uiPriority w:val="99"/>
    <w:qFormat/>
    <w:rsid w:val="00D40427"/>
    <w:pPr>
      <w:ind w:left="720"/>
      <w:contextualSpacing/>
    </w:pPr>
    <w:rPr>
      <w:rFonts w:ascii="Times New Roman" w:eastAsia="Times New Roman" w:hAnsi="Times New Roman"/>
    </w:rPr>
  </w:style>
  <w:style w:type="paragraph" w:customStyle="1" w:styleId="-110">
    <w:name w:val="Цветная заливка - Акцент 11"/>
    <w:hidden/>
    <w:uiPriority w:val="99"/>
    <w:semiHidden/>
    <w:rsid w:val="006F0DB8"/>
    <w:rPr>
      <w:rFonts w:ascii="Cambria" w:eastAsia="MS Mincho" w:hAnsi="Cambria"/>
      <w:sz w:val="24"/>
      <w:szCs w:val="24"/>
    </w:rPr>
  </w:style>
  <w:style w:type="paragraph" w:styleId="afffa">
    <w:name w:val="Revision"/>
    <w:hidden/>
    <w:uiPriority w:val="99"/>
    <w:semiHidden/>
    <w:rsid w:val="00EA2ECE"/>
    <w:rPr>
      <w:rFonts w:ascii="Cambria" w:eastAsia="MS Mincho" w:hAnsi="Cambria"/>
      <w:sz w:val="24"/>
      <w:szCs w:val="24"/>
    </w:rPr>
  </w:style>
  <w:style w:type="numbering" w:customStyle="1" w:styleId="13">
    <w:name w:val="Нет списка1"/>
    <w:next w:val="a3"/>
    <w:uiPriority w:val="99"/>
    <w:semiHidden/>
    <w:unhideWhenUsed/>
    <w:rsid w:val="00D1787E"/>
  </w:style>
  <w:style w:type="paragraph" w:customStyle="1" w:styleId="14">
    <w:name w:val="Обычный1"/>
    <w:rsid w:val="00D1787E"/>
    <w:pPr>
      <w:pBdr>
        <w:top w:val="nil"/>
        <w:left w:val="nil"/>
        <w:bottom w:val="nil"/>
        <w:right w:val="nil"/>
        <w:between w:val="nil"/>
      </w:pBdr>
    </w:pPr>
    <w:rPr>
      <w:rFonts w:ascii="Cambria" w:eastAsia="Cambria" w:hAnsi="Cambria" w:cs="Cambria"/>
      <w:color w:val="000000"/>
    </w:rPr>
  </w:style>
  <w:style w:type="numbering" w:customStyle="1" w:styleId="111">
    <w:name w:val="Нет списка11"/>
    <w:next w:val="a3"/>
    <w:uiPriority w:val="99"/>
    <w:semiHidden/>
    <w:unhideWhenUsed/>
    <w:rsid w:val="00D1787E"/>
  </w:style>
  <w:style w:type="numbering" w:customStyle="1" w:styleId="1111111">
    <w:name w:val="1 / 1.1 / 1.1.11"/>
    <w:basedOn w:val="a3"/>
    <w:next w:val="111111"/>
    <w:uiPriority w:val="99"/>
    <w:semiHidden/>
    <w:unhideWhenUsed/>
    <w:rsid w:val="00D1787E"/>
  </w:style>
  <w:style w:type="table" w:customStyle="1" w:styleId="15">
    <w:name w:val="Сетка таблицы1"/>
    <w:basedOn w:val="a2"/>
    <w:next w:val="af"/>
    <w:uiPriority w:val="5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List Paragraph"/>
    <w:basedOn w:val="a0"/>
    <w:uiPriority w:val="34"/>
    <w:qFormat/>
    <w:rsid w:val="00D1787E"/>
    <w:pPr>
      <w:ind w:left="720"/>
      <w:contextualSpacing/>
    </w:pPr>
    <w:rPr>
      <w:rFonts w:ascii="Times New Roman" w:eastAsia="Times New Roman" w:hAnsi="Times New Roman"/>
    </w:rPr>
  </w:style>
  <w:style w:type="character" w:customStyle="1" w:styleId="blk">
    <w:name w:val="blk"/>
    <w:rsid w:val="00D1787E"/>
  </w:style>
  <w:style w:type="paragraph" w:customStyle="1" w:styleId="16">
    <w:name w:val="Рецензия1"/>
    <w:next w:val="afffa"/>
    <w:hidden/>
    <w:uiPriority w:val="99"/>
    <w:semiHidden/>
    <w:rsid w:val="00D1787E"/>
    <w:rPr>
      <w:sz w:val="22"/>
      <w:szCs w:val="22"/>
      <w:lang w:eastAsia="en-US"/>
    </w:rPr>
  </w:style>
  <w:style w:type="paragraph" w:styleId="afffc">
    <w:name w:val="No Spacing"/>
    <w:uiPriority w:val="1"/>
    <w:qFormat/>
    <w:rsid w:val="00D1787E"/>
    <w:pPr>
      <w:jc w:val="center"/>
    </w:pPr>
    <w:rPr>
      <w:rFonts w:ascii="Times New Roman" w:eastAsia="Times New Roman" w:hAnsi="Times New Roman"/>
      <w:b/>
      <w:sz w:val="24"/>
      <w:szCs w:val="24"/>
    </w:rPr>
  </w:style>
  <w:style w:type="table" w:customStyle="1" w:styleId="28">
    <w:name w:val="Сетка таблицы2"/>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OC Heading"/>
    <w:basedOn w:val="1"/>
    <w:next w:val="a0"/>
    <w:uiPriority w:val="39"/>
    <w:semiHidden/>
    <w:unhideWhenUsed/>
    <w:qFormat/>
    <w:rsid w:val="000E226D"/>
    <w:pPr>
      <w:keepLines w:val="0"/>
      <w:numPr>
        <w:numId w:val="0"/>
      </w:numPr>
      <w:spacing w:before="240" w:after="60"/>
      <w:outlineLvl w:val="9"/>
    </w:pPr>
    <w:rPr>
      <w:rFonts w:ascii="Cambria" w:eastAsia="Times New Roman" w:hAnsi="Cambria"/>
      <w:color w:val="auto"/>
      <w:kern w:val="32"/>
      <w:lang w:val="ru-RU"/>
    </w:rPr>
  </w:style>
  <w:style w:type="character" w:customStyle="1" w:styleId="17">
    <w:name w:val="основной 1 Знак"/>
    <w:link w:val="18"/>
    <w:locked/>
    <w:rsid w:val="000E226D"/>
    <w:rPr>
      <w:rFonts w:ascii="Times New Roman" w:eastAsia="Times New Roman" w:hAnsi="Times New Roman"/>
      <w:bCs/>
      <w:strike/>
      <w:sz w:val="28"/>
      <w:szCs w:val="28"/>
    </w:rPr>
  </w:style>
  <w:style w:type="paragraph" w:customStyle="1" w:styleId="18">
    <w:name w:val="основной 1"/>
    <w:basedOn w:val="a0"/>
    <w:link w:val="17"/>
    <w:qFormat/>
    <w:rsid w:val="000E226D"/>
    <w:pPr>
      <w:spacing w:before="80" w:after="40"/>
      <w:ind w:firstLine="567"/>
      <w:jc w:val="both"/>
    </w:pPr>
    <w:rPr>
      <w:rFonts w:ascii="Times New Roman" w:eastAsia="Times New Roman" w:hAnsi="Times New Roman"/>
      <w:bCs/>
      <w:strik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44A9"/>
    <w:rPr>
      <w:rFonts w:ascii="Cambria" w:eastAsia="MS Mincho" w:hAnsi="Cambria"/>
      <w:sz w:val="24"/>
      <w:szCs w:val="24"/>
    </w:rPr>
  </w:style>
  <w:style w:type="paragraph" w:styleId="1">
    <w:name w:val="heading 1"/>
    <w:basedOn w:val="a0"/>
    <w:next w:val="a0"/>
    <w:link w:val="10"/>
    <w:uiPriority w:val="99"/>
    <w:qFormat/>
    <w:rsid w:val="007C44A9"/>
    <w:pPr>
      <w:keepNext/>
      <w:keepLines/>
      <w:numPr>
        <w:numId w:val="1"/>
      </w:numPr>
      <w:spacing w:before="480"/>
      <w:outlineLvl w:val="0"/>
    </w:pPr>
    <w:rPr>
      <w:rFonts w:ascii="Calibri" w:eastAsia="MS Gothic" w:hAnsi="Calibri"/>
      <w:b/>
      <w:bCs/>
      <w:color w:val="345A8A"/>
      <w:sz w:val="32"/>
      <w:szCs w:val="32"/>
      <w:lang w:val="x-none"/>
    </w:rPr>
  </w:style>
  <w:style w:type="paragraph" w:styleId="2">
    <w:name w:val="heading 2"/>
    <w:basedOn w:val="a0"/>
    <w:next w:val="a0"/>
    <w:link w:val="20"/>
    <w:uiPriority w:val="99"/>
    <w:qFormat/>
    <w:rsid w:val="007C44A9"/>
    <w:pPr>
      <w:keepNext/>
      <w:keepLines/>
      <w:numPr>
        <w:ilvl w:val="1"/>
        <w:numId w:val="1"/>
      </w:numPr>
      <w:spacing w:before="200"/>
      <w:outlineLvl w:val="1"/>
    </w:pPr>
    <w:rPr>
      <w:rFonts w:ascii="Calibri" w:eastAsia="MS Gothic" w:hAnsi="Calibri"/>
      <w:b/>
      <w:bCs/>
      <w:color w:val="4F81BD"/>
      <w:sz w:val="26"/>
      <w:szCs w:val="26"/>
      <w:lang w:val="x-none"/>
    </w:rPr>
  </w:style>
  <w:style w:type="paragraph" w:styleId="3">
    <w:name w:val="heading 3"/>
    <w:basedOn w:val="a0"/>
    <w:next w:val="a0"/>
    <w:link w:val="30"/>
    <w:uiPriority w:val="99"/>
    <w:qFormat/>
    <w:rsid w:val="00D40427"/>
    <w:pPr>
      <w:keepNext/>
      <w:spacing w:before="240" w:after="60"/>
      <w:outlineLvl w:val="2"/>
    </w:pPr>
    <w:rPr>
      <w:rFonts w:ascii="Arial" w:eastAsia="Times New Roman" w:hAnsi="Arial"/>
      <w:lang w:val="x-none"/>
    </w:rPr>
  </w:style>
  <w:style w:type="paragraph" w:styleId="4">
    <w:name w:val="heading 4"/>
    <w:basedOn w:val="a0"/>
    <w:next w:val="a0"/>
    <w:link w:val="40"/>
    <w:uiPriority w:val="99"/>
    <w:qFormat/>
    <w:rsid w:val="00D40427"/>
    <w:pPr>
      <w:keepNext/>
      <w:spacing w:before="240" w:after="60"/>
      <w:outlineLvl w:val="3"/>
    </w:pPr>
    <w:rPr>
      <w:rFonts w:ascii="Arial" w:eastAsia="Times New Roman" w:hAnsi="Arial"/>
      <w:b/>
      <w:bCs/>
      <w:lang w:val="x-none"/>
    </w:rPr>
  </w:style>
  <w:style w:type="paragraph" w:styleId="5">
    <w:name w:val="heading 5"/>
    <w:basedOn w:val="a0"/>
    <w:next w:val="a0"/>
    <w:link w:val="50"/>
    <w:uiPriority w:val="99"/>
    <w:qFormat/>
    <w:rsid w:val="007C44A9"/>
    <w:pPr>
      <w:keepNext/>
      <w:keepLines/>
      <w:spacing w:before="200"/>
      <w:outlineLvl w:val="4"/>
    </w:pPr>
    <w:rPr>
      <w:rFonts w:ascii="Calibri" w:eastAsia="MS Gothic" w:hAnsi="Calibri"/>
      <w:color w:val="243F60"/>
      <w:lang w:val="x-none"/>
    </w:rPr>
  </w:style>
  <w:style w:type="paragraph" w:styleId="6">
    <w:name w:val="heading 6"/>
    <w:basedOn w:val="a0"/>
    <w:next w:val="a0"/>
    <w:link w:val="60"/>
    <w:uiPriority w:val="99"/>
    <w:qFormat/>
    <w:rsid w:val="00D40427"/>
    <w:pPr>
      <w:keepNext/>
      <w:widowControl w:val="0"/>
      <w:tabs>
        <w:tab w:val="left" w:pos="4880"/>
      </w:tabs>
      <w:autoSpaceDE w:val="0"/>
      <w:autoSpaceDN w:val="0"/>
      <w:adjustRightInd w:val="0"/>
      <w:ind w:firstLine="288"/>
      <w:jc w:val="right"/>
      <w:outlineLvl w:val="5"/>
    </w:pPr>
    <w:rPr>
      <w:rFonts w:ascii="Arial" w:eastAsia="Times New Roman" w:hAnsi="Arial"/>
      <w:lang w:val="x-none"/>
    </w:rPr>
  </w:style>
  <w:style w:type="paragraph" w:styleId="7">
    <w:name w:val="heading 7"/>
    <w:basedOn w:val="a0"/>
    <w:next w:val="a0"/>
    <w:link w:val="70"/>
    <w:uiPriority w:val="99"/>
    <w:qFormat/>
    <w:rsid w:val="00D40427"/>
    <w:pPr>
      <w:keepNext/>
      <w:widowControl w:val="0"/>
      <w:tabs>
        <w:tab w:val="left" w:pos="4880"/>
      </w:tabs>
      <w:autoSpaceDE w:val="0"/>
      <w:autoSpaceDN w:val="0"/>
      <w:adjustRightInd w:val="0"/>
      <w:spacing w:before="620"/>
      <w:jc w:val="right"/>
      <w:outlineLvl w:val="6"/>
    </w:pPr>
    <w:rPr>
      <w:rFonts w:ascii="Times New Roman" w:eastAsia="Times New Roman" w:hAnsi="Times New Roman"/>
      <w:color w:val="FF00FF"/>
      <w:lang w:val="x-none"/>
    </w:rPr>
  </w:style>
  <w:style w:type="paragraph" w:styleId="8">
    <w:name w:val="heading 8"/>
    <w:basedOn w:val="a0"/>
    <w:next w:val="a0"/>
    <w:link w:val="80"/>
    <w:uiPriority w:val="99"/>
    <w:qFormat/>
    <w:rsid w:val="00D40427"/>
    <w:pPr>
      <w:keepNext/>
      <w:widowControl w:val="0"/>
      <w:tabs>
        <w:tab w:val="left" w:pos="4880"/>
      </w:tabs>
      <w:autoSpaceDE w:val="0"/>
      <w:autoSpaceDN w:val="0"/>
      <w:adjustRightInd w:val="0"/>
      <w:ind w:firstLine="289"/>
      <w:jc w:val="right"/>
      <w:outlineLvl w:val="7"/>
    </w:pPr>
    <w:rPr>
      <w:rFonts w:ascii="Arial" w:eastAsia="Times New Roman" w:hAnsi="Arial"/>
      <w:color w:val="FF00FF"/>
      <w:sz w:val="20"/>
      <w:lang w:val="x-none"/>
    </w:rPr>
  </w:style>
  <w:style w:type="paragraph" w:styleId="9">
    <w:name w:val="heading 9"/>
    <w:basedOn w:val="a0"/>
    <w:next w:val="a0"/>
    <w:link w:val="90"/>
    <w:uiPriority w:val="99"/>
    <w:qFormat/>
    <w:rsid w:val="00D40427"/>
    <w:pPr>
      <w:keepNext/>
      <w:widowControl w:val="0"/>
      <w:tabs>
        <w:tab w:val="left" w:pos="4880"/>
      </w:tabs>
      <w:autoSpaceDE w:val="0"/>
      <w:autoSpaceDN w:val="0"/>
      <w:adjustRightInd w:val="0"/>
      <w:ind w:firstLine="288"/>
      <w:jc w:val="right"/>
      <w:outlineLvl w:val="8"/>
    </w:pPr>
    <w:rPr>
      <w:rFonts w:ascii="Arial" w:eastAsia="Times New Roman" w:hAnsi="Arial"/>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44A9"/>
    <w:rPr>
      <w:rFonts w:eastAsia="MS Gothic"/>
      <w:b/>
      <w:bCs/>
      <w:color w:val="345A8A"/>
      <w:sz w:val="32"/>
      <w:szCs w:val="32"/>
      <w:lang w:val="x-none"/>
    </w:rPr>
  </w:style>
  <w:style w:type="character" w:customStyle="1" w:styleId="20">
    <w:name w:val="Заголовок 2 Знак"/>
    <w:link w:val="2"/>
    <w:uiPriority w:val="99"/>
    <w:rsid w:val="007C44A9"/>
    <w:rPr>
      <w:rFonts w:eastAsia="MS Gothic"/>
      <w:b/>
      <w:bCs/>
      <w:color w:val="4F81BD"/>
      <w:sz w:val="26"/>
      <w:szCs w:val="26"/>
      <w:lang w:val="x-none"/>
    </w:rPr>
  </w:style>
  <w:style w:type="character" w:customStyle="1" w:styleId="50">
    <w:name w:val="Заголовок 5 Знак"/>
    <w:link w:val="5"/>
    <w:uiPriority w:val="99"/>
    <w:rsid w:val="007C44A9"/>
    <w:rPr>
      <w:rFonts w:ascii="Calibri" w:eastAsia="MS Gothic" w:hAnsi="Calibri" w:cs="Times New Roman"/>
      <w:color w:val="243F60"/>
      <w:sz w:val="24"/>
      <w:szCs w:val="24"/>
      <w:lang w:eastAsia="ru-RU"/>
    </w:rPr>
  </w:style>
  <w:style w:type="paragraph" w:styleId="a4">
    <w:name w:val="Document Map"/>
    <w:basedOn w:val="a0"/>
    <w:link w:val="a5"/>
    <w:uiPriority w:val="99"/>
    <w:semiHidden/>
    <w:unhideWhenUsed/>
    <w:rsid w:val="007C44A9"/>
    <w:rPr>
      <w:rFonts w:ascii="Lucida Grande CY" w:hAnsi="Lucida Grande CY"/>
      <w:lang w:val="x-none"/>
    </w:rPr>
  </w:style>
  <w:style w:type="character" w:customStyle="1" w:styleId="a5">
    <w:name w:val="Схема документа Знак"/>
    <w:link w:val="a4"/>
    <w:uiPriority w:val="99"/>
    <w:semiHidden/>
    <w:rsid w:val="007C44A9"/>
    <w:rPr>
      <w:rFonts w:ascii="Lucida Grande CY" w:eastAsia="MS Mincho" w:hAnsi="Lucida Grande CY" w:cs="Lucida Grande CY"/>
      <w:sz w:val="24"/>
      <w:szCs w:val="24"/>
      <w:lang w:eastAsia="ru-RU"/>
    </w:rPr>
  </w:style>
  <w:style w:type="paragraph" w:customStyle="1" w:styleId="a6">
    <w:name w:val="Основной стиль"/>
    <w:basedOn w:val="a0"/>
    <w:link w:val="a7"/>
    <w:rsid w:val="007C44A9"/>
    <w:pPr>
      <w:ind w:firstLine="680"/>
      <w:jc w:val="both"/>
    </w:pPr>
    <w:rPr>
      <w:rFonts w:ascii="Arial" w:eastAsia="MS ??" w:hAnsi="Arial"/>
      <w:szCs w:val="28"/>
      <w:lang w:val="x-none"/>
    </w:rPr>
  </w:style>
  <w:style w:type="character" w:customStyle="1" w:styleId="a7">
    <w:name w:val="Основной стиль Знак"/>
    <w:link w:val="a6"/>
    <w:locked/>
    <w:rsid w:val="007C44A9"/>
    <w:rPr>
      <w:rFonts w:ascii="Arial" w:eastAsia="MS ??" w:hAnsi="Arial" w:cs="Times New Roman"/>
      <w:sz w:val="24"/>
      <w:szCs w:val="28"/>
      <w:lang w:eastAsia="ru-RU"/>
    </w:rPr>
  </w:style>
  <w:style w:type="character" w:styleId="a8">
    <w:name w:val="annotation reference"/>
    <w:uiPriority w:val="99"/>
    <w:rsid w:val="007C44A9"/>
    <w:rPr>
      <w:rFonts w:cs="Times New Roman"/>
      <w:sz w:val="16"/>
    </w:rPr>
  </w:style>
  <w:style w:type="paragraph" w:styleId="a9">
    <w:name w:val="annotation text"/>
    <w:basedOn w:val="a0"/>
    <w:link w:val="aa"/>
    <w:uiPriority w:val="99"/>
    <w:rsid w:val="007C44A9"/>
    <w:rPr>
      <w:rFonts w:ascii="Times New Roman" w:eastAsia="MS ??" w:hAnsi="Times New Roman"/>
      <w:sz w:val="20"/>
      <w:szCs w:val="20"/>
      <w:lang w:val="x-none"/>
    </w:rPr>
  </w:style>
  <w:style w:type="character" w:customStyle="1" w:styleId="aa">
    <w:name w:val="Текст примечания Знак"/>
    <w:link w:val="a9"/>
    <w:uiPriority w:val="99"/>
    <w:rsid w:val="007C44A9"/>
    <w:rPr>
      <w:rFonts w:ascii="Times New Roman" w:eastAsia="MS ??" w:hAnsi="Times New Roman" w:cs="Times New Roman"/>
      <w:sz w:val="20"/>
      <w:szCs w:val="20"/>
      <w:lang w:eastAsia="ru-RU"/>
    </w:rPr>
  </w:style>
  <w:style w:type="paragraph" w:styleId="ab">
    <w:name w:val="Balloon Text"/>
    <w:basedOn w:val="a0"/>
    <w:link w:val="ac"/>
    <w:uiPriority w:val="99"/>
    <w:unhideWhenUsed/>
    <w:rsid w:val="007C44A9"/>
    <w:rPr>
      <w:rFonts w:ascii="Lucida Grande CY" w:hAnsi="Lucida Grande CY"/>
      <w:sz w:val="18"/>
      <w:szCs w:val="18"/>
      <w:lang w:val="x-none"/>
    </w:rPr>
  </w:style>
  <w:style w:type="character" w:customStyle="1" w:styleId="ac">
    <w:name w:val="Текст выноски Знак"/>
    <w:link w:val="ab"/>
    <w:uiPriority w:val="99"/>
    <w:rsid w:val="007C44A9"/>
    <w:rPr>
      <w:rFonts w:ascii="Lucida Grande CY" w:eastAsia="MS Mincho" w:hAnsi="Lucida Grande CY" w:cs="Lucida Grande CY"/>
      <w:sz w:val="18"/>
      <w:szCs w:val="18"/>
      <w:lang w:eastAsia="ru-RU"/>
    </w:rPr>
  </w:style>
  <w:style w:type="character" w:styleId="ad">
    <w:name w:val="Hyperlink"/>
    <w:uiPriority w:val="99"/>
    <w:rsid w:val="007C44A9"/>
    <w:rPr>
      <w:rFonts w:cs="Times New Roman"/>
      <w:color w:val="0000FF"/>
      <w:u w:val="single"/>
    </w:rPr>
  </w:style>
  <w:style w:type="paragraph" w:customStyle="1" w:styleId="ae">
    <w:name w:val="Стиль глав правил"/>
    <w:basedOn w:val="a0"/>
    <w:uiPriority w:val="99"/>
    <w:rsid w:val="007C44A9"/>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7C44A9"/>
    <w:pPr>
      <w:numPr>
        <w:numId w:val="5"/>
      </w:numPr>
    </w:pPr>
  </w:style>
  <w:style w:type="paragraph" w:customStyle="1" w:styleId="ConsPlusNormal">
    <w:name w:val="ConsPlusNormal"/>
    <w:rsid w:val="007C44A9"/>
    <w:pPr>
      <w:widowControl w:val="0"/>
      <w:autoSpaceDE w:val="0"/>
      <w:autoSpaceDN w:val="0"/>
      <w:adjustRightInd w:val="0"/>
      <w:ind w:firstLine="720"/>
    </w:pPr>
    <w:rPr>
      <w:rFonts w:ascii="Arial" w:eastAsia="MS ??" w:hAnsi="Arial" w:cs="Arial"/>
    </w:rPr>
  </w:style>
  <w:style w:type="paragraph" w:customStyle="1" w:styleId="a">
    <w:name w:val="ВидыДеятельности"/>
    <w:basedOn w:val="a0"/>
    <w:uiPriority w:val="99"/>
    <w:rsid w:val="007C44A9"/>
    <w:pPr>
      <w:numPr>
        <w:numId w:val="6"/>
      </w:numPr>
      <w:tabs>
        <w:tab w:val="left" w:pos="851"/>
      </w:tabs>
      <w:spacing w:after="80"/>
      <w:jc w:val="both"/>
    </w:pPr>
    <w:rPr>
      <w:rFonts w:ascii="Arial" w:eastAsia="MS ??" w:hAnsi="Arial"/>
      <w:sz w:val="22"/>
      <w:szCs w:val="20"/>
    </w:rPr>
  </w:style>
  <w:style w:type="table" w:styleId="af">
    <w:name w:val="Table Grid"/>
    <w:basedOn w:val="a2"/>
    <w:uiPriority w:val="59"/>
    <w:rsid w:val="007C44A9"/>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Стиль названия"/>
    <w:basedOn w:val="a0"/>
    <w:uiPriority w:val="99"/>
    <w:rsid w:val="007C44A9"/>
    <w:pPr>
      <w:spacing w:after="60"/>
      <w:ind w:firstLine="680"/>
      <w:jc w:val="both"/>
    </w:pPr>
    <w:rPr>
      <w:rFonts w:ascii="Arial" w:eastAsia="MS ??" w:hAnsi="Arial"/>
      <w:b/>
      <w:i/>
      <w:szCs w:val="28"/>
    </w:rPr>
  </w:style>
  <w:style w:type="paragraph" w:styleId="af1">
    <w:name w:val="header"/>
    <w:basedOn w:val="a0"/>
    <w:link w:val="af2"/>
    <w:uiPriority w:val="99"/>
    <w:unhideWhenUsed/>
    <w:rsid w:val="007C44A9"/>
    <w:pPr>
      <w:tabs>
        <w:tab w:val="center" w:pos="4677"/>
        <w:tab w:val="right" w:pos="9355"/>
      </w:tabs>
    </w:pPr>
    <w:rPr>
      <w:lang w:val="x-none"/>
    </w:rPr>
  </w:style>
  <w:style w:type="character" w:customStyle="1" w:styleId="af2">
    <w:name w:val="Верхний колонтитул Знак"/>
    <w:link w:val="af1"/>
    <w:uiPriority w:val="99"/>
    <w:rsid w:val="007C44A9"/>
    <w:rPr>
      <w:rFonts w:ascii="Cambria" w:eastAsia="MS Mincho" w:hAnsi="Cambria" w:cs="Times New Roman"/>
      <w:sz w:val="24"/>
      <w:szCs w:val="24"/>
      <w:lang w:eastAsia="ru-RU"/>
    </w:rPr>
  </w:style>
  <w:style w:type="character" w:styleId="af3">
    <w:name w:val="page number"/>
    <w:uiPriority w:val="99"/>
    <w:unhideWhenUsed/>
    <w:rsid w:val="007C44A9"/>
  </w:style>
  <w:style w:type="paragraph" w:styleId="af4">
    <w:name w:val="footer"/>
    <w:basedOn w:val="a0"/>
    <w:link w:val="af5"/>
    <w:uiPriority w:val="99"/>
    <w:unhideWhenUsed/>
    <w:rsid w:val="007C44A9"/>
    <w:pPr>
      <w:tabs>
        <w:tab w:val="center" w:pos="4677"/>
        <w:tab w:val="right" w:pos="9355"/>
      </w:tabs>
    </w:pPr>
    <w:rPr>
      <w:lang w:val="x-none"/>
    </w:rPr>
  </w:style>
  <w:style w:type="character" w:customStyle="1" w:styleId="af5">
    <w:name w:val="Нижний колонтитул Знак"/>
    <w:link w:val="af4"/>
    <w:uiPriority w:val="99"/>
    <w:rsid w:val="007C44A9"/>
    <w:rPr>
      <w:rFonts w:ascii="Cambria" w:eastAsia="MS Mincho" w:hAnsi="Cambria" w:cs="Times New Roman"/>
      <w:sz w:val="24"/>
      <w:szCs w:val="24"/>
      <w:lang w:eastAsia="ru-RU"/>
    </w:rPr>
  </w:style>
  <w:style w:type="paragraph" w:styleId="af6">
    <w:name w:val="annotation subject"/>
    <w:basedOn w:val="a9"/>
    <w:next w:val="a9"/>
    <w:link w:val="af7"/>
    <w:uiPriority w:val="99"/>
    <w:unhideWhenUsed/>
    <w:rsid w:val="007C44A9"/>
    <w:rPr>
      <w:rFonts w:ascii="Cambria" w:eastAsia="MS Mincho" w:hAnsi="Cambria"/>
      <w:b/>
      <w:bCs/>
    </w:rPr>
  </w:style>
  <w:style w:type="character" w:customStyle="1" w:styleId="af7">
    <w:name w:val="Тема примечания Знак"/>
    <w:link w:val="af6"/>
    <w:uiPriority w:val="99"/>
    <w:rsid w:val="007C44A9"/>
    <w:rPr>
      <w:rFonts w:ascii="Cambria" w:eastAsia="MS Mincho" w:hAnsi="Cambria" w:cs="Times New Roman"/>
      <w:b/>
      <w:bCs/>
      <w:sz w:val="20"/>
      <w:szCs w:val="20"/>
      <w:lang w:eastAsia="ru-RU"/>
    </w:rPr>
  </w:style>
  <w:style w:type="character" w:customStyle="1" w:styleId="WW8Num2z3">
    <w:name w:val="WW8Num2z3"/>
    <w:rsid w:val="007C44A9"/>
    <w:rPr>
      <w:color w:val="0000FF"/>
      <w:sz w:val="28"/>
    </w:rPr>
  </w:style>
  <w:style w:type="paragraph" w:customStyle="1" w:styleId="-11">
    <w:name w:val="Цветной список - Акцент 11"/>
    <w:basedOn w:val="a0"/>
    <w:qFormat/>
    <w:rsid w:val="007C44A9"/>
    <w:pPr>
      <w:ind w:left="720"/>
      <w:contextualSpacing/>
    </w:pPr>
    <w:rPr>
      <w:rFonts w:ascii="Times New Roman" w:eastAsia="Times New Roman" w:hAnsi="Times New Roman"/>
    </w:rPr>
  </w:style>
  <w:style w:type="paragraph" w:customStyle="1" w:styleId="121">
    <w:name w:val="Средняя сетка 1 — акцент 21"/>
    <w:basedOn w:val="a0"/>
    <w:uiPriority w:val="34"/>
    <w:qFormat/>
    <w:rsid w:val="0076363B"/>
    <w:pPr>
      <w:ind w:left="720"/>
      <w:contextualSpacing/>
    </w:pPr>
  </w:style>
  <w:style w:type="character" w:customStyle="1" w:styleId="30">
    <w:name w:val="Заголовок 3 Знак"/>
    <w:link w:val="3"/>
    <w:uiPriority w:val="99"/>
    <w:rsid w:val="00D40427"/>
    <w:rPr>
      <w:rFonts w:ascii="Arial" w:eastAsia="Times New Roman" w:hAnsi="Arial" w:cs="Arial"/>
      <w:sz w:val="24"/>
      <w:szCs w:val="24"/>
      <w:lang w:eastAsia="ru-RU"/>
    </w:rPr>
  </w:style>
  <w:style w:type="character" w:customStyle="1" w:styleId="40">
    <w:name w:val="Заголовок 4 Знак"/>
    <w:link w:val="4"/>
    <w:uiPriority w:val="99"/>
    <w:rsid w:val="00D40427"/>
    <w:rPr>
      <w:rFonts w:ascii="Arial" w:eastAsia="Times New Roman" w:hAnsi="Arial" w:cs="Arial"/>
      <w:b/>
      <w:bCs/>
      <w:sz w:val="24"/>
      <w:szCs w:val="24"/>
      <w:lang w:eastAsia="ru-RU"/>
    </w:rPr>
  </w:style>
  <w:style w:type="character" w:customStyle="1" w:styleId="60">
    <w:name w:val="Заголовок 6 Знак"/>
    <w:link w:val="6"/>
    <w:uiPriority w:val="99"/>
    <w:rsid w:val="00D40427"/>
    <w:rPr>
      <w:rFonts w:ascii="Arial" w:eastAsia="Times New Roman" w:hAnsi="Arial" w:cs="Arial"/>
      <w:sz w:val="24"/>
      <w:szCs w:val="24"/>
      <w:lang w:eastAsia="ru-RU"/>
    </w:rPr>
  </w:style>
  <w:style w:type="character" w:customStyle="1" w:styleId="70">
    <w:name w:val="Заголовок 7 Знак"/>
    <w:link w:val="7"/>
    <w:uiPriority w:val="99"/>
    <w:rsid w:val="00D40427"/>
    <w:rPr>
      <w:rFonts w:ascii="Times New Roman" w:eastAsia="Times New Roman" w:hAnsi="Times New Roman" w:cs="Times New Roman"/>
      <w:color w:val="FF00FF"/>
      <w:sz w:val="24"/>
      <w:szCs w:val="24"/>
      <w:lang w:eastAsia="ru-RU"/>
    </w:rPr>
  </w:style>
  <w:style w:type="character" w:customStyle="1" w:styleId="80">
    <w:name w:val="Заголовок 8 Знак"/>
    <w:link w:val="8"/>
    <w:uiPriority w:val="99"/>
    <w:rsid w:val="00D40427"/>
    <w:rPr>
      <w:rFonts w:ascii="Arial" w:eastAsia="Times New Roman" w:hAnsi="Arial" w:cs="Arial"/>
      <w:color w:val="FF00FF"/>
      <w:szCs w:val="24"/>
      <w:lang w:eastAsia="ru-RU"/>
    </w:rPr>
  </w:style>
  <w:style w:type="character" w:customStyle="1" w:styleId="90">
    <w:name w:val="Заголовок 9 Знак"/>
    <w:link w:val="9"/>
    <w:uiPriority w:val="99"/>
    <w:rsid w:val="00D40427"/>
    <w:rPr>
      <w:rFonts w:ascii="Arial" w:eastAsia="Times New Roman" w:hAnsi="Arial" w:cs="Arial"/>
      <w:szCs w:val="24"/>
      <w:lang w:eastAsia="ru-RU"/>
    </w:rPr>
  </w:style>
  <w:style w:type="paragraph" w:customStyle="1" w:styleId="31">
    <w:name w:val="Светлая сетка — акцент 31"/>
    <w:basedOn w:val="a0"/>
    <w:uiPriority w:val="34"/>
    <w:qFormat/>
    <w:rsid w:val="00D40427"/>
    <w:pPr>
      <w:ind w:left="720"/>
      <w:contextualSpacing/>
    </w:pPr>
  </w:style>
  <w:style w:type="character" w:customStyle="1" w:styleId="21">
    <w:name w:val="Заголовок 2 Знак1"/>
    <w:uiPriority w:val="99"/>
    <w:semiHidden/>
    <w:locked/>
    <w:rsid w:val="00D40427"/>
    <w:rPr>
      <w:rFonts w:ascii="Cambria" w:eastAsia="MS Gothic" w:hAnsi="Cambria" w:cs="Times New Roman"/>
      <w:b/>
      <w:bCs/>
      <w:i/>
      <w:iCs/>
      <w:sz w:val="28"/>
      <w:szCs w:val="28"/>
    </w:rPr>
  </w:style>
  <w:style w:type="paragraph" w:styleId="af8">
    <w:name w:val="Title"/>
    <w:basedOn w:val="a0"/>
    <w:link w:val="af9"/>
    <w:uiPriority w:val="99"/>
    <w:qFormat/>
    <w:rsid w:val="00D40427"/>
    <w:pPr>
      <w:jc w:val="center"/>
    </w:pPr>
    <w:rPr>
      <w:rFonts w:ascii="Times New Roman" w:eastAsia="Times New Roman" w:hAnsi="Times New Roman"/>
      <w:sz w:val="28"/>
      <w:szCs w:val="28"/>
      <w:lang w:val="x-none"/>
    </w:rPr>
  </w:style>
  <w:style w:type="character" w:customStyle="1" w:styleId="af9">
    <w:name w:val="Название Знак"/>
    <w:link w:val="af8"/>
    <w:uiPriority w:val="99"/>
    <w:rsid w:val="00D40427"/>
    <w:rPr>
      <w:rFonts w:ascii="Times New Roman" w:eastAsia="Times New Roman" w:hAnsi="Times New Roman" w:cs="Times New Roman"/>
      <w:sz w:val="28"/>
      <w:szCs w:val="28"/>
      <w:lang w:eastAsia="ru-RU"/>
    </w:rPr>
  </w:style>
  <w:style w:type="paragraph" w:customStyle="1" w:styleId="ConsNormal">
    <w:name w:val="ConsNormal Знак"/>
    <w:link w:val="ConsNormal0"/>
    <w:uiPriority w:val="99"/>
    <w:rsid w:val="00D40427"/>
    <w:pPr>
      <w:widowControl w:val="0"/>
      <w:ind w:right="19772" w:firstLine="720"/>
    </w:pPr>
    <w:rPr>
      <w:rFonts w:ascii="Arial" w:eastAsia="Times New Roman" w:hAnsi="Arial"/>
      <w:sz w:val="24"/>
    </w:rPr>
  </w:style>
  <w:style w:type="character" w:customStyle="1" w:styleId="ConsNormal0">
    <w:name w:val="ConsNormal Знак Знак"/>
    <w:link w:val="ConsNormal"/>
    <w:uiPriority w:val="99"/>
    <w:locked/>
    <w:rsid w:val="00D40427"/>
    <w:rPr>
      <w:rFonts w:ascii="Arial" w:eastAsia="Times New Roman" w:hAnsi="Arial"/>
      <w:sz w:val="24"/>
      <w:lang w:eastAsia="ru-RU" w:bidi="ar-SA"/>
    </w:rPr>
  </w:style>
  <w:style w:type="paragraph" w:styleId="afa">
    <w:name w:val="footnote text"/>
    <w:basedOn w:val="a0"/>
    <w:link w:val="afb"/>
    <w:uiPriority w:val="99"/>
    <w:semiHidden/>
    <w:rsid w:val="00D40427"/>
    <w:rPr>
      <w:rFonts w:ascii="Times New Roman" w:eastAsia="Times New Roman" w:hAnsi="Times New Roman"/>
      <w:sz w:val="20"/>
      <w:szCs w:val="20"/>
      <w:lang w:val="x-none"/>
    </w:rPr>
  </w:style>
  <w:style w:type="character" w:customStyle="1" w:styleId="afb">
    <w:name w:val="Текст сноски Знак"/>
    <w:link w:val="afa"/>
    <w:uiPriority w:val="99"/>
    <w:semiHidden/>
    <w:rsid w:val="00D40427"/>
    <w:rPr>
      <w:rFonts w:ascii="Times New Roman" w:eastAsia="Times New Roman" w:hAnsi="Times New Roman" w:cs="Times New Roman"/>
      <w:sz w:val="20"/>
      <w:szCs w:val="20"/>
      <w:lang w:eastAsia="ru-RU"/>
    </w:rPr>
  </w:style>
  <w:style w:type="character" w:styleId="afc">
    <w:name w:val="footnote reference"/>
    <w:uiPriority w:val="99"/>
    <w:semiHidden/>
    <w:rsid w:val="00D40427"/>
    <w:rPr>
      <w:rFonts w:cs="Times New Roman"/>
      <w:vertAlign w:val="superscript"/>
    </w:rPr>
  </w:style>
  <w:style w:type="paragraph" w:customStyle="1" w:styleId="ConsNonformat">
    <w:name w:val="ConsNonformat"/>
    <w:uiPriority w:val="99"/>
    <w:rsid w:val="00D40427"/>
    <w:pPr>
      <w:ind w:right="19772"/>
    </w:pPr>
    <w:rPr>
      <w:rFonts w:ascii="Courier New" w:eastAsia="Times New Roman" w:hAnsi="Courier New" w:cs="Courier New"/>
      <w:sz w:val="24"/>
      <w:szCs w:val="24"/>
    </w:rPr>
  </w:style>
  <w:style w:type="paragraph" w:styleId="afd">
    <w:name w:val="Body Text"/>
    <w:basedOn w:val="a0"/>
    <w:link w:val="afe"/>
    <w:uiPriority w:val="99"/>
    <w:rsid w:val="00D40427"/>
    <w:pPr>
      <w:jc w:val="both"/>
    </w:pPr>
    <w:rPr>
      <w:rFonts w:ascii="Times New Roman" w:eastAsia="Times New Roman" w:hAnsi="Times New Roman"/>
      <w:sz w:val="28"/>
      <w:szCs w:val="28"/>
      <w:lang w:val="x-none"/>
    </w:rPr>
  </w:style>
  <w:style w:type="character" w:customStyle="1" w:styleId="afe">
    <w:name w:val="Основной текст Знак"/>
    <w:link w:val="afd"/>
    <w:uiPriority w:val="99"/>
    <w:rsid w:val="00D40427"/>
    <w:rPr>
      <w:rFonts w:ascii="Times New Roman" w:eastAsia="Times New Roman" w:hAnsi="Times New Roman" w:cs="Times New Roman"/>
      <w:sz w:val="28"/>
      <w:szCs w:val="28"/>
      <w:lang w:eastAsia="ru-RU"/>
    </w:rPr>
  </w:style>
  <w:style w:type="paragraph" w:customStyle="1" w:styleId="ConsTitle">
    <w:name w:val="ConsTitle"/>
    <w:uiPriority w:val="99"/>
    <w:rsid w:val="00D40427"/>
    <w:pPr>
      <w:widowControl w:val="0"/>
      <w:ind w:right="19772"/>
    </w:pPr>
    <w:rPr>
      <w:rFonts w:ascii="Arial" w:eastAsia="Times New Roman" w:hAnsi="Arial" w:cs="Arial"/>
      <w:b/>
      <w:bCs/>
      <w:sz w:val="16"/>
      <w:szCs w:val="16"/>
    </w:rPr>
  </w:style>
  <w:style w:type="paragraph" w:styleId="22">
    <w:name w:val="Body Text 2"/>
    <w:aliases w:val="Знак"/>
    <w:basedOn w:val="a0"/>
    <w:link w:val="23"/>
    <w:uiPriority w:val="99"/>
    <w:rsid w:val="00D40427"/>
    <w:pPr>
      <w:ind w:left="1980" w:hanging="1260"/>
      <w:jc w:val="both"/>
    </w:pPr>
    <w:rPr>
      <w:rFonts w:ascii="Times New Roman" w:eastAsia="Times New Roman" w:hAnsi="Times New Roman"/>
      <w:b/>
      <w:sz w:val="28"/>
      <w:szCs w:val="20"/>
      <w:lang w:val="x-none"/>
    </w:rPr>
  </w:style>
  <w:style w:type="character" w:customStyle="1" w:styleId="23">
    <w:name w:val="Основной текст 2 Знак"/>
    <w:aliases w:val="Знак Знак"/>
    <w:link w:val="22"/>
    <w:uiPriority w:val="99"/>
    <w:rsid w:val="00D40427"/>
    <w:rPr>
      <w:rFonts w:ascii="Times New Roman" w:eastAsia="Times New Roman" w:hAnsi="Times New Roman" w:cs="Times New Roman"/>
      <w:b/>
      <w:sz w:val="28"/>
      <w:szCs w:val="20"/>
      <w:lang w:eastAsia="ru-RU"/>
    </w:rPr>
  </w:style>
  <w:style w:type="character" w:customStyle="1" w:styleId="BodyText2Char">
    <w:name w:val="Body Text 2 Char"/>
    <w:aliases w:val="Знак Char"/>
    <w:uiPriority w:val="99"/>
    <w:semiHidden/>
    <w:rsid w:val="00D40427"/>
    <w:rPr>
      <w:rFonts w:cs="Times New Roman"/>
      <w:sz w:val="24"/>
      <w:szCs w:val="24"/>
    </w:rPr>
  </w:style>
  <w:style w:type="paragraph" w:styleId="aff">
    <w:name w:val="List"/>
    <w:aliases w:val="Знак3"/>
    <w:basedOn w:val="a0"/>
    <w:link w:val="aff0"/>
    <w:uiPriority w:val="99"/>
    <w:rsid w:val="00D40427"/>
    <w:pPr>
      <w:ind w:left="283" w:hanging="283"/>
    </w:pPr>
    <w:rPr>
      <w:rFonts w:ascii="Times New Roman" w:eastAsia="Times New Roman" w:hAnsi="Times New Roman"/>
      <w:sz w:val="20"/>
      <w:szCs w:val="20"/>
      <w:lang w:val="x-none"/>
    </w:rPr>
  </w:style>
  <w:style w:type="character" w:customStyle="1" w:styleId="aff0">
    <w:name w:val="Список Знак"/>
    <w:aliases w:val="Знак3 Знак"/>
    <w:link w:val="aff"/>
    <w:uiPriority w:val="99"/>
    <w:locked/>
    <w:rsid w:val="00D40427"/>
    <w:rPr>
      <w:rFonts w:ascii="Times New Roman" w:eastAsia="Times New Roman" w:hAnsi="Times New Roman" w:cs="Times New Roman"/>
      <w:sz w:val="20"/>
      <w:szCs w:val="20"/>
      <w:lang w:eastAsia="ru-RU"/>
    </w:rPr>
  </w:style>
  <w:style w:type="paragraph" w:styleId="24">
    <w:name w:val="List 2"/>
    <w:basedOn w:val="a0"/>
    <w:uiPriority w:val="99"/>
    <w:rsid w:val="00D40427"/>
    <w:pPr>
      <w:ind w:left="566" w:hanging="283"/>
    </w:pPr>
    <w:rPr>
      <w:rFonts w:ascii="Times New Roman" w:eastAsia="Times New Roman" w:hAnsi="Times New Roman"/>
      <w:sz w:val="20"/>
      <w:szCs w:val="20"/>
    </w:rPr>
  </w:style>
  <w:style w:type="paragraph" w:styleId="32">
    <w:name w:val="Body Text 3"/>
    <w:basedOn w:val="a0"/>
    <w:link w:val="33"/>
    <w:uiPriority w:val="99"/>
    <w:rsid w:val="00D40427"/>
    <w:pPr>
      <w:ind w:right="2975"/>
      <w:jc w:val="both"/>
    </w:pPr>
    <w:rPr>
      <w:rFonts w:ascii="Times New Roman" w:eastAsia="Times New Roman" w:hAnsi="Times New Roman"/>
      <w:sz w:val="28"/>
      <w:szCs w:val="28"/>
      <w:lang w:val="x-none"/>
    </w:rPr>
  </w:style>
  <w:style w:type="character" w:customStyle="1" w:styleId="33">
    <w:name w:val="Основной текст 3 Знак"/>
    <w:link w:val="32"/>
    <w:uiPriority w:val="99"/>
    <w:rsid w:val="00D40427"/>
    <w:rPr>
      <w:rFonts w:ascii="Times New Roman" w:eastAsia="Times New Roman" w:hAnsi="Times New Roman" w:cs="Times New Roman"/>
      <w:sz w:val="28"/>
      <w:szCs w:val="28"/>
      <w:lang w:eastAsia="ru-RU"/>
    </w:rPr>
  </w:style>
  <w:style w:type="paragraph" w:styleId="25">
    <w:name w:val="Body Text Indent 2"/>
    <w:aliases w:val="Знак2"/>
    <w:basedOn w:val="a0"/>
    <w:link w:val="26"/>
    <w:uiPriority w:val="99"/>
    <w:rsid w:val="00D40427"/>
    <w:pPr>
      <w:ind w:firstLine="720"/>
      <w:jc w:val="both"/>
    </w:pPr>
    <w:rPr>
      <w:rFonts w:ascii="Times New Roman" w:eastAsia="Times New Roman" w:hAnsi="Times New Roman"/>
      <w:sz w:val="28"/>
      <w:szCs w:val="20"/>
      <w:lang w:val="x-none"/>
    </w:rPr>
  </w:style>
  <w:style w:type="character" w:customStyle="1" w:styleId="26">
    <w:name w:val="Основной текст с отступом 2 Знак"/>
    <w:aliases w:val="Знак2 Знак"/>
    <w:link w:val="25"/>
    <w:uiPriority w:val="99"/>
    <w:rsid w:val="00D40427"/>
    <w:rPr>
      <w:rFonts w:ascii="Times New Roman" w:eastAsia="Times New Roman" w:hAnsi="Times New Roman" w:cs="Times New Roman"/>
      <w:sz w:val="28"/>
      <w:szCs w:val="20"/>
      <w:lang w:eastAsia="ru-RU"/>
    </w:rPr>
  </w:style>
  <w:style w:type="character" w:customStyle="1" w:styleId="BodyTextIndent2Char">
    <w:name w:val="Body Text Indent 2 Char"/>
    <w:aliases w:val="Знак2 Char"/>
    <w:uiPriority w:val="99"/>
    <w:semiHidden/>
    <w:rsid w:val="00D40427"/>
    <w:rPr>
      <w:rFonts w:cs="Times New Roman"/>
      <w:sz w:val="24"/>
      <w:szCs w:val="24"/>
    </w:rPr>
  </w:style>
  <w:style w:type="paragraph" w:styleId="34">
    <w:name w:val="Body Text Indent 3"/>
    <w:aliases w:val="Знак1"/>
    <w:basedOn w:val="a0"/>
    <w:link w:val="35"/>
    <w:uiPriority w:val="99"/>
    <w:rsid w:val="00D40427"/>
    <w:pPr>
      <w:spacing w:line="360" w:lineRule="auto"/>
      <w:ind w:firstLine="851"/>
      <w:jc w:val="both"/>
    </w:pPr>
    <w:rPr>
      <w:rFonts w:ascii="Times New Roman" w:eastAsia="Times New Roman" w:hAnsi="Times New Roman"/>
      <w:sz w:val="28"/>
      <w:szCs w:val="20"/>
      <w:lang w:val="x-none"/>
    </w:rPr>
  </w:style>
  <w:style w:type="character" w:customStyle="1" w:styleId="35">
    <w:name w:val="Основной текст с отступом 3 Знак"/>
    <w:aliases w:val="Знак1 Знак"/>
    <w:link w:val="34"/>
    <w:uiPriority w:val="99"/>
    <w:rsid w:val="00D40427"/>
    <w:rPr>
      <w:rFonts w:ascii="Times New Roman" w:eastAsia="Times New Roman" w:hAnsi="Times New Roman" w:cs="Times New Roman"/>
      <w:sz w:val="28"/>
      <w:szCs w:val="20"/>
      <w:lang w:eastAsia="ru-RU"/>
    </w:rPr>
  </w:style>
  <w:style w:type="character" w:customStyle="1" w:styleId="BodyTextIndent3Char">
    <w:name w:val="Body Text Indent 3 Char"/>
    <w:aliases w:val="Знак1 Char"/>
    <w:uiPriority w:val="99"/>
    <w:semiHidden/>
    <w:rsid w:val="00D40427"/>
    <w:rPr>
      <w:rFonts w:cs="Times New Roman"/>
      <w:sz w:val="16"/>
      <w:szCs w:val="16"/>
    </w:rPr>
  </w:style>
  <w:style w:type="paragraph" w:styleId="11">
    <w:name w:val="toc 1"/>
    <w:basedOn w:val="a0"/>
    <w:next w:val="a0"/>
    <w:autoRedefine/>
    <w:uiPriority w:val="39"/>
    <w:rsid w:val="007C03E8"/>
    <w:pPr>
      <w:tabs>
        <w:tab w:val="left" w:pos="993"/>
        <w:tab w:val="left" w:pos="1440"/>
        <w:tab w:val="right" w:leader="dot" w:pos="9339"/>
      </w:tabs>
      <w:jc w:val="both"/>
    </w:pPr>
    <w:rPr>
      <w:rFonts w:ascii="Times New Roman" w:eastAsia="MS ??" w:hAnsi="Times New Roman"/>
      <w:bCs/>
      <w:iCs/>
      <w:noProof/>
      <w:sz w:val="28"/>
      <w:szCs w:val="28"/>
    </w:rPr>
  </w:style>
  <w:style w:type="paragraph" w:styleId="27">
    <w:name w:val="toc 2"/>
    <w:basedOn w:val="a0"/>
    <w:next w:val="a0"/>
    <w:autoRedefine/>
    <w:uiPriority w:val="39"/>
    <w:rsid w:val="005D6205"/>
    <w:pPr>
      <w:tabs>
        <w:tab w:val="left" w:pos="1440"/>
        <w:tab w:val="right" w:leader="dot" w:pos="9339"/>
      </w:tabs>
      <w:jc w:val="both"/>
    </w:pPr>
    <w:rPr>
      <w:rFonts w:ascii="Times New Roman" w:eastAsia="Times New Roman" w:hAnsi="Times New Roman"/>
      <w:b/>
      <w:bCs/>
      <w:sz w:val="22"/>
      <w:szCs w:val="22"/>
    </w:rPr>
  </w:style>
  <w:style w:type="paragraph" w:styleId="36">
    <w:name w:val="toc 3"/>
    <w:basedOn w:val="a0"/>
    <w:next w:val="a0"/>
    <w:autoRedefine/>
    <w:uiPriority w:val="39"/>
    <w:rsid w:val="00D40427"/>
    <w:pPr>
      <w:ind w:left="480"/>
    </w:pPr>
    <w:rPr>
      <w:rFonts w:ascii="Times New Roman" w:eastAsia="Times New Roman" w:hAnsi="Times New Roman"/>
      <w:sz w:val="20"/>
      <w:szCs w:val="20"/>
    </w:rPr>
  </w:style>
  <w:style w:type="paragraph" w:styleId="41">
    <w:name w:val="toc 4"/>
    <w:basedOn w:val="a0"/>
    <w:next w:val="a0"/>
    <w:autoRedefine/>
    <w:uiPriority w:val="39"/>
    <w:rsid w:val="00D40427"/>
    <w:pPr>
      <w:ind w:left="720"/>
    </w:pPr>
    <w:rPr>
      <w:rFonts w:ascii="Times New Roman" w:eastAsia="Times New Roman" w:hAnsi="Times New Roman"/>
      <w:sz w:val="20"/>
      <w:szCs w:val="20"/>
    </w:rPr>
  </w:style>
  <w:style w:type="paragraph" w:styleId="51">
    <w:name w:val="toc 5"/>
    <w:basedOn w:val="a0"/>
    <w:next w:val="a0"/>
    <w:autoRedefine/>
    <w:uiPriority w:val="39"/>
    <w:rsid w:val="00D40427"/>
    <w:pPr>
      <w:ind w:left="960"/>
    </w:pPr>
    <w:rPr>
      <w:rFonts w:ascii="Times New Roman" w:eastAsia="Times New Roman" w:hAnsi="Times New Roman"/>
      <w:sz w:val="20"/>
      <w:szCs w:val="20"/>
    </w:rPr>
  </w:style>
  <w:style w:type="paragraph" w:styleId="61">
    <w:name w:val="toc 6"/>
    <w:basedOn w:val="a0"/>
    <w:next w:val="a0"/>
    <w:autoRedefine/>
    <w:uiPriority w:val="39"/>
    <w:rsid w:val="00D40427"/>
    <w:pPr>
      <w:ind w:left="1200"/>
    </w:pPr>
    <w:rPr>
      <w:rFonts w:ascii="Times New Roman" w:eastAsia="Times New Roman" w:hAnsi="Times New Roman"/>
      <w:sz w:val="20"/>
      <w:szCs w:val="20"/>
    </w:rPr>
  </w:style>
  <w:style w:type="paragraph" w:styleId="71">
    <w:name w:val="toc 7"/>
    <w:basedOn w:val="a0"/>
    <w:next w:val="a0"/>
    <w:autoRedefine/>
    <w:uiPriority w:val="39"/>
    <w:rsid w:val="00D40427"/>
    <w:pPr>
      <w:ind w:left="1440"/>
    </w:pPr>
    <w:rPr>
      <w:rFonts w:ascii="Times New Roman" w:eastAsia="Times New Roman" w:hAnsi="Times New Roman"/>
      <w:sz w:val="20"/>
      <w:szCs w:val="20"/>
    </w:rPr>
  </w:style>
  <w:style w:type="paragraph" w:styleId="81">
    <w:name w:val="toc 8"/>
    <w:basedOn w:val="a0"/>
    <w:next w:val="a0"/>
    <w:autoRedefine/>
    <w:uiPriority w:val="39"/>
    <w:rsid w:val="00D40427"/>
    <w:pPr>
      <w:ind w:left="1680"/>
    </w:pPr>
    <w:rPr>
      <w:rFonts w:ascii="Times New Roman" w:eastAsia="Times New Roman" w:hAnsi="Times New Roman"/>
      <w:sz w:val="20"/>
      <w:szCs w:val="20"/>
    </w:rPr>
  </w:style>
  <w:style w:type="paragraph" w:styleId="91">
    <w:name w:val="toc 9"/>
    <w:basedOn w:val="a0"/>
    <w:next w:val="a0"/>
    <w:autoRedefine/>
    <w:uiPriority w:val="39"/>
    <w:rsid w:val="00D40427"/>
    <w:pPr>
      <w:ind w:left="1920"/>
    </w:pPr>
    <w:rPr>
      <w:rFonts w:ascii="Times New Roman" w:eastAsia="Times New Roman" w:hAnsi="Times New Roman"/>
      <w:sz w:val="20"/>
      <w:szCs w:val="20"/>
    </w:rPr>
  </w:style>
  <w:style w:type="paragraph" w:styleId="aff1">
    <w:name w:val="endnote text"/>
    <w:basedOn w:val="a0"/>
    <w:link w:val="aff2"/>
    <w:uiPriority w:val="99"/>
    <w:semiHidden/>
    <w:rsid w:val="00D40427"/>
    <w:rPr>
      <w:rFonts w:ascii="Times New Roman" w:eastAsia="Times New Roman" w:hAnsi="Times New Roman"/>
      <w:sz w:val="20"/>
      <w:szCs w:val="20"/>
      <w:lang w:val="x-none"/>
    </w:rPr>
  </w:style>
  <w:style w:type="character" w:customStyle="1" w:styleId="aff2">
    <w:name w:val="Текст концевой сноски Знак"/>
    <w:link w:val="aff1"/>
    <w:uiPriority w:val="99"/>
    <w:semiHidden/>
    <w:rsid w:val="00D40427"/>
    <w:rPr>
      <w:rFonts w:ascii="Times New Roman" w:eastAsia="Times New Roman" w:hAnsi="Times New Roman" w:cs="Times New Roman"/>
      <w:sz w:val="20"/>
      <w:szCs w:val="20"/>
      <w:lang w:eastAsia="ru-RU"/>
    </w:rPr>
  </w:style>
  <w:style w:type="character" w:styleId="aff3">
    <w:name w:val="endnote reference"/>
    <w:uiPriority w:val="99"/>
    <w:semiHidden/>
    <w:rsid w:val="00D40427"/>
    <w:rPr>
      <w:rFonts w:cs="Times New Roman"/>
      <w:vertAlign w:val="superscript"/>
    </w:rPr>
  </w:style>
  <w:style w:type="paragraph" w:customStyle="1" w:styleId="aff4">
    <w:name w:val="Основной стиль Знак Знак"/>
    <w:basedOn w:val="a0"/>
    <w:link w:val="aff5"/>
    <w:uiPriority w:val="99"/>
    <w:rsid w:val="00D40427"/>
    <w:pPr>
      <w:spacing w:line="360" w:lineRule="auto"/>
      <w:ind w:firstLine="680"/>
      <w:jc w:val="both"/>
    </w:pPr>
    <w:rPr>
      <w:rFonts w:ascii="Book Antiqua" w:eastAsia="Times New Roman" w:hAnsi="Book Antiqua"/>
      <w:sz w:val="28"/>
      <w:szCs w:val="20"/>
      <w:lang w:val="x-none"/>
    </w:rPr>
  </w:style>
  <w:style w:type="character" w:customStyle="1" w:styleId="aff5">
    <w:name w:val="Основной стиль Знак Знак Знак"/>
    <w:link w:val="aff4"/>
    <w:uiPriority w:val="99"/>
    <w:locked/>
    <w:rsid w:val="00D40427"/>
    <w:rPr>
      <w:rFonts w:ascii="Book Antiqua" w:eastAsia="Times New Roman" w:hAnsi="Book Antiqua" w:cs="Times New Roman"/>
      <w:sz w:val="28"/>
      <w:szCs w:val="20"/>
      <w:lang w:eastAsia="ru-RU"/>
    </w:rPr>
  </w:style>
  <w:style w:type="paragraph" w:customStyle="1" w:styleId="aff6">
    <w:name w:val="Стиль названия Знак"/>
    <w:basedOn w:val="a0"/>
    <w:link w:val="aff7"/>
    <w:uiPriority w:val="99"/>
    <w:rsid w:val="00D40427"/>
    <w:pPr>
      <w:spacing w:after="240"/>
      <w:ind w:firstLine="680"/>
      <w:jc w:val="both"/>
    </w:pPr>
    <w:rPr>
      <w:rFonts w:ascii="Book Antiqua" w:eastAsia="Times New Roman" w:hAnsi="Book Antiqua"/>
      <w:b/>
      <w:sz w:val="28"/>
      <w:szCs w:val="20"/>
      <w:lang w:val="x-none"/>
    </w:rPr>
  </w:style>
  <w:style w:type="character" w:customStyle="1" w:styleId="aff7">
    <w:name w:val="Стиль названия Знак Знак"/>
    <w:link w:val="aff6"/>
    <w:uiPriority w:val="99"/>
    <w:locked/>
    <w:rsid w:val="00D40427"/>
    <w:rPr>
      <w:rFonts w:ascii="Book Antiqua" w:eastAsia="Times New Roman" w:hAnsi="Book Antiqua" w:cs="Times New Roman"/>
      <w:b/>
      <w:sz w:val="28"/>
      <w:szCs w:val="20"/>
      <w:lang w:eastAsia="ru-RU"/>
    </w:rPr>
  </w:style>
  <w:style w:type="paragraph" w:customStyle="1" w:styleId="aff8">
    <w:name w:val="Стиль части"/>
    <w:basedOn w:val="1"/>
    <w:uiPriority w:val="99"/>
    <w:rsid w:val="00D40427"/>
    <w:pPr>
      <w:keepLines w:val="0"/>
      <w:numPr>
        <w:numId w:val="0"/>
      </w:numPr>
      <w:spacing w:before="0" w:after="60"/>
      <w:jc w:val="center"/>
    </w:pPr>
    <w:rPr>
      <w:rFonts w:ascii="Arial" w:eastAsia="Times New Roman" w:hAnsi="Arial" w:cs="Arial"/>
      <w:bCs w:val="0"/>
      <w:color w:val="auto"/>
      <w:kern w:val="28"/>
      <w:sz w:val="28"/>
    </w:rPr>
  </w:style>
  <w:style w:type="paragraph" w:customStyle="1" w:styleId="aff9">
    <w:name w:val="Стиль главы"/>
    <w:basedOn w:val="aff8"/>
    <w:uiPriority w:val="99"/>
    <w:rsid w:val="00D40427"/>
    <w:pPr>
      <w:spacing w:before="240"/>
    </w:pPr>
    <w:rPr>
      <w:sz w:val="24"/>
    </w:rPr>
  </w:style>
  <w:style w:type="paragraph" w:customStyle="1" w:styleId="210">
    <w:name w:val="Основной текст с отступом 21"/>
    <w:basedOn w:val="a0"/>
    <w:uiPriority w:val="99"/>
    <w:rsid w:val="00D40427"/>
    <w:pPr>
      <w:ind w:firstLine="720"/>
      <w:jc w:val="both"/>
    </w:pPr>
    <w:rPr>
      <w:rFonts w:ascii="Times New Roman" w:eastAsia="Times New Roman" w:hAnsi="Times New Roman"/>
      <w:sz w:val="28"/>
      <w:szCs w:val="20"/>
    </w:rPr>
  </w:style>
  <w:style w:type="paragraph" w:customStyle="1" w:styleId="affa">
    <w:name w:val="Основной Знак"/>
    <w:basedOn w:val="ConsNormal"/>
    <w:link w:val="affb"/>
    <w:uiPriority w:val="99"/>
    <w:rsid w:val="00D40427"/>
    <w:pPr>
      <w:tabs>
        <w:tab w:val="left" w:pos="709"/>
      </w:tabs>
      <w:spacing w:line="360" w:lineRule="auto"/>
      <w:ind w:right="0" w:firstLine="680"/>
      <w:jc w:val="both"/>
    </w:pPr>
    <w:rPr>
      <w:rFonts w:ascii="Book Antiqua" w:hAnsi="Book Antiqua"/>
      <w:sz w:val="28"/>
      <w:lang w:val="x-none"/>
    </w:rPr>
  </w:style>
  <w:style w:type="character" w:customStyle="1" w:styleId="affb">
    <w:name w:val="Основной Знак Знак"/>
    <w:link w:val="affa"/>
    <w:uiPriority w:val="99"/>
    <w:locked/>
    <w:rsid w:val="00D40427"/>
    <w:rPr>
      <w:rFonts w:ascii="Book Antiqua" w:eastAsia="Times New Roman" w:hAnsi="Book Antiqua" w:cs="Times New Roman"/>
      <w:sz w:val="28"/>
      <w:szCs w:val="20"/>
      <w:lang w:eastAsia="ru-RU"/>
    </w:rPr>
  </w:style>
  <w:style w:type="paragraph" w:customStyle="1" w:styleId="affc">
    <w:name w:val="ПереченьЗон"/>
    <w:basedOn w:val="a0"/>
    <w:uiPriority w:val="99"/>
    <w:rsid w:val="00D40427"/>
    <w:pPr>
      <w:tabs>
        <w:tab w:val="left" w:pos="1418"/>
      </w:tabs>
      <w:snapToGrid w:val="0"/>
      <w:spacing w:after="80"/>
      <w:ind w:left="1418" w:hanging="851"/>
      <w:jc w:val="both"/>
    </w:pPr>
    <w:rPr>
      <w:rFonts w:ascii="Arial" w:eastAsia="Times New Roman" w:hAnsi="Arial"/>
      <w:sz w:val="22"/>
      <w:szCs w:val="20"/>
    </w:rPr>
  </w:style>
  <w:style w:type="paragraph" w:customStyle="1" w:styleId="affd">
    <w:name w:val="Зоны"/>
    <w:basedOn w:val="a0"/>
    <w:uiPriority w:val="99"/>
    <w:rsid w:val="00D40427"/>
    <w:pPr>
      <w:tabs>
        <w:tab w:val="left" w:pos="567"/>
      </w:tabs>
      <w:snapToGrid w:val="0"/>
      <w:spacing w:before="160" w:after="160"/>
      <w:ind w:left="567"/>
      <w:jc w:val="both"/>
    </w:pPr>
    <w:rPr>
      <w:rFonts w:ascii="Arial" w:eastAsia="Times New Roman" w:hAnsi="Arial"/>
      <w:b/>
      <w:szCs w:val="20"/>
    </w:rPr>
  </w:style>
  <w:style w:type="paragraph" w:customStyle="1" w:styleId="FR1">
    <w:name w:val="FR1"/>
    <w:uiPriority w:val="99"/>
    <w:rsid w:val="00D40427"/>
    <w:pPr>
      <w:widowControl w:val="0"/>
      <w:autoSpaceDE w:val="0"/>
      <w:autoSpaceDN w:val="0"/>
      <w:adjustRightInd w:val="0"/>
      <w:ind w:left="4080"/>
    </w:pPr>
    <w:rPr>
      <w:rFonts w:ascii="Arial" w:eastAsia="Times New Roman" w:hAnsi="Arial" w:cs="Arial"/>
      <w:noProof/>
      <w:sz w:val="18"/>
      <w:szCs w:val="18"/>
    </w:rPr>
  </w:style>
  <w:style w:type="paragraph" w:styleId="affe">
    <w:name w:val="Body Text Indent"/>
    <w:basedOn w:val="a0"/>
    <w:link w:val="afff"/>
    <w:uiPriority w:val="99"/>
    <w:rsid w:val="00D40427"/>
    <w:pPr>
      <w:spacing w:after="120"/>
      <w:ind w:left="360"/>
    </w:pPr>
    <w:rPr>
      <w:rFonts w:ascii="Times New Roman" w:eastAsia="Times New Roman" w:hAnsi="Times New Roman"/>
      <w:lang w:val="x-none"/>
    </w:rPr>
  </w:style>
  <w:style w:type="character" w:customStyle="1" w:styleId="afff">
    <w:name w:val="Основной текст с отступом Знак"/>
    <w:link w:val="affe"/>
    <w:uiPriority w:val="99"/>
    <w:rsid w:val="00D40427"/>
    <w:rPr>
      <w:rFonts w:ascii="Times New Roman" w:eastAsia="Times New Roman" w:hAnsi="Times New Roman" w:cs="Times New Roman"/>
      <w:sz w:val="24"/>
      <w:szCs w:val="24"/>
      <w:lang w:eastAsia="ru-RU"/>
    </w:rPr>
  </w:style>
  <w:style w:type="paragraph" w:customStyle="1" w:styleId="ConsNormal1">
    <w:name w:val="ConsNormal"/>
    <w:uiPriority w:val="99"/>
    <w:rsid w:val="00D40427"/>
    <w:pPr>
      <w:autoSpaceDE w:val="0"/>
      <w:autoSpaceDN w:val="0"/>
      <w:adjustRightInd w:val="0"/>
      <w:ind w:right="19772" w:firstLine="720"/>
    </w:pPr>
    <w:rPr>
      <w:rFonts w:ascii="Arial" w:eastAsia="Times New Roman" w:hAnsi="Arial" w:cs="Arial"/>
    </w:rPr>
  </w:style>
  <w:style w:type="paragraph" w:customStyle="1" w:styleId="afff0">
    <w:name w:val="Основной"/>
    <w:basedOn w:val="ConsNormal1"/>
    <w:uiPriority w:val="99"/>
    <w:rsid w:val="00D40427"/>
    <w:pPr>
      <w:widowControl w:val="0"/>
      <w:tabs>
        <w:tab w:val="left" w:pos="709"/>
      </w:tabs>
      <w:autoSpaceDE/>
      <w:autoSpaceDN/>
      <w:adjustRightInd/>
      <w:spacing w:line="360" w:lineRule="auto"/>
      <w:ind w:right="0" w:firstLine="709"/>
      <w:jc w:val="both"/>
    </w:pPr>
    <w:rPr>
      <w:b/>
      <w:sz w:val="24"/>
      <w:szCs w:val="28"/>
    </w:rPr>
  </w:style>
  <w:style w:type="character" w:customStyle="1" w:styleId="37">
    <w:name w:val="Знак Знак Знак3"/>
    <w:uiPriority w:val="99"/>
    <w:rsid w:val="00D40427"/>
    <w:rPr>
      <w:b/>
      <w:sz w:val="28"/>
      <w:lang w:val="ru-RU" w:eastAsia="ru-RU"/>
    </w:rPr>
  </w:style>
  <w:style w:type="paragraph" w:customStyle="1" w:styleId="FR2">
    <w:name w:val="FR2"/>
    <w:uiPriority w:val="99"/>
    <w:rsid w:val="00D40427"/>
    <w:pPr>
      <w:widowControl w:val="0"/>
      <w:autoSpaceDE w:val="0"/>
      <w:autoSpaceDN w:val="0"/>
      <w:adjustRightInd w:val="0"/>
      <w:ind w:left="1880"/>
    </w:pPr>
    <w:rPr>
      <w:rFonts w:ascii="Arial" w:eastAsia="Times New Roman" w:hAnsi="Arial" w:cs="Arial"/>
      <w:sz w:val="12"/>
      <w:szCs w:val="12"/>
      <w:lang w:val="en-US"/>
    </w:rPr>
  </w:style>
  <w:style w:type="paragraph" w:customStyle="1" w:styleId="310">
    <w:name w:val="Основной текст 31"/>
    <w:basedOn w:val="a0"/>
    <w:uiPriority w:val="99"/>
    <w:rsid w:val="00D40427"/>
    <w:pPr>
      <w:widowControl w:val="0"/>
      <w:shd w:val="clear" w:color="auto" w:fill="FFFFFF"/>
      <w:spacing w:after="100"/>
      <w:jc w:val="both"/>
    </w:pPr>
    <w:rPr>
      <w:rFonts w:ascii="Arial" w:eastAsia="Times New Roman" w:hAnsi="Arial"/>
      <w:b/>
      <w:color w:val="000000"/>
      <w:sz w:val="28"/>
      <w:szCs w:val="20"/>
    </w:rPr>
  </w:style>
  <w:style w:type="paragraph" w:styleId="afff1">
    <w:name w:val="Block Text"/>
    <w:basedOn w:val="a0"/>
    <w:uiPriority w:val="99"/>
    <w:rsid w:val="00D40427"/>
    <w:pPr>
      <w:widowControl w:val="0"/>
      <w:tabs>
        <w:tab w:val="right" w:leader="dot" w:pos="9356"/>
      </w:tabs>
      <w:autoSpaceDE w:val="0"/>
      <w:autoSpaceDN w:val="0"/>
      <w:adjustRightInd w:val="0"/>
      <w:spacing w:line="300" w:lineRule="auto"/>
      <w:ind w:left="142" w:right="-217" w:firstLine="98"/>
      <w:jc w:val="both"/>
    </w:pPr>
    <w:rPr>
      <w:rFonts w:ascii="Arial" w:eastAsia="Times New Roman" w:hAnsi="Arial" w:cs="Arial"/>
      <w:sz w:val="22"/>
      <w:szCs w:val="22"/>
    </w:rPr>
  </w:style>
  <w:style w:type="character" w:styleId="afff2">
    <w:name w:val="FollowedHyperlink"/>
    <w:uiPriority w:val="99"/>
    <w:rsid w:val="00D40427"/>
    <w:rPr>
      <w:rFonts w:cs="Times New Roman"/>
      <w:color w:val="800080"/>
      <w:u w:val="single"/>
    </w:rPr>
  </w:style>
  <w:style w:type="paragraph" w:customStyle="1" w:styleId="Iauiue">
    <w:name w:val="Iau?iue"/>
    <w:uiPriority w:val="99"/>
    <w:rsid w:val="00D40427"/>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D40427"/>
    <w:pPr>
      <w:widowControl/>
      <w:ind w:firstLine="284"/>
      <w:jc w:val="both"/>
    </w:pPr>
    <w:rPr>
      <w:rFonts w:ascii="Peterburg" w:hAnsi="Peterburg"/>
    </w:rPr>
  </w:style>
  <w:style w:type="paragraph" w:customStyle="1" w:styleId="311">
    <w:name w:val="Основной текст с отступом 31"/>
    <w:basedOn w:val="a0"/>
    <w:uiPriority w:val="99"/>
    <w:rsid w:val="00D40427"/>
    <w:pPr>
      <w:widowControl w:val="0"/>
      <w:shd w:val="clear" w:color="auto" w:fill="FFFFFF"/>
      <w:spacing w:after="100"/>
      <w:ind w:firstLine="720"/>
      <w:jc w:val="both"/>
    </w:pPr>
    <w:rPr>
      <w:rFonts w:ascii="Times New Roman" w:eastAsia="Times New Roman" w:hAnsi="Times New Roman"/>
      <w:sz w:val="28"/>
      <w:szCs w:val="20"/>
    </w:rPr>
  </w:style>
  <w:style w:type="paragraph" w:customStyle="1" w:styleId="211">
    <w:name w:val="Основной текст 21"/>
    <w:basedOn w:val="a0"/>
    <w:uiPriority w:val="99"/>
    <w:rsid w:val="00D40427"/>
    <w:pPr>
      <w:widowControl w:val="0"/>
      <w:shd w:val="clear" w:color="auto" w:fill="FFFFFF"/>
      <w:spacing w:after="100"/>
      <w:jc w:val="both"/>
    </w:pPr>
    <w:rPr>
      <w:rFonts w:ascii="Arial" w:eastAsia="Times New Roman" w:hAnsi="Arial"/>
      <w:b/>
      <w:i/>
      <w:color w:val="000000"/>
      <w:sz w:val="28"/>
      <w:szCs w:val="20"/>
    </w:rPr>
  </w:style>
  <w:style w:type="paragraph" w:customStyle="1" w:styleId="0">
    <w:name w:val="Заголовок 0"/>
    <w:uiPriority w:val="99"/>
    <w:rsid w:val="00D40427"/>
    <w:pPr>
      <w:jc w:val="center"/>
    </w:pPr>
    <w:rPr>
      <w:rFonts w:ascii="Arial" w:eastAsia="Times New Roman" w:hAnsi="Arial"/>
      <w:sz w:val="28"/>
    </w:rPr>
  </w:style>
  <w:style w:type="paragraph" w:customStyle="1" w:styleId="afff3">
    <w:name w:val="НазвТаблицы"/>
    <w:basedOn w:val="a0"/>
    <w:uiPriority w:val="99"/>
    <w:rsid w:val="00D40427"/>
    <w:pPr>
      <w:tabs>
        <w:tab w:val="left" w:pos="567"/>
        <w:tab w:val="right" w:pos="9631"/>
      </w:tabs>
      <w:spacing w:after="80"/>
      <w:ind w:firstLine="567"/>
    </w:pPr>
    <w:rPr>
      <w:rFonts w:ascii="Arial" w:eastAsia="Times New Roman" w:hAnsi="Arial"/>
      <w:b/>
      <w:sz w:val="22"/>
      <w:szCs w:val="20"/>
    </w:rPr>
  </w:style>
  <w:style w:type="paragraph" w:customStyle="1" w:styleId="afff4">
    <w:name w:val="ОсновнойРаб"/>
    <w:basedOn w:val="25"/>
    <w:autoRedefine/>
    <w:uiPriority w:val="99"/>
    <w:rsid w:val="00D40427"/>
    <w:pPr>
      <w:tabs>
        <w:tab w:val="num" w:pos="0"/>
      </w:tabs>
      <w:ind w:firstLine="561"/>
    </w:pPr>
    <w:rPr>
      <w:rFonts w:ascii="Arial" w:hAnsi="Arial"/>
      <w:sz w:val="24"/>
      <w:szCs w:val="24"/>
    </w:rPr>
  </w:style>
  <w:style w:type="paragraph" w:customStyle="1" w:styleId="afff5">
    <w:name w:val="Стиль заключения Знак"/>
    <w:basedOn w:val="a0"/>
    <w:link w:val="afff6"/>
    <w:uiPriority w:val="99"/>
    <w:rsid w:val="00D40427"/>
    <w:pPr>
      <w:spacing w:line="360" w:lineRule="auto"/>
      <w:ind w:firstLine="720"/>
      <w:jc w:val="both"/>
    </w:pPr>
    <w:rPr>
      <w:rFonts w:ascii="Times New Roman" w:eastAsia="Times New Roman" w:hAnsi="Times New Roman"/>
      <w:sz w:val="28"/>
      <w:szCs w:val="20"/>
      <w:lang w:val="x-none"/>
    </w:rPr>
  </w:style>
  <w:style w:type="character" w:customStyle="1" w:styleId="afff6">
    <w:name w:val="Стиль заключения Знак Знак"/>
    <w:link w:val="afff5"/>
    <w:uiPriority w:val="99"/>
    <w:locked/>
    <w:rsid w:val="00D40427"/>
    <w:rPr>
      <w:rFonts w:ascii="Times New Roman" w:eastAsia="Times New Roman" w:hAnsi="Times New Roman" w:cs="Times New Roman"/>
      <w:sz w:val="28"/>
      <w:szCs w:val="20"/>
      <w:lang w:eastAsia="ru-RU"/>
    </w:rPr>
  </w:style>
  <w:style w:type="paragraph" w:customStyle="1" w:styleId="afff7">
    <w:name w:val="Обычный.Обычный для диссертации"/>
    <w:uiPriority w:val="99"/>
    <w:rsid w:val="00D40427"/>
    <w:pPr>
      <w:autoSpaceDE w:val="0"/>
      <w:autoSpaceDN w:val="0"/>
      <w:spacing w:line="360" w:lineRule="auto"/>
      <w:ind w:firstLine="709"/>
      <w:jc w:val="both"/>
    </w:pPr>
    <w:rPr>
      <w:rFonts w:ascii="Times New Roman" w:eastAsia="Times New Roman" w:hAnsi="Times New Roman"/>
      <w:sz w:val="28"/>
      <w:szCs w:val="28"/>
    </w:rPr>
  </w:style>
  <w:style w:type="paragraph" w:customStyle="1" w:styleId="afff8">
    <w:name w:val="Стиль порядка"/>
    <w:basedOn w:val="a0"/>
    <w:uiPriority w:val="99"/>
    <w:rsid w:val="00D40427"/>
    <w:pPr>
      <w:tabs>
        <w:tab w:val="left" w:pos="1080"/>
        <w:tab w:val="left" w:pos="1260"/>
      </w:tabs>
      <w:spacing w:line="360" w:lineRule="auto"/>
      <w:ind w:firstLine="720"/>
      <w:jc w:val="both"/>
    </w:pPr>
    <w:rPr>
      <w:rFonts w:ascii="Times New Roman" w:eastAsia="Times New Roman" w:hAnsi="Times New Roman"/>
      <w:sz w:val="28"/>
      <w:szCs w:val="28"/>
    </w:rPr>
  </w:style>
  <w:style w:type="paragraph" w:customStyle="1" w:styleId="12">
    <w:name w:val="Стиль1"/>
    <w:basedOn w:val="a0"/>
    <w:uiPriority w:val="99"/>
    <w:rsid w:val="00D40427"/>
    <w:pPr>
      <w:spacing w:line="360" w:lineRule="auto"/>
      <w:ind w:firstLine="720"/>
      <w:jc w:val="both"/>
    </w:pPr>
    <w:rPr>
      <w:rFonts w:ascii="Times New Roman" w:eastAsia="Times New Roman" w:hAnsi="Times New Roman"/>
      <w:sz w:val="28"/>
      <w:szCs w:val="28"/>
    </w:rPr>
  </w:style>
  <w:style w:type="paragraph" w:customStyle="1" w:styleId="nienie">
    <w:name w:val="nienie"/>
    <w:basedOn w:val="Iauiue"/>
    <w:uiPriority w:val="99"/>
    <w:rsid w:val="00D40427"/>
    <w:pPr>
      <w:keepLines/>
      <w:ind w:left="709" w:hanging="284"/>
      <w:jc w:val="both"/>
    </w:pPr>
    <w:rPr>
      <w:rFonts w:ascii="Peterburg" w:hAnsi="Peterburg"/>
      <w:sz w:val="24"/>
    </w:rPr>
  </w:style>
  <w:style w:type="paragraph" w:customStyle="1" w:styleId="221">
    <w:name w:val="Средний список 2 — акцент 21"/>
    <w:hidden/>
    <w:uiPriority w:val="99"/>
    <w:rsid w:val="00D40427"/>
    <w:rPr>
      <w:rFonts w:ascii="Times New Roman" w:eastAsia="Times New Roman" w:hAnsi="Times New Roman"/>
      <w:sz w:val="24"/>
      <w:szCs w:val="24"/>
    </w:rPr>
  </w:style>
  <w:style w:type="paragraph" w:styleId="afff9">
    <w:name w:val="Normal (Web)"/>
    <w:basedOn w:val="a0"/>
    <w:unhideWhenUsed/>
    <w:rsid w:val="00D40427"/>
    <w:pPr>
      <w:spacing w:before="100" w:beforeAutospacing="1" w:after="100" w:afterAutospacing="1"/>
    </w:pPr>
    <w:rPr>
      <w:rFonts w:ascii="Times New Roman" w:eastAsia="Times New Roman" w:hAnsi="Times New Roman"/>
    </w:rPr>
  </w:style>
  <w:style w:type="paragraph" w:customStyle="1" w:styleId="110">
    <w:name w:val="Цветной список — акцент 11"/>
    <w:basedOn w:val="a0"/>
    <w:uiPriority w:val="99"/>
    <w:qFormat/>
    <w:rsid w:val="00D40427"/>
    <w:pPr>
      <w:ind w:left="720"/>
      <w:contextualSpacing/>
    </w:pPr>
    <w:rPr>
      <w:rFonts w:ascii="Times New Roman" w:eastAsia="Times New Roman" w:hAnsi="Times New Roman"/>
    </w:rPr>
  </w:style>
  <w:style w:type="paragraph" w:customStyle="1" w:styleId="-110">
    <w:name w:val="Цветная заливка - Акцент 11"/>
    <w:hidden/>
    <w:uiPriority w:val="99"/>
    <w:semiHidden/>
    <w:rsid w:val="006F0DB8"/>
    <w:rPr>
      <w:rFonts w:ascii="Cambria" w:eastAsia="MS Mincho" w:hAnsi="Cambria"/>
      <w:sz w:val="24"/>
      <w:szCs w:val="24"/>
    </w:rPr>
  </w:style>
  <w:style w:type="paragraph" w:styleId="afffa">
    <w:name w:val="Revision"/>
    <w:hidden/>
    <w:uiPriority w:val="99"/>
    <w:semiHidden/>
    <w:rsid w:val="00EA2ECE"/>
    <w:rPr>
      <w:rFonts w:ascii="Cambria" w:eastAsia="MS Mincho" w:hAnsi="Cambria"/>
      <w:sz w:val="24"/>
      <w:szCs w:val="24"/>
    </w:rPr>
  </w:style>
  <w:style w:type="numbering" w:customStyle="1" w:styleId="13">
    <w:name w:val="Нет списка1"/>
    <w:next w:val="a3"/>
    <w:uiPriority w:val="99"/>
    <w:semiHidden/>
    <w:unhideWhenUsed/>
    <w:rsid w:val="00D1787E"/>
  </w:style>
  <w:style w:type="paragraph" w:customStyle="1" w:styleId="14">
    <w:name w:val="Обычный1"/>
    <w:rsid w:val="00D1787E"/>
    <w:pPr>
      <w:pBdr>
        <w:top w:val="nil"/>
        <w:left w:val="nil"/>
        <w:bottom w:val="nil"/>
        <w:right w:val="nil"/>
        <w:between w:val="nil"/>
      </w:pBdr>
    </w:pPr>
    <w:rPr>
      <w:rFonts w:ascii="Cambria" w:eastAsia="Cambria" w:hAnsi="Cambria" w:cs="Cambria"/>
      <w:color w:val="000000"/>
    </w:rPr>
  </w:style>
  <w:style w:type="numbering" w:customStyle="1" w:styleId="111">
    <w:name w:val="Нет списка11"/>
    <w:next w:val="a3"/>
    <w:uiPriority w:val="99"/>
    <w:semiHidden/>
    <w:unhideWhenUsed/>
    <w:rsid w:val="00D1787E"/>
  </w:style>
  <w:style w:type="numbering" w:customStyle="1" w:styleId="1111111">
    <w:name w:val="1 / 1.1 / 1.1.11"/>
    <w:basedOn w:val="a3"/>
    <w:next w:val="111111"/>
    <w:uiPriority w:val="99"/>
    <w:semiHidden/>
    <w:unhideWhenUsed/>
    <w:rsid w:val="00D1787E"/>
  </w:style>
  <w:style w:type="table" w:customStyle="1" w:styleId="15">
    <w:name w:val="Сетка таблицы1"/>
    <w:basedOn w:val="a2"/>
    <w:next w:val="af"/>
    <w:uiPriority w:val="5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List Paragraph"/>
    <w:basedOn w:val="a0"/>
    <w:uiPriority w:val="34"/>
    <w:qFormat/>
    <w:rsid w:val="00D1787E"/>
    <w:pPr>
      <w:ind w:left="720"/>
      <w:contextualSpacing/>
    </w:pPr>
    <w:rPr>
      <w:rFonts w:ascii="Times New Roman" w:eastAsia="Times New Roman" w:hAnsi="Times New Roman"/>
    </w:rPr>
  </w:style>
  <w:style w:type="character" w:customStyle="1" w:styleId="blk">
    <w:name w:val="blk"/>
    <w:rsid w:val="00D1787E"/>
  </w:style>
  <w:style w:type="paragraph" w:customStyle="1" w:styleId="16">
    <w:name w:val="Рецензия1"/>
    <w:next w:val="afffa"/>
    <w:hidden/>
    <w:uiPriority w:val="99"/>
    <w:semiHidden/>
    <w:rsid w:val="00D1787E"/>
    <w:rPr>
      <w:sz w:val="22"/>
      <w:szCs w:val="22"/>
      <w:lang w:eastAsia="en-US"/>
    </w:rPr>
  </w:style>
  <w:style w:type="paragraph" w:styleId="afffc">
    <w:name w:val="No Spacing"/>
    <w:uiPriority w:val="1"/>
    <w:qFormat/>
    <w:rsid w:val="00D1787E"/>
    <w:pPr>
      <w:jc w:val="center"/>
    </w:pPr>
    <w:rPr>
      <w:rFonts w:ascii="Times New Roman" w:eastAsia="Times New Roman" w:hAnsi="Times New Roman"/>
      <w:b/>
      <w:sz w:val="24"/>
      <w:szCs w:val="24"/>
    </w:rPr>
  </w:style>
  <w:style w:type="table" w:customStyle="1" w:styleId="28">
    <w:name w:val="Сетка таблицы2"/>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OC Heading"/>
    <w:basedOn w:val="1"/>
    <w:next w:val="a0"/>
    <w:uiPriority w:val="39"/>
    <w:semiHidden/>
    <w:unhideWhenUsed/>
    <w:qFormat/>
    <w:rsid w:val="000E226D"/>
    <w:pPr>
      <w:keepLines w:val="0"/>
      <w:numPr>
        <w:numId w:val="0"/>
      </w:numPr>
      <w:spacing w:before="240" w:after="60"/>
      <w:outlineLvl w:val="9"/>
    </w:pPr>
    <w:rPr>
      <w:rFonts w:ascii="Cambria" w:eastAsia="Times New Roman" w:hAnsi="Cambria"/>
      <w:color w:val="auto"/>
      <w:kern w:val="32"/>
      <w:lang w:val="ru-RU"/>
    </w:rPr>
  </w:style>
  <w:style w:type="character" w:customStyle="1" w:styleId="17">
    <w:name w:val="основной 1 Знак"/>
    <w:link w:val="18"/>
    <w:locked/>
    <w:rsid w:val="000E226D"/>
    <w:rPr>
      <w:rFonts w:ascii="Times New Roman" w:eastAsia="Times New Roman" w:hAnsi="Times New Roman"/>
      <w:bCs/>
      <w:strike/>
      <w:sz w:val="28"/>
      <w:szCs w:val="28"/>
    </w:rPr>
  </w:style>
  <w:style w:type="paragraph" w:customStyle="1" w:styleId="18">
    <w:name w:val="основной 1"/>
    <w:basedOn w:val="a0"/>
    <w:link w:val="17"/>
    <w:qFormat/>
    <w:rsid w:val="000E226D"/>
    <w:pPr>
      <w:spacing w:before="80" w:after="40"/>
      <w:ind w:firstLine="567"/>
      <w:jc w:val="both"/>
    </w:pPr>
    <w:rPr>
      <w:rFonts w:ascii="Times New Roman" w:eastAsia="Times New Roman" w:hAnsi="Times New Roman"/>
      <w:bCs/>
      <w:strik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7391">
      <w:bodyDiv w:val="1"/>
      <w:marLeft w:val="0"/>
      <w:marRight w:val="0"/>
      <w:marTop w:val="0"/>
      <w:marBottom w:val="0"/>
      <w:divBdr>
        <w:top w:val="none" w:sz="0" w:space="0" w:color="auto"/>
        <w:left w:val="none" w:sz="0" w:space="0" w:color="auto"/>
        <w:bottom w:val="none" w:sz="0" w:space="0" w:color="auto"/>
        <w:right w:val="none" w:sz="0" w:space="0" w:color="auto"/>
      </w:divBdr>
    </w:div>
    <w:div w:id="259918566">
      <w:bodyDiv w:val="1"/>
      <w:marLeft w:val="0"/>
      <w:marRight w:val="0"/>
      <w:marTop w:val="0"/>
      <w:marBottom w:val="0"/>
      <w:divBdr>
        <w:top w:val="none" w:sz="0" w:space="0" w:color="auto"/>
        <w:left w:val="none" w:sz="0" w:space="0" w:color="auto"/>
        <w:bottom w:val="none" w:sz="0" w:space="0" w:color="auto"/>
        <w:right w:val="none" w:sz="0" w:space="0" w:color="auto"/>
      </w:divBdr>
    </w:div>
    <w:div w:id="371266400">
      <w:bodyDiv w:val="1"/>
      <w:marLeft w:val="0"/>
      <w:marRight w:val="0"/>
      <w:marTop w:val="0"/>
      <w:marBottom w:val="0"/>
      <w:divBdr>
        <w:top w:val="none" w:sz="0" w:space="0" w:color="auto"/>
        <w:left w:val="none" w:sz="0" w:space="0" w:color="auto"/>
        <w:bottom w:val="none" w:sz="0" w:space="0" w:color="auto"/>
        <w:right w:val="none" w:sz="0" w:space="0" w:color="auto"/>
      </w:divBdr>
    </w:div>
    <w:div w:id="441000279">
      <w:bodyDiv w:val="1"/>
      <w:marLeft w:val="0"/>
      <w:marRight w:val="0"/>
      <w:marTop w:val="0"/>
      <w:marBottom w:val="0"/>
      <w:divBdr>
        <w:top w:val="none" w:sz="0" w:space="0" w:color="auto"/>
        <w:left w:val="none" w:sz="0" w:space="0" w:color="auto"/>
        <w:bottom w:val="none" w:sz="0" w:space="0" w:color="auto"/>
        <w:right w:val="none" w:sz="0" w:space="0" w:color="auto"/>
      </w:divBdr>
    </w:div>
    <w:div w:id="587083509">
      <w:bodyDiv w:val="1"/>
      <w:marLeft w:val="0"/>
      <w:marRight w:val="0"/>
      <w:marTop w:val="0"/>
      <w:marBottom w:val="0"/>
      <w:divBdr>
        <w:top w:val="none" w:sz="0" w:space="0" w:color="auto"/>
        <w:left w:val="none" w:sz="0" w:space="0" w:color="auto"/>
        <w:bottom w:val="none" w:sz="0" w:space="0" w:color="auto"/>
        <w:right w:val="none" w:sz="0" w:space="0" w:color="auto"/>
      </w:divBdr>
    </w:div>
    <w:div w:id="605887801">
      <w:bodyDiv w:val="1"/>
      <w:marLeft w:val="0"/>
      <w:marRight w:val="0"/>
      <w:marTop w:val="0"/>
      <w:marBottom w:val="0"/>
      <w:divBdr>
        <w:top w:val="none" w:sz="0" w:space="0" w:color="auto"/>
        <w:left w:val="none" w:sz="0" w:space="0" w:color="auto"/>
        <w:bottom w:val="none" w:sz="0" w:space="0" w:color="auto"/>
        <w:right w:val="none" w:sz="0" w:space="0" w:color="auto"/>
      </w:divBdr>
    </w:div>
    <w:div w:id="956328856">
      <w:bodyDiv w:val="1"/>
      <w:marLeft w:val="0"/>
      <w:marRight w:val="0"/>
      <w:marTop w:val="0"/>
      <w:marBottom w:val="0"/>
      <w:divBdr>
        <w:top w:val="none" w:sz="0" w:space="0" w:color="auto"/>
        <w:left w:val="none" w:sz="0" w:space="0" w:color="auto"/>
        <w:bottom w:val="none" w:sz="0" w:space="0" w:color="auto"/>
        <w:right w:val="none" w:sz="0" w:space="0" w:color="auto"/>
      </w:divBdr>
    </w:div>
    <w:div w:id="1062174435">
      <w:bodyDiv w:val="1"/>
      <w:marLeft w:val="0"/>
      <w:marRight w:val="0"/>
      <w:marTop w:val="0"/>
      <w:marBottom w:val="0"/>
      <w:divBdr>
        <w:top w:val="none" w:sz="0" w:space="0" w:color="auto"/>
        <w:left w:val="none" w:sz="0" w:space="0" w:color="auto"/>
        <w:bottom w:val="none" w:sz="0" w:space="0" w:color="auto"/>
        <w:right w:val="none" w:sz="0" w:space="0" w:color="auto"/>
      </w:divBdr>
    </w:div>
    <w:div w:id="1378434985">
      <w:bodyDiv w:val="1"/>
      <w:marLeft w:val="0"/>
      <w:marRight w:val="0"/>
      <w:marTop w:val="0"/>
      <w:marBottom w:val="0"/>
      <w:divBdr>
        <w:top w:val="none" w:sz="0" w:space="0" w:color="auto"/>
        <w:left w:val="none" w:sz="0" w:space="0" w:color="auto"/>
        <w:bottom w:val="none" w:sz="0" w:space="0" w:color="auto"/>
        <w:right w:val="none" w:sz="0" w:space="0" w:color="auto"/>
      </w:divBdr>
    </w:div>
    <w:div w:id="1437363281">
      <w:bodyDiv w:val="1"/>
      <w:marLeft w:val="0"/>
      <w:marRight w:val="0"/>
      <w:marTop w:val="0"/>
      <w:marBottom w:val="0"/>
      <w:divBdr>
        <w:top w:val="none" w:sz="0" w:space="0" w:color="auto"/>
        <w:left w:val="none" w:sz="0" w:space="0" w:color="auto"/>
        <w:bottom w:val="none" w:sz="0" w:space="0" w:color="auto"/>
        <w:right w:val="none" w:sz="0" w:space="0" w:color="auto"/>
      </w:divBdr>
    </w:div>
    <w:div w:id="1546411293">
      <w:bodyDiv w:val="1"/>
      <w:marLeft w:val="0"/>
      <w:marRight w:val="0"/>
      <w:marTop w:val="0"/>
      <w:marBottom w:val="0"/>
      <w:divBdr>
        <w:top w:val="none" w:sz="0" w:space="0" w:color="auto"/>
        <w:left w:val="none" w:sz="0" w:space="0" w:color="auto"/>
        <w:bottom w:val="none" w:sz="0" w:space="0" w:color="auto"/>
        <w:right w:val="none" w:sz="0" w:space="0" w:color="auto"/>
      </w:divBdr>
    </w:div>
    <w:div w:id="1710102409">
      <w:bodyDiv w:val="1"/>
      <w:marLeft w:val="0"/>
      <w:marRight w:val="0"/>
      <w:marTop w:val="0"/>
      <w:marBottom w:val="0"/>
      <w:divBdr>
        <w:top w:val="none" w:sz="0" w:space="0" w:color="auto"/>
        <w:left w:val="none" w:sz="0" w:space="0" w:color="auto"/>
        <w:bottom w:val="none" w:sz="0" w:space="0" w:color="auto"/>
        <w:right w:val="none" w:sz="0" w:space="0" w:color="auto"/>
      </w:divBdr>
    </w:div>
    <w:div w:id="1832866957">
      <w:bodyDiv w:val="1"/>
      <w:marLeft w:val="0"/>
      <w:marRight w:val="0"/>
      <w:marTop w:val="0"/>
      <w:marBottom w:val="0"/>
      <w:divBdr>
        <w:top w:val="none" w:sz="0" w:space="0" w:color="auto"/>
        <w:left w:val="none" w:sz="0" w:space="0" w:color="auto"/>
        <w:bottom w:val="none" w:sz="0" w:space="0" w:color="auto"/>
        <w:right w:val="none" w:sz="0" w:space="0" w:color="auto"/>
      </w:divBdr>
    </w:div>
    <w:div w:id="20650614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yrillic"/>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71542AD4C73CCEDFBF76392965EF966961139D4C761A729C2D6EAD64FD12E9806DA6E10Y3K4J" TargetMode="External"/><Relationship Id="rId18" Type="http://schemas.openxmlformats.org/officeDocument/2006/relationships/hyperlink" Target="file:///M:\&#1050;&#1088;&#1072;&#1081;\&#1040;&#1073;&#1072;&#1085;&#1089;&#1082;&#1080;&#1081;_&#1088;&#1072;&#1081;&#1086;&#1085;\&#1055;&#1047;&#1047;\&#1042;&#1067;&#1055;&#1059;&#1057;&#1050;_&#1087;&#1086;&#1095;&#1090;&#1072;%20&#1076;&#1083;&#1103;%20&#1057;&#1072;&#1084;&#1086;&#1088;&#1086;&#1082;&#1086;&#1074;&#1086;&#1081;_22.02.2023\&#1057;&#1055;%20&#1042;&#1083;&#1072;&#1076;&#1080;&#1084;&#1080;&#1088;&#1086;&#1074;&#1082;&#1072;\2_&#1058;&#1077;&#1082;&#1089;&#1090;&#1086;&#1074;&#1099;&#1077;%20&#1084;&#1072;&#1090;&#1077;&#1088;&#1080;&#1072;&#1083;&#1099;\&#1055;&#1047;&#1047;_&#1042;&#1083;&#1072;&#1076;&#1080;&#1084;&#1080;&#1088;&#1086;&#1074;&#1082;&#1072;.doc" TargetMode="External"/><Relationship Id="rId26" Type="http://schemas.openxmlformats.org/officeDocument/2006/relationships/hyperlink" Target="consultantplus://offline/ref=1F2DD3A93042F73C038BCDD6BB48EBCF9A670BD94AC20E3451E213E5DB3AD6828F09981B49068456dEY8G" TargetMode="External"/><Relationship Id="rId3" Type="http://schemas.openxmlformats.org/officeDocument/2006/relationships/styles" Target="styles.xml"/><Relationship Id="rId21" Type="http://schemas.openxmlformats.org/officeDocument/2006/relationships/hyperlink" Target="file:///M:\&#1050;&#1088;&#1072;&#1081;\&#1040;&#1073;&#1072;&#1085;&#1089;&#1082;&#1080;&#1081;_&#1088;&#1072;&#1081;&#1086;&#1085;\&#1055;&#1047;&#1047;\&#1042;&#1067;&#1055;&#1059;&#1057;&#1050;_&#1087;&#1086;&#1095;&#1090;&#1072;%20&#1076;&#1083;&#1103;%20&#1057;&#1072;&#1084;&#1086;&#1088;&#1086;&#1082;&#1086;&#1074;&#1086;&#1081;_22.02.2023\&#1057;&#1055;%20&#1042;&#1083;&#1072;&#1076;&#1080;&#1084;&#1080;&#1088;&#1086;&#1074;&#1082;&#1072;\2_&#1058;&#1077;&#1082;&#1089;&#1090;&#1086;&#1074;&#1099;&#1077;%20&#1084;&#1072;&#1090;&#1077;&#1088;&#1080;&#1072;&#1083;&#1099;\&#1055;&#1047;&#1047;_&#1042;&#1083;&#1072;&#1076;&#1080;&#1084;&#1080;&#1088;&#1086;&#1074;&#1082;&#1072;.doc" TargetMode="External"/><Relationship Id="rId7" Type="http://schemas.openxmlformats.org/officeDocument/2006/relationships/footnotes" Target="footnotes.xml"/><Relationship Id="rId12" Type="http://schemas.openxmlformats.org/officeDocument/2006/relationships/hyperlink" Target="consultantplus://offline/ref=F71542AD4C73CCEDFBF76392965EF966961139D4C761A729C2D6EAD64FD12E9806DA6E10Y3KBJ" TargetMode="External"/><Relationship Id="rId17" Type="http://schemas.openxmlformats.org/officeDocument/2006/relationships/hyperlink" Target="file:///M:\&#1050;&#1088;&#1072;&#1081;\&#1040;&#1073;&#1072;&#1085;&#1089;&#1082;&#1080;&#1081;_&#1088;&#1072;&#1081;&#1086;&#1085;\&#1055;&#1047;&#1047;\&#1042;&#1067;&#1055;&#1059;&#1057;&#1050;_&#1087;&#1086;&#1095;&#1090;&#1072;%20&#1076;&#1083;&#1103;%20&#1057;&#1072;&#1084;&#1086;&#1088;&#1086;&#1082;&#1086;&#1074;&#1086;&#1081;_22.02.2023\&#1057;&#1055;%20&#1042;&#1083;&#1072;&#1076;&#1080;&#1084;&#1080;&#1088;&#1086;&#1074;&#1082;&#1072;\2_&#1058;&#1077;&#1082;&#1089;&#1090;&#1086;&#1074;&#1099;&#1077;%20&#1084;&#1072;&#1090;&#1077;&#1088;&#1080;&#1072;&#1083;&#1099;\&#1055;&#1047;&#1047;_&#1042;&#1083;&#1072;&#1076;&#1080;&#1084;&#1080;&#1088;&#1086;&#1074;&#1082;&#1072;.doc" TargetMode="External"/><Relationship Id="rId25" Type="http://schemas.openxmlformats.org/officeDocument/2006/relationships/hyperlink" Target="consultantplus://offline/ref=1F2DD3A93042F73C038BCDD6BB48EBCF9A6704DF47C90E3451E213E5DBd3YAG" TargetMode="External"/><Relationship Id="rId2" Type="http://schemas.openxmlformats.org/officeDocument/2006/relationships/numbering" Target="numbering.xml"/><Relationship Id="rId16" Type="http://schemas.openxmlformats.org/officeDocument/2006/relationships/hyperlink" Target="file:///M:\&#1050;&#1088;&#1072;&#1081;\&#1040;&#1073;&#1072;&#1085;&#1089;&#1082;&#1080;&#1081;_&#1088;&#1072;&#1081;&#1086;&#1085;\&#1055;&#1047;&#1047;\&#1042;&#1067;&#1055;&#1059;&#1057;&#1050;_&#1087;&#1086;&#1095;&#1090;&#1072;%20&#1076;&#1083;&#1103;%20&#1057;&#1072;&#1084;&#1086;&#1088;&#1086;&#1082;&#1086;&#1074;&#1086;&#1081;_22.02.2023\&#1057;&#1055;%20&#1042;&#1083;&#1072;&#1076;&#1080;&#1084;&#1080;&#1088;&#1086;&#1074;&#1082;&#1072;\2_&#1058;&#1077;&#1082;&#1089;&#1090;&#1086;&#1074;&#1099;&#1077;%20&#1084;&#1072;&#1090;&#1077;&#1088;&#1080;&#1072;&#1083;&#1099;\&#1055;&#1047;&#1047;_&#1042;&#1083;&#1072;&#1076;&#1080;&#1084;&#1080;&#1088;&#1086;&#1074;&#1082;&#1072;.doc" TargetMode="External"/><Relationship Id="rId20" Type="http://schemas.openxmlformats.org/officeDocument/2006/relationships/hyperlink" Target="file:///M:\&#1050;&#1088;&#1072;&#1081;\&#1040;&#1073;&#1072;&#1085;&#1089;&#1082;&#1080;&#1081;_&#1088;&#1072;&#1081;&#1086;&#1085;\&#1055;&#1047;&#1047;\&#1042;&#1067;&#1055;&#1059;&#1057;&#1050;_&#1087;&#1086;&#1095;&#1090;&#1072;%20&#1076;&#1083;&#1103;%20&#1057;&#1072;&#1084;&#1086;&#1088;&#1086;&#1082;&#1086;&#1074;&#1086;&#1081;_22.02.2023\&#1057;&#1055;%20&#1042;&#1083;&#1072;&#1076;&#1080;&#1084;&#1080;&#1088;&#1086;&#1074;&#1082;&#1072;\2_&#1058;&#1077;&#1082;&#1089;&#1090;&#1086;&#1074;&#1099;&#1077;%20&#1084;&#1072;&#1090;&#1077;&#1088;&#1080;&#1072;&#1083;&#1099;\&#1055;&#1047;&#1047;_&#1042;&#1083;&#1072;&#1076;&#1080;&#1084;&#1080;&#1088;&#1086;&#1074;&#1082;&#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consultantplus://offline/ref=1F2DD3A93042F73C038BCDD6BB48EBCF9A670BD94AC20E3451E213E5DB3AD6828F09981B49068456dEY8G" TargetMode="External"/><Relationship Id="rId5" Type="http://schemas.openxmlformats.org/officeDocument/2006/relationships/settings" Target="settings.xml"/><Relationship Id="rId15" Type="http://schemas.openxmlformats.org/officeDocument/2006/relationships/hyperlink" Target="file:///M:\&#1050;&#1088;&#1072;&#1081;\&#1040;&#1073;&#1072;&#1085;&#1089;&#1082;&#1080;&#1081;_&#1088;&#1072;&#1081;&#1086;&#1085;\&#1055;&#1047;&#1047;\&#1042;&#1067;&#1055;&#1059;&#1057;&#1050;_&#1087;&#1086;&#1095;&#1090;&#1072;%20&#1076;&#1083;&#1103;%20&#1057;&#1072;&#1084;&#1086;&#1088;&#1086;&#1082;&#1086;&#1074;&#1086;&#1081;_22.02.2023\&#1057;&#1055;%20&#1042;&#1083;&#1072;&#1076;&#1080;&#1084;&#1080;&#1088;&#1086;&#1074;&#1082;&#1072;\2_&#1058;&#1077;&#1082;&#1089;&#1090;&#1086;&#1074;&#1099;&#1077;%20&#1084;&#1072;&#1090;&#1077;&#1088;&#1080;&#1072;&#1083;&#1099;\&#1055;&#1047;&#1047;_&#1042;&#1083;&#1072;&#1076;&#1080;&#1084;&#1080;&#1088;&#1086;&#1074;&#1082;&#1072;.doc" TargetMode="External"/><Relationship Id="rId23" Type="http://schemas.openxmlformats.org/officeDocument/2006/relationships/hyperlink" Target="file:///M:\&#1050;&#1088;&#1072;&#1081;\&#1040;&#1073;&#1072;&#1085;&#1089;&#1082;&#1080;&#1081;_&#1088;&#1072;&#1081;&#1086;&#1085;\&#1055;&#1047;&#1047;\&#1042;&#1067;&#1055;&#1059;&#1057;&#1050;_&#1087;&#1086;&#1095;&#1090;&#1072;%20&#1076;&#1083;&#1103;%20&#1057;&#1072;&#1084;&#1086;&#1088;&#1086;&#1082;&#1086;&#1074;&#1086;&#1081;_22.02.2023\&#1057;&#1055;%20&#1042;&#1083;&#1072;&#1076;&#1080;&#1084;&#1080;&#1088;&#1086;&#1074;&#1082;&#1072;\2_&#1058;&#1077;&#1082;&#1089;&#1090;&#1086;&#1074;&#1099;&#1077;%20&#1084;&#1072;&#1090;&#1077;&#1088;&#1080;&#1072;&#1083;&#1099;\&#1055;&#1047;&#1047;_&#1042;&#1083;&#1072;&#1076;&#1080;&#1084;&#1080;&#1088;&#1086;&#1074;&#1082;&#1072;.doc"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file:///M:\&#1050;&#1088;&#1072;&#1081;\&#1040;&#1073;&#1072;&#1085;&#1089;&#1082;&#1080;&#1081;_&#1088;&#1072;&#1081;&#1086;&#1085;\&#1055;&#1047;&#1047;\&#1042;&#1067;&#1055;&#1059;&#1057;&#1050;_&#1087;&#1086;&#1095;&#1090;&#1072;%20&#1076;&#1083;&#1103;%20&#1057;&#1072;&#1084;&#1086;&#1088;&#1086;&#1082;&#1086;&#1074;&#1086;&#1081;_22.02.2023\&#1057;&#1055;%20&#1042;&#1083;&#1072;&#1076;&#1080;&#1084;&#1080;&#1088;&#1086;&#1074;&#1082;&#1072;\2_&#1058;&#1077;&#1082;&#1089;&#1090;&#1086;&#1074;&#1099;&#1077;%20&#1084;&#1072;&#1090;&#1077;&#1088;&#1080;&#1072;&#1083;&#1099;\&#1055;&#1047;&#1047;_&#1042;&#1083;&#1072;&#1076;&#1080;&#1084;&#1080;&#1088;&#1086;&#1074;&#1082;&#1072;.doc"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M:\&#1050;&#1088;&#1072;&#1081;\&#1040;&#1073;&#1072;&#1085;&#1089;&#1082;&#1080;&#1081;_&#1088;&#1072;&#1081;&#1086;&#1085;\&#1055;&#1047;&#1047;\&#1042;&#1067;&#1055;&#1059;&#1057;&#1050;_&#1087;&#1086;&#1095;&#1090;&#1072;%20&#1076;&#1083;&#1103;%20&#1057;&#1072;&#1084;&#1086;&#1088;&#1086;&#1082;&#1086;&#1074;&#1086;&#1081;_22.02.2023\&#1057;&#1055;%20&#1042;&#1083;&#1072;&#1076;&#1080;&#1084;&#1080;&#1088;&#1086;&#1074;&#1082;&#1072;\2_&#1058;&#1077;&#1082;&#1089;&#1090;&#1086;&#1074;&#1099;&#1077;%20&#1084;&#1072;&#1090;&#1077;&#1088;&#1080;&#1072;&#1083;&#1099;\&#1055;&#1047;&#1047;_&#1042;&#1083;&#1072;&#1076;&#1080;&#1084;&#1080;&#1088;&#1086;&#1074;&#1082;&#1072;.doc" TargetMode="External"/><Relationship Id="rId22" Type="http://schemas.openxmlformats.org/officeDocument/2006/relationships/hyperlink" Target="file:///M:\&#1050;&#1088;&#1072;&#1081;\&#1040;&#1073;&#1072;&#1085;&#1089;&#1082;&#1080;&#1081;_&#1088;&#1072;&#1081;&#1086;&#1085;\&#1055;&#1047;&#1047;\&#1042;&#1067;&#1055;&#1059;&#1057;&#1050;_&#1087;&#1086;&#1095;&#1090;&#1072;%20&#1076;&#1083;&#1103;%20&#1057;&#1072;&#1084;&#1086;&#1088;&#1086;&#1082;&#1086;&#1074;&#1086;&#1081;_22.02.2023\&#1057;&#1055;%20&#1042;&#1083;&#1072;&#1076;&#1080;&#1084;&#1080;&#1088;&#1086;&#1074;&#1082;&#1072;\2_&#1058;&#1077;&#1082;&#1089;&#1090;&#1086;&#1074;&#1099;&#1077;%20&#1084;&#1072;&#1090;&#1077;&#1088;&#1080;&#1072;&#1083;&#1099;\&#1055;&#1047;&#1047;_&#1042;&#1083;&#1072;&#1076;&#1080;&#1084;&#1080;&#1088;&#1086;&#1074;&#1082;&#1072;.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70BB0-8503-42C5-85E3-2FE08DDF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168</Pages>
  <Words>49551</Words>
  <Characters>282444</Characters>
  <Application>Microsoft Office Word</Application>
  <DocSecurity>0</DocSecurity>
  <Lines>2353</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331333</CharactersWithSpaces>
  <SharedDoc>false</SharedDoc>
  <HLinks>
    <vt:vector size="144" baseType="variant">
      <vt:variant>
        <vt:i4>3539050</vt:i4>
      </vt:variant>
      <vt:variant>
        <vt:i4>69</vt:i4>
      </vt:variant>
      <vt:variant>
        <vt:i4>0</vt:i4>
      </vt:variant>
      <vt:variant>
        <vt:i4>5</vt:i4>
      </vt:variant>
      <vt:variant>
        <vt:lpwstr>consultantplus://offline/main?base=LAW;n=117165;fld=134;dst=100141</vt:lpwstr>
      </vt:variant>
      <vt:variant>
        <vt:lpwstr/>
      </vt:variant>
      <vt:variant>
        <vt:i4>3932218</vt:i4>
      </vt:variant>
      <vt:variant>
        <vt:i4>66</vt:i4>
      </vt:variant>
      <vt:variant>
        <vt:i4>0</vt:i4>
      </vt:variant>
      <vt:variant>
        <vt:i4>5</vt:i4>
      </vt:variant>
      <vt:variant>
        <vt:lpwstr>consultantplus://offline/ref=1F2DD3A93042F73C038BCDD6BB48EBCF9A670BD94AC20E3451E213E5DB3AD6828F09981B49068456dEY8G</vt:lpwstr>
      </vt:variant>
      <vt:variant>
        <vt:lpwstr/>
      </vt:variant>
      <vt:variant>
        <vt:i4>3211364</vt:i4>
      </vt:variant>
      <vt:variant>
        <vt:i4>63</vt:i4>
      </vt:variant>
      <vt:variant>
        <vt:i4>0</vt:i4>
      </vt:variant>
      <vt:variant>
        <vt:i4>5</vt:i4>
      </vt:variant>
      <vt:variant>
        <vt:lpwstr>consultantplus://offline/main?base=LAW;n=105907;fld=134;dst=100013</vt:lpwstr>
      </vt:variant>
      <vt:variant>
        <vt:lpwstr/>
      </vt:variant>
      <vt:variant>
        <vt:i4>3932218</vt:i4>
      </vt:variant>
      <vt:variant>
        <vt:i4>60</vt:i4>
      </vt:variant>
      <vt:variant>
        <vt:i4>0</vt:i4>
      </vt:variant>
      <vt:variant>
        <vt:i4>5</vt:i4>
      </vt:variant>
      <vt:variant>
        <vt:lpwstr>consultantplus://offline/ref=1F2DD3A93042F73C038BCDD6BB48EBCF9A670BD94AC20E3451E213E5DB3AD6828F09981B49068456dEY8G</vt:lpwstr>
      </vt:variant>
      <vt:variant>
        <vt:lpwstr/>
      </vt:variant>
      <vt:variant>
        <vt:i4>3932218</vt:i4>
      </vt:variant>
      <vt:variant>
        <vt:i4>57</vt:i4>
      </vt:variant>
      <vt:variant>
        <vt:i4>0</vt:i4>
      </vt:variant>
      <vt:variant>
        <vt:i4>5</vt:i4>
      </vt:variant>
      <vt:variant>
        <vt:lpwstr>consultantplus://offline/ref=1F2DD3A93042F73C038BCDD6BB48EBCF9A670BD94AC20E3451E213E5DB3AD6828F09981B49068456dEY8G</vt:lpwstr>
      </vt:variant>
      <vt:variant>
        <vt:lpwstr/>
      </vt:variant>
      <vt:variant>
        <vt:i4>5374072</vt:i4>
      </vt:variant>
      <vt:variant>
        <vt:i4>54</vt:i4>
      </vt:variant>
      <vt:variant>
        <vt:i4>0</vt:i4>
      </vt:variant>
      <vt:variant>
        <vt:i4>5</vt:i4>
      </vt:variant>
      <vt:variant>
        <vt:lpwstr>http://base.garant.ru/70736874/</vt:lpwstr>
      </vt:variant>
      <vt:variant>
        <vt:lpwstr>block_103101</vt:lpwstr>
      </vt:variant>
      <vt:variant>
        <vt:i4>6619209</vt:i4>
      </vt:variant>
      <vt:variant>
        <vt:i4>51</vt:i4>
      </vt:variant>
      <vt:variant>
        <vt:i4>0</vt:i4>
      </vt:variant>
      <vt:variant>
        <vt:i4>5</vt:i4>
      </vt:variant>
      <vt:variant>
        <vt:lpwstr>http://base.garant.ru/70736874/</vt:lpwstr>
      </vt:variant>
      <vt:variant>
        <vt:lpwstr>block_10271</vt:lpwstr>
      </vt:variant>
      <vt:variant>
        <vt:i4>6619209</vt:i4>
      </vt:variant>
      <vt:variant>
        <vt:i4>48</vt:i4>
      </vt:variant>
      <vt:variant>
        <vt:i4>0</vt:i4>
      </vt:variant>
      <vt:variant>
        <vt:i4>5</vt:i4>
      </vt:variant>
      <vt:variant>
        <vt:lpwstr>http://base.garant.ru/70736874/</vt:lpwstr>
      </vt:variant>
      <vt:variant>
        <vt:lpwstr>block_10271</vt:lpwstr>
      </vt:variant>
      <vt:variant>
        <vt:i4>6619209</vt:i4>
      </vt:variant>
      <vt:variant>
        <vt:i4>45</vt:i4>
      </vt:variant>
      <vt:variant>
        <vt:i4>0</vt:i4>
      </vt:variant>
      <vt:variant>
        <vt:i4>5</vt:i4>
      </vt:variant>
      <vt:variant>
        <vt:lpwstr>http://base.garant.ru/70736874/</vt:lpwstr>
      </vt:variant>
      <vt:variant>
        <vt:lpwstr>block_10271</vt:lpwstr>
      </vt:variant>
      <vt:variant>
        <vt:i4>6619209</vt:i4>
      </vt:variant>
      <vt:variant>
        <vt:i4>42</vt:i4>
      </vt:variant>
      <vt:variant>
        <vt:i4>0</vt:i4>
      </vt:variant>
      <vt:variant>
        <vt:i4>5</vt:i4>
      </vt:variant>
      <vt:variant>
        <vt:lpwstr>http://base.garant.ru/70736874/</vt:lpwstr>
      </vt:variant>
      <vt:variant>
        <vt:lpwstr>block_10271</vt:lpwstr>
      </vt:variant>
      <vt:variant>
        <vt:i4>6619209</vt:i4>
      </vt:variant>
      <vt:variant>
        <vt:i4>39</vt:i4>
      </vt:variant>
      <vt:variant>
        <vt:i4>0</vt:i4>
      </vt:variant>
      <vt:variant>
        <vt:i4>5</vt:i4>
      </vt:variant>
      <vt:variant>
        <vt:lpwstr>http://base.garant.ru/70736874/</vt:lpwstr>
      </vt:variant>
      <vt:variant>
        <vt:lpwstr>block_10271</vt:lpwstr>
      </vt:variant>
      <vt:variant>
        <vt:i4>6619209</vt:i4>
      </vt:variant>
      <vt:variant>
        <vt:i4>36</vt:i4>
      </vt:variant>
      <vt:variant>
        <vt:i4>0</vt:i4>
      </vt:variant>
      <vt:variant>
        <vt:i4>5</vt:i4>
      </vt:variant>
      <vt:variant>
        <vt:lpwstr>http://base.garant.ru/70736874/</vt:lpwstr>
      </vt:variant>
      <vt:variant>
        <vt:lpwstr>block_10271</vt:lpwstr>
      </vt:variant>
      <vt:variant>
        <vt:i4>6619209</vt:i4>
      </vt:variant>
      <vt:variant>
        <vt:i4>33</vt:i4>
      </vt:variant>
      <vt:variant>
        <vt:i4>0</vt:i4>
      </vt:variant>
      <vt:variant>
        <vt:i4>5</vt:i4>
      </vt:variant>
      <vt:variant>
        <vt:lpwstr>http://base.garant.ru/70736874/</vt:lpwstr>
      </vt:variant>
      <vt:variant>
        <vt:lpwstr>block_10271</vt:lpwstr>
      </vt:variant>
      <vt:variant>
        <vt:i4>6619209</vt:i4>
      </vt:variant>
      <vt:variant>
        <vt:i4>30</vt:i4>
      </vt:variant>
      <vt:variant>
        <vt:i4>0</vt:i4>
      </vt:variant>
      <vt:variant>
        <vt:i4>5</vt:i4>
      </vt:variant>
      <vt:variant>
        <vt:lpwstr>http://base.garant.ru/70736874/</vt:lpwstr>
      </vt:variant>
      <vt:variant>
        <vt:lpwstr>block_10271</vt:lpwstr>
      </vt:variant>
      <vt:variant>
        <vt:i4>6684744</vt:i4>
      </vt:variant>
      <vt:variant>
        <vt:i4>27</vt:i4>
      </vt:variant>
      <vt:variant>
        <vt:i4>0</vt:i4>
      </vt:variant>
      <vt:variant>
        <vt:i4>5</vt:i4>
      </vt:variant>
      <vt:variant>
        <vt:lpwstr>http://base.garant.ru/70736874/</vt:lpwstr>
      </vt:variant>
      <vt:variant>
        <vt:lpwstr>block_10341</vt:lpwstr>
      </vt:variant>
      <vt:variant>
        <vt:i4>6619209</vt:i4>
      </vt:variant>
      <vt:variant>
        <vt:i4>24</vt:i4>
      </vt:variant>
      <vt:variant>
        <vt:i4>0</vt:i4>
      </vt:variant>
      <vt:variant>
        <vt:i4>5</vt:i4>
      </vt:variant>
      <vt:variant>
        <vt:lpwstr>http://base.garant.ru/70736874/</vt:lpwstr>
      </vt:variant>
      <vt:variant>
        <vt:lpwstr>block_10271</vt:lpwstr>
      </vt:variant>
      <vt:variant>
        <vt:i4>6619209</vt:i4>
      </vt:variant>
      <vt:variant>
        <vt:i4>21</vt:i4>
      </vt:variant>
      <vt:variant>
        <vt:i4>0</vt:i4>
      </vt:variant>
      <vt:variant>
        <vt:i4>5</vt:i4>
      </vt:variant>
      <vt:variant>
        <vt:lpwstr>http://base.garant.ru/70736874/</vt:lpwstr>
      </vt:variant>
      <vt:variant>
        <vt:lpwstr>block_10271</vt:lpwstr>
      </vt:variant>
      <vt:variant>
        <vt:i4>6750280</vt:i4>
      </vt:variant>
      <vt:variant>
        <vt:i4>18</vt:i4>
      </vt:variant>
      <vt:variant>
        <vt:i4>0</vt:i4>
      </vt:variant>
      <vt:variant>
        <vt:i4>5</vt:i4>
      </vt:variant>
      <vt:variant>
        <vt:lpwstr>http://base.garant.ru/70736874/</vt:lpwstr>
      </vt:variant>
      <vt:variant>
        <vt:lpwstr>block_10351</vt:lpwstr>
      </vt:variant>
      <vt:variant>
        <vt:i4>5374072</vt:i4>
      </vt:variant>
      <vt:variant>
        <vt:i4>15</vt:i4>
      </vt:variant>
      <vt:variant>
        <vt:i4>0</vt:i4>
      </vt:variant>
      <vt:variant>
        <vt:i4>5</vt:i4>
      </vt:variant>
      <vt:variant>
        <vt:lpwstr>http://base.garant.ru/70736874/</vt:lpwstr>
      </vt:variant>
      <vt:variant>
        <vt:lpwstr>block_103101</vt:lpwstr>
      </vt:variant>
      <vt:variant>
        <vt:i4>6684744</vt:i4>
      </vt:variant>
      <vt:variant>
        <vt:i4>12</vt:i4>
      </vt:variant>
      <vt:variant>
        <vt:i4>0</vt:i4>
      </vt:variant>
      <vt:variant>
        <vt:i4>5</vt:i4>
      </vt:variant>
      <vt:variant>
        <vt:lpwstr>http://base.garant.ru/70736874/</vt:lpwstr>
      </vt:variant>
      <vt:variant>
        <vt:lpwstr>block_10341</vt:lpwstr>
      </vt:variant>
      <vt:variant>
        <vt:i4>6619209</vt:i4>
      </vt:variant>
      <vt:variant>
        <vt:i4>9</vt:i4>
      </vt:variant>
      <vt:variant>
        <vt:i4>0</vt:i4>
      </vt:variant>
      <vt:variant>
        <vt:i4>5</vt:i4>
      </vt:variant>
      <vt:variant>
        <vt:lpwstr>http://base.garant.ru/70736874/</vt:lpwstr>
      </vt:variant>
      <vt:variant>
        <vt:lpwstr>block_10271</vt:lpwstr>
      </vt:variant>
      <vt:variant>
        <vt:i4>6619209</vt:i4>
      </vt:variant>
      <vt:variant>
        <vt:i4>6</vt:i4>
      </vt:variant>
      <vt:variant>
        <vt:i4>0</vt:i4>
      </vt:variant>
      <vt:variant>
        <vt:i4>5</vt:i4>
      </vt:variant>
      <vt:variant>
        <vt:lpwstr>http://base.garant.ru/70736874/</vt:lpwstr>
      </vt:variant>
      <vt:variant>
        <vt:lpwstr>block_10271</vt:lpwstr>
      </vt:variant>
      <vt:variant>
        <vt:i4>6684744</vt:i4>
      </vt:variant>
      <vt:variant>
        <vt:i4>3</vt:i4>
      </vt:variant>
      <vt:variant>
        <vt:i4>0</vt:i4>
      </vt:variant>
      <vt:variant>
        <vt:i4>5</vt:i4>
      </vt:variant>
      <vt:variant>
        <vt:lpwstr>http://base.garant.ru/70736874/</vt:lpwstr>
      </vt:variant>
      <vt:variant>
        <vt:lpwstr>block_10341</vt:lpwstr>
      </vt:variant>
      <vt:variant>
        <vt:i4>71041115</vt:i4>
      </vt:variant>
      <vt:variant>
        <vt:i4>0</vt:i4>
      </vt:variant>
      <vt:variant>
        <vt:i4>0</vt:i4>
      </vt:variant>
      <vt:variant>
        <vt:i4>5</vt:i4>
      </vt:variant>
      <vt:variant>
        <vt:lpwstr/>
      </vt:variant>
      <vt:variant>
        <vt:lpwstr>_Общие_положения_об</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cp:lastPrinted>2020-11-30T11:22:00Z</cp:lastPrinted>
  <dcterms:created xsi:type="dcterms:W3CDTF">2024-07-22T05:04:00Z</dcterms:created>
  <dcterms:modified xsi:type="dcterms:W3CDTF">2024-07-22T05:04:00Z</dcterms:modified>
</cp:coreProperties>
</file>