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DE" w:rsidRPr="00FB4004" w:rsidRDefault="001F22DE" w:rsidP="003F74E3">
      <w:pPr>
        <w:suppressAutoHyphens/>
        <w:jc w:val="right"/>
        <w:outlineLvl w:val="0"/>
        <w:rPr>
          <w:rFonts w:ascii="Times New Roman" w:hAnsi="Times New Roman"/>
          <w:b/>
          <w:bCs/>
          <w:caps/>
          <w:sz w:val="28"/>
          <w:szCs w:val="28"/>
        </w:rPr>
      </w:pPr>
      <w:r>
        <w:rPr>
          <w:rFonts w:ascii="Times New Roman" w:hAnsi="Times New Roman"/>
          <w:b/>
          <w:bCs/>
          <w:caps/>
          <w:sz w:val="28"/>
          <w:szCs w:val="28"/>
        </w:rPr>
        <w:t>проект</w:t>
      </w:r>
    </w:p>
    <w:p w:rsidR="001F22DE" w:rsidRPr="00FB4004" w:rsidRDefault="001F22DE" w:rsidP="003F74E3">
      <w:pPr>
        <w:jc w:val="right"/>
        <w:outlineLvl w:val="0"/>
        <w:rPr>
          <w:rFonts w:ascii="Times New Roman" w:hAnsi="Times New Roman"/>
          <w:b/>
          <w:bCs/>
          <w:caps/>
          <w:sz w:val="28"/>
          <w:szCs w:val="28"/>
        </w:rPr>
      </w:pPr>
    </w:p>
    <w:p w:rsidR="001F22DE" w:rsidRPr="00FB4004" w:rsidRDefault="001F22DE" w:rsidP="003F74E3">
      <w:pPr>
        <w:jc w:val="center"/>
        <w:outlineLvl w:val="0"/>
        <w:rPr>
          <w:rFonts w:ascii="Times New Roman" w:hAnsi="Times New Roman"/>
          <w:b/>
          <w:bCs/>
          <w:caps/>
          <w:sz w:val="28"/>
          <w:szCs w:val="28"/>
        </w:rPr>
      </w:pPr>
      <w:r w:rsidRPr="00FB4004">
        <w:rPr>
          <w:rFonts w:ascii="Times New Roman" w:hAnsi="Times New Roman"/>
          <w:b/>
          <w:bCs/>
          <w:caps/>
          <w:sz w:val="28"/>
          <w:szCs w:val="28"/>
        </w:rPr>
        <w:t xml:space="preserve">собрание представителей </w:t>
      </w:r>
    </w:p>
    <w:p w:rsidR="001F22DE" w:rsidRPr="00FB4004" w:rsidRDefault="00CC698A" w:rsidP="003F74E3">
      <w:pPr>
        <w:jc w:val="center"/>
        <w:outlineLvl w:val="0"/>
        <w:rPr>
          <w:rFonts w:ascii="Times New Roman" w:hAnsi="Times New Roman"/>
          <w:b/>
          <w:bCs/>
          <w:caps/>
          <w:sz w:val="28"/>
          <w:szCs w:val="28"/>
        </w:rPr>
      </w:pPr>
      <w:r>
        <w:rPr>
          <w:rFonts w:ascii="Times New Roman" w:hAnsi="Times New Roman"/>
          <w:b/>
          <w:bCs/>
          <w:caps/>
          <w:sz w:val="28"/>
          <w:szCs w:val="28"/>
        </w:rPr>
        <w:t>СЕЛЬСКОГО ПОСЕЛЕНИя Абашево</w:t>
      </w:r>
    </w:p>
    <w:p w:rsidR="001F22DE" w:rsidRPr="00FB4004" w:rsidRDefault="001F22DE" w:rsidP="003F74E3">
      <w:pPr>
        <w:jc w:val="center"/>
        <w:outlineLvl w:val="0"/>
        <w:rPr>
          <w:rFonts w:ascii="Times New Roman" w:hAnsi="Times New Roman"/>
          <w:b/>
          <w:bCs/>
          <w:caps/>
          <w:sz w:val="28"/>
          <w:szCs w:val="28"/>
        </w:rPr>
      </w:pPr>
      <w:r w:rsidRPr="00FB4004">
        <w:rPr>
          <w:rFonts w:ascii="Times New Roman" w:hAnsi="Times New Roman"/>
          <w:b/>
          <w:bCs/>
          <w:caps/>
          <w:sz w:val="28"/>
          <w:szCs w:val="28"/>
        </w:rPr>
        <w:t xml:space="preserve">муниципального района </w:t>
      </w:r>
      <w:r w:rsidR="00212AF1">
        <w:rPr>
          <w:rFonts w:ascii="Times New Roman" w:hAnsi="Times New Roman"/>
          <w:b/>
          <w:bCs/>
          <w:caps/>
          <w:sz w:val="28"/>
          <w:szCs w:val="28"/>
        </w:rPr>
        <w:t>ХВОРОСТЯНСКИЙ</w:t>
      </w:r>
    </w:p>
    <w:p w:rsidR="001F22DE" w:rsidRDefault="001F22DE" w:rsidP="003F74E3">
      <w:pPr>
        <w:jc w:val="center"/>
        <w:outlineLvl w:val="0"/>
        <w:rPr>
          <w:rFonts w:ascii="Times New Roman" w:hAnsi="Times New Roman"/>
          <w:b/>
          <w:bCs/>
          <w:caps/>
          <w:sz w:val="28"/>
          <w:szCs w:val="28"/>
        </w:rPr>
      </w:pPr>
      <w:r w:rsidRPr="00FB4004">
        <w:rPr>
          <w:rFonts w:ascii="Times New Roman" w:hAnsi="Times New Roman"/>
          <w:b/>
          <w:bCs/>
          <w:caps/>
          <w:sz w:val="28"/>
          <w:szCs w:val="28"/>
        </w:rPr>
        <w:t>самарской области</w:t>
      </w:r>
    </w:p>
    <w:p w:rsidR="001F22DE" w:rsidRPr="00B154F9" w:rsidRDefault="001F22DE" w:rsidP="003F74E3">
      <w:pPr>
        <w:jc w:val="center"/>
        <w:outlineLvl w:val="0"/>
        <w:rPr>
          <w:rFonts w:ascii="Times New Roman" w:hAnsi="Times New Roman"/>
          <w:b/>
          <w:bCs/>
          <w:caps/>
          <w:sz w:val="28"/>
          <w:szCs w:val="28"/>
        </w:rPr>
      </w:pPr>
    </w:p>
    <w:p w:rsidR="001F22DE" w:rsidRPr="00FB4004" w:rsidRDefault="001F22DE" w:rsidP="003F74E3">
      <w:pPr>
        <w:spacing w:line="360" w:lineRule="auto"/>
        <w:jc w:val="center"/>
        <w:outlineLvl w:val="0"/>
        <w:rPr>
          <w:rFonts w:ascii="Times New Roman" w:hAnsi="Times New Roman"/>
          <w:b/>
          <w:sz w:val="28"/>
          <w:szCs w:val="28"/>
        </w:rPr>
      </w:pPr>
      <w:r w:rsidRPr="00FB4004">
        <w:rPr>
          <w:rFonts w:ascii="Times New Roman" w:hAnsi="Times New Roman"/>
          <w:b/>
          <w:sz w:val="28"/>
          <w:szCs w:val="28"/>
        </w:rPr>
        <w:t>РЕШЕНИЕ</w:t>
      </w:r>
    </w:p>
    <w:p w:rsidR="001F22DE" w:rsidRPr="007E59DE" w:rsidRDefault="001F22DE" w:rsidP="003F74E3">
      <w:pPr>
        <w:spacing w:line="360" w:lineRule="auto"/>
        <w:jc w:val="center"/>
        <w:outlineLvl w:val="0"/>
        <w:rPr>
          <w:rFonts w:ascii="Times New Roman" w:hAnsi="Times New Roman"/>
          <w:b/>
          <w:sz w:val="28"/>
          <w:szCs w:val="28"/>
        </w:rPr>
      </w:pPr>
      <w:r w:rsidRPr="007E59DE">
        <w:rPr>
          <w:rFonts w:ascii="Times New Roman" w:hAnsi="Times New Roman"/>
          <w:b/>
          <w:sz w:val="28"/>
          <w:szCs w:val="28"/>
        </w:rPr>
        <w:t>от __________________ № ________</w:t>
      </w:r>
    </w:p>
    <w:p w:rsidR="001F22DE" w:rsidRPr="007E59DE" w:rsidRDefault="001F22DE" w:rsidP="003F74E3">
      <w:pPr>
        <w:jc w:val="both"/>
        <w:rPr>
          <w:rFonts w:ascii="Times New Roman" w:hAnsi="Times New Roman"/>
          <w:sz w:val="28"/>
          <w:szCs w:val="28"/>
        </w:rPr>
      </w:pPr>
    </w:p>
    <w:p w:rsidR="001F22DE" w:rsidRPr="007E59DE" w:rsidRDefault="001F22DE" w:rsidP="003F74E3">
      <w:pPr>
        <w:jc w:val="center"/>
        <w:outlineLvl w:val="0"/>
        <w:rPr>
          <w:rFonts w:ascii="Times New Roman" w:hAnsi="Times New Roman"/>
          <w:b/>
          <w:sz w:val="28"/>
          <w:szCs w:val="28"/>
        </w:rPr>
      </w:pPr>
      <w:r w:rsidRPr="007E59DE">
        <w:rPr>
          <w:rFonts w:ascii="Times New Roman" w:hAnsi="Times New Roman"/>
          <w:b/>
          <w:sz w:val="28"/>
          <w:szCs w:val="28"/>
        </w:rPr>
        <w:t xml:space="preserve">О внесении изменений в Правила землепользования и застройки </w:t>
      </w:r>
    </w:p>
    <w:p w:rsidR="001F22DE" w:rsidRPr="007E59DE" w:rsidRDefault="00CC698A" w:rsidP="003F74E3">
      <w:pPr>
        <w:pStyle w:val="ConsPlusTitle"/>
        <w:jc w:val="center"/>
        <w:rPr>
          <w:sz w:val="28"/>
          <w:szCs w:val="28"/>
        </w:rPr>
      </w:pPr>
      <w:r>
        <w:rPr>
          <w:sz w:val="28"/>
          <w:szCs w:val="28"/>
        </w:rPr>
        <w:t xml:space="preserve">сельского поселения Абашево </w:t>
      </w:r>
      <w:r w:rsidR="001F22DE" w:rsidRPr="007E59DE">
        <w:rPr>
          <w:sz w:val="28"/>
          <w:szCs w:val="28"/>
        </w:rPr>
        <w:t xml:space="preserve">муниципального района </w:t>
      </w:r>
      <w:r w:rsidR="00212AF1" w:rsidRPr="007E59DE">
        <w:rPr>
          <w:sz w:val="28"/>
          <w:szCs w:val="28"/>
        </w:rPr>
        <w:t>Хворостянский</w:t>
      </w:r>
      <w:r w:rsidR="001F22DE" w:rsidRPr="007E59DE">
        <w:rPr>
          <w:sz w:val="28"/>
          <w:szCs w:val="28"/>
        </w:rPr>
        <w:t xml:space="preserve"> Самарской области </w:t>
      </w:r>
    </w:p>
    <w:p w:rsidR="001F22DE" w:rsidRPr="007E59DE" w:rsidRDefault="001F22DE" w:rsidP="003F74E3">
      <w:pPr>
        <w:pStyle w:val="ConsPlusTitle"/>
        <w:jc w:val="center"/>
        <w:rPr>
          <w:sz w:val="28"/>
          <w:szCs w:val="28"/>
        </w:rPr>
      </w:pPr>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w:t>
      </w:r>
      <w:r w:rsidR="00CC698A">
        <w:rPr>
          <w:rFonts w:ascii="Times New Roman" w:hAnsi="Times New Roman"/>
          <w:sz w:val="28"/>
          <w:szCs w:val="28"/>
        </w:rPr>
        <w:t xml:space="preserve">и застройки сельского поселения 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Самарской области</w:t>
      </w:r>
      <w:r w:rsidRPr="007E59DE" w:rsidDel="00D70CBE">
        <w:rPr>
          <w:rFonts w:ascii="Times New Roman" w:hAnsi="Times New Roman"/>
          <w:sz w:val="28"/>
          <w:szCs w:val="28"/>
        </w:rPr>
        <w:t xml:space="preserve"> </w:t>
      </w:r>
      <w:proofErr w:type="gramStart"/>
      <w:r w:rsidRPr="007E59DE">
        <w:rPr>
          <w:rFonts w:ascii="Times New Roman" w:hAnsi="Times New Roman"/>
          <w:sz w:val="28"/>
          <w:szCs w:val="28"/>
        </w:rPr>
        <w:t>от</w:t>
      </w:r>
      <w:proofErr w:type="gramEnd"/>
      <w:r w:rsidRPr="007E59DE">
        <w:rPr>
          <w:rFonts w:ascii="Times New Roman" w:hAnsi="Times New Roman"/>
          <w:sz w:val="28"/>
          <w:szCs w:val="28"/>
        </w:rPr>
        <w:t xml:space="preserve"> __________, </w:t>
      </w:r>
      <w:proofErr w:type="gramStart"/>
      <w:r w:rsidRPr="007E59DE">
        <w:rPr>
          <w:rFonts w:ascii="Times New Roman" w:hAnsi="Times New Roman"/>
          <w:sz w:val="28"/>
          <w:szCs w:val="28"/>
        </w:rPr>
        <w:t>Собрание</w:t>
      </w:r>
      <w:proofErr w:type="gramEnd"/>
      <w:r w:rsidRPr="007E59DE">
        <w:rPr>
          <w:rFonts w:ascii="Times New Roman" w:hAnsi="Times New Roman"/>
          <w:sz w:val="28"/>
          <w:szCs w:val="28"/>
        </w:rPr>
        <w:t xml:space="preserve"> пре</w:t>
      </w:r>
      <w:r w:rsidR="00CC698A">
        <w:rPr>
          <w:rFonts w:ascii="Times New Roman" w:hAnsi="Times New Roman"/>
          <w:sz w:val="28"/>
          <w:szCs w:val="28"/>
        </w:rPr>
        <w:t xml:space="preserve">дставителей сельского поселения 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Самарской области решило:</w:t>
      </w:r>
    </w:p>
    <w:p w:rsidR="00212AF1" w:rsidRPr="007E59DE" w:rsidRDefault="001F22DE" w:rsidP="00212AF1">
      <w:pPr>
        <w:spacing w:line="360" w:lineRule="auto"/>
        <w:ind w:firstLine="709"/>
        <w:jc w:val="both"/>
        <w:rPr>
          <w:rFonts w:ascii="Times New Roman" w:hAnsi="Times New Roman"/>
          <w:sz w:val="28"/>
          <w:szCs w:val="28"/>
        </w:rPr>
      </w:pPr>
      <w:r w:rsidRPr="007E59DE">
        <w:rPr>
          <w:rFonts w:ascii="Times New Roman" w:hAnsi="Times New Roman"/>
          <w:sz w:val="28"/>
          <w:szCs w:val="28"/>
        </w:rPr>
        <w:t xml:space="preserve">1. Внести следующие изменения в Правила землепользования и застройки сельского поселения </w:t>
      </w:r>
      <w:r w:rsidR="00CC698A">
        <w:rPr>
          <w:rFonts w:ascii="Times New Roman" w:hAnsi="Times New Roman"/>
          <w:sz w:val="28"/>
          <w:szCs w:val="28"/>
        </w:rPr>
        <w:t xml:space="preserve">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Самарской области, утвержденные Собранием представителей сельского поселения </w:t>
      </w:r>
      <w:r w:rsidR="00CC698A">
        <w:rPr>
          <w:rFonts w:ascii="Times New Roman" w:hAnsi="Times New Roman"/>
          <w:sz w:val="28"/>
          <w:szCs w:val="28"/>
        </w:rPr>
        <w:t xml:space="preserve">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Самарской области</w:t>
      </w:r>
      <w:r w:rsidRPr="007E59DE" w:rsidDel="00D70CBE">
        <w:rPr>
          <w:rFonts w:ascii="Times New Roman" w:hAnsi="Times New Roman"/>
          <w:sz w:val="28"/>
          <w:szCs w:val="28"/>
        </w:rPr>
        <w:t xml:space="preserve"> </w:t>
      </w:r>
      <w:r w:rsidR="00CC698A">
        <w:rPr>
          <w:rFonts w:ascii="Times New Roman" w:hAnsi="Times New Roman"/>
          <w:sz w:val="28"/>
          <w:szCs w:val="28"/>
        </w:rPr>
        <w:t>30.12.2013 № 54/27</w:t>
      </w:r>
      <w:r w:rsidR="00212AF1" w:rsidRPr="007E59DE">
        <w:rPr>
          <w:rFonts w:ascii="Times New Roman" w:hAnsi="Times New Roman"/>
          <w:sz w:val="28"/>
          <w:szCs w:val="28"/>
        </w:rPr>
        <w:t>(далее по тексту – Правила)</w:t>
      </w:r>
      <w:r w:rsidR="00212AF1" w:rsidRPr="007E59DE">
        <w:rPr>
          <w:color w:val="000000"/>
        </w:rPr>
        <w:t>:</w:t>
      </w:r>
      <w:r w:rsidR="00212AF1" w:rsidRPr="007E59DE">
        <w:rPr>
          <w:rFonts w:ascii="Times New Roman" w:hAnsi="Times New Roman"/>
          <w:sz w:val="28"/>
          <w:szCs w:val="28"/>
        </w:rPr>
        <w:t xml:space="preserve"> </w:t>
      </w:r>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t xml:space="preserve">1.1. изложить в новой редакции карты градостроительного зонирования сельского поселения </w:t>
      </w:r>
      <w:r w:rsidR="00CC698A">
        <w:rPr>
          <w:rFonts w:ascii="Times New Roman" w:hAnsi="Times New Roman"/>
          <w:sz w:val="28"/>
          <w:szCs w:val="28"/>
        </w:rPr>
        <w:t xml:space="preserve">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005B0684">
        <w:rPr>
          <w:rFonts w:ascii="Times New Roman" w:hAnsi="Times New Roman"/>
          <w:sz w:val="28"/>
          <w:szCs w:val="28"/>
        </w:rPr>
        <w:t xml:space="preserve"> Самарской области (1:10</w:t>
      </w:r>
      <w:r w:rsidRPr="007E59DE">
        <w:rPr>
          <w:rFonts w:ascii="Times New Roman" w:hAnsi="Times New Roman"/>
          <w:sz w:val="28"/>
          <w:szCs w:val="28"/>
        </w:rPr>
        <w:t>000, 1:25000) согласно приложениям 1, 2 к настоящему решению;</w:t>
      </w:r>
    </w:p>
    <w:p w:rsidR="00247FC4" w:rsidRPr="007E59DE" w:rsidRDefault="001F22DE" w:rsidP="00F40A2F">
      <w:pPr>
        <w:widowControl w:val="0"/>
        <w:autoSpaceDE w:val="0"/>
        <w:autoSpaceDN w:val="0"/>
        <w:adjustRightInd w:val="0"/>
        <w:spacing w:line="276" w:lineRule="auto"/>
        <w:ind w:right="-1" w:firstLine="567"/>
        <w:jc w:val="both"/>
        <w:rPr>
          <w:rFonts w:ascii="Times New Roman" w:hAnsi="Times New Roman"/>
          <w:sz w:val="28"/>
          <w:szCs w:val="28"/>
        </w:rPr>
      </w:pPr>
      <w:r w:rsidRPr="007E59DE">
        <w:rPr>
          <w:rFonts w:ascii="Times New Roman" w:hAnsi="Times New Roman"/>
          <w:sz w:val="28"/>
          <w:szCs w:val="28"/>
        </w:rPr>
        <w:t xml:space="preserve">1.2. изложить в новой редакции раздел </w:t>
      </w:r>
      <w:r w:rsidRPr="007E59DE">
        <w:rPr>
          <w:rFonts w:ascii="Times New Roman" w:hAnsi="Times New Roman"/>
          <w:sz w:val="28"/>
          <w:szCs w:val="28"/>
          <w:lang w:val="en-US"/>
        </w:rPr>
        <w:t>II</w:t>
      </w:r>
      <w:r w:rsidRPr="007E59DE">
        <w:rPr>
          <w:rFonts w:ascii="Times New Roman" w:hAnsi="Times New Roman"/>
          <w:sz w:val="28"/>
          <w:szCs w:val="28"/>
        </w:rPr>
        <w:t xml:space="preserve"> «Карта градостроительного зонирования территории поселения» и </w:t>
      </w:r>
      <w:r w:rsidR="005B0684">
        <w:rPr>
          <w:rFonts w:ascii="Times New Roman" w:hAnsi="Times New Roman"/>
          <w:sz w:val="28"/>
          <w:szCs w:val="28"/>
        </w:rPr>
        <w:t xml:space="preserve"> (Примечания) ст. 35</w:t>
      </w:r>
      <w:r w:rsidR="00E329F6" w:rsidRPr="007E59DE">
        <w:rPr>
          <w:rFonts w:ascii="Times New Roman" w:hAnsi="Times New Roman"/>
          <w:sz w:val="28"/>
          <w:szCs w:val="28"/>
        </w:rPr>
        <w:t xml:space="preserve"> Гл. </w:t>
      </w:r>
      <w:r w:rsidR="005B0684">
        <w:rPr>
          <w:rFonts w:ascii="Times New Roman" w:hAnsi="Times New Roman"/>
          <w:sz w:val="28"/>
          <w:szCs w:val="28"/>
          <w:lang w:val="en-US"/>
        </w:rPr>
        <w:t>V</w:t>
      </w:r>
      <w:bookmarkStart w:id="0" w:name="_GoBack"/>
      <w:bookmarkEnd w:id="0"/>
      <w:r w:rsidR="005B0684" w:rsidRPr="007E59DE">
        <w:rPr>
          <w:rFonts w:ascii="Times New Roman" w:hAnsi="Times New Roman"/>
          <w:sz w:val="28"/>
          <w:szCs w:val="28"/>
          <w:lang w:val="en-US"/>
        </w:rPr>
        <w:t>III</w:t>
      </w:r>
      <w:r w:rsidR="005B0684" w:rsidRPr="007E59DE">
        <w:rPr>
          <w:rFonts w:ascii="Times New Roman" w:hAnsi="Times New Roman"/>
          <w:sz w:val="28"/>
          <w:szCs w:val="28"/>
        </w:rPr>
        <w:t xml:space="preserve"> </w:t>
      </w:r>
      <w:r w:rsidRPr="007E59DE">
        <w:rPr>
          <w:rFonts w:ascii="Times New Roman" w:hAnsi="Times New Roman"/>
          <w:sz w:val="28"/>
          <w:szCs w:val="28"/>
        </w:rPr>
        <w:t xml:space="preserve">раздел </w:t>
      </w:r>
      <w:r w:rsidRPr="007E59DE">
        <w:rPr>
          <w:rFonts w:ascii="Times New Roman" w:hAnsi="Times New Roman"/>
          <w:sz w:val="28"/>
          <w:szCs w:val="28"/>
          <w:lang w:val="en-US"/>
        </w:rPr>
        <w:lastRenderedPageBreak/>
        <w:t>III</w:t>
      </w:r>
      <w:r w:rsidRPr="007E59DE">
        <w:rPr>
          <w:rFonts w:ascii="Times New Roman" w:hAnsi="Times New Roman"/>
          <w:sz w:val="28"/>
          <w:szCs w:val="28"/>
        </w:rPr>
        <w:t xml:space="preserve"> «Градостроительные регламенты»</w:t>
      </w:r>
      <w:r w:rsidR="00E329F6" w:rsidRPr="007E59DE">
        <w:rPr>
          <w:rFonts w:ascii="Times New Roman" w:hAnsi="Times New Roman"/>
          <w:sz w:val="28"/>
          <w:szCs w:val="28"/>
        </w:rPr>
        <w:t xml:space="preserve"> дополнить пунктами:</w:t>
      </w:r>
    </w:p>
    <w:p w:rsidR="00247FC4" w:rsidRPr="007E59DE" w:rsidRDefault="00247FC4" w:rsidP="00F40A2F">
      <w:pPr>
        <w:widowControl w:val="0"/>
        <w:autoSpaceDE w:val="0"/>
        <w:autoSpaceDN w:val="0"/>
        <w:adjustRightInd w:val="0"/>
        <w:spacing w:line="276" w:lineRule="auto"/>
        <w:ind w:right="-1" w:firstLine="567"/>
        <w:jc w:val="both"/>
        <w:rPr>
          <w:rFonts w:ascii="Times New Roman" w:hAnsi="Times New Roman"/>
          <w:sz w:val="28"/>
          <w:szCs w:val="28"/>
        </w:rPr>
      </w:pPr>
      <w:r w:rsidRPr="007E59DE">
        <w:rPr>
          <w:rFonts w:ascii="Times New Roman" w:hAnsi="Times New Roman"/>
          <w:sz w:val="28"/>
          <w:szCs w:val="28"/>
        </w:rPr>
        <w:t>«</w:t>
      </w:r>
      <w:r w:rsidR="001F22DE" w:rsidRPr="007E59DE">
        <w:rPr>
          <w:rFonts w:ascii="Times New Roman" w:hAnsi="Times New Roman"/>
          <w:sz w:val="28"/>
          <w:szCs w:val="28"/>
        </w:rPr>
        <w:t xml:space="preserve"> </w:t>
      </w:r>
      <w:r w:rsidRPr="007E59DE">
        <w:rPr>
          <w:rFonts w:ascii="Times New Roman" w:hAnsi="Times New Roman"/>
          <w:sz w:val="28"/>
          <w:szCs w:val="28"/>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247FC4" w:rsidRPr="007E59DE" w:rsidRDefault="00247FC4" w:rsidP="00F40A2F">
      <w:pPr>
        <w:widowControl w:val="0"/>
        <w:autoSpaceDE w:val="0"/>
        <w:autoSpaceDN w:val="0"/>
        <w:adjustRightInd w:val="0"/>
        <w:spacing w:line="276" w:lineRule="auto"/>
        <w:ind w:right="-1" w:firstLine="567"/>
        <w:jc w:val="both"/>
        <w:rPr>
          <w:rFonts w:ascii="Times New Roman" w:hAnsi="Times New Roman"/>
          <w:sz w:val="28"/>
          <w:szCs w:val="28"/>
        </w:rPr>
      </w:pPr>
      <w:r w:rsidRPr="007E59DE">
        <w:rPr>
          <w:rFonts w:ascii="Times New Roman" w:hAnsi="Times New Roman"/>
          <w:sz w:val="28"/>
          <w:szCs w:val="28"/>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247FC4" w:rsidRPr="007E59DE" w:rsidRDefault="00247FC4" w:rsidP="00F40A2F">
      <w:pPr>
        <w:widowControl w:val="0"/>
        <w:autoSpaceDE w:val="0"/>
        <w:autoSpaceDN w:val="0"/>
        <w:adjustRightInd w:val="0"/>
        <w:spacing w:line="276" w:lineRule="auto"/>
        <w:ind w:right="-1" w:firstLine="567"/>
        <w:jc w:val="both"/>
        <w:rPr>
          <w:rFonts w:ascii="Times New Roman" w:hAnsi="Times New Roman"/>
          <w:sz w:val="28"/>
          <w:szCs w:val="28"/>
        </w:rPr>
      </w:pPr>
      <w:r w:rsidRPr="007E59DE">
        <w:rPr>
          <w:rFonts w:ascii="Times New Roman" w:hAnsi="Times New Roman"/>
          <w:sz w:val="28"/>
          <w:szCs w:val="28"/>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roofErr w:type="gramStart"/>
      <w:r w:rsidRPr="007E59DE">
        <w:rPr>
          <w:rFonts w:ascii="Times New Roman" w:hAnsi="Times New Roman"/>
          <w:sz w:val="28"/>
          <w:szCs w:val="28"/>
        </w:rPr>
        <w:t>;»</w:t>
      </w:r>
      <w:proofErr w:type="gramEnd"/>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t>1.3. дополнить приложением, содержащим сведения о границах территориальных зон, включая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согласно приложению 4 к настоящему решению;</w:t>
      </w:r>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t>1.5. В статье 4:</w:t>
      </w:r>
    </w:p>
    <w:p w:rsidR="001F22DE" w:rsidRPr="007E59DE" w:rsidRDefault="005B0684" w:rsidP="003F74E3">
      <w:pPr>
        <w:spacing w:line="360" w:lineRule="auto"/>
        <w:ind w:firstLine="709"/>
        <w:jc w:val="both"/>
        <w:rPr>
          <w:rFonts w:ascii="Times New Roman" w:hAnsi="Times New Roman"/>
          <w:sz w:val="28"/>
          <w:szCs w:val="28"/>
        </w:rPr>
      </w:pPr>
      <w:r>
        <w:rPr>
          <w:rFonts w:ascii="Times New Roman" w:hAnsi="Times New Roman"/>
          <w:sz w:val="28"/>
          <w:szCs w:val="28"/>
        </w:rPr>
        <w:t>- пункты 5и 6</w:t>
      </w:r>
      <w:r w:rsidR="001F22DE" w:rsidRPr="007E59DE">
        <w:rPr>
          <w:rFonts w:ascii="Times New Roman" w:hAnsi="Times New Roman"/>
          <w:sz w:val="28"/>
          <w:szCs w:val="28"/>
        </w:rPr>
        <w:t xml:space="preserve"> исключить;</w:t>
      </w:r>
    </w:p>
    <w:p w:rsidR="001F22DE" w:rsidRPr="007E59DE" w:rsidRDefault="001F22DE" w:rsidP="00075A31">
      <w:pPr>
        <w:spacing w:line="360" w:lineRule="auto"/>
        <w:ind w:firstLine="709"/>
        <w:jc w:val="both"/>
        <w:rPr>
          <w:rFonts w:ascii="Times New Roman" w:hAnsi="Times New Roman"/>
          <w:sz w:val="28"/>
          <w:szCs w:val="28"/>
        </w:rPr>
      </w:pPr>
      <w:r w:rsidRPr="007E59DE">
        <w:rPr>
          <w:rFonts w:ascii="Times New Roman" w:hAnsi="Times New Roman"/>
          <w:sz w:val="28"/>
          <w:szCs w:val="28"/>
        </w:rPr>
        <w:t xml:space="preserve">- дополнить п. </w:t>
      </w:r>
      <w:r w:rsidR="005B0684">
        <w:rPr>
          <w:rFonts w:ascii="Times New Roman" w:hAnsi="Times New Roman"/>
          <w:sz w:val="28"/>
          <w:szCs w:val="28"/>
        </w:rPr>
        <w:t xml:space="preserve">9 </w:t>
      </w:r>
      <w:r w:rsidRPr="007E59DE">
        <w:rPr>
          <w:rFonts w:ascii="Times New Roman" w:hAnsi="Times New Roman"/>
          <w:sz w:val="28"/>
          <w:szCs w:val="28"/>
        </w:rPr>
        <w:t xml:space="preserve">следующего содержания: «Карты градостроительного зонирования настоящих Правил включают в себя территории,  в отношении которых градостроительные регламенты не устанавливаются. </w:t>
      </w:r>
      <w:proofErr w:type="gramStart"/>
      <w:r w:rsidRPr="007E59DE">
        <w:rPr>
          <w:rFonts w:ascii="Times New Roman" w:hAnsi="Times New Roman"/>
          <w:sz w:val="28"/>
          <w:szCs w:val="28"/>
        </w:rPr>
        <w:t xml:space="preserve">В силу ч. 6 ст. 36 </w:t>
      </w:r>
      <w:proofErr w:type="spellStart"/>
      <w:r w:rsidRPr="007E59DE">
        <w:rPr>
          <w:rFonts w:ascii="Times New Roman" w:hAnsi="Times New Roman"/>
          <w:sz w:val="28"/>
          <w:szCs w:val="28"/>
        </w:rPr>
        <w:t>ГрК</w:t>
      </w:r>
      <w:proofErr w:type="spellEnd"/>
      <w:r w:rsidRPr="007E59DE">
        <w:rPr>
          <w:rFonts w:ascii="Times New Roman" w:hAnsi="Times New Roman"/>
          <w:sz w:val="28"/>
          <w:szCs w:val="28"/>
        </w:rPr>
        <w:t xml:space="preserve"> РФ </w:t>
      </w:r>
      <w:r w:rsidRPr="007E59DE">
        <w:rPr>
          <w:rFonts w:ascii="Times New Roman" w:hAnsi="Times New Roman"/>
          <w:color w:val="000000"/>
          <w:sz w:val="28"/>
          <w:szCs w:val="28"/>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7E59DE">
        <w:rPr>
          <w:rFonts w:ascii="Times New Roman" w:hAnsi="Times New Roman"/>
          <w:color w:val="000000"/>
          <w:sz w:val="28"/>
          <w:szCs w:val="28"/>
          <w:shd w:val="clear" w:color="auto" w:fill="FFFFFF"/>
        </w:rPr>
        <w:t xml:space="preserve"> Указанные территории, не учтенные в ЕГРН или находящиеся на стадии постановки на учет, отображаются на картах градостроительного зонирования в качестве </w:t>
      </w:r>
      <w:r w:rsidRPr="007E59DE">
        <w:rPr>
          <w:rFonts w:ascii="Times New Roman" w:hAnsi="Times New Roman"/>
          <w:sz w:val="28"/>
          <w:szCs w:val="28"/>
        </w:rPr>
        <w:t>территорий, в отношении которых градостроительные регламенты не устанавливаются».</w:t>
      </w:r>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lastRenderedPageBreak/>
        <w:t xml:space="preserve">2. Опубликовать настоящее решение в газете </w:t>
      </w:r>
      <w:r w:rsidRPr="007E59DE">
        <w:rPr>
          <w:rFonts w:ascii="Times New Roman" w:hAnsi="Times New Roman"/>
          <w:sz w:val="28"/>
          <w:szCs w:val="28"/>
        </w:rPr>
        <w:fldChar w:fldCharType="begin"/>
      </w:r>
      <w:r w:rsidRPr="007E59DE">
        <w:rPr>
          <w:rFonts w:ascii="Times New Roman" w:hAnsi="Times New Roman"/>
          <w:sz w:val="28"/>
          <w:szCs w:val="28"/>
        </w:rPr>
        <w:instrText xml:space="preserve"> MERGEFIELD Наименование_газеты </w:instrText>
      </w:r>
      <w:r w:rsidRPr="007E59DE">
        <w:rPr>
          <w:rFonts w:ascii="Times New Roman" w:hAnsi="Times New Roman"/>
          <w:sz w:val="28"/>
          <w:szCs w:val="28"/>
        </w:rPr>
        <w:fldChar w:fldCharType="separate"/>
      </w:r>
      <w:r w:rsidR="00CC698A">
        <w:rPr>
          <w:rFonts w:ascii="Times New Roman" w:hAnsi="Times New Roman"/>
          <w:noProof/>
          <w:sz w:val="28"/>
          <w:szCs w:val="28"/>
        </w:rPr>
        <w:t>" Абашевский</w:t>
      </w:r>
      <w:r w:rsidR="00212AF1" w:rsidRPr="007E59DE">
        <w:rPr>
          <w:rFonts w:ascii="Times New Roman" w:hAnsi="Times New Roman"/>
          <w:noProof/>
          <w:sz w:val="28"/>
          <w:szCs w:val="28"/>
        </w:rPr>
        <w:t xml:space="preserve"> Вестник"</w:t>
      </w:r>
      <w:r w:rsidRPr="007E59DE">
        <w:rPr>
          <w:rFonts w:ascii="Times New Roman" w:hAnsi="Times New Roman"/>
          <w:noProof/>
          <w:sz w:val="28"/>
          <w:szCs w:val="28"/>
        </w:rPr>
        <w:t xml:space="preserve"> </w:t>
      </w:r>
      <w:r w:rsidRPr="007E59DE">
        <w:rPr>
          <w:rFonts w:ascii="Times New Roman" w:hAnsi="Times New Roman"/>
          <w:sz w:val="28"/>
          <w:szCs w:val="28"/>
        </w:rPr>
        <w:fldChar w:fldCharType="end"/>
      </w:r>
      <w:r w:rsidRPr="007E59DE">
        <w:rPr>
          <w:rFonts w:ascii="Times New Roman" w:hAnsi="Times New Roman"/>
          <w:sz w:val="28"/>
          <w:szCs w:val="28"/>
        </w:rPr>
        <w:t xml:space="preserve"> и на официальном сайте Администрации сельского поселения </w:t>
      </w:r>
      <w:r w:rsidR="005B0684">
        <w:rPr>
          <w:rFonts w:ascii="Times New Roman" w:hAnsi="Times New Roman"/>
          <w:sz w:val="28"/>
          <w:szCs w:val="28"/>
        </w:rPr>
        <w:t xml:space="preserve">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Самарской области </w:t>
      </w:r>
      <w:r w:rsidR="00CC698A" w:rsidRPr="00CC698A">
        <w:rPr>
          <w:rFonts w:ascii="Times New Roman" w:hAnsi="Times New Roman"/>
          <w:sz w:val="28"/>
          <w:szCs w:val="28"/>
        </w:rPr>
        <w:t>http://asp-abashevo.ru/</w:t>
      </w:r>
      <w:r w:rsidR="00CC698A">
        <w:rPr>
          <w:rFonts w:ascii="Times New Roman" w:hAnsi="Times New Roman"/>
          <w:sz w:val="28"/>
          <w:szCs w:val="28"/>
        </w:rPr>
        <w:t>.</w:t>
      </w:r>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t xml:space="preserve">3. </w:t>
      </w:r>
      <w:proofErr w:type="gramStart"/>
      <w:r w:rsidRPr="007E59DE">
        <w:rPr>
          <w:rFonts w:ascii="Times New Roman" w:hAnsi="Times New Roman"/>
          <w:sz w:val="28"/>
          <w:szCs w:val="28"/>
        </w:rPr>
        <w:t>Разместить</w:t>
      </w:r>
      <w:proofErr w:type="gramEnd"/>
      <w:r w:rsidRPr="007E59DE">
        <w:rPr>
          <w:rFonts w:ascii="Times New Roman" w:hAnsi="Times New Roman"/>
          <w:sz w:val="28"/>
          <w:szCs w:val="28"/>
        </w:rPr>
        <w:t xml:space="preserve"> настоящее решение и изменения в Правила землепользования и</w:t>
      </w:r>
      <w:r w:rsidR="00CC698A">
        <w:rPr>
          <w:rFonts w:ascii="Times New Roman" w:hAnsi="Times New Roman"/>
          <w:sz w:val="28"/>
          <w:szCs w:val="28"/>
        </w:rPr>
        <w:t xml:space="preserve"> застройки  сельского поселения Абашево </w:t>
      </w: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Самарской области во ФГИС ТП.</w:t>
      </w:r>
    </w:p>
    <w:p w:rsidR="001F22DE" w:rsidRPr="007E59DE" w:rsidRDefault="001F22DE" w:rsidP="003F74E3">
      <w:pPr>
        <w:spacing w:line="360" w:lineRule="auto"/>
        <w:ind w:firstLine="709"/>
        <w:jc w:val="both"/>
        <w:rPr>
          <w:rFonts w:ascii="Times New Roman" w:hAnsi="Times New Roman"/>
          <w:sz w:val="28"/>
          <w:szCs w:val="28"/>
        </w:rPr>
      </w:pPr>
      <w:r w:rsidRPr="007E59DE">
        <w:rPr>
          <w:rFonts w:ascii="Times New Roman" w:hAnsi="Times New Roman"/>
          <w:sz w:val="28"/>
          <w:szCs w:val="28"/>
        </w:rPr>
        <w:t>4. Настоящее решение вступает в силу со дня его официального опубликования.</w:t>
      </w:r>
    </w:p>
    <w:p w:rsidR="001F22DE" w:rsidRPr="007E59DE" w:rsidRDefault="001F22DE" w:rsidP="003F74E3">
      <w:pPr>
        <w:ind w:firstLine="709"/>
        <w:jc w:val="both"/>
        <w:rPr>
          <w:rFonts w:ascii="Times New Roman" w:hAnsi="Times New Roman"/>
          <w:sz w:val="28"/>
          <w:szCs w:val="28"/>
        </w:rPr>
      </w:pPr>
    </w:p>
    <w:p w:rsidR="001F22DE" w:rsidRPr="007E59DE" w:rsidRDefault="001F22DE" w:rsidP="003F74E3">
      <w:pPr>
        <w:pStyle w:val="af6"/>
        <w:spacing w:before="0" w:beforeAutospacing="0" w:after="0" w:afterAutospacing="0"/>
        <w:rPr>
          <w:bCs/>
          <w:sz w:val="28"/>
          <w:szCs w:val="28"/>
        </w:rPr>
      </w:pPr>
      <w:r w:rsidRPr="007E59DE">
        <w:rPr>
          <w:bCs/>
          <w:sz w:val="28"/>
          <w:szCs w:val="28"/>
        </w:rPr>
        <w:t>Председатель Собрания представителей</w:t>
      </w:r>
    </w:p>
    <w:p w:rsidR="001F22DE" w:rsidRPr="007E59DE" w:rsidRDefault="001F22DE" w:rsidP="003F74E3">
      <w:pPr>
        <w:pStyle w:val="af6"/>
        <w:spacing w:before="0" w:beforeAutospacing="0" w:after="0" w:afterAutospacing="0"/>
        <w:rPr>
          <w:bCs/>
          <w:sz w:val="28"/>
          <w:szCs w:val="28"/>
        </w:rPr>
      </w:pPr>
      <w:r w:rsidRPr="007E59DE">
        <w:rPr>
          <w:bCs/>
          <w:sz w:val="28"/>
          <w:szCs w:val="28"/>
        </w:rPr>
        <w:t xml:space="preserve">сельского поселения </w:t>
      </w:r>
      <w:r w:rsidR="00CC698A">
        <w:rPr>
          <w:bCs/>
          <w:sz w:val="28"/>
          <w:szCs w:val="28"/>
        </w:rPr>
        <w:t xml:space="preserve">Абашево </w:t>
      </w:r>
    </w:p>
    <w:p w:rsidR="001F22DE" w:rsidRPr="007E59DE" w:rsidRDefault="001F22DE" w:rsidP="003F74E3">
      <w:pPr>
        <w:pStyle w:val="af6"/>
        <w:spacing w:before="0" w:beforeAutospacing="0" w:after="0" w:afterAutospacing="0"/>
        <w:rPr>
          <w:bCs/>
          <w:sz w:val="28"/>
          <w:szCs w:val="28"/>
        </w:rPr>
      </w:pPr>
      <w:r w:rsidRPr="007E59DE">
        <w:rPr>
          <w:bCs/>
          <w:sz w:val="28"/>
          <w:szCs w:val="28"/>
        </w:rPr>
        <w:t xml:space="preserve">муниципального района </w:t>
      </w:r>
      <w:r w:rsidR="00212AF1" w:rsidRPr="007E59DE">
        <w:rPr>
          <w:bCs/>
          <w:sz w:val="28"/>
          <w:szCs w:val="28"/>
        </w:rPr>
        <w:t>Хворостянский</w:t>
      </w:r>
      <w:r w:rsidRPr="007E59DE">
        <w:rPr>
          <w:bCs/>
          <w:sz w:val="28"/>
          <w:szCs w:val="28"/>
        </w:rPr>
        <w:t xml:space="preserve">                              </w:t>
      </w:r>
      <w:r w:rsidR="00CC698A">
        <w:rPr>
          <w:bCs/>
          <w:sz w:val="28"/>
          <w:szCs w:val="28"/>
        </w:rPr>
        <w:t xml:space="preserve">   Л.Н. Горбачева</w:t>
      </w:r>
    </w:p>
    <w:p w:rsidR="001F22DE" w:rsidRPr="007E59DE" w:rsidRDefault="001F22DE" w:rsidP="003F74E3">
      <w:pPr>
        <w:ind w:firstLine="709"/>
        <w:jc w:val="both"/>
        <w:rPr>
          <w:rFonts w:ascii="Times New Roman" w:hAnsi="Times New Roman"/>
          <w:sz w:val="28"/>
          <w:szCs w:val="28"/>
        </w:rPr>
      </w:pPr>
    </w:p>
    <w:p w:rsidR="001F22DE" w:rsidRPr="007E59DE" w:rsidRDefault="001F22DE" w:rsidP="003F74E3">
      <w:pPr>
        <w:jc w:val="both"/>
        <w:outlineLvl w:val="0"/>
        <w:rPr>
          <w:rFonts w:ascii="Times New Roman" w:hAnsi="Times New Roman"/>
          <w:sz w:val="28"/>
          <w:szCs w:val="28"/>
        </w:rPr>
      </w:pPr>
    </w:p>
    <w:p w:rsidR="00CC698A" w:rsidRDefault="001F22DE" w:rsidP="003F74E3">
      <w:pPr>
        <w:jc w:val="both"/>
        <w:outlineLvl w:val="0"/>
        <w:rPr>
          <w:rFonts w:ascii="Times New Roman" w:hAnsi="Times New Roman"/>
          <w:sz w:val="28"/>
          <w:szCs w:val="28"/>
        </w:rPr>
      </w:pPr>
      <w:r w:rsidRPr="007E59DE">
        <w:rPr>
          <w:rFonts w:ascii="Times New Roman" w:hAnsi="Times New Roman"/>
          <w:sz w:val="28"/>
          <w:szCs w:val="28"/>
        </w:rPr>
        <w:t xml:space="preserve">Глава сельского поселения </w:t>
      </w:r>
      <w:r w:rsidR="00CC698A">
        <w:rPr>
          <w:rFonts w:ascii="Times New Roman" w:hAnsi="Times New Roman"/>
          <w:sz w:val="28"/>
          <w:szCs w:val="28"/>
        </w:rPr>
        <w:t>Абашево</w:t>
      </w:r>
    </w:p>
    <w:p w:rsidR="001F22DE" w:rsidRPr="007E59DE" w:rsidRDefault="001F22DE" w:rsidP="003F74E3">
      <w:pPr>
        <w:jc w:val="both"/>
        <w:outlineLvl w:val="0"/>
        <w:rPr>
          <w:rFonts w:ascii="Times New Roman" w:hAnsi="Times New Roman"/>
          <w:sz w:val="28"/>
          <w:szCs w:val="28"/>
        </w:rPr>
      </w:pPr>
      <w:r w:rsidRPr="007E59DE">
        <w:rPr>
          <w:rFonts w:ascii="Times New Roman" w:hAnsi="Times New Roman"/>
          <w:sz w:val="28"/>
          <w:szCs w:val="28"/>
        </w:rPr>
        <w:t xml:space="preserve">муниципального района </w:t>
      </w:r>
      <w:r w:rsidR="00212AF1" w:rsidRPr="007E59DE">
        <w:rPr>
          <w:rFonts w:ascii="Times New Roman" w:hAnsi="Times New Roman"/>
          <w:sz w:val="28"/>
          <w:szCs w:val="28"/>
        </w:rPr>
        <w:t>Хворостянский</w:t>
      </w:r>
      <w:r w:rsidRPr="007E59DE">
        <w:rPr>
          <w:rFonts w:ascii="Times New Roman" w:hAnsi="Times New Roman"/>
          <w:sz w:val="28"/>
          <w:szCs w:val="28"/>
        </w:rPr>
        <w:t xml:space="preserve">                            </w:t>
      </w:r>
      <w:r w:rsidR="00CC698A">
        <w:rPr>
          <w:rFonts w:ascii="Times New Roman" w:hAnsi="Times New Roman"/>
          <w:sz w:val="28"/>
          <w:szCs w:val="28"/>
        </w:rPr>
        <w:t>Г.А. Шабавнина</w:t>
      </w:r>
    </w:p>
    <w:p w:rsidR="001F22DE" w:rsidRPr="007E59DE" w:rsidRDefault="001F22DE" w:rsidP="003F74E3">
      <w:pPr>
        <w:jc w:val="both"/>
        <w:outlineLvl w:val="0"/>
        <w:rPr>
          <w:rFonts w:ascii="Times New Roman" w:hAnsi="Times New Roman"/>
          <w:sz w:val="28"/>
          <w:szCs w:val="28"/>
        </w:rPr>
      </w:pPr>
      <w:r w:rsidRPr="007E59DE">
        <w:rPr>
          <w:rFonts w:ascii="Times New Roman" w:hAnsi="Times New Roman"/>
          <w:sz w:val="28"/>
          <w:szCs w:val="28"/>
        </w:rPr>
        <w:br w:type="column"/>
      </w:r>
    </w:p>
    <w:p w:rsidR="001F22DE" w:rsidRPr="007E59DE" w:rsidRDefault="001F22DE" w:rsidP="00D07818">
      <w:pPr>
        <w:rPr>
          <w:rFonts w:ascii="Times New Roman" w:hAnsi="Times New Roman"/>
          <w:sz w:val="28"/>
          <w:szCs w:val="28"/>
        </w:rPr>
      </w:pPr>
    </w:p>
    <w:p w:rsidR="001F22DE" w:rsidRPr="007E59DE" w:rsidRDefault="001F22DE" w:rsidP="00377426">
      <w:pPr>
        <w:tabs>
          <w:tab w:val="left" w:pos="1560"/>
        </w:tabs>
        <w:jc w:val="center"/>
        <w:outlineLvl w:val="0"/>
        <w:rPr>
          <w:rFonts w:ascii="Times New Roman" w:hAnsi="Times New Roman"/>
          <w:b/>
          <w:bCs/>
          <w:caps/>
          <w:sz w:val="28"/>
          <w:szCs w:val="28"/>
        </w:rPr>
      </w:pPr>
      <w:r w:rsidRPr="007E59DE">
        <w:rPr>
          <w:rFonts w:ascii="Times New Roman" w:hAnsi="Times New Roman"/>
          <w:b/>
          <w:bCs/>
          <w:caps/>
          <w:sz w:val="28"/>
          <w:szCs w:val="28"/>
        </w:rPr>
        <w:t xml:space="preserve">РАЗДЕЛ </w:t>
      </w:r>
      <w:r w:rsidRPr="007E59DE">
        <w:rPr>
          <w:rFonts w:ascii="Times New Roman" w:hAnsi="Times New Roman"/>
          <w:b/>
          <w:bCs/>
          <w:caps/>
          <w:sz w:val="28"/>
          <w:szCs w:val="28"/>
          <w:lang w:val="en-US"/>
        </w:rPr>
        <w:t>II</w:t>
      </w:r>
      <w:r w:rsidRPr="007E59DE">
        <w:rPr>
          <w:rFonts w:ascii="Times New Roman" w:hAnsi="Times New Roman"/>
          <w:b/>
          <w:bCs/>
          <w:caps/>
          <w:sz w:val="28"/>
          <w:szCs w:val="28"/>
        </w:rPr>
        <w:t>. Карта градостроительного зонирования территории поселения</w:t>
      </w:r>
    </w:p>
    <w:p w:rsidR="001F22DE" w:rsidRPr="007E59DE" w:rsidRDefault="001F22DE" w:rsidP="00D07818">
      <w:pPr>
        <w:spacing w:before="360" w:after="240"/>
        <w:jc w:val="center"/>
        <w:outlineLvl w:val="1"/>
        <w:rPr>
          <w:rFonts w:ascii="Times New Roman" w:hAnsi="Times New Roman"/>
          <w:b/>
          <w:sz w:val="28"/>
          <w:szCs w:val="28"/>
        </w:rPr>
      </w:pPr>
      <w:r w:rsidRPr="007E59DE">
        <w:rPr>
          <w:rFonts w:ascii="Times New Roman" w:hAnsi="Times New Roman"/>
          <w:b/>
          <w:sz w:val="28"/>
          <w:szCs w:val="28"/>
        </w:rPr>
        <w:t xml:space="preserve">Глава </w:t>
      </w:r>
      <w:r w:rsidRPr="007E59DE">
        <w:rPr>
          <w:rFonts w:ascii="Times New Roman" w:hAnsi="Times New Roman"/>
          <w:b/>
          <w:sz w:val="28"/>
          <w:szCs w:val="28"/>
          <w:lang w:val="en-US"/>
        </w:rPr>
        <w:t>VII</w:t>
      </w:r>
      <w:r w:rsidRPr="007E59DE">
        <w:rPr>
          <w:rFonts w:ascii="Times New Roman" w:hAnsi="Times New Roman"/>
          <w:b/>
          <w:sz w:val="28"/>
          <w:szCs w:val="28"/>
        </w:rPr>
        <w:t>. Карта градостроительного зонирования территории поселения</w:t>
      </w:r>
    </w:p>
    <w:p w:rsidR="001F22DE" w:rsidRPr="007E59DE" w:rsidRDefault="001F22DE" w:rsidP="00BD4580">
      <w:pPr>
        <w:spacing w:before="360" w:after="240"/>
        <w:ind w:left="709"/>
        <w:jc w:val="both"/>
        <w:outlineLvl w:val="2"/>
        <w:rPr>
          <w:rFonts w:ascii="Times New Roman" w:hAnsi="Times New Roman"/>
          <w:b/>
          <w:sz w:val="28"/>
          <w:szCs w:val="28"/>
        </w:rPr>
      </w:pPr>
      <w:r w:rsidRPr="007E59DE">
        <w:rPr>
          <w:rFonts w:ascii="Times New Roman" w:hAnsi="Times New Roman"/>
          <w:b/>
          <w:sz w:val="28"/>
          <w:szCs w:val="28"/>
        </w:rPr>
        <w:t>Статья 20. Карта градостроительного зонирования территории поселения</w:t>
      </w:r>
    </w:p>
    <w:p w:rsidR="001F22DE" w:rsidRPr="007E59DE" w:rsidRDefault="001F22DE">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выполнена в масштабах 1:25 000 и 1:</w:t>
      </w:r>
      <w:r w:rsidR="005B0684">
        <w:rPr>
          <w:rFonts w:ascii="Times New Roman" w:hAnsi="Times New Roman"/>
          <w:sz w:val="28"/>
          <w:u w:color="FFFFFF"/>
        </w:rPr>
        <w:t>10</w:t>
      </w:r>
      <w:r w:rsidR="005B0684" w:rsidRPr="007E59DE">
        <w:rPr>
          <w:rFonts w:ascii="Times New Roman" w:hAnsi="Times New Roman"/>
          <w:sz w:val="28"/>
          <w:u w:color="FFFFFF"/>
        </w:rPr>
        <w:t xml:space="preserve"> </w:t>
      </w:r>
      <w:r w:rsidRPr="007E59DE">
        <w:rPr>
          <w:rFonts w:ascii="Times New Roman" w:hAnsi="Times New Roman"/>
          <w:sz w:val="28"/>
          <w:u w:color="FFFFFF"/>
        </w:rPr>
        <w:t>000.</w:t>
      </w:r>
    </w:p>
    <w:p w:rsidR="001F22DE" w:rsidRPr="007E59DE" w:rsidRDefault="001F22DE">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1F22DE" w:rsidRPr="007E59DE" w:rsidRDefault="001F22DE">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 xml:space="preserve">На карте градостроительного зонирования поселения отображены: </w:t>
      </w:r>
    </w:p>
    <w:p w:rsidR="001F22DE" w:rsidRPr="007E59DE" w:rsidRDefault="001F22DE">
      <w:pPr>
        <w:pStyle w:val="ad"/>
        <w:numPr>
          <w:ilvl w:val="0"/>
          <w:numId w:val="6"/>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 xml:space="preserve">границы населенных пунктов, входящих в состав поселения в соответствии </w:t>
      </w:r>
      <w:proofErr w:type="gramStart"/>
      <w:r w:rsidRPr="007E59DE">
        <w:rPr>
          <w:rFonts w:ascii="Times New Roman" w:hAnsi="Times New Roman"/>
          <w:sz w:val="28"/>
          <w:u w:color="FFFFFF"/>
        </w:rPr>
        <w:t>в</w:t>
      </w:r>
      <w:proofErr w:type="gramEnd"/>
      <w:r w:rsidRPr="007E59DE">
        <w:rPr>
          <w:rFonts w:ascii="Times New Roman" w:hAnsi="Times New Roman"/>
          <w:sz w:val="28"/>
          <w:u w:color="FFFFFF"/>
        </w:rPr>
        <w:t xml:space="preserve"> </w:t>
      </w:r>
      <w:proofErr w:type="gramStart"/>
      <w:r w:rsidRPr="007E59DE">
        <w:rPr>
          <w:rFonts w:ascii="Times New Roman" w:hAnsi="Times New Roman"/>
          <w:sz w:val="28"/>
          <w:u w:color="FFFFFF"/>
        </w:rPr>
        <w:t>Генеральным</w:t>
      </w:r>
      <w:proofErr w:type="gramEnd"/>
      <w:r w:rsidRPr="007E59DE">
        <w:rPr>
          <w:rFonts w:ascii="Times New Roman" w:hAnsi="Times New Roman"/>
          <w:sz w:val="28"/>
          <w:u w:color="FFFFFF"/>
        </w:rPr>
        <w:t xml:space="preserve"> планом сельского поселения </w:t>
      </w:r>
      <w:r w:rsidR="00CC698A">
        <w:rPr>
          <w:rFonts w:ascii="Times New Roman" w:hAnsi="Times New Roman"/>
          <w:noProof/>
          <w:sz w:val="28"/>
          <w:u w:color="FFFFFF"/>
        </w:rPr>
        <w:t>Абашево</w:t>
      </w:r>
      <w:r w:rsidR="00F40A2F" w:rsidRPr="007E59DE">
        <w:rPr>
          <w:rFonts w:ascii="Times New Roman" w:hAnsi="Times New Roman"/>
          <w:noProof/>
          <w:sz w:val="28"/>
          <w:u w:color="FFFFFF"/>
        </w:rPr>
        <w:t xml:space="preserve"> </w:t>
      </w:r>
      <w:r w:rsidRPr="007E59DE">
        <w:rPr>
          <w:rFonts w:ascii="Times New Roman" w:hAnsi="Times New Roman"/>
          <w:sz w:val="28"/>
          <w:u w:color="FFFFFF"/>
        </w:rPr>
        <w:t xml:space="preserve">муниципального района </w:t>
      </w:r>
      <w:r w:rsidR="00F40A2F" w:rsidRPr="007E59DE">
        <w:rPr>
          <w:rFonts w:ascii="Times New Roman" w:hAnsi="Times New Roman"/>
          <w:sz w:val="28"/>
          <w:u w:color="FFFFFF"/>
        </w:rPr>
        <w:t xml:space="preserve">Хворостянский </w:t>
      </w:r>
      <w:r w:rsidRPr="007E59DE">
        <w:rPr>
          <w:rFonts w:ascii="Times New Roman" w:hAnsi="Times New Roman"/>
          <w:sz w:val="28"/>
          <w:u w:color="FFFFFF"/>
        </w:rPr>
        <w:t xml:space="preserve"> Самарской области; </w:t>
      </w:r>
    </w:p>
    <w:p w:rsidR="001F22DE" w:rsidRPr="007E59DE" w:rsidRDefault="001F22DE" w:rsidP="00721866">
      <w:pPr>
        <w:pStyle w:val="ad"/>
        <w:numPr>
          <w:ilvl w:val="0"/>
          <w:numId w:val="6"/>
        </w:numPr>
        <w:tabs>
          <w:tab w:val="left" w:pos="1134"/>
        </w:tabs>
        <w:spacing w:line="360" w:lineRule="auto"/>
        <w:ind w:left="0" w:firstLine="709"/>
        <w:jc w:val="both"/>
        <w:rPr>
          <w:rFonts w:ascii="Times New Roman" w:hAnsi="Times New Roman"/>
          <w:sz w:val="28"/>
          <w:szCs w:val="28"/>
          <w:u w:color="FFFFFF"/>
        </w:rPr>
      </w:pPr>
      <w:r w:rsidRPr="007E59DE">
        <w:rPr>
          <w:rFonts w:ascii="Times New Roman" w:hAnsi="Times New Roman"/>
          <w:sz w:val="28"/>
          <w:szCs w:val="28"/>
          <w:u w:color="FFFFFF"/>
        </w:rPr>
        <w:t>границы зон с особыми условиями использования территории в соответствии с данными Единого государственного реестра недвижимости;</w:t>
      </w:r>
    </w:p>
    <w:p w:rsidR="001F22DE" w:rsidRPr="007E59DE" w:rsidRDefault="001F22DE" w:rsidP="00721866">
      <w:pPr>
        <w:pStyle w:val="ad"/>
        <w:numPr>
          <w:ilvl w:val="0"/>
          <w:numId w:val="5"/>
        </w:numPr>
        <w:shd w:val="clear" w:color="auto" w:fill="FFFFFF"/>
        <w:spacing w:line="360" w:lineRule="auto"/>
        <w:ind w:left="0" w:firstLine="709"/>
        <w:rPr>
          <w:rFonts w:ascii="Times New Roman" w:hAnsi="Times New Roman"/>
          <w:sz w:val="28"/>
          <w:szCs w:val="28"/>
          <w:lang w:eastAsia="ru-RU"/>
        </w:rPr>
      </w:pPr>
      <w:r w:rsidRPr="007E59DE">
        <w:rPr>
          <w:rFonts w:ascii="Times New Roman" w:hAnsi="Times New Roman"/>
          <w:sz w:val="28"/>
          <w:szCs w:val="28"/>
          <w:lang w:eastAsia="ru-RU"/>
        </w:rPr>
        <w:t>На карте градостроительного зонирования поселения не отображены границы территорий объектов культурного наследия в связи с их отсутствием.</w:t>
      </w:r>
    </w:p>
    <w:p w:rsidR="001F22DE" w:rsidRPr="007E59DE" w:rsidRDefault="001F22DE">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w:t>
      </w:r>
      <w:r w:rsidRPr="007E59DE">
        <w:rPr>
          <w:rFonts w:ascii="Times New Roman" w:hAnsi="Times New Roman"/>
          <w:sz w:val="28"/>
          <w:u w:color="FFFFFF"/>
        </w:rPr>
        <w:lastRenderedPageBreak/>
        <w:t>включаются в Правила в соответствии с частями 8-10 статьи 33 Градостроительного кодекса Российской Федерации.</w:t>
      </w:r>
    </w:p>
    <w:p w:rsidR="001F22DE" w:rsidRPr="007E59DE" w:rsidRDefault="001F22DE">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1F22DE" w:rsidRPr="007E59DE" w:rsidRDefault="001F22DE">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1F22DE" w:rsidRPr="007E59DE" w:rsidRDefault="001F22DE" w:rsidP="00851930">
      <w:pPr>
        <w:pStyle w:val="ad"/>
        <w:numPr>
          <w:ilvl w:val="0"/>
          <w:numId w:val="5"/>
        </w:numPr>
        <w:tabs>
          <w:tab w:val="left" w:pos="1134"/>
        </w:tabs>
        <w:spacing w:line="360" w:lineRule="auto"/>
        <w:ind w:left="0" w:firstLine="709"/>
        <w:jc w:val="both"/>
        <w:rPr>
          <w:rFonts w:ascii="Times New Roman" w:hAnsi="Times New Roman"/>
          <w:sz w:val="28"/>
          <w:u w:color="FFFFFF"/>
        </w:rPr>
      </w:pPr>
      <w:r w:rsidRPr="007E59DE">
        <w:rPr>
          <w:rFonts w:ascii="Times New Roman" w:hAnsi="Times New Roman"/>
          <w:sz w:val="28"/>
          <w:u w:color="FFFFFF"/>
        </w:rPr>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sectPr w:rsidR="001F22DE" w:rsidRPr="007E59DE" w:rsidSect="00212AF1">
      <w:pgSz w:w="11900" w:h="16840"/>
      <w:pgMar w:top="711"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AC" w:rsidRDefault="00D557AC" w:rsidP="00A24E16">
      <w:r>
        <w:separator/>
      </w:r>
    </w:p>
  </w:endnote>
  <w:endnote w:type="continuationSeparator" w:id="0">
    <w:p w:rsidR="00D557AC" w:rsidRDefault="00D557AC" w:rsidP="00A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AC" w:rsidRDefault="00D557AC" w:rsidP="00A24E16">
      <w:r>
        <w:separator/>
      </w:r>
    </w:p>
  </w:footnote>
  <w:footnote w:type="continuationSeparator" w:id="0">
    <w:p w:rsidR="00D557AC" w:rsidRDefault="00D557AC" w:rsidP="00A2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055"/>
    <w:multiLevelType w:val="hybridMultilevel"/>
    <w:tmpl w:val="5D7EF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6C6BD5"/>
    <w:multiLevelType w:val="hybridMultilevel"/>
    <w:tmpl w:val="22F0D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0239F"/>
    <w:multiLevelType w:val="multilevel"/>
    <w:tmpl w:val="A0DEF2DA"/>
    <w:lvl w:ilvl="0">
      <w:start w:val="6"/>
      <w:numFmt w:val="upperRoman"/>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Статья %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8D208DD"/>
    <w:multiLevelType w:val="hybridMultilevel"/>
    <w:tmpl w:val="4F26EC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822255"/>
    <w:multiLevelType w:val="multilevel"/>
    <w:tmpl w:val="80DC0E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color w:val="auto"/>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C402FD9"/>
    <w:multiLevelType w:val="hybridMultilevel"/>
    <w:tmpl w:val="F2F42B1C"/>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4BD5D5E"/>
    <w:multiLevelType w:val="hybridMultilevel"/>
    <w:tmpl w:val="FEBACC8C"/>
    <w:lvl w:ilvl="0" w:tplc="9C8AC7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6392419"/>
    <w:multiLevelType w:val="hybridMultilevel"/>
    <w:tmpl w:val="5B344594"/>
    <w:lvl w:ilvl="0" w:tplc="307209FC">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7D134B0"/>
    <w:multiLevelType w:val="hybridMultilevel"/>
    <w:tmpl w:val="1EE6C2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39193F55"/>
    <w:multiLevelType w:val="hybridMultilevel"/>
    <w:tmpl w:val="A7B8D7CA"/>
    <w:lvl w:ilvl="0" w:tplc="E2B024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9F36AAD"/>
    <w:multiLevelType w:val="hybridMultilevel"/>
    <w:tmpl w:val="4F96C2BA"/>
    <w:lvl w:ilvl="0" w:tplc="74E044A2">
      <w:start w:val="1"/>
      <w:numFmt w:val="decimal"/>
      <w:lvlText w:val="%1."/>
      <w:lvlJc w:val="left"/>
      <w:pPr>
        <w:ind w:left="1778"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41C848CD"/>
    <w:multiLevelType w:val="hybridMultilevel"/>
    <w:tmpl w:val="37168E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272369"/>
    <w:multiLevelType w:val="multilevel"/>
    <w:tmpl w:val="A7665FC0"/>
    <w:lvl w:ilvl="0">
      <w:start w:val="6"/>
      <w:numFmt w:val="decimal"/>
      <w:lvlText w:val="%1."/>
      <w:lvlJc w:val="left"/>
      <w:pPr>
        <w:ind w:left="1495" w:hanging="360"/>
      </w:pPr>
      <w:rPr>
        <w:rFonts w:cs="Times New Roman" w:hint="default"/>
        <w:b w:val="0"/>
      </w:rPr>
    </w:lvl>
    <w:lvl w:ilvl="1">
      <w:start w:val="3"/>
      <w:numFmt w:val="decimal"/>
      <w:isLgl/>
      <w:lvlText w:val="%1.%2."/>
      <w:lvlJc w:val="left"/>
      <w:pPr>
        <w:ind w:left="2412" w:hanging="1560"/>
      </w:pPr>
      <w:rPr>
        <w:rFonts w:cs="Times New Roman" w:hint="default"/>
      </w:rPr>
    </w:lvl>
    <w:lvl w:ilvl="2">
      <w:start w:val="1"/>
      <w:numFmt w:val="decimal"/>
      <w:isLgl/>
      <w:lvlText w:val="%1.%2.%3."/>
      <w:lvlJc w:val="left"/>
      <w:pPr>
        <w:ind w:left="2412" w:hanging="1560"/>
      </w:pPr>
      <w:rPr>
        <w:rFonts w:cs="Times New Roman" w:hint="default"/>
      </w:rPr>
    </w:lvl>
    <w:lvl w:ilvl="3">
      <w:start w:val="1"/>
      <w:numFmt w:val="decimal"/>
      <w:isLgl/>
      <w:lvlText w:val="%1.%2.%3.%4."/>
      <w:lvlJc w:val="left"/>
      <w:pPr>
        <w:ind w:left="2412" w:hanging="1560"/>
      </w:pPr>
      <w:rPr>
        <w:rFonts w:cs="Times New Roman" w:hint="default"/>
      </w:rPr>
    </w:lvl>
    <w:lvl w:ilvl="4">
      <w:start w:val="1"/>
      <w:numFmt w:val="decimal"/>
      <w:isLgl/>
      <w:lvlText w:val="%1.%2.%3.%4.%5."/>
      <w:lvlJc w:val="left"/>
      <w:pPr>
        <w:ind w:left="2412" w:hanging="1560"/>
      </w:pPr>
      <w:rPr>
        <w:rFonts w:cs="Times New Roman" w:hint="default"/>
      </w:rPr>
    </w:lvl>
    <w:lvl w:ilvl="5">
      <w:start w:val="1"/>
      <w:numFmt w:val="decimal"/>
      <w:isLgl/>
      <w:lvlText w:val="%1.%2.%3.%4.%5.%6."/>
      <w:lvlJc w:val="left"/>
      <w:pPr>
        <w:ind w:left="2412" w:hanging="1560"/>
      </w:pPr>
      <w:rPr>
        <w:rFonts w:cs="Times New Roman" w:hint="default"/>
      </w:rPr>
    </w:lvl>
    <w:lvl w:ilvl="6">
      <w:start w:val="1"/>
      <w:numFmt w:val="decimal"/>
      <w:isLgl/>
      <w:lvlText w:val="%1.%2.%3.%4.%5.%6.%7."/>
      <w:lvlJc w:val="left"/>
      <w:pPr>
        <w:ind w:left="2652" w:hanging="1800"/>
      </w:pPr>
      <w:rPr>
        <w:rFonts w:cs="Times New Roman" w:hint="default"/>
      </w:rPr>
    </w:lvl>
    <w:lvl w:ilvl="7">
      <w:start w:val="1"/>
      <w:numFmt w:val="decimal"/>
      <w:isLgl/>
      <w:lvlText w:val="%1.%2.%3.%4.%5.%6.%7.%8."/>
      <w:lvlJc w:val="left"/>
      <w:pPr>
        <w:ind w:left="2652" w:hanging="1800"/>
      </w:pPr>
      <w:rPr>
        <w:rFonts w:cs="Times New Roman" w:hint="default"/>
      </w:rPr>
    </w:lvl>
    <w:lvl w:ilvl="8">
      <w:start w:val="1"/>
      <w:numFmt w:val="decimal"/>
      <w:isLgl/>
      <w:lvlText w:val="%1.%2.%3.%4.%5.%6.%7.%8.%9."/>
      <w:lvlJc w:val="left"/>
      <w:pPr>
        <w:ind w:left="3012" w:hanging="2160"/>
      </w:pPr>
      <w:rPr>
        <w:rFonts w:cs="Times New Roman" w:hint="default"/>
      </w:rPr>
    </w:lvl>
  </w:abstractNum>
  <w:abstractNum w:abstractNumId="13">
    <w:nsid w:val="4DD34EF5"/>
    <w:multiLevelType w:val="hybridMultilevel"/>
    <w:tmpl w:val="A9780690"/>
    <w:lvl w:ilvl="0" w:tplc="9C6A36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02A27D7"/>
    <w:multiLevelType w:val="hybridMultilevel"/>
    <w:tmpl w:val="58400C3E"/>
    <w:lvl w:ilvl="0" w:tplc="0419000F">
      <w:start w:val="1"/>
      <w:numFmt w:val="decimal"/>
      <w:lvlText w:val="%1."/>
      <w:lvlJc w:val="left"/>
      <w:pPr>
        <w:ind w:left="2847" w:hanging="360"/>
      </w:pPr>
      <w:rPr>
        <w:rFonts w:cs="Times New Roman"/>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15">
    <w:nsid w:val="5E9D6585"/>
    <w:multiLevelType w:val="hybridMultilevel"/>
    <w:tmpl w:val="C5141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931B18"/>
    <w:multiLevelType w:val="hybridMultilevel"/>
    <w:tmpl w:val="5EDED4DA"/>
    <w:lvl w:ilvl="0" w:tplc="C93A5810">
      <w:start w:val="1"/>
      <w:numFmt w:val="upperRoman"/>
      <w:lvlText w:val="РАЗДЕЛ %1."/>
      <w:lvlJc w:val="left"/>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C1E0D86"/>
    <w:multiLevelType w:val="hybridMultilevel"/>
    <w:tmpl w:val="DA940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C65B19"/>
    <w:multiLevelType w:val="hybridMultilevel"/>
    <w:tmpl w:val="2C6A6E2C"/>
    <w:lvl w:ilvl="0" w:tplc="087E2748">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AC2C0C"/>
    <w:multiLevelType w:val="hybridMultilevel"/>
    <w:tmpl w:val="5BF08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0B5EA0"/>
    <w:multiLevelType w:val="hybridMultilevel"/>
    <w:tmpl w:val="F6C69BDE"/>
    <w:lvl w:ilvl="0" w:tplc="35C091E6">
      <w:start w:val="1"/>
      <w:numFmt w:val="decimal"/>
      <w:lvlText w:val="%1."/>
      <w:lvlJc w:val="left"/>
      <w:pPr>
        <w:ind w:left="1069" w:hanging="360"/>
      </w:pPr>
      <w:rPr>
        <w:rFonts w:cs="Times New Roman" w:hint="default"/>
        <w:b w:val="0"/>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20E5417"/>
    <w:multiLevelType w:val="hybridMultilevel"/>
    <w:tmpl w:val="96B2A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24D4BAE"/>
    <w:multiLevelType w:val="multilevel"/>
    <w:tmpl w:val="80DC0E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color w:val="auto"/>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728E7BF0"/>
    <w:multiLevelType w:val="hybridMultilevel"/>
    <w:tmpl w:val="96B2A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D57031"/>
    <w:multiLevelType w:val="hybridMultilevel"/>
    <w:tmpl w:val="96B2A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9B567EE"/>
    <w:multiLevelType w:val="hybridMultilevel"/>
    <w:tmpl w:val="581CA280"/>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C437CD3"/>
    <w:multiLevelType w:val="hybridMultilevel"/>
    <w:tmpl w:val="E7E25C2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B72D41"/>
    <w:multiLevelType w:val="hybridMultilevel"/>
    <w:tmpl w:val="1102F9F4"/>
    <w:lvl w:ilvl="0" w:tplc="78524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E055900"/>
    <w:multiLevelType w:val="hybridMultilevel"/>
    <w:tmpl w:val="0518D60E"/>
    <w:lvl w:ilvl="0" w:tplc="51EC4A42">
      <w:start w:val="1"/>
      <w:numFmt w:val="upperRoman"/>
      <w:lvlText w:val="РАЗДЕЛ %1."/>
      <w:lvlJc w:val="left"/>
      <w:rPr>
        <w:rFonts w:ascii="Times New Roman" w:eastAsia="Times New Roman" w:hAnsi="Times New Roman" w:cs="Times New Roman"/>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pPr>
        <w:ind w:left="1844"/>
      </w:pPr>
      <w:rPr>
        <w:rFonts w:ascii="Times New Roman" w:hAnsi="Times New Roman" w:cs="Times New Roman" w:hint="default"/>
        <w:b/>
        <w:bCs/>
        <w:i w:val="0"/>
        <w:iCs w:val="0"/>
        <w:sz w:val="28"/>
        <w:szCs w:val="28"/>
      </w:rPr>
    </w:lvl>
    <w:lvl w:ilvl="3" w:tplc="0409000F">
      <w:start w:val="1"/>
      <w:numFmt w:val="decimal"/>
      <w:lvlText w:val="%4."/>
      <w:lvlJc w:val="left"/>
      <w:pPr>
        <w:ind w:left="2880" w:hanging="360"/>
      </w:pPr>
      <w:rPr>
        <w:rFonts w:cs="Times New Roman"/>
      </w:rPr>
    </w:lvl>
    <w:lvl w:ilvl="4" w:tplc="D450C254">
      <w:start w:val="1"/>
      <w:numFmt w:val="decimal"/>
      <w:lvlText w:val="%5)"/>
      <w:lvlJc w:val="left"/>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6"/>
  </w:num>
  <w:num w:numId="3">
    <w:abstractNumId w:val="26"/>
  </w:num>
  <w:num w:numId="4">
    <w:abstractNumId w:val="29"/>
  </w:num>
  <w:num w:numId="5">
    <w:abstractNumId w:val="9"/>
  </w:num>
  <w:num w:numId="6">
    <w:abstractNumId w:val="7"/>
  </w:num>
  <w:num w:numId="7">
    <w:abstractNumId w:val="12"/>
  </w:num>
  <w:num w:numId="8">
    <w:abstractNumId w:val="11"/>
  </w:num>
  <w:num w:numId="9">
    <w:abstractNumId w:val="17"/>
  </w:num>
  <w:num w:numId="10">
    <w:abstractNumId w:val="8"/>
  </w:num>
  <w:num w:numId="11">
    <w:abstractNumId w:val="1"/>
  </w:num>
  <w:num w:numId="12">
    <w:abstractNumId w:val="19"/>
  </w:num>
  <w:num w:numId="13">
    <w:abstractNumId w:val="28"/>
  </w:num>
  <w:num w:numId="14">
    <w:abstractNumId w:val="14"/>
  </w:num>
  <w:num w:numId="15">
    <w:abstractNumId w:val="0"/>
  </w:num>
  <w:num w:numId="16">
    <w:abstractNumId w:val="27"/>
  </w:num>
  <w:num w:numId="17">
    <w:abstractNumId w:val="24"/>
  </w:num>
  <w:num w:numId="18">
    <w:abstractNumId w:val="21"/>
  </w:num>
  <w:num w:numId="19">
    <w:abstractNumId w:val="6"/>
  </w:num>
  <w:num w:numId="20">
    <w:abstractNumId w:val="23"/>
  </w:num>
  <w:num w:numId="21">
    <w:abstractNumId w:val="15"/>
  </w:num>
  <w:num w:numId="22">
    <w:abstractNumId w:val="4"/>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5"/>
  </w:num>
  <w:num w:numId="27">
    <w:abstractNumId w:val="18"/>
  </w:num>
  <w:num w:numId="28">
    <w:abstractNumId w:val="5"/>
  </w:num>
  <w:num w:numId="29">
    <w:abstractNumId w:val="13"/>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C7"/>
    <w:rsid w:val="00002070"/>
    <w:rsid w:val="000024FB"/>
    <w:rsid w:val="00003805"/>
    <w:rsid w:val="00003B80"/>
    <w:rsid w:val="00027734"/>
    <w:rsid w:val="000339BB"/>
    <w:rsid w:val="00035844"/>
    <w:rsid w:val="00036E4D"/>
    <w:rsid w:val="00040A1A"/>
    <w:rsid w:val="00042922"/>
    <w:rsid w:val="00045CC2"/>
    <w:rsid w:val="00063472"/>
    <w:rsid w:val="00066BE7"/>
    <w:rsid w:val="00075A31"/>
    <w:rsid w:val="00087F00"/>
    <w:rsid w:val="00092144"/>
    <w:rsid w:val="0009216C"/>
    <w:rsid w:val="000A316F"/>
    <w:rsid w:val="000A3AB8"/>
    <w:rsid w:val="000B47D1"/>
    <w:rsid w:val="000C3089"/>
    <w:rsid w:val="000C3263"/>
    <w:rsid w:val="000C7D7F"/>
    <w:rsid w:val="000D5F48"/>
    <w:rsid w:val="000E21F7"/>
    <w:rsid w:val="000E3FBA"/>
    <w:rsid w:val="000F43E1"/>
    <w:rsid w:val="000F5472"/>
    <w:rsid w:val="000F7832"/>
    <w:rsid w:val="00103B23"/>
    <w:rsid w:val="0011108B"/>
    <w:rsid w:val="00117A21"/>
    <w:rsid w:val="00120216"/>
    <w:rsid w:val="00130C2A"/>
    <w:rsid w:val="0013665D"/>
    <w:rsid w:val="0014068E"/>
    <w:rsid w:val="0014596C"/>
    <w:rsid w:val="0014608C"/>
    <w:rsid w:val="0015151C"/>
    <w:rsid w:val="00151A6D"/>
    <w:rsid w:val="001537FE"/>
    <w:rsid w:val="0016327A"/>
    <w:rsid w:val="00163F42"/>
    <w:rsid w:val="00166FDA"/>
    <w:rsid w:val="00173735"/>
    <w:rsid w:val="0017629A"/>
    <w:rsid w:val="00176437"/>
    <w:rsid w:val="00195109"/>
    <w:rsid w:val="00196BC7"/>
    <w:rsid w:val="001A1B34"/>
    <w:rsid w:val="001A3D03"/>
    <w:rsid w:val="001A764F"/>
    <w:rsid w:val="001B52CE"/>
    <w:rsid w:val="001C18B1"/>
    <w:rsid w:val="001C1B11"/>
    <w:rsid w:val="001C4BEC"/>
    <w:rsid w:val="001C5C4E"/>
    <w:rsid w:val="001C7C1C"/>
    <w:rsid w:val="001C7FDA"/>
    <w:rsid w:val="001D17EF"/>
    <w:rsid w:val="001D4CD0"/>
    <w:rsid w:val="001F0DFA"/>
    <w:rsid w:val="001F1D20"/>
    <w:rsid w:val="001F22DE"/>
    <w:rsid w:val="0020196F"/>
    <w:rsid w:val="002125C5"/>
    <w:rsid w:val="00212AF1"/>
    <w:rsid w:val="00216B1A"/>
    <w:rsid w:val="00216B6A"/>
    <w:rsid w:val="00224337"/>
    <w:rsid w:val="002244C1"/>
    <w:rsid w:val="002338F7"/>
    <w:rsid w:val="00236B66"/>
    <w:rsid w:val="00241417"/>
    <w:rsid w:val="00245576"/>
    <w:rsid w:val="00247FC4"/>
    <w:rsid w:val="0025394A"/>
    <w:rsid w:val="00256E82"/>
    <w:rsid w:val="00263950"/>
    <w:rsid w:val="002656FA"/>
    <w:rsid w:val="00265798"/>
    <w:rsid w:val="00265FDF"/>
    <w:rsid w:val="00275225"/>
    <w:rsid w:val="00275E6E"/>
    <w:rsid w:val="002761D7"/>
    <w:rsid w:val="00287D74"/>
    <w:rsid w:val="00293408"/>
    <w:rsid w:val="00294463"/>
    <w:rsid w:val="00297802"/>
    <w:rsid w:val="002A1E11"/>
    <w:rsid w:val="002A25A5"/>
    <w:rsid w:val="002A3DBB"/>
    <w:rsid w:val="002B46F1"/>
    <w:rsid w:val="002B48B8"/>
    <w:rsid w:val="002B4A01"/>
    <w:rsid w:val="002B4B99"/>
    <w:rsid w:val="002C1B1B"/>
    <w:rsid w:val="002C5915"/>
    <w:rsid w:val="002D1A3A"/>
    <w:rsid w:val="002F3166"/>
    <w:rsid w:val="00310522"/>
    <w:rsid w:val="003117BE"/>
    <w:rsid w:val="0031509E"/>
    <w:rsid w:val="0032297D"/>
    <w:rsid w:val="0032379E"/>
    <w:rsid w:val="0032509F"/>
    <w:rsid w:val="003422CE"/>
    <w:rsid w:val="003432BD"/>
    <w:rsid w:val="0035270C"/>
    <w:rsid w:val="00356A52"/>
    <w:rsid w:val="003601BB"/>
    <w:rsid w:val="003638DE"/>
    <w:rsid w:val="0036424B"/>
    <w:rsid w:val="00364E53"/>
    <w:rsid w:val="00376744"/>
    <w:rsid w:val="00377426"/>
    <w:rsid w:val="00391429"/>
    <w:rsid w:val="00397779"/>
    <w:rsid w:val="003A13FB"/>
    <w:rsid w:val="003B0A92"/>
    <w:rsid w:val="003C0578"/>
    <w:rsid w:val="003C7F00"/>
    <w:rsid w:val="003D424D"/>
    <w:rsid w:val="003D4B99"/>
    <w:rsid w:val="003E4506"/>
    <w:rsid w:val="003E4FD7"/>
    <w:rsid w:val="003F07A4"/>
    <w:rsid w:val="003F74E3"/>
    <w:rsid w:val="003F7E8F"/>
    <w:rsid w:val="00403B65"/>
    <w:rsid w:val="0041007E"/>
    <w:rsid w:val="0041177C"/>
    <w:rsid w:val="00411F26"/>
    <w:rsid w:val="004128AB"/>
    <w:rsid w:val="004167BA"/>
    <w:rsid w:val="00416D52"/>
    <w:rsid w:val="00422B80"/>
    <w:rsid w:val="0042408E"/>
    <w:rsid w:val="0042476B"/>
    <w:rsid w:val="00425B2D"/>
    <w:rsid w:val="004300F3"/>
    <w:rsid w:val="00430A3D"/>
    <w:rsid w:val="00431C2D"/>
    <w:rsid w:val="00432815"/>
    <w:rsid w:val="00433FC6"/>
    <w:rsid w:val="00447659"/>
    <w:rsid w:val="00447B5E"/>
    <w:rsid w:val="00454260"/>
    <w:rsid w:val="00460746"/>
    <w:rsid w:val="00464663"/>
    <w:rsid w:val="00466BDF"/>
    <w:rsid w:val="00467ED5"/>
    <w:rsid w:val="004800BB"/>
    <w:rsid w:val="00485A6D"/>
    <w:rsid w:val="00486CD8"/>
    <w:rsid w:val="00487364"/>
    <w:rsid w:val="00491F47"/>
    <w:rsid w:val="00493929"/>
    <w:rsid w:val="004A6305"/>
    <w:rsid w:val="004A7FAD"/>
    <w:rsid w:val="004B3E81"/>
    <w:rsid w:val="004B61B8"/>
    <w:rsid w:val="004C0676"/>
    <w:rsid w:val="004C13DF"/>
    <w:rsid w:val="004C471F"/>
    <w:rsid w:val="004D0B10"/>
    <w:rsid w:val="004D12AE"/>
    <w:rsid w:val="004D1618"/>
    <w:rsid w:val="004E41C8"/>
    <w:rsid w:val="004E442C"/>
    <w:rsid w:val="004E6DEA"/>
    <w:rsid w:val="004F672D"/>
    <w:rsid w:val="004F73B1"/>
    <w:rsid w:val="005040AF"/>
    <w:rsid w:val="00505683"/>
    <w:rsid w:val="00507FC5"/>
    <w:rsid w:val="0052179E"/>
    <w:rsid w:val="00523EA1"/>
    <w:rsid w:val="00524FE1"/>
    <w:rsid w:val="005262DF"/>
    <w:rsid w:val="00527D0F"/>
    <w:rsid w:val="00531328"/>
    <w:rsid w:val="00535532"/>
    <w:rsid w:val="00536477"/>
    <w:rsid w:val="00545528"/>
    <w:rsid w:val="00545C62"/>
    <w:rsid w:val="00556B4F"/>
    <w:rsid w:val="00557F89"/>
    <w:rsid w:val="00561047"/>
    <w:rsid w:val="00563AEE"/>
    <w:rsid w:val="00573FB2"/>
    <w:rsid w:val="00576874"/>
    <w:rsid w:val="0058237F"/>
    <w:rsid w:val="00596EE7"/>
    <w:rsid w:val="0059749E"/>
    <w:rsid w:val="005B03FE"/>
    <w:rsid w:val="005B0684"/>
    <w:rsid w:val="005C47E1"/>
    <w:rsid w:val="005C60D6"/>
    <w:rsid w:val="005E0FCC"/>
    <w:rsid w:val="005E28E7"/>
    <w:rsid w:val="006005A4"/>
    <w:rsid w:val="00601F90"/>
    <w:rsid w:val="006041BA"/>
    <w:rsid w:val="00605C44"/>
    <w:rsid w:val="006073F7"/>
    <w:rsid w:val="00610EBE"/>
    <w:rsid w:val="00615AEE"/>
    <w:rsid w:val="00616040"/>
    <w:rsid w:val="006303DD"/>
    <w:rsid w:val="006342D5"/>
    <w:rsid w:val="006349D0"/>
    <w:rsid w:val="006401A5"/>
    <w:rsid w:val="006473F9"/>
    <w:rsid w:val="00647EB1"/>
    <w:rsid w:val="0065348A"/>
    <w:rsid w:val="00665742"/>
    <w:rsid w:val="006661B9"/>
    <w:rsid w:val="00674F86"/>
    <w:rsid w:val="00687E6C"/>
    <w:rsid w:val="00693D87"/>
    <w:rsid w:val="006B1FD8"/>
    <w:rsid w:val="006B3A28"/>
    <w:rsid w:val="006C30AF"/>
    <w:rsid w:val="006D03E7"/>
    <w:rsid w:val="006E0623"/>
    <w:rsid w:val="006F05AF"/>
    <w:rsid w:val="006F3D68"/>
    <w:rsid w:val="006F4CB8"/>
    <w:rsid w:val="006F77DF"/>
    <w:rsid w:val="00706572"/>
    <w:rsid w:val="00706A0C"/>
    <w:rsid w:val="007071F4"/>
    <w:rsid w:val="0070773B"/>
    <w:rsid w:val="00721866"/>
    <w:rsid w:val="007241ED"/>
    <w:rsid w:val="00724E8F"/>
    <w:rsid w:val="00731CBB"/>
    <w:rsid w:val="00733719"/>
    <w:rsid w:val="00737DD0"/>
    <w:rsid w:val="00746D5F"/>
    <w:rsid w:val="00750011"/>
    <w:rsid w:val="007528F7"/>
    <w:rsid w:val="007534DD"/>
    <w:rsid w:val="00757FD3"/>
    <w:rsid w:val="007722CC"/>
    <w:rsid w:val="00773169"/>
    <w:rsid w:val="00774355"/>
    <w:rsid w:val="00774C9F"/>
    <w:rsid w:val="00785708"/>
    <w:rsid w:val="0079147A"/>
    <w:rsid w:val="00797441"/>
    <w:rsid w:val="00797C20"/>
    <w:rsid w:val="007A0075"/>
    <w:rsid w:val="007A1BDE"/>
    <w:rsid w:val="007A558D"/>
    <w:rsid w:val="007C160C"/>
    <w:rsid w:val="007D3AEF"/>
    <w:rsid w:val="007E1CF8"/>
    <w:rsid w:val="007E49D9"/>
    <w:rsid w:val="007E5161"/>
    <w:rsid w:val="007E59DE"/>
    <w:rsid w:val="007E729D"/>
    <w:rsid w:val="007F1219"/>
    <w:rsid w:val="007F4CE5"/>
    <w:rsid w:val="007F62CD"/>
    <w:rsid w:val="007F70AF"/>
    <w:rsid w:val="007F79EF"/>
    <w:rsid w:val="008000BF"/>
    <w:rsid w:val="00804121"/>
    <w:rsid w:val="00806E90"/>
    <w:rsid w:val="008070D6"/>
    <w:rsid w:val="00812E41"/>
    <w:rsid w:val="00823398"/>
    <w:rsid w:val="008260A0"/>
    <w:rsid w:val="00826ED9"/>
    <w:rsid w:val="00830D3E"/>
    <w:rsid w:val="00831124"/>
    <w:rsid w:val="00835333"/>
    <w:rsid w:val="00835C4F"/>
    <w:rsid w:val="008429D3"/>
    <w:rsid w:val="00842EA2"/>
    <w:rsid w:val="00842FA5"/>
    <w:rsid w:val="00843B74"/>
    <w:rsid w:val="0085106B"/>
    <w:rsid w:val="00851930"/>
    <w:rsid w:val="00851EEF"/>
    <w:rsid w:val="0085233D"/>
    <w:rsid w:val="008543F0"/>
    <w:rsid w:val="0085567B"/>
    <w:rsid w:val="00862A0D"/>
    <w:rsid w:val="00866F25"/>
    <w:rsid w:val="00871300"/>
    <w:rsid w:val="0087761A"/>
    <w:rsid w:val="0088129A"/>
    <w:rsid w:val="00882A73"/>
    <w:rsid w:val="00887F64"/>
    <w:rsid w:val="00891EF8"/>
    <w:rsid w:val="008A0A10"/>
    <w:rsid w:val="008B3E2F"/>
    <w:rsid w:val="008B48F4"/>
    <w:rsid w:val="008C359A"/>
    <w:rsid w:val="008D00E4"/>
    <w:rsid w:val="008D1F25"/>
    <w:rsid w:val="008D6363"/>
    <w:rsid w:val="008E5EA2"/>
    <w:rsid w:val="008F5759"/>
    <w:rsid w:val="008F5AF5"/>
    <w:rsid w:val="008F61FC"/>
    <w:rsid w:val="008F6BF7"/>
    <w:rsid w:val="00900B52"/>
    <w:rsid w:val="00913A47"/>
    <w:rsid w:val="00921BFE"/>
    <w:rsid w:val="00923875"/>
    <w:rsid w:val="00925CB1"/>
    <w:rsid w:val="00925D46"/>
    <w:rsid w:val="00942721"/>
    <w:rsid w:val="00951E7D"/>
    <w:rsid w:val="00952745"/>
    <w:rsid w:val="00956B4D"/>
    <w:rsid w:val="00957158"/>
    <w:rsid w:val="0096459A"/>
    <w:rsid w:val="00964B3A"/>
    <w:rsid w:val="009762D5"/>
    <w:rsid w:val="00976C9E"/>
    <w:rsid w:val="0098122A"/>
    <w:rsid w:val="00981914"/>
    <w:rsid w:val="00986AEF"/>
    <w:rsid w:val="009956B3"/>
    <w:rsid w:val="009978FA"/>
    <w:rsid w:val="009A4F74"/>
    <w:rsid w:val="009A6363"/>
    <w:rsid w:val="009B3283"/>
    <w:rsid w:val="009B4633"/>
    <w:rsid w:val="009D2421"/>
    <w:rsid w:val="009E11D7"/>
    <w:rsid w:val="009E18FD"/>
    <w:rsid w:val="009E6009"/>
    <w:rsid w:val="009F4D3F"/>
    <w:rsid w:val="00A00122"/>
    <w:rsid w:val="00A00579"/>
    <w:rsid w:val="00A02B0F"/>
    <w:rsid w:val="00A0589D"/>
    <w:rsid w:val="00A1557C"/>
    <w:rsid w:val="00A15E60"/>
    <w:rsid w:val="00A17BE8"/>
    <w:rsid w:val="00A24E16"/>
    <w:rsid w:val="00A26BB4"/>
    <w:rsid w:val="00A26D56"/>
    <w:rsid w:val="00A32C16"/>
    <w:rsid w:val="00A34E05"/>
    <w:rsid w:val="00A35C94"/>
    <w:rsid w:val="00A371B0"/>
    <w:rsid w:val="00A442E9"/>
    <w:rsid w:val="00A45A54"/>
    <w:rsid w:val="00A64C57"/>
    <w:rsid w:val="00A66E9C"/>
    <w:rsid w:val="00A70CDB"/>
    <w:rsid w:val="00A77D8C"/>
    <w:rsid w:val="00A82888"/>
    <w:rsid w:val="00A875F6"/>
    <w:rsid w:val="00A93509"/>
    <w:rsid w:val="00A9371C"/>
    <w:rsid w:val="00A97A4C"/>
    <w:rsid w:val="00AA2E48"/>
    <w:rsid w:val="00AB7137"/>
    <w:rsid w:val="00AC1D9B"/>
    <w:rsid w:val="00AC6EEA"/>
    <w:rsid w:val="00AD235B"/>
    <w:rsid w:val="00AD7EA4"/>
    <w:rsid w:val="00AE57D9"/>
    <w:rsid w:val="00AE5879"/>
    <w:rsid w:val="00AE7511"/>
    <w:rsid w:val="00AF7E8C"/>
    <w:rsid w:val="00B01D78"/>
    <w:rsid w:val="00B059CE"/>
    <w:rsid w:val="00B10F0D"/>
    <w:rsid w:val="00B154F9"/>
    <w:rsid w:val="00B25039"/>
    <w:rsid w:val="00B26020"/>
    <w:rsid w:val="00B32357"/>
    <w:rsid w:val="00B3341A"/>
    <w:rsid w:val="00B42424"/>
    <w:rsid w:val="00B50A75"/>
    <w:rsid w:val="00B55AA1"/>
    <w:rsid w:val="00B64314"/>
    <w:rsid w:val="00B67808"/>
    <w:rsid w:val="00B728B2"/>
    <w:rsid w:val="00B74487"/>
    <w:rsid w:val="00B74E05"/>
    <w:rsid w:val="00B819ED"/>
    <w:rsid w:val="00B844CE"/>
    <w:rsid w:val="00B93D9F"/>
    <w:rsid w:val="00B97C3E"/>
    <w:rsid w:val="00BB3AD5"/>
    <w:rsid w:val="00BB69EA"/>
    <w:rsid w:val="00BB7AFA"/>
    <w:rsid w:val="00BC665D"/>
    <w:rsid w:val="00BD4580"/>
    <w:rsid w:val="00BE0319"/>
    <w:rsid w:val="00BE17EA"/>
    <w:rsid w:val="00BF0DA1"/>
    <w:rsid w:val="00BF14B3"/>
    <w:rsid w:val="00C00362"/>
    <w:rsid w:val="00C047D6"/>
    <w:rsid w:val="00C10783"/>
    <w:rsid w:val="00C12383"/>
    <w:rsid w:val="00C206AE"/>
    <w:rsid w:val="00C27758"/>
    <w:rsid w:val="00C30463"/>
    <w:rsid w:val="00C42818"/>
    <w:rsid w:val="00C47235"/>
    <w:rsid w:val="00C617C9"/>
    <w:rsid w:val="00C63A20"/>
    <w:rsid w:val="00C65E47"/>
    <w:rsid w:val="00C71A39"/>
    <w:rsid w:val="00C72B59"/>
    <w:rsid w:val="00C77DA0"/>
    <w:rsid w:val="00C81CC2"/>
    <w:rsid w:val="00C82CCF"/>
    <w:rsid w:val="00C84574"/>
    <w:rsid w:val="00C95F2A"/>
    <w:rsid w:val="00CA61A6"/>
    <w:rsid w:val="00CC698A"/>
    <w:rsid w:val="00CC749E"/>
    <w:rsid w:val="00CD25C1"/>
    <w:rsid w:val="00CD6BAE"/>
    <w:rsid w:val="00CE1B03"/>
    <w:rsid w:val="00CE351B"/>
    <w:rsid w:val="00CE40DB"/>
    <w:rsid w:val="00CE61F4"/>
    <w:rsid w:val="00CF1355"/>
    <w:rsid w:val="00CF656B"/>
    <w:rsid w:val="00CF7C3E"/>
    <w:rsid w:val="00D01625"/>
    <w:rsid w:val="00D07035"/>
    <w:rsid w:val="00D07818"/>
    <w:rsid w:val="00D11F7E"/>
    <w:rsid w:val="00D14592"/>
    <w:rsid w:val="00D14BFF"/>
    <w:rsid w:val="00D15025"/>
    <w:rsid w:val="00D157D4"/>
    <w:rsid w:val="00D243D4"/>
    <w:rsid w:val="00D25AA9"/>
    <w:rsid w:val="00D3022E"/>
    <w:rsid w:val="00D43528"/>
    <w:rsid w:val="00D43988"/>
    <w:rsid w:val="00D509EA"/>
    <w:rsid w:val="00D52D9D"/>
    <w:rsid w:val="00D53267"/>
    <w:rsid w:val="00D557AC"/>
    <w:rsid w:val="00D611BE"/>
    <w:rsid w:val="00D64CEB"/>
    <w:rsid w:val="00D650C9"/>
    <w:rsid w:val="00D6674C"/>
    <w:rsid w:val="00D70AB0"/>
    <w:rsid w:val="00D70CBE"/>
    <w:rsid w:val="00D75037"/>
    <w:rsid w:val="00D75410"/>
    <w:rsid w:val="00D80349"/>
    <w:rsid w:val="00D85ACA"/>
    <w:rsid w:val="00D90765"/>
    <w:rsid w:val="00D92A6B"/>
    <w:rsid w:val="00D941AE"/>
    <w:rsid w:val="00DA5630"/>
    <w:rsid w:val="00DA5AB0"/>
    <w:rsid w:val="00DA70D5"/>
    <w:rsid w:val="00DA77BB"/>
    <w:rsid w:val="00DA79DE"/>
    <w:rsid w:val="00DB3634"/>
    <w:rsid w:val="00DB68E1"/>
    <w:rsid w:val="00DC0CA0"/>
    <w:rsid w:val="00DC23A6"/>
    <w:rsid w:val="00DC2667"/>
    <w:rsid w:val="00DD28BC"/>
    <w:rsid w:val="00DD5CC8"/>
    <w:rsid w:val="00DE0690"/>
    <w:rsid w:val="00DE2482"/>
    <w:rsid w:val="00DE29EE"/>
    <w:rsid w:val="00DE329B"/>
    <w:rsid w:val="00DE4E7F"/>
    <w:rsid w:val="00DE5553"/>
    <w:rsid w:val="00DE7035"/>
    <w:rsid w:val="00DF14C6"/>
    <w:rsid w:val="00DF1F45"/>
    <w:rsid w:val="00DF23DE"/>
    <w:rsid w:val="00E01352"/>
    <w:rsid w:val="00E03131"/>
    <w:rsid w:val="00E10DC2"/>
    <w:rsid w:val="00E14950"/>
    <w:rsid w:val="00E24376"/>
    <w:rsid w:val="00E27369"/>
    <w:rsid w:val="00E30CD9"/>
    <w:rsid w:val="00E329F6"/>
    <w:rsid w:val="00E34412"/>
    <w:rsid w:val="00E4222B"/>
    <w:rsid w:val="00E566E0"/>
    <w:rsid w:val="00E56A74"/>
    <w:rsid w:val="00E63798"/>
    <w:rsid w:val="00E638C3"/>
    <w:rsid w:val="00E72558"/>
    <w:rsid w:val="00E74B6A"/>
    <w:rsid w:val="00E77806"/>
    <w:rsid w:val="00E831BC"/>
    <w:rsid w:val="00E84224"/>
    <w:rsid w:val="00E844AB"/>
    <w:rsid w:val="00E85F7A"/>
    <w:rsid w:val="00E93CFC"/>
    <w:rsid w:val="00EA0627"/>
    <w:rsid w:val="00EA26B9"/>
    <w:rsid w:val="00EA74E5"/>
    <w:rsid w:val="00EB1440"/>
    <w:rsid w:val="00EB1E6E"/>
    <w:rsid w:val="00EB3A00"/>
    <w:rsid w:val="00EB4FDC"/>
    <w:rsid w:val="00EB50F5"/>
    <w:rsid w:val="00EB78F6"/>
    <w:rsid w:val="00EB7B50"/>
    <w:rsid w:val="00EC2D96"/>
    <w:rsid w:val="00EC6F8F"/>
    <w:rsid w:val="00EE1141"/>
    <w:rsid w:val="00EE2EA7"/>
    <w:rsid w:val="00EE45DE"/>
    <w:rsid w:val="00EE66E6"/>
    <w:rsid w:val="00EF539D"/>
    <w:rsid w:val="00EF61CF"/>
    <w:rsid w:val="00F06F33"/>
    <w:rsid w:val="00F147BA"/>
    <w:rsid w:val="00F1745C"/>
    <w:rsid w:val="00F3116D"/>
    <w:rsid w:val="00F40A2F"/>
    <w:rsid w:val="00F425F2"/>
    <w:rsid w:val="00F5266A"/>
    <w:rsid w:val="00F54DEA"/>
    <w:rsid w:val="00F56402"/>
    <w:rsid w:val="00F6226D"/>
    <w:rsid w:val="00F63C62"/>
    <w:rsid w:val="00F72C87"/>
    <w:rsid w:val="00F74C32"/>
    <w:rsid w:val="00F811CD"/>
    <w:rsid w:val="00F8167A"/>
    <w:rsid w:val="00F9193E"/>
    <w:rsid w:val="00F96844"/>
    <w:rsid w:val="00FA2DAD"/>
    <w:rsid w:val="00FA4896"/>
    <w:rsid w:val="00FB4004"/>
    <w:rsid w:val="00FB67A6"/>
    <w:rsid w:val="00FD26E0"/>
    <w:rsid w:val="00FF2C5F"/>
    <w:rsid w:val="00FF5D55"/>
    <w:rsid w:val="00FF6487"/>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88"/>
    <w:rPr>
      <w:sz w:val="24"/>
      <w:szCs w:val="24"/>
      <w:lang w:eastAsia="en-US"/>
    </w:rPr>
  </w:style>
  <w:style w:type="paragraph" w:styleId="1">
    <w:name w:val="heading 1"/>
    <w:basedOn w:val="a"/>
    <w:next w:val="a"/>
    <w:link w:val="10"/>
    <w:uiPriority w:val="99"/>
    <w:qFormat/>
    <w:rsid w:val="00196BC7"/>
    <w:pPr>
      <w:keepNext/>
      <w:spacing w:before="240" w:after="60"/>
      <w:outlineLvl w:val="0"/>
    </w:pPr>
    <w:rPr>
      <w:rFonts w:ascii="Arial" w:eastAsia="Times New Roman" w:hAnsi="Arial"/>
      <w:b/>
      <w:bCs/>
      <w:kern w:val="32"/>
      <w:sz w:val="32"/>
      <w:szCs w:val="32"/>
      <w:lang w:eastAsia="ru-RU"/>
    </w:rPr>
  </w:style>
  <w:style w:type="paragraph" w:styleId="3">
    <w:name w:val="heading 3"/>
    <w:basedOn w:val="a"/>
    <w:next w:val="a"/>
    <w:link w:val="30"/>
    <w:uiPriority w:val="99"/>
    <w:qFormat/>
    <w:rsid w:val="00DE329B"/>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6BC7"/>
    <w:rPr>
      <w:rFonts w:ascii="Arial" w:hAnsi="Arial"/>
      <w:b/>
      <w:kern w:val="32"/>
      <w:sz w:val="32"/>
    </w:rPr>
  </w:style>
  <w:style w:type="character" w:customStyle="1" w:styleId="30">
    <w:name w:val="Заголовок 3 Знак"/>
    <w:link w:val="3"/>
    <w:uiPriority w:val="99"/>
    <w:semiHidden/>
    <w:locked/>
    <w:rsid w:val="00DE329B"/>
    <w:rPr>
      <w:rFonts w:ascii="Calibri Light" w:hAnsi="Calibri Light" w:cs="Times New Roman"/>
      <w:b/>
      <w:bCs/>
      <w:sz w:val="26"/>
      <w:szCs w:val="26"/>
    </w:rPr>
  </w:style>
  <w:style w:type="paragraph" w:customStyle="1" w:styleId="a3">
    <w:name w:val="Стиль части"/>
    <w:basedOn w:val="1"/>
    <w:uiPriority w:val="99"/>
    <w:rsid w:val="00196BC7"/>
    <w:pPr>
      <w:spacing w:before="0"/>
      <w:jc w:val="center"/>
    </w:pPr>
    <w:rPr>
      <w:bCs w:val="0"/>
      <w:kern w:val="28"/>
      <w:sz w:val="28"/>
    </w:rPr>
  </w:style>
  <w:style w:type="paragraph" w:customStyle="1" w:styleId="a4">
    <w:name w:val="Основной стиль"/>
    <w:basedOn w:val="a"/>
    <w:link w:val="a5"/>
    <w:uiPriority w:val="99"/>
    <w:rsid w:val="00196BC7"/>
    <w:pPr>
      <w:ind w:firstLine="680"/>
      <w:jc w:val="both"/>
    </w:pPr>
    <w:rPr>
      <w:rFonts w:ascii="Arial" w:eastAsia="Times New Roman" w:hAnsi="Arial"/>
      <w:sz w:val="20"/>
      <w:szCs w:val="28"/>
      <w:lang w:eastAsia="ru-RU"/>
    </w:rPr>
  </w:style>
  <w:style w:type="character" w:customStyle="1" w:styleId="a5">
    <w:name w:val="Основной стиль Знак"/>
    <w:link w:val="a4"/>
    <w:uiPriority w:val="99"/>
    <w:locked/>
    <w:rsid w:val="00196BC7"/>
    <w:rPr>
      <w:rFonts w:ascii="Arial" w:hAnsi="Arial"/>
      <w:sz w:val="28"/>
    </w:rPr>
  </w:style>
  <w:style w:type="character" w:styleId="a6">
    <w:name w:val="annotation reference"/>
    <w:uiPriority w:val="99"/>
    <w:semiHidden/>
    <w:rsid w:val="00D14592"/>
    <w:rPr>
      <w:rFonts w:cs="Times New Roman"/>
      <w:sz w:val="16"/>
    </w:rPr>
  </w:style>
  <w:style w:type="paragraph" w:styleId="a7">
    <w:name w:val="annotation text"/>
    <w:basedOn w:val="a"/>
    <w:link w:val="a8"/>
    <w:uiPriority w:val="99"/>
    <w:semiHidden/>
    <w:rsid w:val="00D14592"/>
    <w:rPr>
      <w:sz w:val="20"/>
      <w:szCs w:val="20"/>
      <w:lang w:eastAsia="ru-RU"/>
    </w:rPr>
  </w:style>
  <w:style w:type="character" w:customStyle="1" w:styleId="a8">
    <w:name w:val="Текст примечания Знак"/>
    <w:link w:val="a7"/>
    <w:uiPriority w:val="99"/>
    <w:semiHidden/>
    <w:locked/>
    <w:rsid w:val="00D14592"/>
    <w:rPr>
      <w:sz w:val="20"/>
    </w:rPr>
  </w:style>
  <w:style w:type="paragraph" w:styleId="a9">
    <w:name w:val="annotation subject"/>
    <w:basedOn w:val="a7"/>
    <w:next w:val="a7"/>
    <w:link w:val="aa"/>
    <w:uiPriority w:val="99"/>
    <w:semiHidden/>
    <w:rsid w:val="00D14592"/>
    <w:rPr>
      <w:b/>
      <w:bCs/>
    </w:rPr>
  </w:style>
  <w:style w:type="character" w:customStyle="1" w:styleId="aa">
    <w:name w:val="Тема примечания Знак"/>
    <w:link w:val="a9"/>
    <w:uiPriority w:val="99"/>
    <w:semiHidden/>
    <w:locked/>
    <w:rsid w:val="00D14592"/>
    <w:rPr>
      <w:b/>
      <w:sz w:val="20"/>
    </w:rPr>
  </w:style>
  <w:style w:type="paragraph" w:styleId="ab">
    <w:name w:val="Balloon Text"/>
    <w:basedOn w:val="a"/>
    <w:link w:val="ac"/>
    <w:uiPriority w:val="99"/>
    <w:semiHidden/>
    <w:rsid w:val="00D14592"/>
    <w:rPr>
      <w:rFonts w:ascii="Times New Roman" w:hAnsi="Times New Roman"/>
      <w:sz w:val="18"/>
      <w:szCs w:val="18"/>
      <w:lang w:eastAsia="ru-RU"/>
    </w:rPr>
  </w:style>
  <w:style w:type="character" w:customStyle="1" w:styleId="ac">
    <w:name w:val="Текст выноски Знак"/>
    <w:link w:val="ab"/>
    <w:uiPriority w:val="99"/>
    <w:semiHidden/>
    <w:locked/>
    <w:rsid w:val="00D14592"/>
    <w:rPr>
      <w:rFonts w:ascii="Times New Roman" w:hAnsi="Times New Roman"/>
      <w:sz w:val="18"/>
    </w:rPr>
  </w:style>
  <w:style w:type="paragraph" w:styleId="ad">
    <w:name w:val="List Paragraph"/>
    <w:basedOn w:val="a"/>
    <w:uiPriority w:val="99"/>
    <w:qFormat/>
    <w:rsid w:val="006342D5"/>
    <w:pPr>
      <w:ind w:left="720"/>
      <w:contextualSpacing/>
    </w:pPr>
  </w:style>
  <w:style w:type="paragraph" w:customStyle="1" w:styleId="formattext">
    <w:name w:val="formattext"/>
    <w:basedOn w:val="a"/>
    <w:uiPriority w:val="99"/>
    <w:rsid w:val="009A4F74"/>
    <w:pPr>
      <w:spacing w:before="100" w:beforeAutospacing="1" w:after="100" w:afterAutospacing="1"/>
    </w:pPr>
    <w:rPr>
      <w:rFonts w:ascii="Times New Roman" w:eastAsia="Times New Roman" w:hAnsi="Times New Roman"/>
      <w:lang w:eastAsia="ru-RU"/>
    </w:rPr>
  </w:style>
  <w:style w:type="table" w:styleId="ae">
    <w:name w:val="Table Grid"/>
    <w:basedOn w:val="a1"/>
    <w:uiPriority w:val="99"/>
    <w:rsid w:val="002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03131"/>
    <w:rPr>
      <w:sz w:val="24"/>
      <w:szCs w:val="24"/>
      <w:lang w:eastAsia="en-US"/>
    </w:rPr>
  </w:style>
  <w:style w:type="paragraph" w:customStyle="1" w:styleId="af0">
    <w:name w:val="Стиль названия"/>
    <w:basedOn w:val="a"/>
    <w:uiPriority w:val="99"/>
    <w:rsid w:val="00151A6D"/>
    <w:pPr>
      <w:spacing w:after="60"/>
      <w:ind w:firstLine="680"/>
      <w:jc w:val="both"/>
    </w:pPr>
    <w:rPr>
      <w:rFonts w:ascii="Arial" w:eastAsia="Times New Roman" w:hAnsi="Arial"/>
      <w:b/>
      <w:i/>
      <w:szCs w:val="28"/>
      <w:lang w:eastAsia="ru-RU"/>
    </w:rPr>
  </w:style>
  <w:style w:type="paragraph" w:customStyle="1" w:styleId="s1">
    <w:name w:val="s_1"/>
    <w:basedOn w:val="a"/>
    <w:uiPriority w:val="99"/>
    <w:rsid w:val="00151A6D"/>
    <w:pPr>
      <w:spacing w:before="100" w:beforeAutospacing="1" w:after="100" w:afterAutospacing="1"/>
    </w:pPr>
    <w:rPr>
      <w:rFonts w:ascii="Times New Roman" w:eastAsia="Times New Roman" w:hAnsi="Times New Roman"/>
      <w:lang w:eastAsia="ru-RU"/>
    </w:rPr>
  </w:style>
  <w:style w:type="character" w:styleId="af1">
    <w:name w:val="Hyperlink"/>
    <w:uiPriority w:val="99"/>
    <w:rsid w:val="00151A6D"/>
    <w:rPr>
      <w:rFonts w:cs="Times New Roman"/>
      <w:color w:val="0000FF"/>
      <w:u w:val="single"/>
    </w:rPr>
  </w:style>
  <w:style w:type="paragraph" w:customStyle="1" w:styleId="s16">
    <w:name w:val="s_16"/>
    <w:basedOn w:val="a"/>
    <w:uiPriority w:val="99"/>
    <w:rsid w:val="00151A6D"/>
    <w:pPr>
      <w:spacing w:before="100" w:beforeAutospacing="1" w:after="100" w:afterAutospacing="1"/>
    </w:pPr>
    <w:rPr>
      <w:rFonts w:ascii="Times New Roman" w:eastAsia="Times New Roman" w:hAnsi="Times New Roman"/>
      <w:lang w:eastAsia="ru-RU"/>
    </w:rPr>
  </w:style>
  <w:style w:type="character" w:styleId="af2">
    <w:name w:val="FollowedHyperlink"/>
    <w:uiPriority w:val="99"/>
    <w:semiHidden/>
    <w:rsid w:val="00151A6D"/>
    <w:rPr>
      <w:rFonts w:cs="Times New Roman"/>
      <w:color w:val="954F72"/>
      <w:u w:val="single"/>
    </w:rPr>
  </w:style>
  <w:style w:type="paragraph" w:styleId="af3">
    <w:name w:val="header"/>
    <w:basedOn w:val="a"/>
    <w:link w:val="af4"/>
    <w:uiPriority w:val="99"/>
    <w:rsid w:val="002244C1"/>
    <w:pPr>
      <w:tabs>
        <w:tab w:val="center" w:pos="4677"/>
        <w:tab w:val="right" w:pos="9355"/>
      </w:tabs>
    </w:pPr>
  </w:style>
  <w:style w:type="character" w:customStyle="1" w:styleId="af4">
    <w:name w:val="Верхний колонтитул Знак"/>
    <w:link w:val="af3"/>
    <w:uiPriority w:val="99"/>
    <w:locked/>
    <w:rsid w:val="002244C1"/>
    <w:rPr>
      <w:rFonts w:cs="Times New Roman"/>
    </w:rPr>
  </w:style>
  <w:style w:type="character" w:styleId="af5">
    <w:name w:val="page number"/>
    <w:uiPriority w:val="99"/>
    <w:semiHidden/>
    <w:rsid w:val="00A24E16"/>
    <w:rPr>
      <w:rFonts w:cs="Times New Roman"/>
    </w:rPr>
  </w:style>
  <w:style w:type="paragraph" w:customStyle="1" w:styleId="ConsPlusTitle">
    <w:name w:val="ConsPlusTitle"/>
    <w:uiPriority w:val="99"/>
    <w:rsid w:val="004167BA"/>
    <w:pPr>
      <w:autoSpaceDE w:val="0"/>
      <w:autoSpaceDN w:val="0"/>
      <w:adjustRightInd w:val="0"/>
    </w:pPr>
    <w:rPr>
      <w:rFonts w:ascii="Times New Roman" w:eastAsia="Times New Roman" w:hAnsi="Times New Roman"/>
      <w:b/>
      <w:bCs/>
      <w:sz w:val="24"/>
      <w:szCs w:val="24"/>
    </w:rPr>
  </w:style>
  <w:style w:type="paragraph" w:styleId="af6">
    <w:name w:val="Normal (Web)"/>
    <w:basedOn w:val="a"/>
    <w:uiPriority w:val="99"/>
    <w:rsid w:val="004167BA"/>
    <w:pPr>
      <w:spacing w:before="100" w:beforeAutospacing="1" w:after="100" w:afterAutospacing="1"/>
    </w:pPr>
    <w:rPr>
      <w:rFonts w:ascii="Times New Roman" w:eastAsia="Times New Roman" w:hAnsi="Times New Roman"/>
      <w:lang w:eastAsia="ru-RU"/>
    </w:rPr>
  </w:style>
  <w:style w:type="paragraph" w:styleId="af7">
    <w:name w:val="Body Text Indent"/>
    <w:basedOn w:val="a"/>
    <w:link w:val="af8"/>
    <w:uiPriority w:val="99"/>
    <w:semiHidden/>
    <w:rsid w:val="00DE329B"/>
    <w:pPr>
      <w:spacing w:line="480" w:lineRule="exact"/>
      <w:ind w:right="68" w:firstLine="480"/>
      <w:jc w:val="both"/>
    </w:pPr>
    <w:rPr>
      <w:rFonts w:ascii="Times New Roman" w:eastAsia="Times New Roman" w:hAnsi="Times New Roman"/>
      <w:sz w:val="28"/>
      <w:szCs w:val="20"/>
    </w:rPr>
  </w:style>
  <w:style w:type="character" w:customStyle="1" w:styleId="af8">
    <w:name w:val="Основной текст с отступом Знак"/>
    <w:link w:val="af7"/>
    <w:uiPriority w:val="99"/>
    <w:semiHidden/>
    <w:locked/>
    <w:rsid w:val="00DE329B"/>
    <w:rPr>
      <w:rFonts w:ascii="Times New Roman" w:hAnsi="Times New Roman" w:cs="Times New Roman"/>
      <w:sz w:val="28"/>
    </w:rPr>
  </w:style>
  <w:style w:type="paragraph" w:styleId="af9">
    <w:name w:val="footnote text"/>
    <w:basedOn w:val="a"/>
    <w:link w:val="afa"/>
    <w:uiPriority w:val="99"/>
    <w:rsid w:val="00DE329B"/>
    <w:rPr>
      <w:rFonts w:ascii="Cambria" w:eastAsia="Times New Roman" w:hAnsi="Cambria"/>
      <w:lang w:eastAsia="ru-RU"/>
    </w:rPr>
  </w:style>
  <w:style w:type="character" w:customStyle="1" w:styleId="afa">
    <w:name w:val="Текст сноски Знак"/>
    <w:link w:val="af9"/>
    <w:uiPriority w:val="99"/>
    <w:locked/>
    <w:rsid w:val="00DE329B"/>
    <w:rPr>
      <w:rFonts w:ascii="Cambria" w:hAnsi="Cambria" w:cs="Times New Roman"/>
      <w:sz w:val="24"/>
      <w:szCs w:val="24"/>
    </w:rPr>
  </w:style>
  <w:style w:type="character" w:styleId="afb">
    <w:name w:val="footnote reference"/>
    <w:uiPriority w:val="99"/>
    <w:rsid w:val="00DE329B"/>
    <w:rPr>
      <w:rFonts w:cs="Times New Roman"/>
      <w:vertAlign w:val="superscript"/>
    </w:rPr>
  </w:style>
  <w:style w:type="paragraph" w:customStyle="1" w:styleId="afc">
    <w:name w:val="Примечание"/>
    <w:basedOn w:val="a"/>
    <w:uiPriority w:val="99"/>
    <w:rsid w:val="00DE329B"/>
    <w:pPr>
      <w:widowControl w:val="0"/>
      <w:shd w:val="clear" w:color="auto" w:fill="FFFFFF"/>
      <w:autoSpaceDE w:val="0"/>
      <w:autoSpaceDN w:val="0"/>
      <w:adjustRightInd w:val="0"/>
      <w:spacing w:before="120" w:after="120"/>
      <w:ind w:firstLine="284"/>
      <w:jc w:val="both"/>
    </w:pPr>
    <w:rPr>
      <w:rFonts w:ascii="Times New Roman" w:eastAsia="Times New Roman" w:hAnsi="Times New Roman"/>
      <w:sz w:val="20"/>
      <w:szCs w:val="20"/>
      <w:lang w:eastAsia="ru-RU"/>
    </w:rPr>
  </w:style>
  <w:style w:type="paragraph" w:customStyle="1" w:styleId="ConsPlusNormal">
    <w:name w:val="ConsPlusNormal"/>
    <w:link w:val="ConsPlusNormal0"/>
    <w:uiPriority w:val="99"/>
    <w:rsid w:val="00DE329B"/>
    <w:pPr>
      <w:widowControl w:val="0"/>
      <w:autoSpaceDE w:val="0"/>
      <w:autoSpaceDN w:val="0"/>
      <w:adjustRightInd w:val="0"/>
    </w:pPr>
    <w:rPr>
      <w:rFonts w:ascii="Arial" w:eastAsia="Times New Roman" w:hAnsi="Arial"/>
      <w:sz w:val="24"/>
      <w:szCs w:val="24"/>
    </w:rPr>
  </w:style>
  <w:style w:type="character" w:customStyle="1" w:styleId="ConsPlusNormal0">
    <w:name w:val="ConsPlusNormal Знак"/>
    <w:link w:val="ConsPlusNormal"/>
    <w:uiPriority w:val="99"/>
    <w:locked/>
    <w:rsid w:val="00DE329B"/>
    <w:rPr>
      <w:rFonts w:ascii="Arial" w:hAnsi="Arial"/>
      <w:sz w:val="24"/>
    </w:rPr>
  </w:style>
  <w:style w:type="paragraph" w:styleId="afd">
    <w:name w:val="footer"/>
    <w:basedOn w:val="a"/>
    <w:link w:val="afe"/>
    <w:uiPriority w:val="99"/>
    <w:rsid w:val="00DE329B"/>
    <w:pPr>
      <w:tabs>
        <w:tab w:val="center" w:pos="4677"/>
        <w:tab w:val="right" w:pos="9355"/>
      </w:tabs>
    </w:pPr>
    <w:rPr>
      <w:rFonts w:ascii="Cambria" w:eastAsia="Times New Roman" w:hAnsi="Cambria"/>
      <w:lang w:eastAsia="ru-RU"/>
    </w:rPr>
  </w:style>
  <w:style w:type="character" w:customStyle="1" w:styleId="afe">
    <w:name w:val="Нижний колонтитул Знак"/>
    <w:link w:val="afd"/>
    <w:uiPriority w:val="99"/>
    <w:locked/>
    <w:rsid w:val="00DE329B"/>
    <w:rPr>
      <w:rFonts w:ascii="Cambria" w:hAnsi="Cambria" w:cs="Times New Roman"/>
      <w:sz w:val="24"/>
      <w:szCs w:val="24"/>
    </w:rPr>
  </w:style>
  <w:style w:type="character" w:customStyle="1" w:styleId="aff">
    <w:name w:val="Цветовое выделение"/>
    <w:uiPriority w:val="99"/>
    <w:rsid w:val="00DE329B"/>
    <w:rPr>
      <w:b/>
      <w:color w:val="26282F"/>
    </w:rPr>
  </w:style>
  <w:style w:type="paragraph" w:customStyle="1" w:styleId="aff0">
    <w:name w:val="Нормальный (таблица)"/>
    <w:basedOn w:val="a"/>
    <w:next w:val="a"/>
    <w:uiPriority w:val="99"/>
    <w:rsid w:val="00DE329B"/>
    <w:pPr>
      <w:autoSpaceDE w:val="0"/>
      <w:autoSpaceDN w:val="0"/>
      <w:adjustRightInd w:val="0"/>
      <w:jc w:val="both"/>
    </w:pPr>
    <w:rPr>
      <w:rFonts w:ascii="Arial" w:eastAsia="Times New Roman" w:hAnsi="Arial" w:cs="Arial"/>
      <w:lang w:eastAsia="ru-RU"/>
    </w:rPr>
  </w:style>
  <w:style w:type="paragraph" w:customStyle="1" w:styleId="aff1">
    <w:name w:val="Прижатый влево"/>
    <w:basedOn w:val="a"/>
    <w:next w:val="a"/>
    <w:uiPriority w:val="99"/>
    <w:rsid w:val="00DE329B"/>
    <w:pPr>
      <w:autoSpaceDE w:val="0"/>
      <w:autoSpaceDN w:val="0"/>
      <w:adjustRightInd w:val="0"/>
    </w:pPr>
    <w:rPr>
      <w:rFonts w:ascii="Arial" w:eastAsia="Times New Roman" w:hAnsi="Arial" w:cs="Arial"/>
      <w:lang w:eastAsia="ru-RU"/>
    </w:rPr>
  </w:style>
  <w:style w:type="paragraph" w:styleId="aff2">
    <w:name w:val="No Spacing"/>
    <w:link w:val="aff3"/>
    <w:uiPriority w:val="99"/>
    <w:qFormat/>
    <w:rsid w:val="00DE329B"/>
    <w:rPr>
      <w:sz w:val="22"/>
      <w:szCs w:val="22"/>
      <w:lang w:eastAsia="en-US"/>
    </w:rPr>
  </w:style>
  <w:style w:type="character" w:customStyle="1" w:styleId="WW8Num9z0">
    <w:name w:val="WW8Num9z0"/>
    <w:uiPriority w:val="99"/>
    <w:rsid w:val="00DE329B"/>
    <w:rPr>
      <w:rFonts w:ascii="OpenSymbol" w:hAnsi="OpenSymbol"/>
    </w:rPr>
  </w:style>
  <w:style w:type="paragraph" w:customStyle="1" w:styleId="headertext">
    <w:name w:val="headertext"/>
    <w:basedOn w:val="a"/>
    <w:uiPriority w:val="99"/>
    <w:rsid w:val="00DE329B"/>
    <w:pPr>
      <w:spacing w:before="100" w:beforeAutospacing="1" w:after="100" w:afterAutospacing="1"/>
    </w:pPr>
    <w:rPr>
      <w:rFonts w:ascii="Times New Roman" w:eastAsia="Times New Roman" w:hAnsi="Times New Roman"/>
      <w:lang w:eastAsia="ru-RU"/>
    </w:rPr>
  </w:style>
  <w:style w:type="character" w:customStyle="1" w:styleId="aff3">
    <w:name w:val="Без интервала Знак"/>
    <w:link w:val="aff2"/>
    <w:uiPriority w:val="99"/>
    <w:locked/>
    <w:rsid w:val="00DE329B"/>
    <w:rPr>
      <w:sz w:val="22"/>
      <w:lang w:eastAsia="en-US"/>
    </w:rPr>
  </w:style>
  <w:style w:type="paragraph" w:styleId="aff4">
    <w:name w:val="Plain Text"/>
    <w:basedOn w:val="a"/>
    <w:link w:val="11"/>
    <w:uiPriority w:val="99"/>
    <w:rsid w:val="00DE329B"/>
    <w:rPr>
      <w:rFonts w:ascii="Courier New" w:hAnsi="Courier New"/>
      <w:sz w:val="20"/>
      <w:szCs w:val="20"/>
      <w:lang w:eastAsia="ru-RU"/>
    </w:rPr>
  </w:style>
  <w:style w:type="character" w:customStyle="1" w:styleId="11">
    <w:name w:val="Текст Знак1"/>
    <w:link w:val="aff4"/>
    <w:uiPriority w:val="99"/>
    <w:locked/>
    <w:rsid w:val="00DE329B"/>
    <w:rPr>
      <w:rFonts w:ascii="Courier New" w:hAnsi="Courier New"/>
    </w:rPr>
  </w:style>
  <w:style w:type="character" w:customStyle="1" w:styleId="aff5">
    <w:name w:val="Текст Знак"/>
    <w:uiPriority w:val="99"/>
    <w:semiHidden/>
    <w:rsid w:val="00DE329B"/>
    <w:rPr>
      <w:rFonts w:ascii="Consolas" w:hAnsi="Consolas" w:cs="Times New Roman"/>
      <w:sz w:val="21"/>
      <w:szCs w:val="21"/>
      <w:lang w:eastAsia="en-US"/>
    </w:rPr>
  </w:style>
  <w:style w:type="character" w:customStyle="1" w:styleId="blk">
    <w:name w:val="blk"/>
    <w:uiPriority w:val="99"/>
    <w:rsid w:val="00DE329B"/>
    <w:rPr>
      <w:rFonts w:cs="Times New Roman"/>
    </w:rPr>
  </w:style>
  <w:style w:type="paragraph" w:customStyle="1" w:styleId="pboth">
    <w:name w:val="pboth"/>
    <w:basedOn w:val="a"/>
    <w:uiPriority w:val="99"/>
    <w:rsid w:val="00DE329B"/>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88"/>
    <w:rPr>
      <w:sz w:val="24"/>
      <w:szCs w:val="24"/>
      <w:lang w:eastAsia="en-US"/>
    </w:rPr>
  </w:style>
  <w:style w:type="paragraph" w:styleId="1">
    <w:name w:val="heading 1"/>
    <w:basedOn w:val="a"/>
    <w:next w:val="a"/>
    <w:link w:val="10"/>
    <w:uiPriority w:val="99"/>
    <w:qFormat/>
    <w:rsid w:val="00196BC7"/>
    <w:pPr>
      <w:keepNext/>
      <w:spacing w:before="240" w:after="60"/>
      <w:outlineLvl w:val="0"/>
    </w:pPr>
    <w:rPr>
      <w:rFonts w:ascii="Arial" w:eastAsia="Times New Roman" w:hAnsi="Arial"/>
      <w:b/>
      <w:bCs/>
      <w:kern w:val="32"/>
      <w:sz w:val="32"/>
      <w:szCs w:val="32"/>
      <w:lang w:eastAsia="ru-RU"/>
    </w:rPr>
  </w:style>
  <w:style w:type="paragraph" w:styleId="3">
    <w:name w:val="heading 3"/>
    <w:basedOn w:val="a"/>
    <w:next w:val="a"/>
    <w:link w:val="30"/>
    <w:uiPriority w:val="99"/>
    <w:qFormat/>
    <w:rsid w:val="00DE329B"/>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6BC7"/>
    <w:rPr>
      <w:rFonts w:ascii="Arial" w:hAnsi="Arial"/>
      <w:b/>
      <w:kern w:val="32"/>
      <w:sz w:val="32"/>
    </w:rPr>
  </w:style>
  <w:style w:type="character" w:customStyle="1" w:styleId="30">
    <w:name w:val="Заголовок 3 Знак"/>
    <w:link w:val="3"/>
    <w:uiPriority w:val="99"/>
    <w:semiHidden/>
    <w:locked/>
    <w:rsid w:val="00DE329B"/>
    <w:rPr>
      <w:rFonts w:ascii="Calibri Light" w:hAnsi="Calibri Light" w:cs="Times New Roman"/>
      <w:b/>
      <w:bCs/>
      <w:sz w:val="26"/>
      <w:szCs w:val="26"/>
    </w:rPr>
  </w:style>
  <w:style w:type="paragraph" w:customStyle="1" w:styleId="a3">
    <w:name w:val="Стиль части"/>
    <w:basedOn w:val="1"/>
    <w:uiPriority w:val="99"/>
    <w:rsid w:val="00196BC7"/>
    <w:pPr>
      <w:spacing w:before="0"/>
      <w:jc w:val="center"/>
    </w:pPr>
    <w:rPr>
      <w:bCs w:val="0"/>
      <w:kern w:val="28"/>
      <w:sz w:val="28"/>
    </w:rPr>
  </w:style>
  <w:style w:type="paragraph" w:customStyle="1" w:styleId="a4">
    <w:name w:val="Основной стиль"/>
    <w:basedOn w:val="a"/>
    <w:link w:val="a5"/>
    <w:uiPriority w:val="99"/>
    <w:rsid w:val="00196BC7"/>
    <w:pPr>
      <w:ind w:firstLine="680"/>
      <w:jc w:val="both"/>
    </w:pPr>
    <w:rPr>
      <w:rFonts w:ascii="Arial" w:eastAsia="Times New Roman" w:hAnsi="Arial"/>
      <w:sz w:val="20"/>
      <w:szCs w:val="28"/>
      <w:lang w:eastAsia="ru-RU"/>
    </w:rPr>
  </w:style>
  <w:style w:type="character" w:customStyle="1" w:styleId="a5">
    <w:name w:val="Основной стиль Знак"/>
    <w:link w:val="a4"/>
    <w:uiPriority w:val="99"/>
    <w:locked/>
    <w:rsid w:val="00196BC7"/>
    <w:rPr>
      <w:rFonts w:ascii="Arial" w:hAnsi="Arial"/>
      <w:sz w:val="28"/>
    </w:rPr>
  </w:style>
  <w:style w:type="character" w:styleId="a6">
    <w:name w:val="annotation reference"/>
    <w:uiPriority w:val="99"/>
    <w:semiHidden/>
    <w:rsid w:val="00D14592"/>
    <w:rPr>
      <w:rFonts w:cs="Times New Roman"/>
      <w:sz w:val="16"/>
    </w:rPr>
  </w:style>
  <w:style w:type="paragraph" w:styleId="a7">
    <w:name w:val="annotation text"/>
    <w:basedOn w:val="a"/>
    <w:link w:val="a8"/>
    <w:uiPriority w:val="99"/>
    <w:semiHidden/>
    <w:rsid w:val="00D14592"/>
    <w:rPr>
      <w:sz w:val="20"/>
      <w:szCs w:val="20"/>
      <w:lang w:eastAsia="ru-RU"/>
    </w:rPr>
  </w:style>
  <w:style w:type="character" w:customStyle="1" w:styleId="a8">
    <w:name w:val="Текст примечания Знак"/>
    <w:link w:val="a7"/>
    <w:uiPriority w:val="99"/>
    <w:semiHidden/>
    <w:locked/>
    <w:rsid w:val="00D14592"/>
    <w:rPr>
      <w:sz w:val="20"/>
    </w:rPr>
  </w:style>
  <w:style w:type="paragraph" w:styleId="a9">
    <w:name w:val="annotation subject"/>
    <w:basedOn w:val="a7"/>
    <w:next w:val="a7"/>
    <w:link w:val="aa"/>
    <w:uiPriority w:val="99"/>
    <w:semiHidden/>
    <w:rsid w:val="00D14592"/>
    <w:rPr>
      <w:b/>
      <w:bCs/>
    </w:rPr>
  </w:style>
  <w:style w:type="character" w:customStyle="1" w:styleId="aa">
    <w:name w:val="Тема примечания Знак"/>
    <w:link w:val="a9"/>
    <w:uiPriority w:val="99"/>
    <w:semiHidden/>
    <w:locked/>
    <w:rsid w:val="00D14592"/>
    <w:rPr>
      <w:b/>
      <w:sz w:val="20"/>
    </w:rPr>
  </w:style>
  <w:style w:type="paragraph" w:styleId="ab">
    <w:name w:val="Balloon Text"/>
    <w:basedOn w:val="a"/>
    <w:link w:val="ac"/>
    <w:uiPriority w:val="99"/>
    <w:semiHidden/>
    <w:rsid w:val="00D14592"/>
    <w:rPr>
      <w:rFonts w:ascii="Times New Roman" w:hAnsi="Times New Roman"/>
      <w:sz w:val="18"/>
      <w:szCs w:val="18"/>
      <w:lang w:eastAsia="ru-RU"/>
    </w:rPr>
  </w:style>
  <w:style w:type="character" w:customStyle="1" w:styleId="ac">
    <w:name w:val="Текст выноски Знак"/>
    <w:link w:val="ab"/>
    <w:uiPriority w:val="99"/>
    <w:semiHidden/>
    <w:locked/>
    <w:rsid w:val="00D14592"/>
    <w:rPr>
      <w:rFonts w:ascii="Times New Roman" w:hAnsi="Times New Roman"/>
      <w:sz w:val="18"/>
    </w:rPr>
  </w:style>
  <w:style w:type="paragraph" w:styleId="ad">
    <w:name w:val="List Paragraph"/>
    <w:basedOn w:val="a"/>
    <w:uiPriority w:val="99"/>
    <w:qFormat/>
    <w:rsid w:val="006342D5"/>
    <w:pPr>
      <w:ind w:left="720"/>
      <w:contextualSpacing/>
    </w:pPr>
  </w:style>
  <w:style w:type="paragraph" w:customStyle="1" w:styleId="formattext">
    <w:name w:val="formattext"/>
    <w:basedOn w:val="a"/>
    <w:uiPriority w:val="99"/>
    <w:rsid w:val="009A4F74"/>
    <w:pPr>
      <w:spacing w:before="100" w:beforeAutospacing="1" w:after="100" w:afterAutospacing="1"/>
    </w:pPr>
    <w:rPr>
      <w:rFonts w:ascii="Times New Roman" w:eastAsia="Times New Roman" w:hAnsi="Times New Roman"/>
      <w:lang w:eastAsia="ru-RU"/>
    </w:rPr>
  </w:style>
  <w:style w:type="table" w:styleId="ae">
    <w:name w:val="Table Grid"/>
    <w:basedOn w:val="a1"/>
    <w:uiPriority w:val="99"/>
    <w:rsid w:val="002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03131"/>
    <w:rPr>
      <w:sz w:val="24"/>
      <w:szCs w:val="24"/>
      <w:lang w:eastAsia="en-US"/>
    </w:rPr>
  </w:style>
  <w:style w:type="paragraph" w:customStyle="1" w:styleId="af0">
    <w:name w:val="Стиль названия"/>
    <w:basedOn w:val="a"/>
    <w:uiPriority w:val="99"/>
    <w:rsid w:val="00151A6D"/>
    <w:pPr>
      <w:spacing w:after="60"/>
      <w:ind w:firstLine="680"/>
      <w:jc w:val="both"/>
    </w:pPr>
    <w:rPr>
      <w:rFonts w:ascii="Arial" w:eastAsia="Times New Roman" w:hAnsi="Arial"/>
      <w:b/>
      <w:i/>
      <w:szCs w:val="28"/>
      <w:lang w:eastAsia="ru-RU"/>
    </w:rPr>
  </w:style>
  <w:style w:type="paragraph" w:customStyle="1" w:styleId="s1">
    <w:name w:val="s_1"/>
    <w:basedOn w:val="a"/>
    <w:uiPriority w:val="99"/>
    <w:rsid w:val="00151A6D"/>
    <w:pPr>
      <w:spacing w:before="100" w:beforeAutospacing="1" w:after="100" w:afterAutospacing="1"/>
    </w:pPr>
    <w:rPr>
      <w:rFonts w:ascii="Times New Roman" w:eastAsia="Times New Roman" w:hAnsi="Times New Roman"/>
      <w:lang w:eastAsia="ru-RU"/>
    </w:rPr>
  </w:style>
  <w:style w:type="character" w:styleId="af1">
    <w:name w:val="Hyperlink"/>
    <w:uiPriority w:val="99"/>
    <w:rsid w:val="00151A6D"/>
    <w:rPr>
      <w:rFonts w:cs="Times New Roman"/>
      <w:color w:val="0000FF"/>
      <w:u w:val="single"/>
    </w:rPr>
  </w:style>
  <w:style w:type="paragraph" w:customStyle="1" w:styleId="s16">
    <w:name w:val="s_16"/>
    <w:basedOn w:val="a"/>
    <w:uiPriority w:val="99"/>
    <w:rsid w:val="00151A6D"/>
    <w:pPr>
      <w:spacing w:before="100" w:beforeAutospacing="1" w:after="100" w:afterAutospacing="1"/>
    </w:pPr>
    <w:rPr>
      <w:rFonts w:ascii="Times New Roman" w:eastAsia="Times New Roman" w:hAnsi="Times New Roman"/>
      <w:lang w:eastAsia="ru-RU"/>
    </w:rPr>
  </w:style>
  <w:style w:type="character" w:styleId="af2">
    <w:name w:val="FollowedHyperlink"/>
    <w:uiPriority w:val="99"/>
    <w:semiHidden/>
    <w:rsid w:val="00151A6D"/>
    <w:rPr>
      <w:rFonts w:cs="Times New Roman"/>
      <w:color w:val="954F72"/>
      <w:u w:val="single"/>
    </w:rPr>
  </w:style>
  <w:style w:type="paragraph" w:styleId="af3">
    <w:name w:val="header"/>
    <w:basedOn w:val="a"/>
    <w:link w:val="af4"/>
    <w:uiPriority w:val="99"/>
    <w:rsid w:val="002244C1"/>
    <w:pPr>
      <w:tabs>
        <w:tab w:val="center" w:pos="4677"/>
        <w:tab w:val="right" w:pos="9355"/>
      </w:tabs>
    </w:pPr>
  </w:style>
  <w:style w:type="character" w:customStyle="1" w:styleId="af4">
    <w:name w:val="Верхний колонтитул Знак"/>
    <w:link w:val="af3"/>
    <w:uiPriority w:val="99"/>
    <w:locked/>
    <w:rsid w:val="002244C1"/>
    <w:rPr>
      <w:rFonts w:cs="Times New Roman"/>
    </w:rPr>
  </w:style>
  <w:style w:type="character" w:styleId="af5">
    <w:name w:val="page number"/>
    <w:uiPriority w:val="99"/>
    <w:semiHidden/>
    <w:rsid w:val="00A24E16"/>
    <w:rPr>
      <w:rFonts w:cs="Times New Roman"/>
    </w:rPr>
  </w:style>
  <w:style w:type="paragraph" w:customStyle="1" w:styleId="ConsPlusTitle">
    <w:name w:val="ConsPlusTitle"/>
    <w:uiPriority w:val="99"/>
    <w:rsid w:val="004167BA"/>
    <w:pPr>
      <w:autoSpaceDE w:val="0"/>
      <w:autoSpaceDN w:val="0"/>
      <w:adjustRightInd w:val="0"/>
    </w:pPr>
    <w:rPr>
      <w:rFonts w:ascii="Times New Roman" w:eastAsia="Times New Roman" w:hAnsi="Times New Roman"/>
      <w:b/>
      <w:bCs/>
      <w:sz w:val="24"/>
      <w:szCs w:val="24"/>
    </w:rPr>
  </w:style>
  <w:style w:type="paragraph" w:styleId="af6">
    <w:name w:val="Normal (Web)"/>
    <w:basedOn w:val="a"/>
    <w:uiPriority w:val="99"/>
    <w:rsid w:val="004167BA"/>
    <w:pPr>
      <w:spacing w:before="100" w:beforeAutospacing="1" w:after="100" w:afterAutospacing="1"/>
    </w:pPr>
    <w:rPr>
      <w:rFonts w:ascii="Times New Roman" w:eastAsia="Times New Roman" w:hAnsi="Times New Roman"/>
      <w:lang w:eastAsia="ru-RU"/>
    </w:rPr>
  </w:style>
  <w:style w:type="paragraph" w:styleId="af7">
    <w:name w:val="Body Text Indent"/>
    <w:basedOn w:val="a"/>
    <w:link w:val="af8"/>
    <w:uiPriority w:val="99"/>
    <w:semiHidden/>
    <w:rsid w:val="00DE329B"/>
    <w:pPr>
      <w:spacing w:line="480" w:lineRule="exact"/>
      <w:ind w:right="68" w:firstLine="480"/>
      <w:jc w:val="both"/>
    </w:pPr>
    <w:rPr>
      <w:rFonts w:ascii="Times New Roman" w:eastAsia="Times New Roman" w:hAnsi="Times New Roman"/>
      <w:sz w:val="28"/>
      <w:szCs w:val="20"/>
    </w:rPr>
  </w:style>
  <w:style w:type="character" w:customStyle="1" w:styleId="af8">
    <w:name w:val="Основной текст с отступом Знак"/>
    <w:link w:val="af7"/>
    <w:uiPriority w:val="99"/>
    <w:semiHidden/>
    <w:locked/>
    <w:rsid w:val="00DE329B"/>
    <w:rPr>
      <w:rFonts w:ascii="Times New Roman" w:hAnsi="Times New Roman" w:cs="Times New Roman"/>
      <w:sz w:val="28"/>
    </w:rPr>
  </w:style>
  <w:style w:type="paragraph" w:styleId="af9">
    <w:name w:val="footnote text"/>
    <w:basedOn w:val="a"/>
    <w:link w:val="afa"/>
    <w:uiPriority w:val="99"/>
    <w:rsid w:val="00DE329B"/>
    <w:rPr>
      <w:rFonts w:ascii="Cambria" w:eastAsia="Times New Roman" w:hAnsi="Cambria"/>
      <w:lang w:eastAsia="ru-RU"/>
    </w:rPr>
  </w:style>
  <w:style w:type="character" w:customStyle="1" w:styleId="afa">
    <w:name w:val="Текст сноски Знак"/>
    <w:link w:val="af9"/>
    <w:uiPriority w:val="99"/>
    <w:locked/>
    <w:rsid w:val="00DE329B"/>
    <w:rPr>
      <w:rFonts w:ascii="Cambria" w:hAnsi="Cambria" w:cs="Times New Roman"/>
      <w:sz w:val="24"/>
      <w:szCs w:val="24"/>
    </w:rPr>
  </w:style>
  <w:style w:type="character" w:styleId="afb">
    <w:name w:val="footnote reference"/>
    <w:uiPriority w:val="99"/>
    <w:rsid w:val="00DE329B"/>
    <w:rPr>
      <w:rFonts w:cs="Times New Roman"/>
      <w:vertAlign w:val="superscript"/>
    </w:rPr>
  </w:style>
  <w:style w:type="paragraph" w:customStyle="1" w:styleId="afc">
    <w:name w:val="Примечание"/>
    <w:basedOn w:val="a"/>
    <w:uiPriority w:val="99"/>
    <w:rsid w:val="00DE329B"/>
    <w:pPr>
      <w:widowControl w:val="0"/>
      <w:shd w:val="clear" w:color="auto" w:fill="FFFFFF"/>
      <w:autoSpaceDE w:val="0"/>
      <w:autoSpaceDN w:val="0"/>
      <w:adjustRightInd w:val="0"/>
      <w:spacing w:before="120" w:after="120"/>
      <w:ind w:firstLine="284"/>
      <w:jc w:val="both"/>
    </w:pPr>
    <w:rPr>
      <w:rFonts w:ascii="Times New Roman" w:eastAsia="Times New Roman" w:hAnsi="Times New Roman"/>
      <w:sz w:val="20"/>
      <w:szCs w:val="20"/>
      <w:lang w:eastAsia="ru-RU"/>
    </w:rPr>
  </w:style>
  <w:style w:type="paragraph" w:customStyle="1" w:styleId="ConsPlusNormal">
    <w:name w:val="ConsPlusNormal"/>
    <w:link w:val="ConsPlusNormal0"/>
    <w:uiPriority w:val="99"/>
    <w:rsid w:val="00DE329B"/>
    <w:pPr>
      <w:widowControl w:val="0"/>
      <w:autoSpaceDE w:val="0"/>
      <w:autoSpaceDN w:val="0"/>
      <w:adjustRightInd w:val="0"/>
    </w:pPr>
    <w:rPr>
      <w:rFonts w:ascii="Arial" w:eastAsia="Times New Roman" w:hAnsi="Arial"/>
      <w:sz w:val="24"/>
      <w:szCs w:val="24"/>
    </w:rPr>
  </w:style>
  <w:style w:type="character" w:customStyle="1" w:styleId="ConsPlusNormal0">
    <w:name w:val="ConsPlusNormal Знак"/>
    <w:link w:val="ConsPlusNormal"/>
    <w:uiPriority w:val="99"/>
    <w:locked/>
    <w:rsid w:val="00DE329B"/>
    <w:rPr>
      <w:rFonts w:ascii="Arial" w:hAnsi="Arial"/>
      <w:sz w:val="24"/>
    </w:rPr>
  </w:style>
  <w:style w:type="paragraph" w:styleId="afd">
    <w:name w:val="footer"/>
    <w:basedOn w:val="a"/>
    <w:link w:val="afe"/>
    <w:uiPriority w:val="99"/>
    <w:rsid w:val="00DE329B"/>
    <w:pPr>
      <w:tabs>
        <w:tab w:val="center" w:pos="4677"/>
        <w:tab w:val="right" w:pos="9355"/>
      </w:tabs>
    </w:pPr>
    <w:rPr>
      <w:rFonts w:ascii="Cambria" w:eastAsia="Times New Roman" w:hAnsi="Cambria"/>
      <w:lang w:eastAsia="ru-RU"/>
    </w:rPr>
  </w:style>
  <w:style w:type="character" w:customStyle="1" w:styleId="afe">
    <w:name w:val="Нижний колонтитул Знак"/>
    <w:link w:val="afd"/>
    <w:uiPriority w:val="99"/>
    <w:locked/>
    <w:rsid w:val="00DE329B"/>
    <w:rPr>
      <w:rFonts w:ascii="Cambria" w:hAnsi="Cambria" w:cs="Times New Roman"/>
      <w:sz w:val="24"/>
      <w:szCs w:val="24"/>
    </w:rPr>
  </w:style>
  <w:style w:type="character" w:customStyle="1" w:styleId="aff">
    <w:name w:val="Цветовое выделение"/>
    <w:uiPriority w:val="99"/>
    <w:rsid w:val="00DE329B"/>
    <w:rPr>
      <w:b/>
      <w:color w:val="26282F"/>
    </w:rPr>
  </w:style>
  <w:style w:type="paragraph" w:customStyle="1" w:styleId="aff0">
    <w:name w:val="Нормальный (таблица)"/>
    <w:basedOn w:val="a"/>
    <w:next w:val="a"/>
    <w:uiPriority w:val="99"/>
    <w:rsid w:val="00DE329B"/>
    <w:pPr>
      <w:autoSpaceDE w:val="0"/>
      <w:autoSpaceDN w:val="0"/>
      <w:adjustRightInd w:val="0"/>
      <w:jc w:val="both"/>
    </w:pPr>
    <w:rPr>
      <w:rFonts w:ascii="Arial" w:eastAsia="Times New Roman" w:hAnsi="Arial" w:cs="Arial"/>
      <w:lang w:eastAsia="ru-RU"/>
    </w:rPr>
  </w:style>
  <w:style w:type="paragraph" w:customStyle="1" w:styleId="aff1">
    <w:name w:val="Прижатый влево"/>
    <w:basedOn w:val="a"/>
    <w:next w:val="a"/>
    <w:uiPriority w:val="99"/>
    <w:rsid w:val="00DE329B"/>
    <w:pPr>
      <w:autoSpaceDE w:val="0"/>
      <w:autoSpaceDN w:val="0"/>
      <w:adjustRightInd w:val="0"/>
    </w:pPr>
    <w:rPr>
      <w:rFonts w:ascii="Arial" w:eastAsia="Times New Roman" w:hAnsi="Arial" w:cs="Arial"/>
      <w:lang w:eastAsia="ru-RU"/>
    </w:rPr>
  </w:style>
  <w:style w:type="paragraph" w:styleId="aff2">
    <w:name w:val="No Spacing"/>
    <w:link w:val="aff3"/>
    <w:uiPriority w:val="99"/>
    <w:qFormat/>
    <w:rsid w:val="00DE329B"/>
    <w:rPr>
      <w:sz w:val="22"/>
      <w:szCs w:val="22"/>
      <w:lang w:eastAsia="en-US"/>
    </w:rPr>
  </w:style>
  <w:style w:type="character" w:customStyle="1" w:styleId="WW8Num9z0">
    <w:name w:val="WW8Num9z0"/>
    <w:uiPriority w:val="99"/>
    <w:rsid w:val="00DE329B"/>
    <w:rPr>
      <w:rFonts w:ascii="OpenSymbol" w:hAnsi="OpenSymbol"/>
    </w:rPr>
  </w:style>
  <w:style w:type="paragraph" w:customStyle="1" w:styleId="headertext">
    <w:name w:val="headertext"/>
    <w:basedOn w:val="a"/>
    <w:uiPriority w:val="99"/>
    <w:rsid w:val="00DE329B"/>
    <w:pPr>
      <w:spacing w:before="100" w:beforeAutospacing="1" w:after="100" w:afterAutospacing="1"/>
    </w:pPr>
    <w:rPr>
      <w:rFonts w:ascii="Times New Roman" w:eastAsia="Times New Roman" w:hAnsi="Times New Roman"/>
      <w:lang w:eastAsia="ru-RU"/>
    </w:rPr>
  </w:style>
  <w:style w:type="character" w:customStyle="1" w:styleId="aff3">
    <w:name w:val="Без интервала Знак"/>
    <w:link w:val="aff2"/>
    <w:uiPriority w:val="99"/>
    <w:locked/>
    <w:rsid w:val="00DE329B"/>
    <w:rPr>
      <w:sz w:val="22"/>
      <w:lang w:eastAsia="en-US"/>
    </w:rPr>
  </w:style>
  <w:style w:type="paragraph" w:styleId="aff4">
    <w:name w:val="Plain Text"/>
    <w:basedOn w:val="a"/>
    <w:link w:val="11"/>
    <w:uiPriority w:val="99"/>
    <w:rsid w:val="00DE329B"/>
    <w:rPr>
      <w:rFonts w:ascii="Courier New" w:hAnsi="Courier New"/>
      <w:sz w:val="20"/>
      <w:szCs w:val="20"/>
      <w:lang w:eastAsia="ru-RU"/>
    </w:rPr>
  </w:style>
  <w:style w:type="character" w:customStyle="1" w:styleId="11">
    <w:name w:val="Текст Знак1"/>
    <w:link w:val="aff4"/>
    <w:uiPriority w:val="99"/>
    <w:locked/>
    <w:rsid w:val="00DE329B"/>
    <w:rPr>
      <w:rFonts w:ascii="Courier New" w:hAnsi="Courier New"/>
    </w:rPr>
  </w:style>
  <w:style w:type="character" w:customStyle="1" w:styleId="aff5">
    <w:name w:val="Текст Знак"/>
    <w:uiPriority w:val="99"/>
    <w:semiHidden/>
    <w:rsid w:val="00DE329B"/>
    <w:rPr>
      <w:rFonts w:ascii="Consolas" w:hAnsi="Consolas" w:cs="Times New Roman"/>
      <w:sz w:val="21"/>
      <w:szCs w:val="21"/>
      <w:lang w:eastAsia="en-US"/>
    </w:rPr>
  </w:style>
  <w:style w:type="character" w:customStyle="1" w:styleId="blk">
    <w:name w:val="blk"/>
    <w:uiPriority w:val="99"/>
    <w:rsid w:val="00DE329B"/>
    <w:rPr>
      <w:rFonts w:cs="Times New Roman"/>
    </w:rPr>
  </w:style>
  <w:style w:type="paragraph" w:customStyle="1" w:styleId="pboth">
    <w:name w:val="pboth"/>
    <w:basedOn w:val="a"/>
    <w:uiPriority w:val="99"/>
    <w:rsid w:val="00DE329B"/>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3842">
      <w:bodyDiv w:val="1"/>
      <w:marLeft w:val="0"/>
      <w:marRight w:val="0"/>
      <w:marTop w:val="0"/>
      <w:marBottom w:val="0"/>
      <w:divBdr>
        <w:top w:val="none" w:sz="0" w:space="0" w:color="auto"/>
        <w:left w:val="none" w:sz="0" w:space="0" w:color="auto"/>
        <w:bottom w:val="none" w:sz="0" w:space="0" w:color="auto"/>
        <w:right w:val="none" w:sz="0" w:space="0" w:color="auto"/>
      </w:divBdr>
    </w:div>
    <w:div w:id="1897472308">
      <w:marLeft w:val="0"/>
      <w:marRight w:val="0"/>
      <w:marTop w:val="0"/>
      <w:marBottom w:val="0"/>
      <w:divBdr>
        <w:top w:val="none" w:sz="0" w:space="0" w:color="auto"/>
        <w:left w:val="none" w:sz="0" w:space="0" w:color="auto"/>
        <w:bottom w:val="none" w:sz="0" w:space="0" w:color="auto"/>
        <w:right w:val="none" w:sz="0" w:space="0" w:color="auto"/>
      </w:divBdr>
    </w:div>
    <w:div w:id="1897472309">
      <w:marLeft w:val="0"/>
      <w:marRight w:val="0"/>
      <w:marTop w:val="0"/>
      <w:marBottom w:val="0"/>
      <w:divBdr>
        <w:top w:val="none" w:sz="0" w:space="0" w:color="auto"/>
        <w:left w:val="none" w:sz="0" w:space="0" w:color="auto"/>
        <w:bottom w:val="none" w:sz="0" w:space="0" w:color="auto"/>
        <w:right w:val="none" w:sz="0" w:space="0" w:color="auto"/>
      </w:divBdr>
    </w:div>
    <w:div w:id="1897472310">
      <w:marLeft w:val="0"/>
      <w:marRight w:val="0"/>
      <w:marTop w:val="0"/>
      <w:marBottom w:val="0"/>
      <w:divBdr>
        <w:top w:val="none" w:sz="0" w:space="0" w:color="auto"/>
        <w:left w:val="none" w:sz="0" w:space="0" w:color="auto"/>
        <w:bottom w:val="none" w:sz="0" w:space="0" w:color="auto"/>
        <w:right w:val="none" w:sz="0" w:space="0" w:color="auto"/>
      </w:divBdr>
    </w:div>
    <w:div w:id="1897472311">
      <w:marLeft w:val="0"/>
      <w:marRight w:val="0"/>
      <w:marTop w:val="0"/>
      <w:marBottom w:val="0"/>
      <w:divBdr>
        <w:top w:val="none" w:sz="0" w:space="0" w:color="auto"/>
        <w:left w:val="none" w:sz="0" w:space="0" w:color="auto"/>
        <w:bottom w:val="none" w:sz="0" w:space="0" w:color="auto"/>
        <w:right w:val="none" w:sz="0" w:space="0" w:color="auto"/>
      </w:divBdr>
    </w:div>
    <w:div w:id="1897472312">
      <w:marLeft w:val="0"/>
      <w:marRight w:val="0"/>
      <w:marTop w:val="0"/>
      <w:marBottom w:val="0"/>
      <w:divBdr>
        <w:top w:val="none" w:sz="0" w:space="0" w:color="auto"/>
        <w:left w:val="none" w:sz="0" w:space="0" w:color="auto"/>
        <w:bottom w:val="none" w:sz="0" w:space="0" w:color="auto"/>
        <w:right w:val="none" w:sz="0" w:space="0" w:color="auto"/>
      </w:divBdr>
    </w:div>
    <w:div w:id="1897472313">
      <w:marLeft w:val="0"/>
      <w:marRight w:val="0"/>
      <w:marTop w:val="0"/>
      <w:marBottom w:val="0"/>
      <w:divBdr>
        <w:top w:val="none" w:sz="0" w:space="0" w:color="auto"/>
        <w:left w:val="none" w:sz="0" w:space="0" w:color="auto"/>
        <w:bottom w:val="none" w:sz="0" w:space="0" w:color="auto"/>
        <w:right w:val="none" w:sz="0" w:space="0" w:color="auto"/>
      </w:divBdr>
    </w:div>
    <w:div w:id="18974723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cp:lastPrinted>2023-01-23T09:03:00Z</cp:lastPrinted>
  <dcterms:created xsi:type="dcterms:W3CDTF">2023-03-27T04:59:00Z</dcterms:created>
  <dcterms:modified xsi:type="dcterms:W3CDTF">2023-03-27T04:59:00Z</dcterms:modified>
</cp:coreProperties>
</file>