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30" w:rsidRDefault="00ED79EF">
      <w:pPr>
        <w:pStyle w:val="30"/>
        <w:shd w:val="clear" w:color="auto" w:fill="auto"/>
        <w:ind w:left="240" w:right="3700" w:firstLine="0"/>
      </w:pPr>
      <w:r>
        <w:t xml:space="preserve">РОССИЙСКАЯ ФЕДЕРАЦИЯ </w:t>
      </w:r>
    </w:p>
    <w:p w:rsidR="00735B30" w:rsidRDefault="00735B30">
      <w:pPr>
        <w:pStyle w:val="30"/>
        <w:shd w:val="clear" w:color="auto" w:fill="auto"/>
        <w:ind w:left="240" w:right="3700" w:firstLine="0"/>
      </w:pPr>
      <w:r>
        <w:t xml:space="preserve">    </w:t>
      </w:r>
      <w:r w:rsidR="00ED79EF">
        <w:t xml:space="preserve">САМАРСКАЯ ОБЛАСТЬ </w:t>
      </w:r>
    </w:p>
    <w:p w:rsidR="00735B30" w:rsidRDefault="00ED79EF">
      <w:pPr>
        <w:pStyle w:val="30"/>
        <w:shd w:val="clear" w:color="auto" w:fill="auto"/>
        <w:ind w:left="240" w:right="3700" w:firstLine="0"/>
      </w:pPr>
      <w:r>
        <w:t xml:space="preserve">МУНИЦИПАЛЬНЫЙ РАЙОН </w:t>
      </w:r>
    </w:p>
    <w:p w:rsidR="00735B30" w:rsidRDefault="00735B30">
      <w:pPr>
        <w:pStyle w:val="30"/>
        <w:shd w:val="clear" w:color="auto" w:fill="auto"/>
        <w:ind w:left="240" w:right="3700" w:firstLine="0"/>
      </w:pPr>
      <w:r>
        <w:t xml:space="preserve">     </w:t>
      </w:r>
      <w:r w:rsidR="00ED79EF">
        <w:t xml:space="preserve">ХВОРОСТЯНСКИЙ </w:t>
      </w:r>
    </w:p>
    <w:p w:rsidR="00735B30" w:rsidRDefault="00735B30">
      <w:pPr>
        <w:pStyle w:val="30"/>
        <w:shd w:val="clear" w:color="auto" w:fill="auto"/>
        <w:ind w:left="240" w:right="3700" w:firstLine="0"/>
      </w:pPr>
      <w:r>
        <w:t xml:space="preserve">    </w:t>
      </w:r>
      <w:r w:rsidR="00ED79EF">
        <w:t>АДМИНИСТР</w:t>
      </w:r>
      <w:r w:rsidR="00ED79EF" w:rsidRPr="00735B30">
        <w:rPr>
          <w:rStyle w:val="31"/>
          <w:b/>
          <w:bCs/>
          <w:u w:val="none"/>
        </w:rPr>
        <w:t>АЦИ</w:t>
      </w:r>
      <w:r w:rsidR="00ED79EF">
        <w:t xml:space="preserve">Я </w:t>
      </w:r>
      <w:r>
        <w:t xml:space="preserve"> </w:t>
      </w:r>
    </w:p>
    <w:p w:rsidR="00735B30" w:rsidRDefault="00735B30">
      <w:pPr>
        <w:pStyle w:val="30"/>
        <w:shd w:val="clear" w:color="auto" w:fill="auto"/>
        <w:ind w:left="240" w:right="3700" w:firstLine="0"/>
      </w:pPr>
      <w:r>
        <w:t xml:space="preserve"> </w:t>
      </w:r>
      <w:r w:rsidR="00ED79EF">
        <w:t>СЕЛЬСКОГО ПОСЕЛЕНИЯ</w:t>
      </w:r>
    </w:p>
    <w:p w:rsidR="007A624D" w:rsidRDefault="00735B30">
      <w:pPr>
        <w:pStyle w:val="30"/>
        <w:shd w:val="clear" w:color="auto" w:fill="auto"/>
        <w:ind w:left="240" w:right="3700" w:firstLine="0"/>
      </w:pPr>
      <w:r>
        <w:t xml:space="preserve">            </w:t>
      </w:r>
      <w:r w:rsidR="00ED79EF">
        <w:t xml:space="preserve"> АБАШЕВО</w:t>
      </w:r>
    </w:p>
    <w:p w:rsidR="00735B30" w:rsidRDefault="00ED79EF">
      <w:pPr>
        <w:pStyle w:val="30"/>
        <w:shd w:val="clear" w:color="auto" w:fill="auto"/>
        <w:spacing w:after="204"/>
        <w:ind w:left="580" w:right="3700"/>
      </w:pPr>
      <w:r>
        <w:t>445599, с. Абашево,ул</w:t>
      </w:r>
      <w:proofErr w:type="gramStart"/>
      <w:r>
        <w:t>.О</w:t>
      </w:r>
      <w:proofErr w:type="gramEnd"/>
      <w:r>
        <w:t xml:space="preserve">зерная-1 </w:t>
      </w:r>
    </w:p>
    <w:p w:rsidR="007A624D" w:rsidRDefault="00735B30">
      <w:pPr>
        <w:pStyle w:val="30"/>
        <w:shd w:val="clear" w:color="auto" w:fill="auto"/>
        <w:spacing w:after="204"/>
        <w:ind w:left="580" w:right="3700"/>
      </w:pPr>
      <w:r>
        <w:t xml:space="preserve">         </w:t>
      </w:r>
      <w:r w:rsidR="00ED79EF">
        <w:t>тел.(846-77)9-55-89</w:t>
      </w:r>
    </w:p>
    <w:p w:rsidR="007A624D" w:rsidRDefault="00ED79EF">
      <w:pPr>
        <w:pStyle w:val="30"/>
        <w:shd w:val="clear" w:color="auto" w:fill="auto"/>
        <w:spacing w:after="83" w:line="220" w:lineRule="exact"/>
        <w:ind w:left="680" w:firstLine="0"/>
      </w:pPr>
      <w:r>
        <w:t>ПОСТАНОВЛЕНИЕ</w:t>
      </w:r>
    </w:p>
    <w:p w:rsidR="007A624D" w:rsidRDefault="00735B30">
      <w:pPr>
        <w:pStyle w:val="30"/>
        <w:shd w:val="clear" w:color="auto" w:fill="auto"/>
        <w:spacing w:after="654" w:line="480" w:lineRule="exact"/>
        <w:ind w:left="580" w:firstLine="0"/>
      </w:pPr>
      <w:r w:rsidRPr="00735B30">
        <w:rPr>
          <w:rStyle w:val="3FrankRuehl4pt"/>
          <w:rFonts w:ascii="Times New Roman" w:hAnsi="Times New Roman" w:cs="Times New Roman"/>
          <w:b/>
          <w:sz w:val="22"/>
          <w:szCs w:val="22"/>
        </w:rPr>
        <w:t xml:space="preserve">№ </w:t>
      </w:r>
      <w:r w:rsidR="00712139">
        <w:rPr>
          <w:rStyle w:val="3FrankRuehl4pt"/>
          <w:rFonts w:ascii="Times New Roman" w:hAnsi="Times New Roman" w:cs="Times New Roman"/>
          <w:b/>
          <w:sz w:val="22"/>
          <w:szCs w:val="22"/>
        </w:rPr>
        <w:t>14</w:t>
      </w:r>
      <w:r>
        <w:rPr>
          <w:rStyle w:val="3FrankRuehl4pt"/>
          <w:rFonts w:ascii="Arial" w:hAnsi="Arial" w:cs="Arial"/>
        </w:rPr>
        <w:t xml:space="preserve"> </w:t>
      </w:r>
      <w:r w:rsidR="00ED79EF">
        <w:t xml:space="preserve"> </w:t>
      </w:r>
      <w:r>
        <w:t xml:space="preserve">  от  </w:t>
      </w:r>
      <w:r w:rsidR="00712139" w:rsidRPr="00712139">
        <w:t>31</w:t>
      </w:r>
      <w:r w:rsidR="00ED79EF" w:rsidRPr="00712139">
        <w:t>.</w:t>
      </w:r>
      <w:r w:rsidR="00712139" w:rsidRPr="00712139">
        <w:t>05</w:t>
      </w:r>
      <w:r w:rsidR="00ED79EF" w:rsidRPr="00712139">
        <w:t>.</w:t>
      </w:r>
      <w:r w:rsidR="00712139" w:rsidRPr="00712139">
        <w:t>2022</w:t>
      </w:r>
      <w:r w:rsidR="00ED79EF">
        <w:t xml:space="preserve"> г.</w:t>
      </w:r>
    </w:p>
    <w:p w:rsidR="00D0716C" w:rsidRPr="00D0716C" w:rsidRDefault="00D0716C" w:rsidP="00D0716C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О мероприятиях  по обеспечению безопасности</w:t>
      </w:r>
    </w:p>
    <w:p w:rsidR="00D0716C" w:rsidRPr="00D0716C" w:rsidRDefault="00D0716C" w:rsidP="00D0716C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людей  на водных объектах  общего пользования </w:t>
      </w:r>
      <w:proofErr w:type="gramStart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proofErr w:type="gramEnd"/>
    </w:p>
    <w:p w:rsidR="00D0716C" w:rsidRPr="00D0716C" w:rsidRDefault="00D0716C" w:rsidP="00D0716C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Абашево</w:t>
      </w:r>
    </w:p>
    <w:p w:rsidR="00D0716C" w:rsidRPr="00D0716C" w:rsidRDefault="00D0716C" w:rsidP="00D0716C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Хворостянский</w:t>
      </w:r>
      <w:proofErr w:type="spellEnd"/>
    </w:p>
    <w:p w:rsidR="00D0716C" w:rsidRPr="00D0716C" w:rsidRDefault="00D0716C" w:rsidP="00D0716C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</w:p>
    <w:p w:rsidR="00D0716C" w:rsidRPr="00D0716C" w:rsidRDefault="00D0716C" w:rsidP="00D0716C">
      <w:pPr>
        <w:widowControl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    </w:t>
      </w:r>
      <w:proofErr w:type="gramStart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целях предупреждения несчастных случаев на водных объектах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Абашево</w:t>
      </w: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Хворостянский</w:t>
      </w:r>
      <w:proofErr w:type="spellEnd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,  в соответствии  с Водным кодексом Российской Федерации, Федеральным законом  от 06.10.2003г.  № 131 «Об общих принципах организации местного самоуправления в Российской Федерации», Постановлением Самарской Губернской Думы от 23.10.2007 г. № 346 «О Правилах охраны жизни людей на водных объектах в Самарской области», руководствуясь  Уставом сельского</w:t>
      </w:r>
      <w:proofErr w:type="gramEnd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Абашево</w:t>
      </w: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Хворостянский</w:t>
      </w:r>
      <w:proofErr w:type="spellEnd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Самарской области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ПОСТАНОВЛЯЮ: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D0716C" w:rsidRPr="00A940CC" w:rsidRDefault="00D0716C" w:rsidP="00D0716C">
      <w:pPr>
        <w:widowControl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Утвердить План мероприятий по обеспечению безопасности людей на водных объектах общего пользования на территории сельского поселения 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Абашево</w:t>
      </w: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 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Хворостянский</w:t>
      </w:r>
      <w:proofErr w:type="spellEnd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  приложения</w:t>
      </w:r>
      <w:proofErr w:type="gramEnd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A940CC" w:rsidRPr="00D0716C" w:rsidRDefault="00A940CC" w:rsidP="00D0716C">
      <w:pPr>
        <w:widowControl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Установить летний купальный период 2022 года на территории сельского поселения Абашево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01.06.2022  по 31.08.2022 г.</w:t>
      </w:r>
    </w:p>
    <w:p w:rsidR="00D0716C" w:rsidRPr="00D0716C" w:rsidRDefault="00D0716C" w:rsidP="00D0716C">
      <w:pPr>
        <w:widowControl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Абашевский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Вестник</w:t>
      </w: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»,  разместить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Абашево в сети Интернет</w:t>
      </w: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.  </w:t>
      </w:r>
    </w:p>
    <w:p w:rsidR="00D0716C" w:rsidRPr="00D0716C" w:rsidRDefault="00D0716C" w:rsidP="00D0716C">
      <w:pPr>
        <w:widowControl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Настоящее постановление вступает в силу  со дня его официального  опубликования.</w:t>
      </w:r>
    </w:p>
    <w:p w:rsidR="00D0716C" w:rsidRPr="00D0716C" w:rsidRDefault="00D0716C" w:rsidP="00D0716C">
      <w:pPr>
        <w:widowControl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bidi="ar-SA"/>
        </w:rPr>
      </w:pPr>
      <w:proofErr w:type="gramStart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 за</w:t>
      </w:r>
      <w:proofErr w:type="gramEnd"/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  исполнением настоящего постановления оставляю за собой.</w:t>
      </w:r>
    </w:p>
    <w:p w:rsidR="00D0716C" w:rsidRPr="00D0716C" w:rsidRDefault="00D0716C" w:rsidP="00D0716C">
      <w:pPr>
        <w:widowControl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D0716C" w:rsidRPr="00D0716C" w:rsidRDefault="00D0716C" w:rsidP="00A940CC">
      <w:pPr>
        <w:widowControl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Глава сельского поселения</w:t>
      </w:r>
    </w:p>
    <w:p w:rsidR="00A940CC" w:rsidRDefault="00D0716C" w:rsidP="00D0716C">
      <w:pPr>
        <w:widowControl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Абашево</w:t>
      </w:r>
      <w:r w:rsidRPr="00D0716C">
        <w:rPr>
          <w:rFonts w:ascii="Times New Roman" w:eastAsia="Times New Roman" w:hAnsi="Times New Roman" w:cs="Times New Roman"/>
          <w:sz w:val="28"/>
          <w:szCs w:val="28"/>
          <w:lang w:bidi="ar-SA"/>
        </w:rPr>
        <w:t>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                  Г.А.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Шабавнина</w:t>
      </w:r>
      <w:proofErr w:type="spellEnd"/>
    </w:p>
    <w:p w:rsidR="00D0716C" w:rsidRPr="00A940CC" w:rsidRDefault="00A940CC" w:rsidP="00D0716C">
      <w:pPr>
        <w:widowControl/>
        <w:rPr>
          <w:rFonts w:ascii="Arial" w:eastAsia="Times New Roman" w:hAnsi="Arial" w:cs="Arial"/>
          <w:lang w:bidi="ar-SA"/>
        </w:rPr>
      </w:pPr>
      <w:r w:rsidRPr="00A940CC">
        <w:rPr>
          <w:rFonts w:ascii="Arial" w:eastAsia="Times New Roman" w:hAnsi="Arial" w:cs="Arial"/>
          <w:lang w:bidi="ar-SA"/>
        </w:rPr>
        <w:lastRenderedPageBreak/>
        <w:t xml:space="preserve">                                                                               </w:t>
      </w:r>
      <w:r>
        <w:rPr>
          <w:rFonts w:ascii="Arial" w:eastAsia="Times New Roman" w:hAnsi="Arial" w:cs="Arial"/>
          <w:lang w:bidi="ar-SA"/>
        </w:rPr>
        <w:t xml:space="preserve">                                       </w:t>
      </w:r>
      <w:r w:rsidRPr="00A940CC">
        <w:rPr>
          <w:rFonts w:ascii="Arial" w:eastAsia="Times New Roman" w:hAnsi="Arial" w:cs="Arial"/>
          <w:lang w:bidi="ar-SA"/>
        </w:rPr>
        <w:t xml:space="preserve">  </w:t>
      </w:r>
      <w:r w:rsidRPr="00A940CC">
        <w:rPr>
          <w:rFonts w:ascii="Times New Roman" w:eastAsia="Times New Roman" w:hAnsi="Times New Roman" w:cs="Times New Roman"/>
          <w:lang w:bidi="ar-SA"/>
        </w:rPr>
        <w:t>Приложение</w:t>
      </w:r>
      <w:r w:rsidRPr="00A940CC">
        <w:rPr>
          <w:rFonts w:ascii="Arial" w:eastAsia="Times New Roman" w:hAnsi="Arial" w:cs="Arial"/>
          <w:lang w:bidi="ar-SA"/>
        </w:rPr>
        <w:t xml:space="preserve">                                             </w:t>
      </w:r>
      <w:r>
        <w:rPr>
          <w:rFonts w:ascii="Arial" w:eastAsia="Times New Roman" w:hAnsi="Arial" w:cs="Arial"/>
          <w:lang w:bidi="ar-SA"/>
        </w:rPr>
        <w:t xml:space="preserve"> </w:t>
      </w:r>
    </w:p>
    <w:p w:rsidR="00D0716C" w:rsidRPr="00A940CC" w:rsidRDefault="00D0716C" w:rsidP="00D0716C">
      <w:pPr>
        <w:widowControl/>
        <w:jc w:val="right"/>
        <w:rPr>
          <w:rFonts w:ascii="Arial" w:eastAsia="Times New Roman" w:hAnsi="Arial" w:cs="Arial"/>
          <w:lang w:bidi="ar-SA"/>
        </w:rPr>
      </w:pPr>
      <w:r w:rsidRPr="00A940CC">
        <w:rPr>
          <w:rFonts w:ascii="Times New Roman" w:eastAsia="Times New Roman" w:hAnsi="Times New Roman" w:cs="Times New Roman"/>
          <w:lang w:bidi="ar-SA"/>
        </w:rPr>
        <w:t>к постановлению администрации</w:t>
      </w:r>
    </w:p>
    <w:p w:rsidR="00D0716C" w:rsidRPr="00A940CC" w:rsidRDefault="00D0716C" w:rsidP="00D0716C">
      <w:pPr>
        <w:widowControl/>
        <w:jc w:val="right"/>
        <w:rPr>
          <w:rFonts w:ascii="Arial" w:eastAsia="Times New Roman" w:hAnsi="Arial" w:cs="Arial"/>
          <w:lang w:bidi="ar-SA"/>
        </w:rPr>
      </w:pPr>
      <w:r w:rsidRPr="00A940CC">
        <w:rPr>
          <w:rFonts w:ascii="Times New Roman" w:eastAsia="Times New Roman" w:hAnsi="Times New Roman" w:cs="Times New Roman"/>
          <w:lang w:bidi="ar-SA"/>
        </w:rPr>
        <w:t xml:space="preserve">от  </w:t>
      </w:r>
      <w:r w:rsidR="00712139" w:rsidRPr="00A940CC">
        <w:rPr>
          <w:rFonts w:ascii="Times New Roman" w:eastAsia="Times New Roman" w:hAnsi="Times New Roman" w:cs="Times New Roman"/>
          <w:lang w:bidi="ar-SA"/>
        </w:rPr>
        <w:t>31</w:t>
      </w:r>
      <w:r w:rsidRPr="00A940CC">
        <w:rPr>
          <w:rFonts w:ascii="Times New Roman" w:eastAsia="Times New Roman" w:hAnsi="Times New Roman" w:cs="Times New Roman"/>
          <w:lang w:bidi="ar-SA"/>
        </w:rPr>
        <w:t>.05.</w:t>
      </w:r>
      <w:r w:rsidR="00712139" w:rsidRPr="00A940CC">
        <w:rPr>
          <w:rFonts w:ascii="Times New Roman" w:eastAsia="Times New Roman" w:hAnsi="Times New Roman" w:cs="Times New Roman"/>
          <w:lang w:bidi="ar-SA"/>
        </w:rPr>
        <w:t>2022</w:t>
      </w:r>
      <w:r w:rsidRPr="00A940CC">
        <w:rPr>
          <w:rFonts w:ascii="Times New Roman" w:eastAsia="Times New Roman" w:hAnsi="Times New Roman" w:cs="Times New Roman"/>
          <w:lang w:bidi="ar-SA"/>
        </w:rPr>
        <w:t xml:space="preserve">. № </w:t>
      </w:r>
      <w:r w:rsidR="00712139" w:rsidRPr="00A940CC">
        <w:rPr>
          <w:rFonts w:ascii="Times New Roman" w:eastAsia="Times New Roman" w:hAnsi="Times New Roman" w:cs="Times New Roman"/>
          <w:lang w:bidi="ar-SA"/>
        </w:rPr>
        <w:t>14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ПЛАН</w:t>
      </w:r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мероприятий по обеспечению безопасности людей на водных объектах общего пользования 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Абашево</w:t>
      </w:r>
      <w:r w:rsidRPr="00D0716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Хворостянский</w:t>
      </w:r>
      <w:proofErr w:type="spellEnd"/>
    </w:p>
    <w:p w:rsidR="00D0716C" w:rsidRPr="00D0716C" w:rsidRDefault="00D0716C" w:rsidP="00D0716C">
      <w:pPr>
        <w:widowControl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D0716C">
        <w:rPr>
          <w:rFonts w:ascii="Arial" w:eastAsia="Times New Roman" w:hAnsi="Arial" w:cs="Arial"/>
          <w:sz w:val="20"/>
          <w:szCs w:val="20"/>
          <w:lang w:bidi="ar-SA"/>
        </w:rPr>
        <w:t> </w:t>
      </w:r>
    </w:p>
    <w:tbl>
      <w:tblPr>
        <w:tblW w:w="0" w:type="auto"/>
        <w:tblInd w:w="-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4242"/>
        <w:gridCol w:w="2268"/>
        <w:gridCol w:w="3084"/>
      </w:tblGrid>
      <w:tr w:rsidR="00D0716C" w:rsidRPr="00D0716C" w:rsidTr="00D0716C"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№ </w:t>
            </w:r>
            <w:proofErr w:type="gramStart"/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</w:t>
            </w:r>
            <w:proofErr w:type="gramEnd"/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/п</w:t>
            </w:r>
          </w:p>
        </w:tc>
        <w:tc>
          <w:tcPr>
            <w:tcW w:w="4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Сроки проведения</w:t>
            </w:r>
          </w:p>
        </w:tc>
        <w:tc>
          <w:tcPr>
            <w:tcW w:w="3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Ответственные исполнители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bookmarkStart w:id="0" w:name="_GoBack"/>
            <w:bookmarkEnd w:id="0"/>
            <w:r w:rsidRPr="00D0716C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Выявление водоёмов, используемых населением для купания.</w:t>
            </w:r>
          </w:p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до 01.06.2022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Администрация СП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Определение количества и мест расположения несанкционированных</w:t>
            </w:r>
          </w:p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мест отдыха у воды</w:t>
            </w:r>
          </w:p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до 01.06.2022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Администрация СП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Обновление на не оборудованных водоемах предостерегающих знаков о запрете купания «Купание запрещено»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Июнь - июль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Администрация СП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 Организация работы по уборке территории, вывозу мусора в местах отдыха населения на водных объектах общего пользования.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до  10.06.2022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Администрация СП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Подготовка  и распространение памяток «Основные правила безопасности на воде»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в  течени</w:t>
            </w:r>
            <w:proofErr w:type="gramStart"/>
            <w:r w:rsidRPr="00D0716C">
              <w:rPr>
                <w:rFonts w:ascii="Times New Roman" w:eastAsia="Times New Roman" w:hAnsi="Times New Roman" w:cs="Times New Roman"/>
                <w:lang w:bidi="ar-SA"/>
              </w:rPr>
              <w:t>и</w:t>
            </w:r>
            <w:proofErr w:type="gramEnd"/>
            <w:r w:rsidRPr="00D0716C">
              <w:rPr>
                <w:rFonts w:ascii="Times New Roman" w:eastAsia="Times New Roman" w:hAnsi="Times New Roman" w:cs="Times New Roman"/>
                <w:lang w:bidi="ar-SA"/>
              </w:rPr>
              <w:t xml:space="preserve"> купального сезона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Администрация СП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</w:p>
          <w:p w:rsidR="00D0716C" w:rsidRPr="00D0716C" w:rsidRDefault="00712139" w:rsidP="00712139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СДК с. Абашево, библиотека, ГБОУ ООШ с. Абашево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Организация патрулирования и</w:t>
            </w:r>
          </w:p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 xml:space="preserve">осуществление </w:t>
            </w:r>
            <w:proofErr w:type="gramStart"/>
            <w:r w:rsidRPr="00D0716C">
              <w:rPr>
                <w:rFonts w:ascii="Times New Roman" w:eastAsia="Times New Roman" w:hAnsi="Times New Roman" w:cs="Times New Roman"/>
                <w:lang w:bidi="ar-SA"/>
              </w:rPr>
              <w:t>контроля за</w:t>
            </w:r>
            <w:proofErr w:type="gramEnd"/>
            <w:r w:rsidRPr="00D0716C">
              <w:rPr>
                <w:rFonts w:ascii="Times New Roman" w:eastAsia="Times New Roman" w:hAnsi="Times New Roman" w:cs="Times New Roman"/>
                <w:lang w:bidi="ar-SA"/>
              </w:rPr>
              <w:t xml:space="preserve"> соблюдением правопорядка и обеспечение безопасности населения в местах массового отдыха у водных объектов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еженедельно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Администрация СП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Организация  проведения разъяснительной работы среди населения (учащихся) по профилактике и предупреждению несчастных случаев на водных объектах в летний период.</w:t>
            </w:r>
          </w:p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ежемесячно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 xml:space="preserve">ГБОУ СОШ </w:t>
            </w:r>
            <w:proofErr w:type="spellStart"/>
            <w:r w:rsidRPr="00D0716C">
              <w:rPr>
                <w:rFonts w:ascii="Times New Roman" w:eastAsia="Times New Roman" w:hAnsi="Times New Roman" w:cs="Times New Roman"/>
                <w:lang w:bidi="ar-SA"/>
              </w:rPr>
              <w:t>с</w:t>
            </w:r>
            <w:proofErr w:type="gramStart"/>
            <w:r w:rsidRPr="00D0716C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lang w:bidi="ar-SA"/>
              </w:rPr>
              <w:t>башево</w:t>
            </w:r>
            <w:proofErr w:type="spellEnd"/>
            <w:r w:rsidR="00712139">
              <w:rPr>
                <w:rFonts w:ascii="Times New Roman" w:eastAsia="Times New Roman" w:hAnsi="Times New Roman" w:cs="Times New Roman"/>
                <w:lang w:bidi="ar-SA"/>
              </w:rPr>
              <w:t xml:space="preserve">, библиотека, СДК </w:t>
            </w:r>
            <w:proofErr w:type="spellStart"/>
            <w:r w:rsidR="00712139">
              <w:rPr>
                <w:rFonts w:ascii="Times New Roman" w:eastAsia="Times New Roman" w:hAnsi="Times New Roman" w:cs="Times New Roman"/>
                <w:lang w:bidi="ar-SA"/>
              </w:rPr>
              <w:t>с.Абашево</w:t>
            </w:r>
            <w:proofErr w:type="spellEnd"/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 xml:space="preserve"> Проведение работы по предупреждению и выявлению правонарушений  по осуществлению розничной торговли или оказания услуг на территориях общего </w:t>
            </w:r>
            <w:r w:rsidRPr="00D0716C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пользования вне мест, установленных администрацией 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712139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с </w:t>
            </w:r>
            <w:r w:rsidR="00712139">
              <w:rPr>
                <w:rFonts w:ascii="Times New Roman" w:eastAsia="Times New Roman" w:hAnsi="Times New Roman" w:cs="Times New Roman"/>
                <w:lang w:bidi="ar-SA"/>
              </w:rPr>
              <w:t>15</w:t>
            </w:r>
            <w:r w:rsidRPr="00D0716C">
              <w:rPr>
                <w:rFonts w:ascii="Times New Roman" w:eastAsia="Times New Roman" w:hAnsi="Times New Roman" w:cs="Times New Roman"/>
                <w:lang w:bidi="ar-SA"/>
              </w:rPr>
              <w:t>.06.2022г. по 31.08.2022г.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Администрация СП</w:t>
            </w:r>
            <w:r w:rsidR="00712139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  <w:p w:rsidR="00D0716C" w:rsidRPr="00D0716C" w:rsidRDefault="00712139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Участковый уполномоченный полиции </w:t>
            </w:r>
          </w:p>
        </w:tc>
      </w:tr>
      <w:tr w:rsidR="00D0716C" w:rsidRPr="00D0716C" w:rsidTr="00D0716C"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9.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 Освещение через СМИ, сайта администрации,  пропагандистской работы по предотвращению несчастных случаев среди населения на водных объектах, обеспечение предоставления гражданам информации об издаваемых нормативно-правовых актах, приостанавливающих или ограничивающих водопользование в случае угрозы причинения вреда жизни или здоровью человека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постоянно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Times New Roman" w:eastAsia="Times New Roman" w:hAnsi="Times New Roman" w:cs="Times New Roman"/>
                <w:lang w:bidi="ar-SA"/>
              </w:rPr>
              <w:t>Администрация СП</w:t>
            </w:r>
          </w:p>
          <w:p w:rsidR="00D0716C" w:rsidRPr="00D0716C" w:rsidRDefault="00D0716C" w:rsidP="00D0716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716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</w:tbl>
    <w:p w:rsidR="007A624D" w:rsidRDefault="007A624D" w:rsidP="00D0716C">
      <w:pPr>
        <w:pStyle w:val="10"/>
        <w:keepNext/>
        <w:keepLines/>
        <w:shd w:val="clear" w:color="auto" w:fill="auto"/>
        <w:spacing w:before="0" w:after="792" w:line="320" w:lineRule="exact"/>
        <w:ind w:left="240"/>
        <w:rPr>
          <w:sz w:val="2"/>
          <w:szCs w:val="2"/>
        </w:rPr>
      </w:pPr>
    </w:p>
    <w:sectPr w:rsidR="007A624D" w:rsidSect="00D0716C">
      <w:pgSz w:w="11900" w:h="16840"/>
      <w:pgMar w:top="1409" w:right="1127" w:bottom="1054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05" w:rsidRDefault="007A7705">
      <w:r>
        <w:separator/>
      </w:r>
    </w:p>
  </w:endnote>
  <w:endnote w:type="continuationSeparator" w:id="0">
    <w:p w:rsidR="007A7705" w:rsidRDefault="007A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05" w:rsidRDefault="007A7705"/>
  </w:footnote>
  <w:footnote w:type="continuationSeparator" w:id="0">
    <w:p w:rsidR="007A7705" w:rsidRDefault="007A77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5797"/>
    <w:multiLevelType w:val="multilevel"/>
    <w:tmpl w:val="094C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4D"/>
    <w:rsid w:val="000F2EDD"/>
    <w:rsid w:val="00712139"/>
    <w:rsid w:val="00735B30"/>
    <w:rsid w:val="007A624D"/>
    <w:rsid w:val="007A7705"/>
    <w:rsid w:val="00A940CC"/>
    <w:rsid w:val="00D0716C"/>
    <w:rsid w:val="00DB4B7F"/>
    <w:rsid w:val="00E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FrankRuehl4pt">
    <w:name w:val="Основной текст (3) + FrankRuehl;4 pt;Не полужирный"/>
    <w:basedOn w:val="3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BookAntiqua24pt-1pt">
    <w:name w:val="Основной текст (3) + Book Antiqua;24 pt;Не полужирный;Курсив;Интервал -1 pt"/>
    <w:basedOn w:val="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3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9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18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FrankRuehl4pt">
    <w:name w:val="Основной текст (3) + FrankRuehl;4 pt;Не полужирный"/>
    <w:basedOn w:val="3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BookAntiqua24pt-1pt">
    <w:name w:val="Основной текст (3) + Book Antiqua;24 pt;Не полужирный;Курсив;Интервал -1 pt"/>
    <w:basedOn w:val="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3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9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18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8</cp:revision>
  <cp:lastPrinted>2022-05-31T04:22:00Z</cp:lastPrinted>
  <dcterms:created xsi:type="dcterms:W3CDTF">2020-07-17T09:46:00Z</dcterms:created>
  <dcterms:modified xsi:type="dcterms:W3CDTF">2022-05-31T04:22:00Z</dcterms:modified>
</cp:coreProperties>
</file>