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BF0D99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BF0D99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BF0D99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BF0D99">
        <w:rPr>
          <w:rFonts w:eastAsia="Calibri"/>
          <w:i/>
          <w:color w:val="000000"/>
          <w:sz w:val="28"/>
          <w:szCs w:val="28"/>
        </w:rPr>
        <w:t>7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BF0D99">
        <w:rPr>
          <w:rFonts w:eastAsia="Calibri"/>
          <w:i/>
          <w:color w:val="000000"/>
          <w:sz w:val="28"/>
          <w:szCs w:val="28"/>
        </w:rPr>
        <w:t>18</w:t>
      </w:r>
      <w:r>
        <w:rPr>
          <w:rFonts w:eastAsia="Calibri"/>
          <w:i/>
          <w:color w:val="000000"/>
          <w:sz w:val="28"/>
          <w:szCs w:val="28"/>
        </w:rPr>
        <w:t>.</w:t>
      </w:r>
      <w:r w:rsidR="007D4CD9">
        <w:rPr>
          <w:rFonts w:eastAsia="Calibri"/>
          <w:i/>
          <w:color w:val="000000"/>
          <w:sz w:val="28"/>
          <w:szCs w:val="28"/>
        </w:rPr>
        <w:t>03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РОССИЙСКАЯ   ФЕДЕРАЦИЯ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САМАРСКАЯ  ОБЛАСТЬ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МУНИЦИПАЛЬНЫЙ РАЙОН    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  ХВОРОСТЯНСКИЙ                             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  АДМИНИСТРАЦИЯ      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СЕЛЬСКОГО ПОСЕЛЕНИЯ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        АБАШЕВО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445599,с</w:t>
      </w:r>
      <w:proofErr w:type="gramStart"/>
      <w:r w:rsidRPr="00BF0D99">
        <w:rPr>
          <w:rFonts w:ascii="Times New Roman" w:hAnsi="Times New Roman"/>
          <w:sz w:val="20"/>
          <w:szCs w:val="20"/>
        </w:rPr>
        <w:t>.А</w:t>
      </w:r>
      <w:proofErr w:type="gramEnd"/>
      <w:r w:rsidRPr="00BF0D99">
        <w:rPr>
          <w:rFonts w:ascii="Times New Roman" w:hAnsi="Times New Roman"/>
          <w:sz w:val="20"/>
          <w:szCs w:val="20"/>
        </w:rPr>
        <w:t xml:space="preserve">башево,ул.Озерная-1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      тел.(846-77)9-55-89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ПОСТАНОВЛЕНИЕ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>№ 9   от 17 марта 2022 года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О проведении публичных слушаний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>по проекту решения Собрания представителей сельского поселения Аб</w:t>
      </w:r>
      <w:bookmarkStart w:id="0" w:name="_GoBack"/>
      <w:bookmarkEnd w:id="0"/>
      <w:r w:rsidRPr="00BF0D99">
        <w:rPr>
          <w:rFonts w:ascii="Times New Roman" w:hAnsi="Times New Roman"/>
          <w:b/>
          <w:sz w:val="20"/>
          <w:szCs w:val="20"/>
        </w:rPr>
        <w:t xml:space="preserve">ашево муниципального района </w:t>
      </w:r>
      <w:proofErr w:type="spellStart"/>
      <w:r w:rsidRPr="00BF0D99">
        <w:rPr>
          <w:rFonts w:ascii="Times New Roman" w:hAnsi="Times New Roman"/>
          <w:b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b/>
          <w:sz w:val="20"/>
          <w:szCs w:val="20"/>
        </w:rPr>
        <w:t xml:space="preserve"> Самарской области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b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b/>
          <w:sz w:val="20"/>
          <w:szCs w:val="20"/>
        </w:rPr>
        <w:t xml:space="preserve"> Самарской области»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В соответствии со статьей 5.1 Градостроительного кодекса Российской Федерации, руководствуясь статьей 28 Федерального закона от 06.10.2003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BF0D99">
        <w:rPr>
          <w:rFonts w:ascii="Times New Roman" w:hAnsi="Times New Roman"/>
          <w:sz w:val="20"/>
          <w:szCs w:val="20"/>
        </w:rPr>
        <w:t xml:space="preserve">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области, утвержденным решением Собрания представителей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от 17.12.2019 № 79/71 (далее – Порядок</w:t>
      </w:r>
      <w:proofErr w:type="gramEnd"/>
      <w:r w:rsidRPr="00BF0D99">
        <w:rPr>
          <w:rFonts w:ascii="Times New Roman" w:hAnsi="Times New Roman"/>
          <w:sz w:val="20"/>
          <w:szCs w:val="20"/>
        </w:rPr>
        <w:t>), постановляю: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1. Провести на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публичные слушания по прилагаемому проекту решения Собрания представителей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«О внесении изменений в </w:t>
      </w:r>
      <w:r w:rsidRPr="00BF0D99">
        <w:rPr>
          <w:rFonts w:ascii="Times New Roman" w:hAnsi="Times New Roman"/>
          <w:sz w:val="20"/>
          <w:szCs w:val="20"/>
        </w:rPr>
        <w:lastRenderedPageBreak/>
        <w:t xml:space="preserve">Правила благоустройства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области» (далее – проект решения).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2. Срок проведения публичных слушаний по проекту решения –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с 18 марта 2022 года по 21 апреля 2022 года.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Срок проведения публичных слушаний составляет 35 (тридцать пять)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4. Представление участниками публичных слушаний предложений и замечаний по проекту решения, а также их учет осуществляется в соответствии с Главой 10 Порядка.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5. Место проведения публичных слушаний (место проведения экспозиции проекта решения) в сельском поселении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области: Самарская область,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район, село Абашево, ул. Озерная</w:t>
      </w:r>
      <w:proofErr w:type="gramStart"/>
      <w:r w:rsidRPr="00BF0D9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BF0D99">
        <w:rPr>
          <w:rFonts w:ascii="Times New Roman" w:hAnsi="Times New Roman"/>
          <w:sz w:val="20"/>
          <w:szCs w:val="20"/>
        </w:rPr>
        <w:t xml:space="preserve"> д.1.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6. Провести собрания участников публичных слушаний по вопросу публичных слушаний в каждом населенном пункте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области: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в селе Абашево «30» марта 2022 года в 11-00  по адресу: Самарская область,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район, село Абашево, ул. Озерная, д. 1;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в селе Орловка «31» марта 2022 года  в 11-00  по адресу: Самарская область,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район, село Орловка, ул. Набережная, д. 15;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в деревне Толстовка «31» марта 2022 года в 14-00  по адресу: Самарская область,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район, деревня Толстовка, ул. Речная, д. 11.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7.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в целях доведения до населения информации о содержании проекта решения обеспечить организацию выставок, экспозиций демонстрационных материалов в месте проведения публичных слушаний (месте проведения экспозиции проекта решения) и в </w:t>
      </w:r>
      <w:r w:rsidRPr="00BF0D99">
        <w:rPr>
          <w:rFonts w:ascii="Times New Roman" w:hAnsi="Times New Roman"/>
          <w:sz w:val="20"/>
          <w:szCs w:val="20"/>
        </w:rPr>
        <w:lastRenderedPageBreak/>
        <w:t>местах проведения собраний участников публичных слушаний по проекту решения.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Датой открытия экспозиции считается дата опубликования проекта решения и его размещения на официальном сайте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http://abashevo.ru/ в порядке, установленном пунктом 1 части 8 статьи 5.1 Градостроительного кодекса Российской Федерации.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Экспозиция проводится в срок до даты окончания публичных слушаний. Посещение экспозиции возможно в рабочие дни с 9.00 до 16.00.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Информационные материалы к проекту решения отсутствуют.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8. Прием замечаний и предложений от жителей поселения и иных заинтересованных лиц по проекту решения осуществляется </w:t>
      </w:r>
      <w:proofErr w:type="gramStart"/>
      <w:r w:rsidRPr="00BF0D99">
        <w:rPr>
          <w:rFonts w:ascii="Times New Roman" w:hAnsi="Times New Roman"/>
          <w:sz w:val="20"/>
          <w:szCs w:val="20"/>
        </w:rPr>
        <w:t>с даты открытия</w:t>
      </w:r>
      <w:proofErr w:type="gramEnd"/>
      <w:r w:rsidRPr="00BF0D99">
        <w:rPr>
          <w:rFonts w:ascii="Times New Roman" w:hAnsi="Times New Roman"/>
          <w:sz w:val="20"/>
          <w:szCs w:val="20"/>
        </w:rPr>
        <w:t xml:space="preserve"> экспозиции в соответствии с пунктом 7 настоящего постановления по адресу, указанному в пункте 5 настоящего постановления, в рабочие дни с 9 часов до 16 часов. Письменные замечания и предложения подлежат приобщению к протоколу публичных слушаний.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9. Замечания и предложения могут быть внесены участниками публичных слушаний, определенными законодательством о градостроительной деятельности и прошедшими идентификацию в соответствии с данным законодательством: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1) в письменной или устной форме в ходе проведения собраний участников публичных слушаний;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2) в письменной форме или в форме электронного документа в адрес организатора публичных слушаний;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BF0D99">
        <w:rPr>
          <w:rFonts w:ascii="Times New Roman" w:hAnsi="Times New Roman"/>
          <w:sz w:val="20"/>
          <w:szCs w:val="20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BF0D99">
        <w:rPr>
          <w:rFonts w:ascii="Times New Roman" w:hAnsi="Times New Roman"/>
          <w:sz w:val="20"/>
          <w:szCs w:val="2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</w:t>
      </w:r>
      <w:r w:rsidRPr="00BF0D99">
        <w:rPr>
          <w:rFonts w:ascii="Times New Roman" w:hAnsi="Times New Roman"/>
          <w:sz w:val="20"/>
          <w:szCs w:val="20"/>
        </w:rPr>
        <w:lastRenderedPageBreak/>
        <w:t>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F0D99">
        <w:rPr>
          <w:rFonts w:ascii="Times New Roman" w:hAnsi="Times New Roman"/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Прием замечаний и предложений по проекту решения осуществляется с 25 марта 2022 года по 14 апреля 2022 года включительно.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10. Назначить лицом, уполномоченным председательствовать на собраниях участников публичных слушаний, главу сельского поселения Абашево </w:t>
      </w:r>
      <w:proofErr w:type="spellStart"/>
      <w:r w:rsidRPr="00BF0D99">
        <w:rPr>
          <w:rFonts w:ascii="Times New Roman" w:hAnsi="Times New Roman"/>
          <w:sz w:val="20"/>
          <w:szCs w:val="20"/>
        </w:rPr>
        <w:t>Шабавнину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Галину Александровну.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11. Назначить лицом, ответственным за ведение протокола публичных слушаний, за ведение книги (журнала) учета посетителей экспозиции проекта решения и протоколов собраний участников публичных слушаний, специалиста администрации сельского поселения Абашево Ермакову Ольгу Евгеньевну.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12. Опубликовать настоящее постановление, прилагаемый к нему проект решения и оповещение о начале публичных слушаний в газете «</w:t>
      </w:r>
      <w:proofErr w:type="spellStart"/>
      <w:r w:rsidRPr="00BF0D99">
        <w:rPr>
          <w:rFonts w:ascii="Times New Roman" w:hAnsi="Times New Roman"/>
          <w:sz w:val="20"/>
          <w:szCs w:val="20"/>
        </w:rPr>
        <w:t>Абашевский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Вестник» и разместить на официальном сайте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http://abashevo.ru/.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13.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в целях заблаговременного ознакомления жителей поселения и иных заинтересованных лиц с проектом решения обеспечить: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официальное опубликование настоящего постановления, проекта решения и оповещения о начале публичных слушаний в газете «</w:t>
      </w:r>
      <w:proofErr w:type="spellStart"/>
      <w:r w:rsidRPr="00BF0D99">
        <w:rPr>
          <w:rFonts w:ascii="Times New Roman" w:hAnsi="Times New Roman"/>
          <w:sz w:val="20"/>
          <w:szCs w:val="20"/>
        </w:rPr>
        <w:t>Абашевский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Вестник» 18 марта 2022 года;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размещение проекта решения на официальном сайте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http://abashevo.ru/  25 марта 2022 года;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беспрепятственный доступ к ознакомлению с проектом решения в здании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 (в соответствии с режимом работы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/>
          <w:sz w:val="20"/>
          <w:szCs w:val="20"/>
        </w:rPr>
        <w:t xml:space="preserve"> Самарской области).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14. В случае</w:t>
      </w:r>
      <w:proofErr w:type="gramStart"/>
      <w:r w:rsidRPr="00BF0D99">
        <w:rPr>
          <w:rFonts w:ascii="Times New Roman" w:hAnsi="Times New Roman"/>
          <w:sz w:val="20"/>
          <w:szCs w:val="20"/>
        </w:rPr>
        <w:t>,</w:t>
      </w:r>
      <w:proofErr w:type="gramEnd"/>
      <w:r w:rsidRPr="00BF0D99">
        <w:rPr>
          <w:rFonts w:ascii="Times New Roman" w:hAnsi="Times New Roman"/>
          <w:sz w:val="20"/>
          <w:szCs w:val="20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</w:t>
      </w:r>
      <w:r w:rsidRPr="00BF0D99">
        <w:rPr>
          <w:rFonts w:ascii="Times New Roman" w:hAnsi="Times New Roman"/>
          <w:sz w:val="20"/>
          <w:szCs w:val="20"/>
        </w:rPr>
        <w:lastRenderedPageBreak/>
        <w:t>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Глава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сельского поселения Абашево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 w:rsidRPr="00BF0D99">
        <w:rPr>
          <w:rFonts w:ascii="Times New Roman" w:hAnsi="Times New Roman"/>
          <w:sz w:val="20"/>
          <w:szCs w:val="20"/>
        </w:rPr>
        <w:t>Хворостянский</w:t>
      </w:r>
      <w:proofErr w:type="spellEnd"/>
    </w:p>
    <w:p w:rsidR="00BC670B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Самарской области                                                                  Г.А. </w:t>
      </w:r>
      <w:proofErr w:type="spellStart"/>
      <w:r w:rsidRPr="00BF0D99">
        <w:rPr>
          <w:rFonts w:ascii="Times New Roman" w:hAnsi="Times New Roman"/>
          <w:sz w:val="20"/>
          <w:szCs w:val="20"/>
        </w:rPr>
        <w:t>Шабавнина</w:t>
      </w:r>
      <w:proofErr w:type="spellEnd"/>
    </w:p>
    <w:p w:rsid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к постановлению Главы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Абашево </w:t>
      </w:r>
      <w:r w:rsidRPr="00BF0D99">
        <w:rPr>
          <w:rFonts w:ascii="Times New Roman" w:hAnsi="Times New Roman" w:cs="Times New Roman"/>
          <w:bCs/>
          <w:sz w:val="20"/>
          <w:szCs w:val="20"/>
        </w:rPr>
        <w:br/>
        <w:t xml:space="preserve">муниципального района </w:t>
      </w:r>
      <w:proofErr w:type="spellStart"/>
      <w:r w:rsidRPr="00BF0D99">
        <w:rPr>
          <w:rFonts w:ascii="Times New Roman" w:hAnsi="Times New Roman" w:cs="Times New Roman"/>
          <w:bCs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F0D99">
        <w:rPr>
          <w:rFonts w:ascii="Times New Roman" w:hAnsi="Times New Roman" w:cs="Times New Roman"/>
          <w:bCs/>
          <w:sz w:val="20"/>
          <w:szCs w:val="20"/>
        </w:rPr>
        <w:br/>
        <w:t>Самарской области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от 17.03.2022 № 9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ПРОЕКТ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BF0D99">
        <w:rPr>
          <w:rFonts w:ascii="Times New Roman" w:hAnsi="Times New Roman" w:cs="Times New Roman"/>
          <w:b/>
          <w:bCs/>
          <w:sz w:val="20"/>
          <w:szCs w:val="20"/>
        </w:rPr>
        <w:t xml:space="preserve">РОССИЙСКАЯ ФЕДЕРАЦИЯ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BF0D99">
        <w:rPr>
          <w:rFonts w:ascii="Times New Roman" w:hAnsi="Times New Roman" w:cs="Times New Roman"/>
          <w:b/>
          <w:bCs/>
          <w:sz w:val="20"/>
          <w:szCs w:val="20"/>
        </w:rPr>
        <w:t>САМАРСКАЯ ОБЛАСТЬ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BF0D99">
        <w:rPr>
          <w:rFonts w:ascii="Times New Roman" w:hAnsi="Times New Roman" w:cs="Times New Roman"/>
          <w:b/>
          <w:bCs/>
          <w:sz w:val="20"/>
          <w:szCs w:val="20"/>
        </w:rPr>
        <w:t>МУНИЦИПАЛЬНЫЙ РАЙОН ХВОРОСТЯНСКИЙ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BF0D99">
        <w:rPr>
          <w:rFonts w:ascii="Times New Roman" w:hAnsi="Times New Roman" w:cs="Times New Roman"/>
          <w:b/>
          <w:bCs/>
          <w:sz w:val="20"/>
          <w:szCs w:val="20"/>
        </w:rPr>
        <w:t xml:space="preserve">СОБРАНИЕ ПРЕДСТАВИТЕЛЕЙ </w:t>
      </w:r>
      <w:r w:rsidRPr="00BF0D99">
        <w:rPr>
          <w:rFonts w:ascii="Times New Roman" w:hAnsi="Times New Roman" w:cs="Times New Roman"/>
          <w:b/>
          <w:bCs/>
          <w:sz w:val="20"/>
          <w:szCs w:val="20"/>
        </w:rPr>
        <w:br/>
        <w:t>СЕЛЬСКОГО ПОСЕЛЕНИЯ АБАШЕВО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BF0D99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BF0D99">
        <w:rPr>
          <w:rFonts w:ascii="Times New Roman" w:hAnsi="Times New Roman" w:cs="Times New Roman"/>
          <w:b/>
          <w:bCs/>
          <w:sz w:val="20"/>
          <w:szCs w:val="20"/>
        </w:rPr>
        <w:t>«_____» _____________ 2022 г.                                                                № _____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BF0D99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b/>
          <w:bCs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b/>
          <w:bCs/>
          <w:sz w:val="20"/>
          <w:szCs w:val="20"/>
        </w:rPr>
        <w:t xml:space="preserve"> Самарской области</w:t>
      </w:r>
      <w:r w:rsidRPr="00BF0D9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BF0D99">
        <w:rPr>
          <w:rFonts w:ascii="Times New Roman" w:hAnsi="Times New Roman" w:cs="Times New Roman"/>
          <w:sz w:val="20"/>
          <w:szCs w:val="20"/>
        </w:rPr>
        <w:t xml:space="preserve">В целях приведения Правил благоустройства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области, утвержденных </w:t>
      </w:r>
      <w:bookmarkStart w:id="1" w:name="_Hlk39494421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решением Собрания представителей сельского поселения Абашево </w:t>
      </w:r>
      <w:r w:rsidRPr="00BF0D99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 </w:t>
      </w:r>
      <w:bookmarkStart w:id="2" w:name="_Hlk77174125"/>
      <w:bookmarkEnd w:id="1"/>
      <w:r w:rsidRPr="00BF0D99">
        <w:rPr>
          <w:rFonts w:ascii="Times New Roman" w:hAnsi="Times New Roman" w:cs="Times New Roman"/>
          <w:sz w:val="20"/>
          <w:szCs w:val="20"/>
        </w:rPr>
        <w:t>от 28.04.2020 № 93/88</w:t>
      </w:r>
      <w:bookmarkEnd w:id="2"/>
      <w:r w:rsidRPr="00BF0D99">
        <w:rPr>
          <w:rFonts w:ascii="Times New Roman" w:hAnsi="Times New Roman" w:cs="Times New Roman"/>
          <w:sz w:val="20"/>
          <w:szCs w:val="20"/>
        </w:rPr>
        <w:t>, в соответствие с Законом Самарской области от 11.02.2022 № 15-ГД «О внесении изменений в Закон Самарской области «Об административных правонарушениях на территории Самарской области», руководствуясь Уставом сельского поселения Абашево муниципального района</w:t>
      </w:r>
      <w:proofErr w:type="gramEnd"/>
      <w:r w:rsidRPr="00BF0D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РЕШИЛО: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lastRenderedPageBreak/>
        <w:t xml:space="preserve">1. Внести в Правила благоустройства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области, утвержденные решением Собрания представителей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 от 28.04.2020 № 93/88 (далее – Правила), следующие изменения: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1.1. пункт 4.14 Правил дополнить абзацами следующего содержания: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«-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</w:r>
      <w:proofErr w:type="gramStart"/>
      <w:r w:rsidRPr="00BF0D99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BF0D99">
        <w:rPr>
          <w:rFonts w:ascii="Times New Roman" w:hAnsi="Times New Roman" w:cs="Times New Roman"/>
          <w:sz w:val="20"/>
          <w:szCs w:val="20"/>
        </w:rPr>
        <w:t>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1.2. главу 8 Правил дополнить пунктом 8.19.1 следующего содержания: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«8.19.1. Лицо, осуществляющее земляные работы, обязано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</w:t>
      </w:r>
      <w:proofErr w:type="gramStart"/>
      <w:r w:rsidRPr="00BF0D99">
        <w:rPr>
          <w:rFonts w:ascii="Times New Roman" w:hAnsi="Times New Roman" w:cs="Times New Roman"/>
          <w:sz w:val="20"/>
          <w:szCs w:val="20"/>
        </w:rPr>
        <w:t>.»;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End"/>
      <w:r w:rsidRPr="00BF0D99">
        <w:rPr>
          <w:rFonts w:ascii="Times New Roman" w:hAnsi="Times New Roman" w:cs="Times New Roman"/>
          <w:sz w:val="20"/>
          <w:szCs w:val="20"/>
        </w:rPr>
        <w:t>1.3. дополнить Правила главой 14.1 следующего содержания: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«</w:t>
      </w:r>
      <w:r w:rsidRPr="00BF0D99">
        <w:rPr>
          <w:rFonts w:ascii="Times New Roman" w:hAnsi="Times New Roman" w:cs="Times New Roman"/>
          <w:b/>
          <w:sz w:val="20"/>
          <w:szCs w:val="20"/>
        </w:rPr>
        <w:t>Глава 14.1. Выпас и прогон сельскохозяйственных животных.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14.1.1.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14.1.2.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</w:t>
      </w:r>
      <w:r w:rsidRPr="00BF0D99">
        <w:rPr>
          <w:rFonts w:ascii="Times New Roman" w:hAnsi="Times New Roman" w:cs="Times New Roman"/>
          <w:bCs/>
          <w:sz w:val="20"/>
          <w:szCs w:val="20"/>
        </w:rPr>
        <w:lastRenderedPageBreak/>
        <w:t>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14.1.3. Во всех случаях, предусмотренных пунктами 14.1.1 и 14.1.2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14.1.4.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14.1.5. Прогон сельскохозяйственных животных от мест их постоянного нахождения до мест сбора в стада и обратно осуществляется </w:t>
      </w:r>
      <w:bookmarkStart w:id="3" w:name="_Hlk96684435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на поводе </w:t>
      </w:r>
      <w:bookmarkEnd w:id="3"/>
      <w:r w:rsidRPr="00BF0D99">
        <w:rPr>
          <w:rFonts w:ascii="Times New Roman" w:hAnsi="Times New Roman" w:cs="Times New Roman"/>
          <w:bCs/>
          <w:sz w:val="20"/>
          <w:szCs w:val="20"/>
        </w:rPr>
        <w:t>собственниками либо иными лицами, определенными собственниками в установленном законом порядке,</w:t>
      </w:r>
      <w:r w:rsidRPr="00BF0D99">
        <w:rPr>
          <w:rFonts w:ascii="Times New Roman" w:hAnsi="Times New Roman" w:cs="Times New Roman"/>
          <w:sz w:val="20"/>
          <w:szCs w:val="20"/>
        </w:rPr>
        <w:t xml:space="preserve"> </w:t>
      </w:r>
      <w:r w:rsidRPr="00BF0D99">
        <w:rPr>
          <w:rFonts w:ascii="Times New Roman" w:hAnsi="Times New Roman" w:cs="Times New Roman"/>
          <w:bCs/>
          <w:sz w:val="20"/>
          <w:szCs w:val="20"/>
        </w:rPr>
        <w:t xml:space="preserve">в соответствии </w:t>
      </w:r>
      <w:proofErr w:type="gramStart"/>
      <w:r w:rsidRPr="00BF0D99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 временем и маршрутами прогона сельскохозяйственных животных.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Прогон сельскохозяйственных животных от мест сбора в стада до мест выпаса и обратно осуществляется пастухами в соответствии </w:t>
      </w:r>
      <w:proofErr w:type="gramStart"/>
      <w:r w:rsidRPr="00BF0D99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 временем и маршрутами прогона сельскохозяйственных животных.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14.1.6. Даты начала и окончания выпаса в поселении, маршруты и время прогона и выпаса сельскохозяйственных животных по территории поселения определяются </w:t>
      </w:r>
      <w:bookmarkStart w:id="4" w:name="_Hlk96673617"/>
      <w:r w:rsidRPr="00BF0D99">
        <w:rPr>
          <w:rFonts w:ascii="Times New Roman" w:hAnsi="Times New Roman" w:cs="Times New Roman"/>
          <w:bCs/>
          <w:sz w:val="20"/>
          <w:szCs w:val="20"/>
        </w:rPr>
        <w:t>постановлением Администрации поселения</w:t>
      </w:r>
      <w:bookmarkEnd w:id="4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F0D99">
        <w:rPr>
          <w:rFonts w:ascii="Times New Roman" w:hAnsi="Times New Roman" w:cs="Times New Roman"/>
          <w:bCs/>
          <w:sz w:val="20"/>
          <w:szCs w:val="20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Время прогона и выпаса</w:t>
      </w:r>
      <w:r w:rsidRPr="00BF0D99">
        <w:rPr>
          <w:rFonts w:ascii="Times New Roman" w:hAnsi="Times New Roman" w:cs="Times New Roman"/>
          <w:sz w:val="20"/>
          <w:szCs w:val="20"/>
        </w:rPr>
        <w:t xml:space="preserve"> сельскохозяйственных животных по территории поселения </w:t>
      </w:r>
      <w:r w:rsidRPr="00BF0D99">
        <w:rPr>
          <w:rFonts w:ascii="Times New Roman" w:hAnsi="Times New Roman" w:cs="Times New Roman"/>
          <w:bCs/>
          <w:sz w:val="20"/>
          <w:szCs w:val="20"/>
        </w:rPr>
        <w:t xml:space="preserve">должно быть определено не ранее 6.00 и не позднее 21.00 по местному времени в рабочие дни и не ранее 7.00 и </w:t>
      </w:r>
      <w:r w:rsidRPr="00BF0D99">
        <w:rPr>
          <w:rFonts w:ascii="Times New Roman" w:hAnsi="Times New Roman" w:cs="Times New Roman"/>
          <w:bCs/>
          <w:sz w:val="20"/>
          <w:szCs w:val="20"/>
        </w:rPr>
        <w:lastRenderedPageBreak/>
        <w:t>не позднее 20.00 по местному времени в выходные и праздничные дни.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F0D99">
        <w:rPr>
          <w:rFonts w:ascii="Times New Roman" w:hAnsi="Times New Roman" w:cs="Times New Roman"/>
          <w:bCs/>
          <w:sz w:val="20"/>
          <w:szCs w:val="20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 муниципальными правовыми актами поселения.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По вопросам, указанным в абзаце четвертом настоящего пункта, граждане также вправе направлять обращения в Администрацию поселения</w:t>
      </w:r>
      <w:r w:rsidRPr="00BF0D99">
        <w:rPr>
          <w:rFonts w:ascii="Times New Roman" w:hAnsi="Times New Roman" w:cs="Times New Roman"/>
          <w:sz w:val="20"/>
          <w:szCs w:val="20"/>
        </w:rPr>
        <w:t xml:space="preserve"> </w:t>
      </w:r>
      <w:r w:rsidRPr="00BF0D99">
        <w:rPr>
          <w:rFonts w:ascii="Times New Roman" w:hAnsi="Times New Roman" w:cs="Times New Roman"/>
          <w:bCs/>
          <w:sz w:val="20"/>
          <w:szCs w:val="20"/>
        </w:rPr>
        <w:t>в соответствии с Федеральным законом от 02.05.2006 № 59-ФЗ «О порядке рассмотрения обращений граждан Российской Федерации».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14.1.7.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Пастух обязан следить и не допускать, чтобы сельскохозяйственные животные отбились от стада во время перегона, выпаса.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14.1.8. При осуществлении выпаса сельскохозяйственных животных допускается: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1) свободный выпас сельскохозяйственных животных на огороженной территории;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Выпас лошадей допускается лишь в их стреноженном состоянии.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14.1.9. При осуществлении выпаса и прогона сельскохозяйственных животных запрещается: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- выпас сельскохозяйственных животных на неогороженных территориях (пастбищах) без надзора;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- прогон и выпас сельскохозяйственных животных под надзором лица, находящегося в </w:t>
      </w:r>
      <w:r w:rsidRPr="00BF0D99">
        <w:rPr>
          <w:rFonts w:ascii="Times New Roman" w:hAnsi="Times New Roman" w:cs="Times New Roman"/>
          <w:bCs/>
          <w:sz w:val="20"/>
          <w:szCs w:val="20"/>
        </w:rPr>
        <w:lastRenderedPageBreak/>
        <w:t>состоянии алкогольного, наркотического или иного токсического опьянения;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- выпас сельскохозяйственных животных в границах полосы отвода автомобильной дороги;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- оставлять на автомобильной дороге сельскохозяйственных животных без надзора;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- вести сельскохозяйственных животных по автомобильной дороге с </w:t>
      </w:r>
      <w:proofErr w:type="spellStart"/>
      <w:r w:rsidRPr="00BF0D99">
        <w:rPr>
          <w:rFonts w:ascii="Times New Roman" w:hAnsi="Times New Roman" w:cs="Times New Roman"/>
          <w:bCs/>
          <w:sz w:val="20"/>
          <w:szCs w:val="20"/>
        </w:rPr>
        <w:t>асфальт</w:t>
      </w:r>
      <w:proofErr w:type="gramStart"/>
      <w:r w:rsidRPr="00BF0D99">
        <w:rPr>
          <w:rFonts w:ascii="Times New Roman" w:hAnsi="Times New Roman" w:cs="Times New Roman"/>
          <w:bCs/>
          <w:sz w:val="20"/>
          <w:szCs w:val="20"/>
        </w:rPr>
        <w:t>о</w:t>
      </w:r>
      <w:proofErr w:type="spellEnd"/>
      <w:r w:rsidRPr="00BF0D99">
        <w:rPr>
          <w:rFonts w:ascii="Times New Roman" w:hAnsi="Times New Roman" w:cs="Times New Roman"/>
          <w:bCs/>
          <w:sz w:val="20"/>
          <w:szCs w:val="20"/>
        </w:rPr>
        <w:t>-</w:t>
      </w:r>
      <w:proofErr w:type="gramEnd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 и цементобетонным покрытием при наличии иных путей;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>- выпас сельскохозяйственных животных и организация для них летних лагерей, ванн</w:t>
      </w:r>
      <w:r w:rsidRPr="00BF0D99">
        <w:rPr>
          <w:rFonts w:ascii="Times New Roman" w:hAnsi="Times New Roman" w:cs="Times New Roman"/>
          <w:sz w:val="20"/>
          <w:szCs w:val="20"/>
        </w:rPr>
        <w:t xml:space="preserve"> </w:t>
      </w:r>
      <w:r w:rsidRPr="00BF0D99">
        <w:rPr>
          <w:rFonts w:ascii="Times New Roman" w:hAnsi="Times New Roman" w:cs="Times New Roman"/>
          <w:bCs/>
          <w:sz w:val="20"/>
          <w:szCs w:val="20"/>
        </w:rPr>
        <w:t>в границах прибрежных защитных полос;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BF0D99">
        <w:rPr>
          <w:rFonts w:ascii="Times New Roman" w:hAnsi="Times New Roman" w:cs="Times New Roman"/>
          <w:bCs/>
          <w:sz w:val="20"/>
          <w:szCs w:val="20"/>
        </w:rPr>
        <w:t>пояса зоны санитарной охраны поверхностных источников водоснабжения</w:t>
      </w:r>
      <w:proofErr w:type="gramEnd"/>
      <w:r w:rsidRPr="00BF0D99">
        <w:rPr>
          <w:rFonts w:ascii="Times New Roman" w:hAnsi="Times New Roman" w:cs="Times New Roman"/>
          <w:bCs/>
          <w:sz w:val="20"/>
          <w:szCs w:val="20"/>
        </w:rPr>
        <w:t>.».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BF0D99">
        <w:rPr>
          <w:rFonts w:ascii="Times New Roman" w:hAnsi="Times New Roman" w:cs="Times New Roman"/>
          <w:sz w:val="20"/>
          <w:szCs w:val="20"/>
        </w:rPr>
        <w:t xml:space="preserve">Настоящее решение опубликовать </w:t>
      </w:r>
      <w:bookmarkStart w:id="5" w:name="_Hlk8222763"/>
      <w:r w:rsidRPr="00BF0D99">
        <w:rPr>
          <w:rFonts w:ascii="Times New Roman" w:hAnsi="Times New Roman" w:cs="Times New Roman"/>
          <w:sz w:val="20"/>
          <w:szCs w:val="20"/>
        </w:rPr>
        <w:t>в газете сельского поселения</w:t>
      </w:r>
      <w:r w:rsidRPr="00BF0D99">
        <w:rPr>
          <w:rFonts w:ascii="Times New Roman" w:hAnsi="Times New Roman" w:cs="Times New Roman"/>
          <w:bCs/>
          <w:sz w:val="20"/>
          <w:szCs w:val="20"/>
        </w:rPr>
        <w:t xml:space="preserve"> Абашево </w:t>
      </w:r>
      <w:bookmarkStart w:id="6" w:name="_Hlk19099543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муниципального района </w:t>
      </w:r>
      <w:proofErr w:type="spellStart"/>
      <w:r w:rsidRPr="00BF0D99">
        <w:rPr>
          <w:rFonts w:ascii="Times New Roman" w:hAnsi="Times New Roman" w:cs="Times New Roman"/>
          <w:bCs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bCs/>
          <w:sz w:val="20"/>
          <w:szCs w:val="20"/>
        </w:rPr>
        <w:t xml:space="preserve"> Самарской области</w:t>
      </w:r>
      <w:r w:rsidRPr="00BF0D99">
        <w:rPr>
          <w:rFonts w:ascii="Times New Roman" w:hAnsi="Times New Roman" w:cs="Times New Roman"/>
          <w:sz w:val="20"/>
          <w:szCs w:val="20"/>
        </w:rPr>
        <w:t xml:space="preserve"> </w:t>
      </w:r>
      <w:bookmarkStart w:id="7" w:name="_Hlk14086219"/>
      <w:bookmarkEnd w:id="5"/>
      <w:bookmarkEnd w:id="6"/>
      <w:r w:rsidRPr="00BF0D99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Вестник»</w:t>
      </w:r>
      <w:bookmarkEnd w:id="7"/>
      <w:r w:rsidRPr="00BF0D99">
        <w:rPr>
          <w:rFonts w:ascii="Times New Roman" w:hAnsi="Times New Roman" w:cs="Times New Roman"/>
          <w:sz w:val="20"/>
          <w:szCs w:val="20"/>
        </w:rPr>
        <w:t xml:space="preserve"> и разместить на официальном сайте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http://abashevo.tk /.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</w:t>
      </w:r>
      <w:proofErr w:type="gramStart"/>
      <w:r w:rsidRPr="00BF0D99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BF0D99">
        <w:rPr>
          <w:rFonts w:ascii="Times New Roman" w:hAnsi="Times New Roman" w:cs="Times New Roman"/>
          <w:sz w:val="20"/>
          <w:szCs w:val="20"/>
        </w:rPr>
        <w:t xml:space="preserve"> его дня официального опубликования, за исключением подпункта 1.3 пункта 1 настоящего решения.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Подпункт 1.3 пункта 1 настоящего решения вступает в силу с 01.05.2022.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BF0D9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F0D99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</w:t>
      </w:r>
      <w:bookmarkStart w:id="8" w:name="_Hlk81899341"/>
      <w:r w:rsidRPr="00BF0D99">
        <w:rPr>
          <w:rFonts w:ascii="Times New Roman" w:hAnsi="Times New Roman" w:cs="Times New Roman"/>
          <w:sz w:val="20"/>
          <w:szCs w:val="20"/>
        </w:rPr>
        <w:t xml:space="preserve">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  <w:bookmarkEnd w:id="8"/>
      <w:r w:rsidRPr="00BF0D99">
        <w:rPr>
          <w:rFonts w:ascii="Times New Roman" w:hAnsi="Times New Roman" w:cs="Times New Roman"/>
          <w:sz w:val="20"/>
          <w:szCs w:val="20"/>
        </w:rPr>
        <w:t>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F0D9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Председатель Собрания представителей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bookmarkStart w:id="9" w:name="_Hlk5355789"/>
      <w:r w:rsidRPr="00BF0D99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Абашево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F0D99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Pr="00BF0D99">
        <w:rPr>
          <w:rFonts w:ascii="Times New Roman" w:hAnsi="Times New Roman" w:cs="Times New Roman"/>
          <w:b/>
          <w:sz w:val="20"/>
          <w:szCs w:val="20"/>
        </w:rPr>
        <w:t>Хворостянский</w:t>
      </w:r>
      <w:proofErr w:type="spellEnd"/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F0D99">
        <w:rPr>
          <w:rFonts w:ascii="Times New Roman" w:hAnsi="Times New Roman" w:cs="Times New Roman"/>
          <w:b/>
          <w:sz w:val="20"/>
          <w:szCs w:val="20"/>
        </w:rPr>
        <w:t xml:space="preserve">Самарской области                                                                                </w:t>
      </w:r>
    </w:p>
    <w:bookmarkEnd w:id="9"/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F0D99">
        <w:rPr>
          <w:rFonts w:ascii="Times New Roman" w:hAnsi="Times New Roman" w:cs="Times New Roman"/>
          <w:b/>
          <w:sz w:val="20"/>
          <w:szCs w:val="20"/>
        </w:rPr>
        <w:t xml:space="preserve">Глава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F0D99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Абашево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F0D99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Pr="00BF0D99">
        <w:rPr>
          <w:rFonts w:ascii="Times New Roman" w:hAnsi="Times New Roman" w:cs="Times New Roman"/>
          <w:b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F0D99">
        <w:rPr>
          <w:rFonts w:ascii="Times New Roman" w:hAnsi="Times New Roman" w:cs="Times New Roman"/>
          <w:b/>
          <w:sz w:val="20"/>
          <w:szCs w:val="20"/>
        </w:rPr>
        <w:t xml:space="preserve">Самарской области        </w:t>
      </w:r>
    </w:p>
    <w:p w:rsid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F0D99" w:rsidRDefault="00BF0D99" w:rsidP="00BF0D9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b/>
          <w:bCs/>
          <w:sz w:val="20"/>
          <w:szCs w:val="20"/>
        </w:rPr>
      </w:pPr>
      <w:r w:rsidRPr="00BF0D99">
        <w:rPr>
          <w:b/>
          <w:bCs/>
          <w:sz w:val="20"/>
          <w:szCs w:val="20"/>
        </w:rPr>
        <w:t>ОПОВЕЩЕНИЕ</w:t>
      </w:r>
    </w:p>
    <w:p w:rsidR="00BF0D99" w:rsidRPr="00BF0D99" w:rsidRDefault="00BF0D99" w:rsidP="00BF0D99">
      <w:pPr>
        <w:pStyle w:val="a3"/>
        <w:rPr>
          <w:b/>
          <w:bCs/>
          <w:sz w:val="20"/>
          <w:szCs w:val="20"/>
        </w:rPr>
      </w:pPr>
      <w:r w:rsidRPr="00BF0D99">
        <w:rPr>
          <w:b/>
          <w:bCs/>
          <w:sz w:val="20"/>
          <w:szCs w:val="20"/>
        </w:rPr>
        <w:t>о проведении публичных слушаний</w:t>
      </w:r>
    </w:p>
    <w:p w:rsidR="00BF0D99" w:rsidRPr="00BF0D99" w:rsidRDefault="00BF0D99" w:rsidP="00BF0D99">
      <w:pPr>
        <w:pStyle w:val="a3"/>
        <w:rPr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b/>
          <w:sz w:val="20"/>
          <w:szCs w:val="20"/>
        </w:rPr>
      </w:pPr>
      <w:r w:rsidRPr="00BF0D99">
        <w:rPr>
          <w:b/>
          <w:sz w:val="20"/>
          <w:szCs w:val="20"/>
        </w:rPr>
        <w:t>Дата: 18.03.2022 г.</w:t>
      </w:r>
    </w:p>
    <w:p w:rsidR="00BF0D99" w:rsidRPr="00BF0D99" w:rsidRDefault="00BF0D99" w:rsidP="00BF0D99">
      <w:pPr>
        <w:pStyle w:val="a3"/>
        <w:rPr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1.Администрация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 извещает о начале публичных слушаний по проекту, предусматривающему внесение изменений в правила благоустройства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На публичных слушаниях подлежит рассмотрению проект решения Собрания представителей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 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области» (далее – проект). Информационные материалы к проекту отсутствуют.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3. Информация о порядке и сроках проведения публичных слушаний по проекту, подлежащему рассмотрению на публичных слушаниях: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BF0D99">
        <w:rPr>
          <w:rFonts w:ascii="Times New Roman" w:hAnsi="Times New Roman" w:cs="Times New Roman"/>
          <w:sz w:val="20"/>
          <w:szCs w:val="20"/>
        </w:rPr>
        <w:t xml:space="preserve">Публичные слушания проводятся в срок с 18.03.2022 г. по 21.04.2022 г. в порядке, предусмотренном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области, утвержденным решением Собрания представителей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 от 17.12.2019 </w:t>
      </w:r>
      <w:r w:rsidRPr="00BF0D99">
        <w:rPr>
          <w:rFonts w:ascii="Times New Roman" w:hAnsi="Times New Roman" w:cs="Times New Roman"/>
          <w:sz w:val="20"/>
          <w:szCs w:val="20"/>
        </w:rPr>
        <w:br/>
        <w:t>№ 79/71.</w:t>
      </w:r>
      <w:proofErr w:type="gramEnd"/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</w:t>
      </w:r>
      <w:r w:rsidRPr="00BF0D99">
        <w:rPr>
          <w:rFonts w:ascii="Times New Roman" w:hAnsi="Times New Roman" w:cs="Times New Roman"/>
          <w:sz w:val="20"/>
          <w:szCs w:val="20"/>
        </w:rPr>
        <w:lastRenderedPageBreak/>
        <w:t>экспозиций такого проекта, о днях и часах, в которые возможно посещение указанных экспозиции или экспозиций: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Экспозиция проекта открывается 25.03.2022 г. по адресу: Самарская область,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район, село Абашево, </w:t>
      </w:r>
      <w:bookmarkStart w:id="10" w:name="_Hlk5789735"/>
      <w:r w:rsidRPr="00BF0D99">
        <w:rPr>
          <w:rFonts w:ascii="Times New Roman" w:hAnsi="Times New Roman" w:cs="Times New Roman"/>
          <w:sz w:val="20"/>
          <w:szCs w:val="20"/>
        </w:rPr>
        <w:t>ул. Озерная, д. 1</w:t>
      </w:r>
      <w:bookmarkEnd w:id="10"/>
      <w:r w:rsidRPr="00BF0D9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Проведение экспозиции оканчивается 21.04.2022 г. Посещение экспозиции проекта возможно в рабочие дни с 9:00 до 16:00.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5.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Предложения и замечания по проекту могут быть внесены: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1) в письменной или устной форме в ходе проведения собрания или собраний участников публичных слушаний;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2) в письменной форме или в форме электронного документа в адрес организатора публичных слушаний;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Предложения и замечания принимаются в срок с 25.03.2022 г. до 14.04.2022 г. включительно.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6. 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Проект, информация о дате, времени и месте проведения собрания или собраний участников публичных слушаний подлежат размещению на официальном сайте Администрации сельского поселения Абашево 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</w:t>
      </w:r>
      <w:proofErr w:type="spellStart"/>
      <w:r w:rsidRPr="00BF0D9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>/.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Глава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сельского поселения Абашево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  <w:r w:rsidRPr="00BF0D99">
        <w:rPr>
          <w:rFonts w:ascii="Times New Roman" w:hAnsi="Times New Roman" w:cs="Times New Roman"/>
          <w:sz w:val="20"/>
          <w:szCs w:val="20"/>
        </w:rPr>
        <w:t>Самарской области</w:t>
      </w:r>
      <w:r w:rsidRPr="00BF0D99">
        <w:rPr>
          <w:rFonts w:ascii="Times New Roman" w:hAnsi="Times New Roman" w:cs="Times New Roman"/>
          <w:sz w:val="20"/>
          <w:szCs w:val="20"/>
        </w:rPr>
        <w:tab/>
      </w:r>
      <w:r w:rsidRPr="00BF0D99">
        <w:rPr>
          <w:rFonts w:ascii="Times New Roman" w:hAnsi="Times New Roman" w:cs="Times New Roman"/>
          <w:sz w:val="20"/>
          <w:szCs w:val="20"/>
        </w:rPr>
        <w:tab/>
      </w:r>
      <w:r w:rsidRPr="00BF0D99">
        <w:rPr>
          <w:rFonts w:ascii="Times New Roman" w:hAnsi="Times New Roman" w:cs="Times New Roman"/>
          <w:sz w:val="20"/>
          <w:szCs w:val="20"/>
        </w:rPr>
        <w:tab/>
      </w:r>
      <w:r w:rsidRPr="00BF0D99">
        <w:rPr>
          <w:rFonts w:ascii="Times New Roman" w:hAnsi="Times New Roman" w:cs="Times New Roman"/>
          <w:sz w:val="20"/>
          <w:szCs w:val="20"/>
        </w:rPr>
        <w:tab/>
      </w:r>
      <w:r w:rsidRPr="00BF0D99">
        <w:rPr>
          <w:rFonts w:ascii="Times New Roman" w:hAnsi="Times New Roman" w:cs="Times New Roman"/>
          <w:sz w:val="20"/>
          <w:szCs w:val="20"/>
        </w:rPr>
        <w:tab/>
      </w:r>
      <w:r w:rsidRPr="00BF0D9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BF0D99">
        <w:rPr>
          <w:rFonts w:ascii="Times New Roman" w:hAnsi="Times New Roman" w:cs="Times New Roman"/>
          <w:sz w:val="20"/>
          <w:szCs w:val="20"/>
        </w:rPr>
        <w:tab/>
        <w:t xml:space="preserve">Г.А. </w:t>
      </w:r>
      <w:proofErr w:type="spellStart"/>
      <w:r w:rsidRPr="00BF0D99">
        <w:rPr>
          <w:rFonts w:ascii="Times New Roman" w:hAnsi="Times New Roman" w:cs="Times New Roman"/>
          <w:sz w:val="20"/>
          <w:szCs w:val="20"/>
        </w:rPr>
        <w:t>Шабавни</w:t>
      </w:r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BF0D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F0D99" w:rsidRPr="00BF0D99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BF0D99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>
      <w:rPr>
        <w:sz w:val="24"/>
        <w:szCs w:val="24"/>
      </w:rPr>
      <w:t>7</w:t>
    </w:r>
    <w:r w:rsidR="00DC3A5C">
      <w:rPr>
        <w:sz w:val="24"/>
        <w:szCs w:val="24"/>
      </w:rPr>
      <w:t xml:space="preserve"> </w:t>
    </w:r>
    <w:r w:rsidR="007D4CD9">
      <w:rPr>
        <w:sz w:val="24"/>
        <w:szCs w:val="24"/>
      </w:rPr>
      <w:t>март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1B83-23C1-4414-A67C-EC26B917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7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23316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95</cp:revision>
  <cp:lastPrinted>2021-04-05T09:18:00Z</cp:lastPrinted>
  <dcterms:created xsi:type="dcterms:W3CDTF">2014-12-22T09:33:00Z</dcterms:created>
  <dcterms:modified xsi:type="dcterms:W3CDTF">2022-03-17T07:05:00Z</dcterms:modified>
</cp:coreProperties>
</file>