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B6C99" w14:textId="24152439" w:rsidR="00E55664" w:rsidRPr="00BF2424" w:rsidRDefault="00BF2424" w:rsidP="00BF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2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B31782B" w14:textId="36637E13" w:rsidR="00BF2424" w:rsidRPr="00BF2424" w:rsidRDefault="00BF2424" w:rsidP="00BF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публичных слушаний в сельском поселении </w:t>
      </w:r>
      <w:r w:rsidR="00A45D0B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</w:t>
      </w:r>
    </w:p>
    <w:p w14:paraId="1A4AEFC9" w14:textId="47DDA86B" w:rsidR="00BF2424" w:rsidRDefault="00BF2424" w:rsidP="00BF24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5E558D" w14:textId="2D8604AE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1. Дата оформления заключения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1EAA">
        <w:rPr>
          <w:rFonts w:ascii="Times New Roman" w:hAnsi="Times New Roman" w:cs="Times New Roman"/>
          <w:sz w:val="24"/>
          <w:szCs w:val="24"/>
        </w:rPr>
        <w:t>14.02.2022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4F637" w14:textId="65BE5D3F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2. Наименование проекта, рассмотренного на публичных слушаниях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242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 сельского поселения </w:t>
      </w:r>
      <w:r w:rsidR="00A45D0B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A45D0B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области»</w:t>
      </w:r>
      <w:r w:rsidR="00ED5DB9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6565A" w14:textId="64265CA4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Основание проведения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постановление </w:t>
      </w:r>
      <w:r w:rsidR="00001EAA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5D0B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ED5DB9">
        <w:rPr>
          <w:rFonts w:ascii="Times New Roman" w:hAnsi="Times New Roman" w:cs="Times New Roman"/>
          <w:sz w:val="24"/>
          <w:szCs w:val="24"/>
        </w:rPr>
        <w:t xml:space="preserve"> от </w:t>
      </w:r>
      <w:r w:rsidR="00005364" w:rsidRPr="003B520F">
        <w:rPr>
          <w:rFonts w:ascii="Times New Roman" w:hAnsi="Times New Roman" w:cs="Times New Roman"/>
          <w:sz w:val="24"/>
          <w:szCs w:val="24"/>
        </w:rPr>
        <w:t xml:space="preserve">11.01.2022 № 3 </w:t>
      </w:r>
      <w:r w:rsidRPr="003B520F">
        <w:rPr>
          <w:rFonts w:ascii="Times New Roman" w:hAnsi="Times New Roman" w:cs="Times New Roman"/>
          <w:sz w:val="24"/>
          <w:szCs w:val="24"/>
        </w:rPr>
        <w:t>«О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A45D0B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5C6D07">
        <w:rPr>
          <w:rFonts w:ascii="Times New Roman" w:hAnsi="Times New Roman" w:cs="Times New Roman"/>
          <w:sz w:val="24"/>
          <w:szCs w:val="24"/>
        </w:rPr>
        <w:t>», опубликованное в газете «</w:t>
      </w:r>
      <w:r w:rsidR="00A45D0B">
        <w:rPr>
          <w:rFonts w:ascii="Times New Roman" w:hAnsi="Times New Roman" w:cs="Times New Roman"/>
          <w:sz w:val="24"/>
          <w:szCs w:val="24"/>
        </w:rPr>
        <w:t>Абашевский</w:t>
      </w:r>
      <w:r w:rsidR="00EE0C5C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5C6D07">
        <w:rPr>
          <w:rFonts w:ascii="Times New Roman" w:hAnsi="Times New Roman" w:cs="Times New Roman"/>
          <w:sz w:val="24"/>
          <w:szCs w:val="24"/>
        </w:rPr>
        <w:t xml:space="preserve">» от </w:t>
      </w:r>
      <w:r w:rsidR="00001EAA">
        <w:rPr>
          <w:rFonts w:ascii="Times New Roman" w:hAnsi="Times New Roman" w:cs="Times New Roman"/>
          <w:sz w:val="24"/>
          <w:szCs w:val="24"/>
        </w:rPr>
        <w:t>12.01.2022</w:t>
      </w:r>
      <w:r w:rsidR="005C6D07">
        <w:rPr>
          <w:rFonts w:ascii="Times New Roman" w:hAnsi="Times New Roman" w:cs="Times New Roman"/>
          <w:sz w:val="24"/>
          <w:szCs w:val="24"/>
        </w:rPr>
        <w:t xml:space="preserve"> № </w:t>
      </w:r>
      <w:r w:rsidR="00005364">
        <w:rPr>
          <w:rFonts w:ascii="Times New Roman" w:hAnsi="Times New Roman" w:cs="Times New Roman"/>
          <w:sz w:val="24"/>
          <w:szCs w:val="24"/>
        </w:rPr>
        <w:t>1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1D0B8148" w14:textId="7D87C6A1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– </w:t>
      </w:r>
      <w:r w:rsidR="00621337" w:rsidRPr="00621337">
        <w:rPr>
          <w:rFonts w:ascii="Times New Roman" w:hAnsi="Times New Roman" w:cs="Times New Roman"/>
          <w:sz w:val="24"/>
          <w:szCs w:val="24"/>
        </w:rPr>
        <w:t xml:space="preserve">с </w:t>
      </w:r>
      <w:r w:rsidR="00001EAA" w:rsidRPr="00001EAA">
        <w:rPr>
          <w:rFonts w:ascii="Times New Roman" w:hAnsi="Times New Roman" w:cs="Times New Roman"/>
          <w:sz w:val="24"/>
          <w:szCs w:val="24"/>
        </w:rPr>
        <w:t>12.01.2022 по 15.02.2022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5D6B5EAD" w14:textId="6BBF462E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3. Реквизиты протокола публичных слушаний, на основании которого подготовлено заключение о результатах общественных обсуждений или публичных слушаний – </w:t>
      </w:r>
      <w:r w:rsidR="00F833CF">
        <w:rPr>
          <w:rFonts w:ascii="Times New Roman" w:hAnsi="Times New Roman" w:cs="Times New Roman"/>
          <w:sz w:val="24"/>
          <w:szCs w:val="24"/>
        </w:rPr>
        <w:t xml:space="preserve">б/н </w:t>
      </w:r>
      <w:r w:rsidRPr="00BF2424">
        <w:rPr>
          <w:rFonts w:ascii="Times New Roman" w:hAnsi="Times New Roman" w:cs="Times New Roman"/>
          <w:sz w:val="24"/>
          <w:szCs w:val="24"/>
        </w:rPr>
        <w:t>от</w:t>
      </w:r>
      <w:r w:rsidR="009836FC">
        <w:rPr>
          <w:rFonts w:ascii="Times New Roman" w:hAnsi="Times New Roman" w:cs="Times New Roman"/>
          <w:sz w:val="24"/>
          <w:szCs w:val="24"/>
        </w:rPr>
        <w:t xml:space="preserve"> </w:t>
      </w:r>
      <w:r w:rsidR="00001EAA">
        <w:rPr>
          <w:rFonts w:ascii="Times New Roman" w:hAnsi="Times New Roman" w:cs="Times New Roman"/>
          <w:sz w:val="24"/>
          <w:szCs w:val="24"/>
        </w:rPr>
        <w:t>11.02.2022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C2248" w14:textId="2162ABB3" w:rsidR="00226B62" w:rsidRDefault="00BF2424" w:rsidP="00A507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>4.</w:t>
      </w:r>
      <w:r w:rsidR="00ED5DB9">
        <w:rPr>
          <w:rFonts w:ascii="Times New Roman" w:hAnsi="Times New Roman" w:cs="Times New Roman"/>
          <w:sz w:val="24"/>
          <w:szCs w:val="24"/>
        </w:rPr>
        <w:t xml:space="preserve"> </w:t>
      </w:r>
      <w:r w:rsidRPr="00BF2424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005364">
        <w:rPr>
          <w:rFonts w:ascii="Times New Roman" w:hAnsi="Times New Roman" w:cs="Times New Roman"/>
          <w:sz w:val="24"/>
          <w:szCs w:val="24"/>
        </w:rPr>
        <w:t>10</w:t>
      </w:r>
      <w:r w:rsidRPr="00BF2424">
        <w:rPr>
          <w:rFonts w:ascii="Times New Roman" w:hAnsi="Times New Roman" w:cs="Times New Roman"/>
          <w:sz w:val="24"/>
          <w:szCs w:val="24"/>
        </w:rPr>
        <w:t xml:space="preserve"> человек, в том числе</w:t>
      </w:r>
    </w:p>
    <w:p w14:paraId="163AA945" w14:textId="7EF69F67" w:rsidR="00226B62" w:rsidRDefault="00226B62" w:rsidP="0022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 Абашево – </w:t>
      </w:r>
      <w:r w:rsidR="000053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637C7AA1" w14:textId="13153733" w:rsidR="00226B62" w:rsidRPr="00E9444A" w:rsidRDefault="00226B62" w:rsidP="0022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 xml:space="preserve">в селе Орловка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53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519795F1" w14:textId="249EC0B8" w:rsidR="00EE0C5C" w:rsidRDefault="00226B62" w:rsidP="0022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 xml:space="preserve">в деревне Толстовка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53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50772">
        <w:rPr>
          <w:rFonts w:ascii="Times New Roman" w:hAnsi="Times New Roman" w:cs="Times New Roman"/>
          <w:sz w:val="24"/>
          <w:szCs w:val="24"/>
        </w:rPr>
        <w:t>.</w:t>
      </w:r>
    </w:p>
    <w:p w14:paraId="7CC0A629" w14:textId="472EC5AE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5. Предложения и замечания по проекту </w:t>
      </w:r>
      <w:r w:rsidR="00ED5DB9">
        <w:rPr>
          <w:rFonts w:ascii="Times New Roman" w:hAnsi="Times New Roman" w:cs="Times New Roman"/>
          <w:sz w:val="24"/>
          <w:szCs w:val="24"/>
        </w:rPr>
        <w:t>Решения –</w:t>
      </w:r>
      <w:r w:rsidRPr="00BF2424">
        <w:rPr>
          <w:rFonts w:ascii="Times New Roman" w:hAnsi="Times New Roman" w:cs="Times New Roman"/>
          <w:sz w:val="24"/>
          <w:szCs w:val="24"/>
        </w:rPr>
        <w:t xml:space="preserve"> внес</w:t>
      </w:r>
      <w:r w:rsidR="00ED5DB9">
        <w:rPr>
          <w:rFonts w:ascii="Times New Roman" w:hAnsi="Times New Roman" w:cs="Times New Roman"/>
          <w:sz w:val="24"/>
          <w:szCs w:val="24"/>
        </w:rPr>
        <w:t>ли</w:t>
      </w:r>
      <w:r w:rsidRPr="00BF2424">
        <w:rPr>
          <w:rFonts w:ascii="Times New Roman" w:hAnsi="Times New Roman" w:cs="Times New Roman"/>
          <w:sz w:val="24"/>
          <w:szCs w:val="24"/>
        </w:rPr>
        <w:t xml:space="preserve"> в протокол публичных </w:t>
      </w:r>
      <w:bookmarkStart w:id="0" w:name="_GoBack"/>
      <w:bookmarkEnd w:id="0"/>
      <w:r w:rsidRPr="003B520F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ED5DB9" w:rsidRPr="003B520F">
        <w:rPr>
          <w:rFonts w:ascii="Times New Roman" w:hAnsi="Times New Roman" w:cs="Times New Roman"/>
          <w:sz w:val="24"/>
          <w:szCs w:val="24"/>
        </w:rPr>
        <w:t>2 (два) человека</w:t>
      </w:r>
      <w:r w:rsidRPr="003B520F">
        <w:rPr>
          <w:rFonts w:ascii="Times New Roman" w:hAnsi="Times New Roman" w:cs="Times New Roman"/>
          <w:sz w:val="24"/>
          <w:szCs w:val="24"/>
        </w:rPr>
        <w:t>.</w:t>
      </w:r>
    </w:p>
    <w:p w14:paraId="1D92E5C4" w14:textId="0218E2B2" w:rsid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>6.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119"/>
        <w:gridCol w:w="2262"/>
      </w:tblGrid>
      <w:tr w:rsidR="00ED5DB9" w14:paraId="36FC8726" w14:textId="77777777" w:rsidTr="00ED5DB9">
        <w:tc>
          <w:tcPr>
            <w:tcW w:w="562" w:type="dxa"/>
          </w:tcPr>
          <w:p w14:paraId="398AC56A" w14:textId="2F6F57E3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BC44DA6" w14:textId="7F6E92D2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3119" w:type="dxa"/>
          </w:tcPr>
          <w:p w14:paraId="54E3A07C" w14:textId="20237D50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262" w:type="dxa"/>
          </w:tcPr>
          <w:p w14:paraId="3B90A451" w14:textId="050F07AE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ED5DB9" w14:paraId="12271897" w14:textId="77777777" w:rsidTr="00664AF0">
        <w:tc>
          <w:tcPr>
            <w:tcW w:w="9345" w:type="dxa"/>
            <w:gridSpan w:val="4"/>
          </w:tcPr>
          <w:p w14:paraId="4EA7B066" w14:textId="58F87610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участников публичных слушаний и постоянно 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E5163A" w14:paraId="5A22481C" w14:textId="77777777" w:rsidTr="00ED5DB9">
        <w:tc>
          <w:tcPr>
            <w:tcW w:w="562" w:type="dxa"/>
          </w:tcPr>
          <w:p w14:paraId="00E7230A" w14:textId="2778F427" w:rsidR="00E5163A" w:rsidRDefault="00E5163A" w:rsidP="00E5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E37E35E" w14:textId="3C58FFD0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 принятие проекта 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представителей сельского поселения </w:t>
            </w:r>
            <w:r w:rsidR="00A45D0B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 внесении изменений в Правила землепользования и застройки 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A45D0B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9" w:type="dxa"/>
          </w:tcPr>
          <w:p w14:paraId="011A517D" w14:textId="4E7D8C24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Учесть поступившее предложение</w:t>
            </w:r>
          </w:p>
        </w:tc>
        <w:tc>
          <w:tcPr>
            <w:tcW w:w="2262" w:type="dxa"/>
          </w:tcPr>
          <w:p w14:paraId="69B4DA29" w14:textId="41761F43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001EAA" w14:paraId="55E43919" w14:textId="77777777" w:rsidTr="00ED5DB9">
        <w:tc>
          <w:tcPr>
            <w:tcW w:w="562" w:type="dxa"/>
          </w:tcPr>
          <w:p w14:paraId="70355115" w14:textId="0A90BCBC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14:paraId="17AEB84E" w14:textId="77777777" w:rsidR="00001EAA" w:rsidRP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A">
              <w:rPr>
                <w:rFonts w:ascii="Times New Roman" w:hAnsi="Times New Roman" w:cs="Times New Roman"/>
                <w:sz w:val="24"/>
                <w:szCs w:val="24"/>
              </w:rPr>
              <w:t>В связи с принятием и вступлением в силу Федерального закона от 30.12.2021 № 493-ФЗ «О внесении изменений в статью 7 Земельного кодекса Российской Федерации и статью 8 Федерального закона «О государственной регистрации недвижимости», Федерального закона от 30.04.2021 № 119-ФЗ «О внесении изменений в отдельные законодательные акты Российской Федерации» предлагаю дополнить проект Решения следующими изменениями в Правила:</w:t>
            </w:r>
          </w:p>
          <w:p w14:paraId="24E15943" w14:textId="77777777" w:rsidR="00001EAA" w:rsidRP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A">
              <w:rPr>
                <w:rFonts w:ascii="Times New Roman" w:hAnsi="Times New Roman" w:cs="Times New Roman"/>
                <w:sz w:val="24"/>
                <w:szCs w:val="24"/>
              </w:rPr>
              <w:t>- статью 6 Правил дополнить частью 4.1 следующего содержания:</w:t>
            </w:r>
          </w:p>
          <w:p w14:paraId="742A1968" w14:textId="77777777" w:rsidR="00001EAA" w:rsidRP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A">
              <w:rPr>
                <w:rFonts w:ascii="Times New Roman" w:hAnsi="Times New Roman" w:cs="Times New Roman"/>
                <w:sz w:val="24"/>
                <w:szCs w:val="24"/>
              </w:rPr>
              <w:t>«4.1.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недвижимости. Внесение в Единый государственный реестр недвижимости сведений о вспомогательных видах разрешенного использования земельного участка не требуется.»;</w:t>
            </w:r>
          </w:p>
          <w:p w14:paraId="0E1DA238" w14:textId="77777777" w:rsidR="00001EAA" w:rsidRP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A">
              <w:rPr>
                <w:rFonts w:ascii="Times New Roman" w:hAnsi="Times New Roman" w:cs="Times New Roman"/>
                <w:sz w:val="24"/>
                <w:szCs w:val="24"/>
              </w:rPr>
              <w:t xml:space="preserve">- в статье 17 Правил (в редакции проекта Решения): </w:t>
            </w:r>
          </w:p>
          <w:p w14:paraId="21E50680" w14:textId="77777777" w:rsidR="00001EAA" w:rsidRP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A">
              <w:rPr>
                <w:rFonts w:ascii="Times New Roman" w:hAnsi="Times New Roman" w:cs="Times New Roman"/>
                <w:sz w:val="24"/>
                <w:szCs w:val="24"/>
              </w:rPr>
              <w:t>часть 1 дополнить пунктом 8 следующего содержания:</w:t>
            </w:r>
          </w:p>
          <w:p w14:paraId="6A373344" w14:textId="77777777" w:rsidR="00001EAA" w:rsidRP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A">
              <w:rPr>
                <w:rFonts w:ascii="Times New Roman" w:hAnsi="Times New Roman" w:cs="Times New Roman"/>
                <w:sz w:val="24"/>
                <w:szCs w:val="24"/>
              </w:rPr>
              <w:t xml:space="preserve">«8) обнаружение мест захоронений погибших при защите Отечества, расположенных в границах муниципальных </w:t>
            </w:r>
            <w:r w:rsidRPr="0000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образований.»;</w:t>
            </w:r>
          </w:p>
          <w:p w14:paraId="62B69E94" w14:textId="77777777" w:rsidR="00001EAA" w:rsidRP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A">
              <w:rPr>
                <w:rFonts w:ascii="Times New Roman" w:hAnsi="Times New Roman" w:cs="Times New Roman"/>
                <w:sz w:val="24"/>
                <w:szCs w:val="24"/>
              </w:rPr>
              <w:t>- статью 18 Правил дополнить частью 12.2 следующего содержания:</w:t>
            </w:r>
          </w:p>
          <w:p w14:paraId="5B4C45E2" w14:textId="77777777" w:rsid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A">
              <w:rPr>
                <w:rFonts w:ascii="Times New Roman" w:hAnsi="Times New Roman" w:cs="Times New Roman"/>
                <w:sz w:val="24"/>
                <w:szCs w:val="24"/>
              </w:rPr>
              <w:t>«12.2. Внесение изменений в Правила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требуется.»</w:t>
            </w:r>
            <w:r w:rsidR="00F24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47695" w14:textId="482B13D2" w:rsidR="00F24C3D" w:rsidRDefault="00F24C3D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3D">
              <w:rPr>
                <w:rFonts w:ascii="Times New Roman" w:hAnsi="Times New Roman" w:cs="Times New Roman"/>
                <w:sz w:val="24"/>
                <w:szCs w:val="24"/>
              </w:rPr>
              <w:t>Также предлагаю в части 13.2 статьи 8 Правил (в редакции проекта Решения) после слов «на официальном сайте» дополнить словами «поселения или»</w:t>
            </w:r>
          </w:p>
        </w:tc>
        <w:tc>
          <w:tcPr>
            <w:tcW w:w="3119" w:type="dxa"/>
          </w:tcPr>
          <w:p w14:paraId="36F617F5" w14:textId="66760D4B" w:rsid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Учесть поступившее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поскольку оно направлено на приведение проекта в соответствие с требованиями действующего федерального законодательства</w:t>
            </w:r>
          </w:p>
        </w:tc>
        <w:tc>
          <w:tcPr>
            <w:tcW w:w="2262" w:type="dxa"/>
          </w:tcPr>
          <w:p w14:paraId="1A01E613" w14:textId="6C32A0BF" w:rsidR="00001EAA" w:rsidRDefault="00001EAA" w:rsidP="0000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001EAA" w14:paraId="548C4E56" w14:textId="77777777" w:rsidTr="007414A3">
        <w:tc>
          <w:tcPr>
            <w:tcW w:w="9345" w:type="dxa"/>
            <w:gridSpan w:val="4"/>
          </w:tcPr>
          <w:p w14:paraId="3DE6A673" w14:textId="6DA525C7" w:rsidR="00001EAA" w:rsidRDefault="00001EAA" w:rsidP="0000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поступившие от иных участников публичных слушаний</w:t>
            </w:r>
          </w:p>
        </w:tc>
      </w:tr>
      <w:tr w:rsidR="00001EAA" w14:paraId="2B5F19AB" w14:textId="77777777" w:rsidTr="00ED5DB9">
        <w:tc>
          <w:tcPr>
            <w:tcW w:w="562" w:type="dxa"/>
          </w:tcPr>
          <w:p w14:paraId="76A832EB" w14:textId="77777777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658A9" w14:textId="1778FF0E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3119" w:type="dxa"/>
          </w:tcPr>
          <w:p w14:paraId="47741C8B" w14:textId="77777777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C77CF78" w14:textId="77777777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F30F2" w14:textId="77777777" w:rsidR="00ED5DB9" w:rsidRDefault="00ED5DB9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25BDE" w14:textId="3FBB3AAD" w:rsidR="00ED5DB9" w:rsidRDefault="00ED5DB9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6CF66" w14:textId="5A06C892" w:rsidR="00ED5DB9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A45D0B">
        <w:rPr>
          <w:rFonts w:ascii="Times New Roman" w:hAnsi="Times New Roman" w:cs="Times New Roman"/>
          <w:sz w:val="24"/>
          <w:szCs w:val="24"/>
        </w:rPr>
        <w:t>Абашево</w:t>
      </w:r>
    </w:p>
    <w:p w14:paraId="7D673E1D" w14:textId="7EA24F15" w:rsidR="00ED5DB9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2A07DA56" w14:textId="4468CD37" w:rsidR="00ED5DB9" w:rsidRPr="00BF2424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EE0C5C">
        <w:rPr>
          <w:rFonts w:ascii="Times New Roman" w:hAnsi="Times New Roman" w:cs="Times New Roman"/>
          <w:sz w:val="24"/>
          <w:szCs w:val="24"/>
        </w:rPr>
        <w:t xml:space="preserve">      </w:t>
      </w:r>
      <w:r w:rsidR="00005364">
        <w:rPr>
          <w:rFonts w:ascii="Times New Roman" w:hAnsi="Times New Roman" w:cs="Times New Roman"/>
          <w:sz w:val="24"/>
          <w:szCs w:val="24"/>
        </w:rPr>
        <w:t>Г.А. Шабавнина</w:t>
      </w:r>
    </w:p>
    <w:sectPr w:rsidR="00ED5DB9" w:rsidRPr="00BF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45"/>
    <w:rsid w:val="00001EAA"/>
    <w:rsid w:val="00005364"/>
    <w:rsid w:val="0011088A"/>
    <w:rsid w:val="001B274C"/>
    <w:rsid w:val="001C10AF"/>
    <w:rsid w:val="00226B62"/>
    <w:rsid w:val="002B2334"/>
    <w:rsid w:val="00394839"/>
    <w:rsid w:val="003B520F"/>
    <w:rsid w:val="00472C9B"/>
    <w:rsid w:val="00551CD5"/>
    <w:rsid w:val="005C6D07"/>
    <w:rsid w:val="00611545"/>
    <w:rsid w:val="00621337"/>
    <w:rsid w:val="0064441C"/>
    <w:rsid w:val="007078F1"/>
    <w:rsid w:val="009836FC"/>
    <w:rsid w:val="009A6C40"/>
    <w:rsid w:val="00A04B22"/>
    <w:rsid w:val="00A45D0B"/>
    <w:rsid w:val="00A50772"/>
    <w:rsid w:val="00A64EA0"/>
    <w:rsid w:val="00BF2424"/>
    <w:rsid w:val="00E5163A"/>
    <w:rsid w:val="00E55664"/>
    <w:rsid w:val="00E9444A"/>
    <w:rsid w:val="00ED5DB9"/>
    <w:rsid w:val="00EE0C5C"/>
    <w:rsid w:val="00F24C3D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21</cp:revision>
  <dcterms:created xsi:type="dcterms:W3CDTF">2020-10-22T06:19:00Z</dcterms:created>
  <dcterms:modified xsi:type="dcterms:W3CDTF">2022-02-25T09:37:00Z</dcterms:modified>
</cp:coreProperties>
</file>