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ED5EB" w14:textId="77777777" w:rsidR="00DF1578" w:rsidRPr="00A44696" w:rsidRDefault="00DF1578" w:rsidP="00AA0A8D">
      <w:pPr>
        <w:jc w:val="center"/>
        <w:rPr>
          <w:b/>
          <w:bCs/>
          <w:sz w:val="28"/>
          <w:szCs w:val="28"/>
        </w:rPr>
      </w:pPr>
    </w:p>
    <w:p w14:paraId="0271524B" w14:textId="77777777" w:rsidR="00DF1578" w:rsidRPr="00A44696" w:rsidRDefault="00DF1578" w:rsidP="00AA0A8D">
      <w:pPr>
        <w:jc w:val="center"/>
        <w:rPr>
          <w:b/>
          <w:bCs/>
          <w:sz w:val="28"/>
          <w:szCs w:val="28"/>
        </w:rPr>
      </w:pPr>
    </w:p>
    <w:tbl>
      <w:tblPr>
        <w:tblW w:w="0" w:type="auto"/>
        <w:jc w:val="center"/>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65"/>
      </w:tblGrid>
      <w:tr w:rsidR="00AC38FA" w:rsidRPr="00AC38FA" w14:paraId="54D13528" w14:textId="77777777" w:rsidTr="00AC38FA">
        <w:trPr>
          <w:jc w:val="center"/>
        </w:trPr>
        <w:tc>
          <w:tcPr>
            <w:tcW w:w="9570" w:type="dxa"/>
            <w:tcBorders>
              <w:top w:val="nil"/>
              <w:left w:val="nil"/>
              <w:bottom w:val="thinThickSmallGap" w:sz="24" w:space="0" w:color="auto"/>
              <w:right w:val="nil"/>
            </w:tcBorders>
          </w:tcPr>
          <w:p w14:paraId="5EC38CD7" w14:textId="77777777" w:rsidR="00AC38FA" w:rsidRPr="00AC38FA" w:rsidRDefault="00AC38FA" w:rsidP="00AC38FA">
            <w:pPr>
              <w:jc w:val="center"/>
              <w:rPr>
                <w:b/>
                <w:bCs/>
                <w:sz w:val="28"/>
                <w:szCs w:val="28"/>
              </w:rPr>
            </w:pPr>
            <w:r w:rsidRPr="00AC38FA">
              <w:rPr>
                <w:b/>
                <w:bCs/>
                <w:sz w:val="28"/>
                <w:szCs w:val="28"/>
              </w:rPr>
              <w:t>СОБРАНИЕ ПРЕДСТАВИТЕЛЕЙ</w:t>
            </w:r>
          </w:p>
          <w:p w14:paraId="0EFF0660" w14:textId="77777777" w:rsidR="00AC38FA" w:rsidRPr="00AC38FA" w:rsidRDefault="00AC38FA" w:rsidP="00AC38FA">
            <w:pPr>
              <w:jc w:val="center"/>
              <w:rPr>
                <w:b/>
                <w:bCs/>
                <w:sz w:val="28"/>
                <w:szCs w:val="28"/>
              </w:rPr>
            </w:pPr>
            <w:r w:rsidRPr="00AC38FA">
              <w:rPr>
                <w:b/>
                <w:bCs/>
                <w:sz w:val="28"/>
                <w:szCs w:val="28"/>
              </w:rPr>
              <w:t>сельского поселения Абашево</w:t>
            </w:r>
          </w:p>
          <w:p w14:paraId="68A4446C" w14:textId="77777777" w:rsidR="00AC38FA" w:rsidRPr="00AC38FA" w:rsidRDefault="00AC38FA" w:rsidP="00AC38FA">
            <w:pPr>
              <w:jc w:val="center"/>
              <w:rPr>
                <w:b/>
                <w:bCs/>
                <w:sz w:val="28"/>
                <w:szCs w:val="28"/>
              </w:rPr>
            </w:pPr>
            <w:r w:rsidRPr="00AC38FA">
              <w:rPr>
                <w:b/>
                <w:bCs/>
                <w:sz w:val="28"/>
                <w:szCs w:val="28"/>
              </w:rPr>
              <w:t xml:space="preserve">муниципального района </w:t>
            </w:r>
            <w:proofErr w:type="spellStart"/>
            <w:r w:rsidRPr="00AC38FA">
              <w:rPr>
                <w:b/>
                <w:bCs/>
                <w:sz w:val="28"/>
                <w:szCs w:val="28"/>
              </w:rPr>
              <w:t>Хворостянский</w:t>
            </w:r>
            <w:proofErr w:type="spellEnd"/>
            <w:r w:rsidRPr="00AC38FA">
              <w:rPr>
                <w:b/>
                <w:bCs/>
                <w:sz w:val="28"/>
                <w:szCs w:val="28"/>
              </w:rPr>
              <w:t xml:space="preserve">  Самарской области</w:t>
            </w:r>
          </w:p>
          <w:p w14:paraId="00E1E23E" w14:textId="77777777" w:rsidR="00AC38FA" w:rsidRPr="00AC38FA" w:rsidRDefault="00AC38FA" w:rsidP="00AC38FA">
            <w:pPr>
              <w:jc w:val="center"/>
              <w:rPr>
                <w:b/>
                <w:bCs/>
                <w:sz w:val="28"/>
                <w:szCs w:val="28"/>
              </w:rPr>
            </w:pPr>
          </w:p>
          <w:p w14:paraId="74B1136D" w14:textId="77777777" w:rsidR="00AC38FA" w:rsidRPr="00AC38FA" w:rsidRDefault="00AC38FA" w:rsidP="00AC38FA">
            <w:pPr>
              <w:jc w:val="center"/>
              <w:rPr>
                <w:b/>
                <w:bCs/>
                <w:sz w:val="28"/>
                <w:szCs w:val="28"/>
              </w:rPr>
            </w:pPr>
            <w:r w:rsidRPr="00AC38FA">
              <w:rPr>
                <w:b/>
                <w:bCs/>
                <w:sz w:val="28"/>
                <w:szCs w:val="28"/>
              </w:rPr>
              <w:t xml:space="preserve">                    Россия, 445599, с. Абашево, ул. Озерная,  д. 1, т. 8(846)77-9-55-89</w:t>
            </w:r>
          </w:p>
          <w:p w14:paraId="48433190" w14:textId="77777777" w:rsidR="00AC38FA" w:rsidRPr="00AC38FA" w:rsidRDefault="00AC38FA" w:rsidP="00AC38FA">
            <w:pPr>
              <w:jc w:val="center"/>
              <w:rPr>
                <w:b/>
                <w:bCs/>
                <w:sz w:val="28"/>
                <w:szCs w:val="28"/>
              </w:rPr>
            </w:pPr>
          </w:p>
        </w:tc>
      </w:tr>
    </w:tbl>
    <w:p w14:paraId="78F1232F" w14:textId="77777777" w:rsidR="00AC38FA" w:rsidRPr="00AC38FA" w:rsidRDefault="00AC38FA" w:rsidP="00AC38FA">
      <w:pPr>
        <w:jc w:val="center"/>
        <w:rPr>
          <w:b/>
          <w:bCs/>
          <w:sz w:val="28"/>
          <w:szCs w:val="28"/>
        </w:rPr>
      </w:pPr>
    </w:p>
    <w:p w14:paraId="4556F8D9" w14:textId="77777777" w:rsidR="00DF1578" w:rsidRPr="00A44696" w:rsidRDefault="00DF1578" w:rsidP="00693659">
      <w:pPr>
        <w:jc w:val="center"/>
        <w:rPr>
          <w:b/>
          <w:bCs/>
          <w:sz w:val="28"/>
          <w:szCs w:val="28"/>
        </w:rPr>
      </w:pPr>
    </w:p>
    <w:p w14:paraId="34957A91" w14:textId="77777777" w:rsidR="00DF1578" w:rsidRPr="00A44696" w:rsidRDefault="00DF1578" w:rsidP="00693659">
      <w:pPr>
        <w:jc w:val="center"/>
        <w:rPr>
          <w:b/>
          <w:bCs/>
          <w:sz w:val="28"/>
          <w:szCs w:val="28"/>
        </w:rPr>
      </w:pPr>
    </w:p>
    <w:p w14:paraId="658BEF6E" w14:textId="77777777" w:rsidR="00DF1578" w:rsidRPr="00A44696" w:rsidRDefault="00DF1578" w:rsidP="00693659">
      <w:pPr>
        <w:jc w:val="center"/>
        <w:rPr>
          <w:b/>
          <w:bCs/>
          <w:sz w:val="28"/>
          <w:szCs w:val="28"/>
        </w:rPr>
      </w:pPr>
    </w:p>
    <w:p w14:paraId="446D383C" w14:textId="77777777" w:rsidR="00DF1578" w:rsidRPr="00A44696" w:rsidRDefault="00DF1578" w:rsidP="00693659">
      <w:pPr>
        <w:jc w:val="center"/>
        <w:rPr>
          <w:b/>
          <w:bCs/>
          <w:sz w:val="28"/>
          <w:szCs w:val="28"/>
        </w:rPr>
      </w:pPr>
      <w:r w:rsidRPr="00A44696">
        <w:rPr>
          <w:b/>
          <w:bCs/>
          <w:sz w:val="28"/>
          <w:szCs w:val="28"/>
        </w:rPr>
        <w:t xml:space="preserve">  РЕШЕНИЕ</w:t>
      </w:r>
    </w:p>
    <w:p w14:paraId="2D133781" w14:textId="77777777" w:rsidR="00DF1578" w:rsidRPr="00A44696" w:rsidRDefault="00DF1578" w:rsidP="00693659">
      <w:pPr>
        <w:jc w:val="center"/>
        <w:rPr>
          <w:b/>
          <w:bCs/>
          <w:sz w:val="28"/>
          <w:szCs w:val="28"/>
        </w:rPr>
      </w:pPr>
    </w:p>
    <w:p w14:paraId="5545244E" w14:textId="69DDDA5E" w:rsidR="00DF1578" w:rsidRPr="00A44696" w:rsidRDefault="00DF1578" w:rsidP="00693659">
      <w:pPr>
        <w:rPr>
          <w:b/>
          <w:bCs/>
          <w:sz w:val="28"/>
          <w:szCs w:val="28"/>
        </w:rPr>
      </w:pPr>
      <w:r w:rsidRPr="00A44696">
        <w:rPr>
          <w:b/>
          <w:bCs/>
          <w:sz w:val="28"/>
          <w:szCs w:val="28"/>
        </w:rPr>
        <w:t xml:space="preserve">     </w:t>
      </w:r>
      <w:r w:rsidR="00AC38FA">
        <w:rPr>
          <w:sz w:val="28"/>
          <w:szCs w:val="28"/>
        </w:rPr>
        <w:t>«07</w:t>
      </w:r>
      <w:r w:rsidR="00E45CB4">
        <w:rPr>
          <w:sz w:val="28"/>
          <w:szCs w:val="28"/>
        </w:rPr>
        <w:t xml:space="preserve">» </w:t>
      </w:r>
      <w:r w:rsidR="00AC38FA">
        <w:rPr>
          <w:sz w:val="28"/>
          <w:szCs w:val="28"/>
        </w:rPr>
        <w:t xml:space="preserve">апреля </w:t>
      </w:r>
      <w:r w:rsidR="00E45CB4">
        <w:rPr>
          <w:sz w:val="28"/>
          <w:szCs w:val="28"/>
        </w:rPr>
        <w:t xml:space="preserve"> 20</w:t>
      </w:r>
      <w:r w:rsidR="00472031">
        <w:rPr>
          <w:sz w:val="28"/>
          <w:szCs w:val="28"/>
        </w:rPr>
        <w:t>2</w:t>
      </w:r>
      <w:r w:rsidR="009138F2">
        <w:rPr>
          <w:sz w:val="28"/>
          <w:szCs w:val="28"/>
        </w:rPr>
        <w:t>1</w:t>
      </w:r>
      <w:r w:rsidRPr="00A44696">
        <w:rPr>
          <w:sz w:val="28"/>
          <w:szCs w:val="28"/>
        </w:rPr>
        <w:t xml:space="preserve"> г.</w:t>
      </w:r>
      <w:r w:rsidRPr="00A44696">
        <w:rPr>
          <w:sz w:val="28"/>
          <w:szCs w:val="28"/>
        </w:rPr>
        <w:tab/>
      </w:r>
      <w:r w:rsidRPr="00A44696">
        <w:rPr>
          <w:sz w:val="28"/>
          <w:szCs w:val="28"/>
        </w:rPr>
        <w:tab/>
        <w:t xml:space="preserve">                                         </w:t>
      </w:r>
      <w:r w:rsidR="00440C23">
        <w:rPr>
          <w:sz w:val="28"/>
          <w:szCs w:val="28"/>
        </w:rPr>
        <w:t xml:space="preserve"> </w:t>
      </w:r>
      <w:r w:rsidRPr="00A44696">
        <w:rPr>
          <w:sz w:val="28"/>
          <w:szCs w:val="28"/>
        </w:rPr>
        <w:t xml:space="preserve">      № </w:t>
      </w:r>
      <w:r w:rsidR="00AC38FA">
        <w:rPr>
          <w:sz w:val="28"/>
          <w:szCs w:val="28"/>
        </w:rPr>
        <w:t>37/20</w:t>
      </w:r>
      <w:bookmarkStart w:id="0" w:name="_GoBack"/>
      <w:bookmarkEnd w:id="0"/>
    </w:p>
    <w:p w14:paraId="588EB95F" w14:textId="77777777" w:rsidR="00DF1578" w:rsidRPr="00A44696" w:rsidRDefault="00DF1578" w:rsidP="00693659">
      <w:pPr>
        <w:pStyle w:val="a5"/>
        <w:rPr>
          <w:rFonts w:ascii="Times New Roman" w:hAnsi="Times New Roman"/>
          <w:b/>
          <w:bCs/>
          <w:sz w:val="28"/>
          <w:szCs w:val="28"/>
        </w:rPr>
      </w:pPr>
    </w:p>
    <w:p w14:paraId="766A6712" w14:textId="77777777" w:rsidR="00DF1578" w:rsidRPr="00A44696" w:rsidRDefault="00DF1578" w:rsidP="00693659">
      <w:pPr>
        <w:jc w:val="right"/>
        <w:rPr>
          <w:b/>
          <w:bCs/>
          <w:sz w:val="28"/>
          <w:szCs w:val="28"/>
        </w:rPr>
      </w:pPr>
    </w:p>
    <w:p w14:paraId="6B011D84" w14:textId="7F723D2A" w:rsidR="00DF1578" w:rsidRPr="00A44696" w:rsidRDefault="00DF1578" w:rsidP="00B23A68">
      <w:pPr>
        <w:jc w:val="center"/>
        <w:rPr>
          <w:b/>
          <w:bCs/>
          <w:sz w:val="28"/>
          <w:szCs w:val="28"/>
        </w:rPr>
      </w:pPr>
      <w:r w:rsidRPr="00A44696">
        <w:rPr>
          <w:b/>
          <w:bCs/>
          <w:sz w:val="28"/>
          <w:szCs w:val="28"/>
        </w:rPr>
        <w:t xml:space="preserve">О внесении изменений в Устав </w:t>
      </w:r>
      <w:r w:rsidRPr="007F6FA4">
        <w:rPr>
          <w:b/>
          <w:bCs/>
          <w:sz w:val="28"/>
          <w:szCs w:val="28"/>
        </w:rPr>
        <w:t xml:space="preserve">сельского </w:t>
      </w:r>
      <w:r w:rsidR="00F900AC" w:rsidRPr="00472031">
        <w:rPr>
          <w:b/>
          <w:bCs/>
          <w:sz w:val="28"/>
          <w:szCs w:val="28"/>
        </w:rPr>
        <w:t xml:space="preserve">поселения </w:t>
      </w:r>
      <w:r w:rsidR="009824AC">
        <w:rPr>
          <w:b/>
          <w:bCs/>
          <w:sz w:val="28"/>
          <w:szCs w:val="28"/>
        </w:rPr>
        <w:t xml:space="preserve">Абашево </w:t>
      </w:r>
      <w:r w:rsidR="00472031" w:rsidRPr="00472031">
        <w:rPr>
          <w:b/>
          <w:bCs/>
          <w:sz w:val="28"/>
          <w:szCs w:val="28"/>
        </w:rPr>
        <w:t xml:space="preserve">муниципального района </w:t>
      </w:r>
      <w:r w:rsidR="00472031" w:rsidRPr="00472031">
        <w:rPr>
          <w:b/>
          <w:bCs/>
          <w:noProof/>
          <w:sz w:val="28"/>
          <w:szCs w:val="28"/>
        </w:rPr>
        <w:t>Хворостянский</w:t>
      </w:r>
      <w:r w:rsidR="00472031" w:rsidRPr="00472031">
        <w:rPr>
          <w:b/>
          <w:bCs/>
          <w:sz w:val="28"/>
          <w:szCs w:val="28"/>
        </w:rPr>
        <w:t xml:space="preserve"> </w:t>
      </w:r>
      <w:r w:rsidRPr="00472031">
        <w:rPr>
          <w:b/>
          <w:bCs/>
          <w:sz w:val="28"/>
          <w:szCs w:val="28"/>
        </w:rPr>
        <w:t>Самарско</w:t>
      </w:r>
      <w:r w:rsidRPr="00A44696">
        <w:rPr>
          <w:b/>
          <w:bCs/>
          <w:sz w:val="28"/>
          <w:szCs w:val="28"/>
        </w:rPr>
        <w:t>й области</w:t>
      </w:r>
    </w:p>
    <w:p w14:paraId="24D63416" w14:textId="77777777" w:rsidR="00DF1578" w:rsidRPr="00A44696" w:rsidRDefault="00DF1578" w:rsidP="00693659">
      <w:pPr>
        <w:pStyle w:val="a5"/>
        <w:rPr>
          <w:rFonts w:ascii="Times New Roman" w:hAnsi="Times New Roman"/>
          <w:sz w:val="28"/>
          <w:szCs w:val="28"/>
        </w:rPr>
      </w:pPr>
    </w:p>
    <w:p w14:paraId="4898EF75" w14:textId="5F087914" w:rsidR="00DF1578" w:rsidRPr="00A44696" w:rsidRDefault="00DF1578" w:rsidP="00A80A0C">
      <w:pPr>
        <w:ind w:firstLine="709"/>
        <w:jc w:val="both"/>
        <w:rPr>
          <w:b/>
          <w:bCs/>
          <w:sz w:val="28"/>
          <w:szCs w:val="28"/>
        </w:rPr>
      </w:pPr>
      <w:r w:rsidRPr="00A44696">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A44696">
        <w:rPr>
          <w:bCs/>
        </w:rPr>
        <w:t xml:space="preserve"> </w:t>
      </w:r>
      <w:r w:rsidRPr="00A44696">
        <w:rPr>
          <w:bCs/>
          <w:sz w:val="28"/>
          <w:szCs w:val="28"/>
        </w:rPr>
        <w:t xml:space="preserve">сельского </w:t>
      </w:r>
      <w:r w:rsidR="00F900AC" w:rsidRPr="00B92605">
        <w:rPr>
          <w:bCs/>
          <w:sz w:val="28"/>
          <w:szCs w:val="28"/>
        </w:rPr>
        <w:t xml:space="preserve">поселения </w:t>
      </w:r>
      <w:r w:rsidR="009824AC">
        <w:rPr>
          <w:sz w:val="28"/>
          <w:szCs w:val="28"/>
        </w:rPr>
        <w:t xml:space="preserve">Абашево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A44696">
        <w:rPr>
          <w:sz w:val="28"/>
          <w:szCs w:val="28"/>
        </w:rPr>
        <w:t xml:space="preserve"> </w:t>
      </w:r>
      <w:r w:rsidRPr="00A44696">
        <w:rPr>
          <w:sz w:val="28"/>
          <w:szCs w:val="28"/>
        </w:rPr>
        <w:t xml:space="preserve">Самарской области «О внесении изменений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w:t>
      </w:r>
      <w:r w:rsidR="00B02C52">
        <w:rPr>
          <w:sz w:val="28"/>
          <w:szCs w:val="28"/>
        </w:rPr>
        <w:t>ской области» от __________ 20</w:t>
      </w:r>
      <w:r w:rsidR="00472031">
        <w:rPr>
          <w:sz w:val="28"/>
          <w:szCs w:val="28"/>
        </w:rPr>
        <w:t>2</w:t>
      </w:r>
      <w:r w:rsidR="009138F2">
        <w:rPr>
          <w:sz w:val="28"/>
          <w:szCs w:val="28"/>
        </w:rPr>
        <w:t>1</w:t>
      </w:r>
      <w:r w:rsidRPr="00A44696">
        <w:rPr>
          <w:sz w:val="28"/>
          <w:szCs w:val="28"/>
        </w:rPr>
        <w:t xml:space="preserve"> года, </w:t>
      </w:r>
    </w:p>
    <w:p w14:paraId="2E272F93" w14:textId="1DE854FE" w:rsidR="00DF1578" w:rsidRPr="00A44696" w:rsidRDefault="00DF1578" w:rsidP="00693659">
      <w:pPr>
        <w:spacing w:before="240"/>
        <w:ind w:firstLine="709"/>
        <w:jc w:val="both"/>
        <w:rPr>
          <w:sz w:val="28"/>
          <w:szCs w:val="28"/>
        </w:rPr>
      </w:pPr>
      <w:r w:rsidRPr="00A44696">
        <w:rPr>
          <w:sz w:val="28"/>
          <w:szCs w:val="28"/>
        </w:rPr>
        <w:t xml:space="preserve">Собрание представителей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Самарской области</w:t>
      </w:r>
    </w:p>
    <w:p w14:paraId="3058EC9A" w14:textId="77777777" w:rsidR="00DF1578" w:rsidRPr="00A44696" w:rsidRDefault="00DF1578" w:rsidP="00693659">
      <w:pPr>
        <w:spacing w:before="240"/>
        <w:ind w:firstLine="709"/>
        <w:jc w:val="both"/>
        <w:rPr>
          <w:sz w:val="28"/>
          <w:szCs w:val="28"/>
        </w:rPr>
      </w:pPr>
      <w:r w:rsidRPr="00A44696">
        <w:rPr>
          <w:sz w:val="28"/>
          <w:szCs w:val="28"/>
        </w:rPr>
        <w:t xml:space="preserve"> РЕШИЛО:</w:t>
      </w:r>
    </w:p>
    <w:p w14:paraId="5E798D63" w14:textId="77777777" w:rsidR="00DF1578" w:rsidRPr="00A44696" w:rsidRDefault="00DF1578" w:rsidP="00693659">
      <w:pPr>
        <w:ind w:firstLine="708"/>
        <w:jc w:val="both"/>
        <w:rPr>
          <w:b/>
          <w:sz w:val="28"/>
          <w:szCs w:val="28"/>
        </w:rPr>
      </w:pPr>
    </w:p>
    <w:p w14:paraId="60B85741" w14:textId="2FD08849" w:rsidR="00D73D7F" w:rsidRPr="00C23594" w:rsidRDefault="00DF1578" w:rsidP="00D73D7F">
      <w:pPr>
        <w:numPr>
          <w:ilvl w:val="0"/>
          <w:numId w:val="1"/>
        </w:numPr>
        <w:tabs>
          <w:tab w:val="clear" w:pos="720"/>
          <w:tab w:val="num" w:pos="200"/>
          <w:tab w:val="left" w:pos="1200"/>
        </w:tabs>
        <w:autoSpaceDN w:val="0"/>
        <w:adjustRightInd w:val="0"/>
        <w:ind w:left="0" w:firstLine="700"/>
        <w:jc w:val="both"/>
        <w:rPr>
          <w:sz w:val="28"/>
          <w:szCs w:val="28"/>
        </w:rPr>
      </w:pPr>
      <w:r w:rsidRPr="00A44696">
        <w:rPr>
          <w:sz w:val="28"/>
          <w:szCs w:val="28"/>
        </w:rPr>
        <w:t xml:space="preserve">Внести следующие изменения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472031" w:rsidRPr="00472031">
        <w:rPr>
          <w:sz w:val="28"/>
          <w:szCs w:val="28"/>
        </w:rPr>
        <w:t xml:space="preserve"> 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 xml:space="preserve">Самарской области, принятый решением Собрания представителей </w:t>
      </w:r>
      <w:r w:rsidRPr="00C25915">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Самарской обла</w:t>
      </w:r>
      <w:r w:rsidR="005717BF">
        <w:rPr>
          <w:sz w:val="28"/>
          <w:szCs w:val="28"/>
        </w:rPr>
        <w:t>сти от</w:t>
      </w:r>
      <w:r w:rsidR="00E86762">
        <w:rPr>
          <w:noProof/>
          <w:sz w:val="28"/>
          <w:szCs w:val="28"/>
        </w:rPr>
        <w:t xml:space="preserve"> </w:t>
      </w:r>
      <w:r w:rsidR="003212C9">
        <w:rPr>
          <w:noProof/>
          <w:sz w:val="28"/>
          <w:szCs w:val="28"/>
        </w:rPr>
        <w:t>28</w:t>
      </w:r>
      <w:r w:rsidR="00E86762">
        <w:rPr>
          <w:noProof/>
          <w:sz w:val="28"/>
          <w:szCs w:val="28"/>
        </w:rPr>
        <w:t>.0</w:t>
      </w:r>
      <w:r w:rsidR="003212C9">
        <w:rPr>
          <w:noProof/>
          <w:sz w:val="28"/>
          <w:szCs w:val="28"/>
        </w:rPr>
        <w:t>5</w:t>
      </w:r>
      <w:r w:rsidR="00E86762">
        <w:rPr>
          <w:noProof/>
          <w:sz w:val="28"/>
          <w:szCs w:val="28"/>
        </w:rPr>
        <w:t xml:space="preserve">.2014 № </w:t>
      </w:r>
      <w:r w:rsidR="003212C9">
        <w:rPr>
          <w:noProof/>
          <w:sz w:val="28"/>
          <w:szCs w:val="28"/>
        </w:rPr>
        <w:t>6</w:t>
      </w:r>
      <w:r w:rsidR="00440C23">
        <w:rPr>
          <w:noProof/>
          <w:sz w:val="28"/>
          <w:szCs w:val="28"/>
        </w:rPr>
        <w:t>0</w:t>
      </w:r>
      <w:r w:rsidR="003212C9">
        <w:rPr>
          <w:noProof/>
          <w:sz w:val="28"/>
          <w:szCs w:val="28"/>
        </w:rPr>
        <w:t>/</w:t>
      </w:r>
      <w:r w:rsidR="00440C23">
        <w:rPr>
          <w:noProof/>
          <w:sz w:val="28"/>
          <w:szCs w:val="28"/>
        </w:rPr>
        <w:t>32</w:t>
      </w:r>
      <w:r w:rsidRPr="00C25915">
        <w:rPr>
          <w:sz w:val="28"/>
          <w:szCs w:val="28"/>
        </w:rPr>
        <w:t xml:space="preserve"> </w:t>
      </w:r>
      <w:r w:rsidR="00D73D7F" w:rsidRPr="00C23594">
        <w:rPr>
          <w:sz w:val="28"/>
          <w:szCs w:val="28"/>
        </w:rPr>
        <w:t>(далее – Устав):</w:t>
      </w:r>
    </w:p>
    <w:p w14:paraId="57304078" w14:textId="6723742A" w:rsidR="00505BA4" w:rsidRPr="0014677F" w:rsidRDefault="00D73D7F" w:rsidP="00505BA4">
      <w:pPr>
        <w:tabs>
          <w:tab w:val="left" w:pos="1200"/>
        </w:tabs>
        <w:autoSpaceDN w:val="0"/>
        <w:adjustRightInd w:val="0"/>
        <w:ind w:firstLine="700"/>
        <w:jc w:val="both"/>
        <w:rPr>
          <w:sz w:val="28"/>
          <w:szCs w:val="28"/>
        </w:rPr>
      </w:pPr>
      <w:r w:rsidRPr="0051380B">
        <w:rPr>
          <w:sz w:val="28"/>
          <w:szCs w:val="28"/>
        </w:rPr>
        <w:t xml:space="preserve">1) </w:t>
      </w:r>
      <w:r w:rsidR="00505BA4" w:rsidRPr="0014677F">
        <w:rPr>
          <w:sz w:val="28"/>
          <w:szCs w:val="28"/>
        </w:rPr>
        <w:t xml:space="preserve">пункт </w:t>
      </w:r>
      <w:r w:rsidR="003C27B4">
        <w:rPr>
          <w:sz w:val="28"/>
          <w:szCs w:val="28"/>
        </w:rPr>
        <w:t>40</w:t>
      </w:r>
      <w:r w:rsidR="00505BA4" w:rsidRPr="0014677F">
        <w:rPr>
          <w:sz w:val="28"/>
          <w:szCs w:val="28"/>
        </w:rPr>
        <w:t xml:space="preserve"> статьи</w:t>
      </w:r>
      <w:r w:rsidR="00505BA4">
        <w:rPr>
          <w:sz w:val="28"/>
          <w:szCs w:val="28"/>
        </w:rPr>
        <w:t xml:space="preserve"> </w:t>
      </w:r>
      <w:r w:rsidR="00505BA4" w:rsidRPr="0014677F">
        <w:rPr>
          <w:sz w:val="28"/>
          <w:szCs w:val="28"/>
        </w:rPr>
        <w:t xml:space="preserve">7 Устава изложить в следующей </w:t>
      </w:r>
      <w:r w:rsidR="00505BA4" w:rsidRPr="0014677F">
        <w:rPr>
          <w:color w:val="000000"/>
          <w:sz w:val="28"/>
          <w:szCs w:val="28"/>
        </w:rPr>
        <w:t>редакции:</w:t>
      </w:r>
    </w:p>
    <w:p w14:paraId="71262132" w14:textId="2BA6519C" w:rsidR="00505BA4" w:rsidRDefault="00505BA4" w:rsidP="00505BA4">
      <w:pPr>
        <w:ind w:firstLine="709"/>
        <w:jc w:val="both"/>
        <w:rPr>
          <w:color w:val="000000"/>
          <w:sz w:val="28"/>
          <w:szCs w:val="28"/>
          <w:shd w:val="clear" w:color="auto" w:fill="FFFFFF"/>
        </w:rPr>
      </w:pPr>
      <w:r w:rsidRPr="0014677F">
        <w:rPr>
          <w:color w:val="000000"/>
          <w:sz w:val="28"/>
          <w:szCs w:val="28"/>
        </w:rPr>
        <w:t>«</w:t>
      </w:r>
      <w:r w:rsidR="003C27B4">
        <w:rPr>
          <w:color w:val="000000"/>
          <w:sz w:val="28"/>
          <w:szCs w:val="28"/>
          <w:shd w:val="clear" w:color="auto" w:fill="FFFFFF"/>
        </w:rPr>
        <w:t>40</w:t>
      </w:r>
      <w:r w:rsidRPr="0014677F">
        <w:rPr>
          <w:color w:val="000000"/>
          <w:sz w:val="28"/>
          <w:szCs w:val="28"/>
          <w:shd w:val="clear" w:color="auto" w:fill="FFFFFF"/>
        </w:rPr>
        <w:t>) участие в соответствии с федеральным законом в выполнении комплексных кадастровых работ;»</w:t>
      </w:r>
      <w:r>
        <w:rPr>
          <w:color w:val="000000"/>
          <w:sz w:val="28"/>
          <w:szCs w:val="28"/>
          <w:shd w:val="clear" w:color="auto" w:fill="FFFFFF"/>
        </w:rPr>
        <w:t>;</w:t>
      </w:r>
    </w:p>
    <w:p w14:paraId="5ED460B1" w14:textId="77777777" w:rsidR="00505BA4" w:rsidRPr="0014677F" w:rsidRDefault="00505BA4" w:rsidP="00505BA4">
      <w:pPr>
        <w:ind w:firstLine="709"/>
        <w:jc w:val="both"/>
        <w:rPr>
          <w:color w:val="000000"/>
          <w:sz w:val="28"/>
          <w:szCs w:val="28"/>
        </w:rPr>
      </w:pPr>
      <w:r w:rsidRPr="0014677F">
        <w:rPr>
          <w:color w:val="000000"/>
          <w:sz w:val="28"/>
          <w:szCs w:val="28"/>
        </w:rPr>
        <w:t>2) пункт 1 статьи 8 Устава дополнить пунктами 1</w:t>
      </w:r>
      <w:r>
        <w:rPr>
          <w:color w:val="000000"/>
          <w:sz w:val="28"/>
          <w:szCs w:val="28"/>
        </w:rPr>
        <w:t>7</w:t>
      </w:r>
      <w:r w:rsidRPr="0014677F">
        <w:rPr>
          <w:color w:val="000000"/>
          <w:sz w:val="28"/>
          <w:szCs w:val="28"/>
        </w:rPr>
        <w:t xml:space="preserve"> и 1</w:t>
      </w:r>
      <w:r>
        <w:rPr>
          <w:color w:val="000000"/>
          <w:sz w:val="28"/>
          <w:szCs w:val="28"/>
        </w:rPr>
        <w:t>8</w:t>
      </w:r>
      <w:r w:rsidRPr="0014677F">
        <w:rPr>
          <w:color w:val="000000"/>
          <w:sz w:val="28"/>
          <w:szCs w:val="28"/>
        </w:rPr>
        <w:t xml:space="preserve"> следующего содержания:</w:t>
      </w:r>
    </w:p>
    <w:p w14:paraId="148E44F0" w14:textId="77777777" w:rsidR="00505BA4" w:rsidRPr="007563BE" w:rsidRDefault="00505BA4" w:rsidP="00505BA4">
      <w:pPr>
        <w:tabs>
          <w:tab w:val="left" w:pos="1200"/>
        </w:tabs>
        <w:autoSpaceDN w:val="0"/>
        <w:adjustRightInd w:val="0"/>
        <w:ind w:firstLine="709"/>
        <w:jc w:val="both"/>
        <w:rPr>
          <w:color w:val="000000"/>
          <w:sz w:val="28"/>
          <w:szCs w:val="28"/>
        </w:rPr>
      </w:pPr>
      <w:r w:rsidRPr="007563BE">
        <w:rPr>
          <w:color w:val="000000"/>
          <w:sz w:val="28"/>
          <w:szCs w:val="28"/>
        </w:rPr>
        <w:lastRenderedPageBreak/>
        <w:t>«</w:t>
      </w:r>
      <w:r w:rsidRPr="007563BE">
        <w:rPr>
          <w:color w:val="000000"/>
          <w:sz w:val="28"/>
          <w:szCs w:val="28"/>
          <w:shd w:val="clear" w:color="auto" w:fill="FFFFFF"/>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0F76E79" w14:textId="77777777" w:rsidR="00505BA4" w:rsidRPr="00392BBC" w:rsidRDefault="00505BA4" w:rsidP="00505BA4">
      <w:pPr>
        <w:tabs>
          <w:tab w:val="left" w:pos="1200"/>
        </w:tabs>
        <w:autoSpaceDN w:val="0"/>
        <w:adjustRightInd w:val="0"/>
        <w:ind w:firstLine="709"/>
        <w:jc w:val="both"/>
        <w:rPr>
          <w:color w:val="000000" w:themeColor="text1"/>
          <w:sz w:val="28"/>
          <w:szCs w:val="28"/>
          <w:shd w:val="clear" w:color="auto" w:fill="FFFFFF"/>
        </w:rPr>
      </w:pPr>
      <w:r w:rsidRPr="007563BE">
        <w:rPr>
          <w:color w:val="000000"/>
          <w:sz w:val="28"/>
          <w:szCs w:val="28"/>
          <w:shd w:val="clear" w:color="auto" w:fill="FFFFFF"/>
        </w:rPr>
        <w:t xml:space="preserve">18) осуществление мероприятий по оказанию помощи лицам, </w:t>
      </w:r>
      <w:r w:rsidRPr="007563BE">
        <w:rPr>
          <w:color w:val="000000" w:themeColor="text1"/>
          <w:sz w:val="28"/>
          <w:szCs w:val="28"/>
          <w:shd w:val="clear" w:color="auto" w:fill="FFFFFF"/>
        </w:rPr>
        <w:t>находящимся в состоянии алкогольного</w:t>
      </w:r>
      <w:r w:rsidRPr="00357597">
        <w:rPr>
          <w:color w:val="000000" w:themeColor="text1"/>
          <w:sz w:val="28"/>
          <w:szCs w:val="28"/>
          <w:shd w:val="clear" w:color="auto" w:fill="FFFFFF"/>
        </w:rPr>
        <w:t xml:space="preserve">, наркотического или иного </w:t>
      </w:r>
      <w:r w:rsidRPr="00392BBC">
        <w:rPr>
          <w:color w:val="000000" w:themeColor="text1"/>
          <w:sz w:val="28"/>
          <w:szCs w:val="28"/>
          <w:shd w:val="clear" w:color="auto" w:fill="FFFFFF"/>
        </w:rPr>
        <w:t>токсического опьянения.»;</w:t>
      </w:r>
    </w:p>
    <w:p w14:paraId="1F55F625" w14:textId="77777777" w:rsidR="00505BA4" w:rsidRPr="000870FD" w:rsidRDefault="00505BA4" w:rsidP="00505BA4">
      <w:pPr>
        <w:tabs>
          <w:tab w:val="left" w:pos="1200"/>
        </w:tabs>
        <w:autoSpaceDN w:val="0"/>
        <w:adjustRightInd w:val="0"/>
        <w:ind w:firstLine="709"/>
        <w:jc w:val="both"/>
        <w:rPr>
          <w:bCs/>
          <w:sz w:val="28"/>
          <w:szCs w:val="28"/>
        </w:rPr>
      </w:pPr>
      <w:r w:rsidRPr="00392BBC">
        <w:rPr>
          <w:sz w:val="28"/>
          <w:szCs w:val="28"/>
        </w:rPr>
        <w:t xml:space="preserve">3) </w:t>
      </w:r>
      <w:r w:rsidRPr="00392BBC">
        <w:rPr>
          <w:bCs/>
          <w:color w:val="000000"/>
          <w:sz w:val="28"/>
          <w:szCs w:val="28"/>
        </w:rPr>
        <w:t xml:space="preserve">пункт </w:t>
      </w:r>
      <w:r w:rsidRPr="00392BBC">
        <w:rPr>
          <w:bCs/>
          <w:sz w:val="28"/>
          <w:szCs w:val="28"/>
        </w:rPr>
        <w:t>2 стать</w:t>
      </w:r>
      <w:r>
        <w:rPr>
          <w:bCs/>
          <w:sz w:val="28"/>
          <w:szCs w:val="28"/>
        </w:rPr>
        <w:t>и</w:t>
      </w:r>
      <w:r w:rsidRPr="00392BBC">
        <w:rPr>
          <w:bCs/>
          <w:sz w:val="28"/>
          <w:szCs w:val="28"/>
        </w:rPr>
        <w:t xml:space="preserve"> 12 Устава</w:t>
      </w:r>
      <w:r w:rsidRPr="00392BBC">
        <w:rPr>
          <w:color w:val="000000"/>
          <w:sz w:val="28"/>
          <w:szCs w:val="28"/>
        </w:rPr>
        <w:t xml:space="preserve"> после слов «правотворческая инициатива граждан,» дополнить</w:t>
      </w:r>
      <w:r w:rsidRPr="00DD0DBF">
        <w:rPr>
          <w:color w:val="000000"/>
          <w:sz w:val="28"/>
          <w:szCs w:val="28"/>
        </w:rPr>
        <w:t xml:space="preserve"> словами «инициативные проекты,»;</w:t>
      </w:r>
    </w:p>
    <w:p w14:paraId="3FD0A948" w14:textId="77777777" w:rsidR="00505BA4" w:rsidRPr="00DD0DBF" w:rsidRDefault="00505BA4" w:rsidP="00505BA4">
      <w:pPr>
        <w:ind w:firstLine="709"/>
        <w:jc w:val="both"/>
        <w:rPr>
          <w:sz w:val="28"/>
          <w:szCs w:val="28"/>
          <w:highlight w:val="yellow"/>
        </w:rPr>
      </w:pPr>
      <w:r w:rsidRPr="00DD0DBF">
        <w:rPr>
          <w:sz w:val="28"/>
          <w:szCs w:val="28"/>
        </w:rPr>
        <w:t xml:space="preserve">4) </w:t>
      </w:r>
      <w:r w:rsidRPr="00DD0DBF">
        <w:rPr>
          <w:color w:val="000000"/>
          <w:sz w:val="28"/>
          <w:szCs w:val="28"/>
        </w:rPr>
        <w:t xml:space="preserve">статью 17 Устава дополнить </w:t>
      </w:r>
      <w:r>
        <w:rPr>
          <w:color w:val="000000"/>
          <w:sz w:val="28"/>
          <w:szCs w:val="28"/>
        </w:rPr>
        <w:t xml:space="preserve">пунктом </w:t>
      </w:r>
      <w:r w:rsidRPr="00DD0DBF">
        <w:rPr>
          <w:color w:val="000000"/>
          <w:sz w:val="28"/>
          <w:szCs w:val="28"/>
        </w:rPr>
        <w:t>5 следующего содержания:</w:t>
      </w:r>
    </w:p>
    <w:p w14:paraId="42FAFFB4" w14:textId="77777777" w:rsidR="00505BA4" w:rsidRPr="00DD0DBF" w:rsidRDefault="00505BA4" w:rsidP="00505BA4">
      <w:pPr>
        <w:ind w:firstLine="709"/>
        <w:jc w:val="both"/>
        <w:rPr>
          <w:color w:val="000000"/>
          <w:sz w:val="28"/>
          <w:szCs w:val="28"/>
          <w:shd w:val="clear" w:color="auto" w:fill="FFFFFF"/>
        </w:rPr>
      </w:pPr>
      <w:r w:rsidRPr="00DD0DBF">
        <w:rPr>
          <w:color w:val="000000"/>
          <w:sz w:val="28"/>
          <w:szCs w:val="28"/>
        </w:rPr>
        <w:t xml:space="preserve">«5. </w:t>
      </w:r>
      <w:r w:rsidRPr="00DD0DBF">
        <w:rPr>
          <w:color w:val="000000"/>
          <w:sz w:val="28"/>
          <w:szCs w:val="28"/>
          <w:shd w:val="clear" w:color="auto" w:fill="FFFFFF"/>
        </w:rPr>
        <w:t>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r w:rsidRPr="00DD0DBF">
        <w:rPr>
          <w:color w:val="000000"/>
          <w:sz w:val="28"/>
          <w:szCs w:val="28"/>
        </w:rPr>
        <w:t>»</w:t>
      </w:r>
      <w:r>
        <w:rPr>
          <w:color w:val="000000"/>
          <w:sz w:val="28"/>
          <w:szCs w:val="28"/>
        </w:rPr>
        <w:t>;</w:t>
      </w:r>
    </w:p>
    <w:p w14:paraId="32308059" w14:textId="77777777" w:rsidR="00505BA4" w:rsidRPr="00DD0DBF" w:rsidRDefault="00505BA4" w:rsidP="00505BA4">
      <w:pPr>
        <w:pStyle w:val="21"/>
        <w:tabs>
          <w:tab w:val="num" w:pos="200"/>
          <w:tab w:val="left" w:pos="1200"/>
        </w:tabs>
        <w:rPr>
          <w:color w:val="000000"/>
          <w:sz w:val="28"/>
          <w:szCs w:val="28"/>
        </w:rPr>
      </w:pPr>
      <w:r>
        <w:rPr>
          <w:color w:val="000000"/>
          <w:sz w:val="28"/>
          <w:szCs w:val="28"/>
        </w:rPr>
        <w:t>5) с</w:t>
      </w:r>
      <w:r w:rsidRPr="00DD0DBF">
        <w:rPr>
          <w:color w:val="000000"/>
          <w:sz w:val="28"/>
          <w:szCs w:val="28"/>
        </w:rPr>
        <w:t xml:space="preserve">татью 19 Устава дополнить </w:t>
      </w:r>
      <w:r>
        <w:rPr>
          <w:color w:val="000000"/>
          <w:sz w:val="28"/>
          <w:szCs w:val="28"/>
        </w:rPr>
        <w:t xml:space="preserve">пунктом </w:t>
      </w:r>
      <w:r w:rsidRPr="00DD0DBF">
        <w:rPr>
          <w:color w:val="000000"/>
          <w:sz w:val="28"/>
          <w:szCs w:val="28"/>
        </w:rPr>
        <w:t>8 следующего содержания:</w:t>
      </w:r>
    </w:p>
    <w:p w14:paraId="09B895A6" w14:textId="77777777" w:rsidR="00505BA4" w:rsidRPr="00DD0DBF" w:rsidRDefault="00505BA4" w:rsidP="00505BA4">
      <w:pPr>
        <w:ind w:firstLine="709"/>
        <w:jc w:val="both"/>
        <w:rPr>
          <w:color w:val="000000"/>
          <w:sz w:val="28"/>
          <w:szCs w:val="28"/>
          <w:shd w:val="clear" w:color="auto" w:fill="FFFFFF"/>
        </w:rPr>
      </w:pPr>
      <w:r w:rsidRPr="00DD0DBF">
        <w:rPr>
          <w:color w:val="000000"/>
          <w:sz w:val="28"/>
          <w:szCs w:val="28"/>
        </w:rPr>
        <w:t xml:space="preserve">«8. </w:t>
      </w:r>
      <w:r w:rsidRPr="00DD0DBF">
        <w:rPr>
          <w:color w:val="000000"/>
          <w:sz w:val="28"/>
          <w:szCs w:val="28"/>
          <w:shd w:val="clear" w:color="auto" w:fill="FFFFFF"/>
        </w:rPr>
        <w:t>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r w:rsidRPr="00DD0DBF">
        <w:rPr>
          <w:color w:val="000000"/>
          <w:sz w:val="28"/>
          <w:szCs w:val="28"/>
        </w:rPr>
        <w:t>»</w:t>
      </w:r>
      <w:r>
        <w:rPr>
          <w:color w:val="000000"/>
          <w:sz w:val="28"/>
          <w:szCs w:val="28"/>
        </w:rPr>
        <w:t>;</w:t>
      </w:r>
    </w:p>
    <w:p w14:paraId="0951C771" w14:textId="77777777" w:rsidR="00505BA4" w:rsidRPr="001F1541" w:rsidRDefault="00505BA4" w:rsidP="00505BA4">
      <w:pPr>
        <w:ind w:firstLine="709"/>
        <w:jc w:val="both"/>
        <w:rPr>
          <w:sz w:val="28"/>
          <w:szCs w:val="28"/>
        </w:rPr>
      </w:pPr>
      <w:r w:rsidRPr="001F1541">
        <w:rPr>
          <w:sz w:val="28"/>
          <w:szCs w:val="28"/>
        </w:rPr>
        <w:t>6) в статье 23 Устава:</w:t>
      </w:r>
    </w:p>
    <w:p w14:paraId="215CEE21" w14:textId="77777777" w:rsidR="00505BA4" w:rsidRDefault="00505BA4" w:rsidP="00505BA4">
      <w:pPr>
        <w:ind w:firstLine="709"/>
        <w:jc w:val="both"/>
        <w:rPr>
          <w:color w:val="000000"/>
          <w:sz w:val="28"/>
          <w:szCs w:val="28"/>
          <w:shd w:val="clear" w:color="auto" w:fill="FFFFFF"/>
        </w:rPr>
      </w:pPr>
      <w:r>
        <w:rPr>
          <w:color w:val="000000"/>
          <w:sz w:val="28"/>
          <w:szCs w:val="28"/>
          <w:shd w:val="clear" w:color="auto" w:fill="FFFFFF"/>
        </w:rPr>
        <w:t>а) дополнить пункт 1 подпунктом 5 следующего содержания:</w:t>
      </w:r>
    </w:p>
    <w:p w14:paraId="052824AF" w14:textId="77777777" w:rsidR="00505BA4" w:rsidRPr="000A73E0" w:rsidRDefault="00505BA4" w:rsidP="00505BA4">
      <w:pPr>
        <w:ind w:firstLine="709"/>
        <w:jc w:val="both"/>
        <w:rPr>
          <w:color w:val="000000"/>
          <w:sz w:val="28"/>
          <w:szCs w:val="28"/>
          <w:shd w:val="clear" w:color="auto" w:fill="FFFFFF"/>
        </w:rPr>
      </w:pPr>
      <w:r>
        <w:rPr>
          <w:color w:val="000000"/>
          <w:sz w:val="28"/>
          <w:szCs w:val="28"/>
          <w:shd w:val="clear" w:color="auto" w:fill="FFFFFF"/>
        </w:rPr>
        <w:t>«</w:t>
      </w:r>
      <w:r w:rsidRPr="000A73E0">
        <w:rPr>
          <w:color w:val="000000"/>
          <w:sz w:val="28"/>
          <w:szCs w:val="28"/>
          <w:shd w:val="clear" w:color="auto" w:fill="FFFFFF"/>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Pr>
          <w:color w:val="000000"/>
          <w:sz w:val="28"/>
          <w:szCs w:val="28"/>
          <w:shd w:val="clear" w:color="auto" w:fill="FFFFFF"/>
        </w:rPr>
        <w:t>.»;</w:t>
      </w:r>
    </w:p>
    <w:p w14:paraId="701405FE" w14:textId="77777777" w:rsidR="00505BA4" w:rsidRDefault="00505BA4" w:rsidP="00505BA4">
      <w:pPr>
        <w:ind w:firstLine="709"/>
        <w:jc w:val="both"/>
        <w:rPr>
          <w:color w:val="000000"/>
          <w:sz w:val="28"/>
          <w:szCs w:val="28"/>
          <w:shd w:val="clear" w:color="auto" w:fill="FFFFFF"/>
        </w:rPr>
      </w:pPr>
      <w:r>
        <w:rPr>
          <w:color w:val="000000"/>
          <w:sz w:val="28"/>
          <w:szCs w:val="28"/>
          <w:shd w:val="clear" w:color="auto" w:fill="FFFFFF"/>
        </w:rPr>
        <w:t xml:space="preserve">б) пункты </w:t>
      </w:r>
      <w:r w:rsidRPr="000A73E0">
        <w:rPr>
          <w:color w:val="000000"/>
          <w:sz w:val="28"/>
          <w:szCs w:val="28"/>
          <w:shd w:val="clear" w:color="auto" w:fill="FFFFFF"/>
        </w:rPr>
        <w:t>2</w:t>
      </w:r>
      <w:r>
        <w:rPr>
          <w:color w:val="000000"/>
          <w:sz w:val="28"/>
          <w:szCs w:val="28"/>
          <w:shd w:val="clear" w:color="auto" w:fill="FFFFFF"/>
        </w:rPr>
        <w:t xml:space="preserve"> – 5 изложить в следующей редакции:</w:t>
      </w:r>
      <w:r w:rsidRPr="000A73E0">
        <w:rPr>
          <w:color w:val="000000"/>
          <w:sz w:val="28"/>
          <w:szCs w:val="28"/>
          <w:shd w:val="clear" w:color="auto" w:fill="FFFFFF"/>
        </w:rPr>
        <w:t xml:space="preserve"> </w:t>
      </w:r>
    </w:p>
    <w:p w14:paraId="4B36D8DC" w14:textId="77777777" w:rsidR="00505BA4" w:rsidRPr="000A73E0" w:rsidRDefault="00505BA4" w:rsidP="00505BA4">
      <w:pPr>
        <w:ind w:firstLine="709"/>
        <w:jc w:val="both"/>
        <w:rPr>
          <w:color w:val="000000"/>
          <w:sz w:val="28"/>
          <w:szCs w:val="28"/>
          <w:shd w:val="clear" w:color="auto" w:fill="FFFFFF"/>
        </w:rPr>
      </w:pPr>
      <w:r>
        <w:rPr>
          <w:color w:val="000000"/>
          <w:sz w:val="28"/>
          <w:szCs w:val="28"/>
          <w:shd w:val="clear" w:color="auto" w:fill="FFFFFF"/>
        </w:rPr>
        <w:t xml:space="preserve">«2. </w:t>
      </w:r>
      <w:r w:rsidRPr="006363F2">
        <w:rPr>
          <w:color w:val="000000"/>
          <w:sz w:val="28"/>
          <w:szCs w:val="28"/>
        </w:rPr>
        <w:t>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r>
        <w:rPr>
          <w:color w:val="000000"/>
          <w:sz w:val="28"/>
          <w:szCs w:val="28"/>
        </w:rPr>
        <w:t xml:space="preserve">, а в случае, предусмотренном подпунктом 5 пункта 1 настоящей статьи, решение о созыве схода граждан принимается Собранием представителей поселения </w:t>
      </w:r>
      <w:r w:rsidRPr="006363F2">
        <w:rPr>
          <w:color w:val="000000"/>
          <w:sz w:val="28"/>
          <w:szCs w:val="28"/>
        </w:rPr>
        <w:t xml:space="preserve">по инициативе группы жителей </w:t>
      </w:r>
      <w:r>
        <w:rPr>
          <w:color w:val="000000"/>
          <w:sz w:val="28"/>
          <w:szCs w:val="28"/>
        </w:rPr>
        <w:t xml:space="preserve">соответствующей </w:t>
      </w:r>
      <w:r w:rsidRPr="000A73E0">
        <w:rPr>
          <w:color w:val="000000"/>
          <w:sz w:val="28"/>
          <w:szCs w:val="28"/>
          <w:shd w:val="clear" w:color="auto" w:fill="FFFFFF"/>
        </w:rPr>
        <w:t>части территории населенного пункта</w:t>
      </w:r>
      <w:r w:rsidRPr="006363F2">
        <w:rPr>
          <w:color w:val="000000"/>
          <w:sz w:val="28"/>
          <w:szCs w:val="28"/>
        </w:rPr>
        <w:t xml:space="preserve"> численностью не менее 10 человек</w:t>
      </w:r>
      <w:r>
        <w:rPr>
          <w:color w:val="000000"/>
          <w:sz w:val="28"/>
          <w:szCs w:val="28"/>
        </w:rPr>
        <w:t xml:space="preserve">. </w:t>
      </w:r>
      <w:r w:rsidRPr="006363F2">
        <w:rPr>
          <w:rStyle w:val="apple-converted-space"/>
          <w:color w:val="000000"/>
          <w:sz w:val="28"/>
          <w:szCs w:val="28"/>
        </w:rPr>
        <w:t> </w:t>
      </w:r>
    </w:p>
    <w:p w14:paraId="122A45DE"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t>3. Решение о созыве схода граждан оформляется постановлением Главы поселения</w:t>
      </w:r>
      <w:r>
        <w:rPr>
          <w:color w:val="000000"/>
          <w:sz w:val="28"/>
          <w:szCs w:val="28"/>
        </w:rPr>
        <w:t>,</w:t>
      </w:r>
      <w:r w:rsidRPr="008B578A">
        <w:rPr>
          <w:color w:val="000000"/>
          <w:sz w:val="28"/>
          <w:szCs w:val="28"/>
        </w:rPr>
        <w:t xml:space="preserve"> </w:t>
      </w:r>
      <w:r>
        <w:rPr>
          <w:color w:val="000000"/>
          <w:sz w:val="28"/>
          <w:szCs w:val="28"/>
        </w:rPr>
        <w:t>а в случае, предусмотренном пунктом 5 части 1 настоящей статьи, – решением Собрания представителей поселения</w:t>
      </w:r>
      <w:r w:rsidRPr="006363F2">
        <w:rPr>
          <w:color w:val="000000"/>
          <w:sz w:val="28"/>
          <w:szCs w:val="28"/>
        </w:rPr>
        <w:t>.</w:t>
      </w:r>
    </w:p>
    <w:p w14:paraId="7AC7163C"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t>4. Постановление Главы поселения</w:t>
      </w:r>
      <w:r w:rsidRPr="00EB74D4">
        <w:rPr>
          <w:color w:val="000000"/>
          <w:sz w:val="28"/>
          <w:szCs w:val="28"/>
        </w:rPr>
        <w:t xml:space="preserve"> </w:t>
      </w:r>
      <w:r w:rsidRPr="006363F2">
        <w:rPr>
          <w:color w:val="000000"/>
          <w:sz w:val="28"/>
          <w:szCs w:val="28"/>
        </w:rPr>
        <w:t>о созыве схода граждан</w:t>
      </w:r>
      <w:r>
        <w:rPr>
          <w:color w:val="000000"/>
          <w:sz w:val="28"/>
          <w:szCs w:val="28"/>
        </w:rPr>
        <w:t>,</w:t>
      </w:r>
      <w:r w:rsidRPr="00EB74D4">
        <w:rPr>
          <w:color w:val="000000"/>
          <w:sz w:val="28"/>
          <w:szCs w:val="28"/>
        </w:rPr>
        <w:t xml:space="preserve"> </w:t>
      </w:r>
      <w:r>
        <w:rPr>
          <w:color w:val="000000"/>
          <w:sz w:val="28"/>
          <w:szCs w:val="28"/>
        </w:rPr>
        <w:t>а в случае, предусмотренном пунктом 5 части 1 настоящей статьи, – решение Собрания представителей поселения</w:t>
      </w:r>
      <w:r w:rsidRPr="006363F2">
        <w:rPr>
          <w:color w:val="000000"/>
          <w:sz w:val="28"/>
          <w:szCs w:val="28"/>
        </w:rPr>
        <w:t xml:space="preserve"> о созыве схода граждан должн</w:t>
      </w:r>
      <w:r>
        <w:rPr>
          <w:color w:val="000000"/>
          <w:sz w:val="28"/>
          <w:szCs w:val="28"/>
        </w:rPr>
        <w:t>ы</w:t>
      </w:r>
      <w:r w:rsidRPr="006363F2">
        <w:rPr>
          <w:color w:val="000000"/>
          <w:sz w:val="28"/>
          <w:szCs w:val="28"/>
        </w:rPr>
        <w:t xml:space="preserve"> предусматривать:</w:t>
      </w:r>
    </w:p>
    <w:p w14:paraId="42ACEBAA"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t>1) место и время проведения схода граждан;</w:t>
      </w:r>
    </w:p>
    <w:p w14:paraId="7ED9B9F0"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t xml:space="preserve">2) заблаговременное оповещение жителей </w:t>
      </w:r>
      <w:r>
        <w:rPr>
          <w:color w:val="000000"/>
          <w:sz w:val="28"/>
          <w:szCs w:val="28"/>
        </w:rPr>
        <w:t xml:space="preserve">территории, в границах которой проводится сход граждан, </w:t>
      </w:r>
      <w:r w:rsidRPr="006363F2">
        <w:rPr>
          <w:color w:val="000000"/>
          <w:sz w:val="28"/>
          <w:szCs w:val="28"/>
        </w:rPr>
        <w:t>о времени и месте проведения схода граждан;</w:t>
      </w:r>
      <w:r w:rsidRPr="006363F2">
        <w:rPr>
          <w:rStyle w:val="apple-converted-space"/>
          <w:color w:val="000000"/>
          <w:sz w:val="28"/>
          <w:szCs w:val="28"/>
        </w:rPr>
        <w:t> </w:t>
      </w:r>
    </w:p>
    <w:p w14:paraId="01BF1C96"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lastRenderedPageBreak/>
        <w:t xml:space="preserve">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w:t>
      </w:r>
      <w:r>
        <w:rPr>
          <w:color w:val="000000"/>
          <w:sz w:val="28"/>
          <w:szCs w:val="28"/>
        </w:rPr>
        <w:t xml:space="preserve">правового акта </w:t>
      </w:r>
      <w:r w:rsidRPr="006363F2">
        <w:rPr>
          <w:color w:val="000000"/>
          <w:sz w:val="28"/>
          <w:szCs w:val="28"/>
        </w:rPr>
        <w:t>о созыве схода граждан до даты проведения схода граждан.</w:t>
      </w:r>
    </w:p>
    <w:p w14:paraId="1BB8454A"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t xml:space="preserve">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w:t>
      </w:r>
      <w:r>
        <w:rPr>
          <w:color w:val="000000"/>
          <w:sz w:val="28"/>
          <w:szCs w:val="28"/>
        </w:rPr>
        <w:t xml:space="preserve">правовым актом </w:t>
      </w:r>
      <w:r w:rsidRPr="006363F2">
        <w:rPr>
          <w:color w:val="000000"/>
          <w:sz w:val="28"/>
          <w:szCs w:val="28"/>
        </w:rPr>
        <w:t>о созыве схода граждан.      </w:t>
      </w:r>
      <w:r w:rsidRPr="006363F2">
        <w:rPr>
          <w:rStyle w:val="apple-converted-space"/>
          <w:color w:val="000000"/>
          <w:sz w:val="28"/>
          <w:szCs w:val="28"/>
        </w:rPr>
        <w:t> </w:t>
      </w:r>
    </w:p>
    <w:p w14:paraId="0746F477" w14:textId="77777777" w:rsidR="00505BA4" w:rsidRDefault="00505BA4" w:rsidP="00505BA4">
      <w:pPr>
        <w:pStyle w:val="af1"/>
        <w:spacing w:before="0" w:beforeAutospacing="0" w:after="0" w:afterAutospacing="0"/>
        <w:ind w:firstLine="709"/>
        <w:jc w:val="both"/>
        <w:rPr>
          <w:color w:val="000000"/>
          <w:sz w:val="28"/>
          <w:szCs w:val="28"/>
        </w:rPr>
      </w:pPr>
      <w:r w:rsidRPr="006363F2">
        <w:rPr>
          <w:color w:val="000000"/>
          <w:sz w:val="28"/>
          <w:szCs w:val="28"/>
        </w:rPr>
        <w:t xml:space="preserve">5. Время и место проведения схода граждан должно удовлетворять возможности участия в нем не менее двух третей обладающих </w:t>
      </w:r>
      <w:r w:rsidRPr="00D06E2F">
        <w:rPr>
          <w:color w:val="000000"/>
          <w:sz w:val="28"/>
          <w:szCs w:val="28"/>
        </w:rPr>
        <w:t>избирательным правом жителей населенного пункта</w:t>
      </w:r>
      <w:r>
        <w:rPr>
          <w:color w:val="000000"/>
          <w:sz w:val="28"/>
          <w:szCs w:val="28"/>
        </w:rPr>
        <w:t>,</w:t>
      </w:r>
      <w:r w:rsidRPr="00EB74D4">
        <w:rPr>
          <w:color w:val="000000"/>
          <w:sz w:val="28"/>
          <w:szCs w:val="28"/>
        </w:rPr>
        <w:t xml:space="preserve"> </w:t>
      </w:r>
      <w:r>
        <w:rPr>
          <w:color w:val="000000"/>
          <w:sz w:val="28"/>
          <w:szCs w:val="28"/>
        </w:rPr>
        <w:t>а в случае, предусмотренном пунктом 5 части 1 настоящей статьи, – соответствующей части населенного пункта</w:t>
      </w:r>
      <w:r w:rsidRPr="00D06E2F">
        <w:rPr>
          <w:color w:val="000000"/>
          <w:sz w:val="28"/>
          <w:szCs w:val="28"/>
        </w:rPr>
        <w:t xml:space="preserve">, в котором </w:t>
      </w:r>
      <w:r>
        <w:rPr>
          <w:color w:val="000000"/>
          <w:sz w:val="28"/>
          <w:szCs w:val="28"/>
        </w:rPr>
        <w:t xml:space="preserve">(на которой) </w:t>
      </w:r>
      <w:r w:rsidRPr="00D06E2F">
        <w:rPr>
          <w:color w:val="000000"/>
          <w:sz w:val="28"/>
          <w:szCs w:val="28"/>
        </w:rPr>
        <w:t>проводится сход граждан</w:t>
      </w:r>
      <w:r>
        <w:rPr>
          <w:color w:val="000000"/>
          <w:sz w:val="28"/>
          <w:szCs w:val="28"/>
        </w:rPr>
        <w:t>.»;</w:t>
      </w:r>
    </w:p>
    <w:p w14:paraId="481D35C6" w14:textId="77777777" w:rsidR="00505BA4" w:rsidRPr="00D06E2F" w:rsidRDefault="00505BA4" w:rsidP="00505BA4">
      <w:pPr>
        <w:pStyle w:val="af1"/>
        <w:spacing w:before="0" w:beforeAutospacing="0" w:after="0" w:afterAutospacing="0"/>
        <w:ind w:firstLine="709"/>
        <w:jc w:val="both"/>
        <w:rPr>
          <w:color w:val="000000"/>
          <w:sz w:val="28"/>
          <w:szCs w:val="28"/>
        </w:rPr>
      </w:pPr>
      <w:r>
        <w:rPr>
          <w:color w:val="000000"/>
          <w:sz w:val="28"/>
          <w:szCs w:val="28"/>
        </w:rPr>
        <w:t xml:space="preserve">в) первое предложение пункта 6 </w:t>
      </w:r>
      <w:r>
        <w:rPr>
          <w:sz w:val="28"/>
          <w:szCs w:val="28"/>
        </w:rPr>
        <w:t>дополнить словами</w:t>
      </w:r>
      <w:r>
        <w:rPr>
          <w:color w:val="22272F"/>
          <w:sz w:val="28"/>
          <w:szCs w:val="28"/>
          <w:shd w:val="clear" w:color="auto" w:fill="FFFFFF"/>
        </w:rPr>
        <w:t xml:space="preserve"> «</w:t>
      </w:r>
      <w:r w:rsidRPr="00D06E2F">
        <w:rPr>
          <w:color w:val="22272F"/>
          <w:sz w:val="28"/>
          <w:szCs w:val="28"/>
          <w:shd w:val="clear" w:color="auto" w:fill="FFFFFF"/>
        </w:rPr>
        <w:t>(либо части его территории)</w:t>
      </w:r>
      <w:r>
        <w:rPr>
          <w:color w:val="22272F"/>
          <w:sz w:val="28"/>
          <w:szCs w:val="28"/>
          <w:shd w:val="clear" w:color="auto" w:fill="FFFFFF"/>
        </w:rPr>
        <w:t>»</w:t>
      </w:r>
      <w:r>
        <w:rPr>
          <w:sz w:val="28"/>
          <w:szCs w:val="28"/>
        </w:rPr>
        <w:t>;</w:t>
      </w:r>
    </w:p>
    <w:p w14:paraId="23A4BDC8" w14:textId="77777777" w:rsidR="00505BA4" w:rsidRPr="004C77A9" w:rsidRDefault="00505BA4" w:rsidP="00505BA4">
      <w:pPr>
        <w:ind w:firstLine="709"/>
        <w:jc w:val="both"/>
        <w:outlineLvl w:val="0"/>
        <w:rPr>
          <w:bCs/>
          <w:sz w:val="28"/>
          <w:szCs w:val="28"/>
        </w:rPr>
      </w:pPr>
      <w:r w:rsidRPr="004C77A9">
        <w:rPr>
          <w:sz w:val="28"/>
          <w:szCs w:val="28"/>
        </w:rPr>
        <w:t xml:space="preserve">7) </w:t>
      </w:r>
      <w:r w:rsidRPr="004C77A9">
        <w:rPr>
          <w:bCs/>
          <w:sz w:val="28"/>
          <w:szCs w:val="28"/>
        </w:rPr>
        <w:t>д</w:t>
      </w:r>
      <w:r w:rsidRPr="004C77A9">
        <w:rPr>
          <w:bCs/>
          <w:color w:val="000000"/>
          <w:sz w:val="28"/>
          <w:szCs w:val="28"/>
          <w:shd w:val="clear" w:color="auto" w:fill="FFFFFF"/>
        </w:rPr>
        <w:t>ополнить Устав статьей 24.1 следующего содержания:</w:t>
      </w:r>
    </w:p>
    <w:p w14:paraId="021154C3" w14:textId="77777777" w:rsidR="00505BA4" w:rsidRPr="00E5695E" w:rsidRDefault="00505BA4" w:rsidP="00505BA4">
      <w:pPr>
        <w:ind w:firstLine="709"/>
        <w:jc w:val="both"/>
        <w:rPr>
          <w:color w:val="000000"/>
          <w:sz w:val="28"/>
          <w:szCs w:val="28"/>
          <w:shd w:val="clear" w:color="auto" w:fill="FFFFFF"/>
        </w:rPr>
      </w:pPr>
      <w:r w:rsidRPr="004C77A9">
        <w:rPr>
          <w:color w:val="000000"/>
          <w:sz w:val="28"/>
          <w:szCs w:val="28"/>
          <w:shd w:val="clear" w:color="auto" w:fill="FFFFFF"/>
        </w:rPr>
        <w:t>«</w:t>
      </w:r>
      <w:r w:rsidRPr="004C77A9">
        <w:rPr>
          <w:b/>
          <w:bCs/>
          <w:color w:val="000000"/>
          <w:sz w:val="28"/>
          <w:szCs w:val="28"/>
          <w:shd w:val="clear" w:color="auto" w:fill="FFFFFF"/>
        </w:rPr>
        <w:t>Статья 24.1. Инициативные</w:t>
      </w:r>
      <w:r w:rsidRPr="00E5695E">
        <w:rPr>
          <w:b/>
          <w:bCs/>
          <w:color w:val="000000"/>
          <w:sz w:val="28"/>
          <w:szCs w:val="28"/>
          <w:shd w:val="clear" w:color="auto" w:fill="FFFFFF"/>
        </w:rPr>
        <w:t xml:space="preserve"> проекты</w:t>
      </w:r>
    </w:p>
    <w:p w14:paraId="6DED6BAB" w14:textId="77777777" w:rsidR="00505BA4" w:rsidRPr="00A71163" w:rsidRDefault="00505BA4" w:rsidP="00505BA4">
      <w:pPr>
        <w:ind w:firstLine="709"/>
        <w:jc w:val="both"/>
        <w:rPr>
          <w:color w:val="000000"/>
          <w:sz w:val="28"/>
          <w:szCs w:val="28"/>
          <w:shd w:val="clear" w:color="auto" w:fill="FFFFFF"/>
        </w:rPr>
      </w:pPr>
      <w:r w:rsidRPr="00E5695E">
        <w:rPr>
          <w:color w:val="000000"/>
          <w:sz w:val="28"/>
          <w:szCs w:val="28"/>
          <w:shd w:val="clear" w:color="auto" w:fill="FFFFFF"/>
        </w:rPr>
        <w:t>1. В целях реализации мероприятий, имеющих приоритетное значение для жителей поселения или его части, по решению вопросов</w:t>
      </w:r>
      <w:r w:rsidRPr="00A71163">
        <w:rPr>
          <w:color w:val="000000"/>
          <w:sz w:val="28"/>
          <w:szCs w:val="28"/>
          <w:shd w:val="clear" w:color="auto" w:fill="FFFFFF"/>
        </w:rPr>
        <w:t xml:space="preserve">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14:paraId="48486D1E" w14:textId="77777777" w:rsidR="00505BA4" w:rsidRPr="00A71163" w:rsidRDefault="00505BA4" w:rsidP="00505BA4">
      <w:pPr>
        <w:ind w:firstLine="709"/>
        <w:jc w:val="both"/>
        <w:rPr>
          <w:color w:val="000000"/>
          <w:sz w:val="28"/>
          <w:szCs w:val="28"/>
          <w:shd w:val="clear" w:color="auto" w:fill="FFFFFF"/>
        </w:rPr>
      </w:pPr>
      <w:r w:rsidRPr="00A71163">
        <w:rPr>
          <w:color w:val="000000"/>
          <w:sz w:val="28"/>
          <w:szCs w:val="28"/>
          <w:shd w:val="clear" w:color="auto" w:fill="FFFFFF"/>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14:paraId="1D8EFB55" w14:textId="77777777" w:rsidR="00505BA4" w:rsidRDefault="00505BA4" w:rsidP="00505BA4">
      <w:pPr>
        <w:ind w:firstLine="709"/>
        <w:jc w:val="both"/>
        <w:rPr>
          <w:color w:val="000000"/>
          <w:sz w:val="28"/>
          <w:szCs w:val="28"/>
          <w:shd w:val="clear" w:color="auto" w:fill="FFFFFF"/>
        </w:rPr>
      </w:pPr>
      <w:r w:rsidRPr="00A71163">
        <w:rPr>
          <w:color w:val="000000"/>
          <w:sz w:val="28"/>
          <w:szCs w:val="28"/>
          <w:shd w:val="clear" w:color="auto" w:fill="FFFFFF"/>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r>
        <w:rPr>
          <w:color w:val="000000"/>
          <w:sz w:val="28"/>
          <w:szCs w:val="28"/>
          <w:shd w:val="clear" w:color="auto" w:fill="FFFFFF"/>
        </w:rPr>
        <w:t>;</w:t>
      </w:r>
    </w:p>
    <w:p w14:paraId="114CA0C8" w14:textId="77777777" w:rsidR="00505BA4" w:rsidRPr="00B77602" w:rsidRDefault="00505BA4" w:rsidP="00505BA4">
      <w:pPr>
        <w:ind w:firstLine="709"/>
        <w:jc w:val="both"/>
        <w:rPr>
          <w:color w:val="000000"/>
          <w:sz w:val="28"/>
          <w:szCs w:val="28"/>
          <w:shd w:val="clear" w:color="auto" w:fill="FFFFFF"/>
        </w:rPr>
      </w:pPr>
      <w:r>
        <w:rPr>
          <w:color w:val="000000"/>
          <w:sz w:val="28"/>
          <w:szCs w:val="28"/>
          <w:shd w:val="clear" w:color="auto" w:fill="FFFFFF"/>
        </w:rPr>
        <w:t>8</w:t>
      </w:r>
      <w:r w:rsidRPr="00B77602">
        <w:rPr>
          <w:color w:val="000000"/>
          <w:sz w:val="28"/>
          <w:szCs w:val="28"/>
          <w:shd w:val="clear" w:color="auto" w:fill="FFFFFF"/>
        </w:rPr>
        <w:t xml:space="preserve">) </w:t>
      </w:r>
      <w:r w:rsidRPr="00B77602">
        <w:rPr>
          <w:color w:val="000000"/>
          <w:sz w:val="28"/>
          <w:szCs w:val="28"/>
        </w:rPr>
        <w:t>в статье 27 Устава:</w:t>
      </w:r>
    </w:p>
    <w:p w14:paraId="43C0D546" w14:textId="77777777" w:rsidR="00505BA4" w:rsidRPr="00B77602" w:rsidRDefault="00505BA4" w:rsidP="00505BA4">
      <w:pPr>
        <w:ind w:firstLine="709"/>
        <w:jc w:val="both"/>
        <w:rPr>
          <w:color w:val="000000"/>
          <w:sz w:val="28"/>
          <w:szCs w:val="28"/>
        </w:rPr>
      </w:pPr>
      <w:r>
        <w:rPr>
          <w:color w:val="000000"/>
          <w:sz w:val="28"/>
          <w:szCs w:val="28"/>
        </w:rPr>
        <w:lastRenderedPageBreak/>
        <w:t>а</w:t>
      </w:r>
      <w:r w:rsidRPr="00B77602">
        <w:rPr>
          <w:color w:val="000000"/>
          <w:sz w:val="28"/>
          <w:szCs w:val="28"/>
        </w:rPr>
        <w:t xml:space="preserve">) в </w:t>
      </w:r>
      <w:r>
        <w:rPr>
          <w:color w:val="000000"/>
          <w:sz w:val="28"/>
          <w:szCs w:val="28"/>
        </w:rPr>
        <w:t xml:space="preserve">пункте </w:t>
      </w:r>
      <w:r w:rsidRPr="00B77602">
        <w:rPr>
          <w:color w:val="000000"/>
          <w:sz w:val="28"/>
          <w:szCs w:val="28"/>
        </w:rPr>
        <w:t>1 после слов «и должностных лиц местного самоуправления</w:t>
      </w:r>
      <w:r>
        <w:rPr>
          <w:color w:val="000000"/>
          <w:sz w:val="28"/>
          <w:szCs w:val="28"/>
        </w:rPr>
        <w:t xml:space="preserve"> поселения</w:t>
      </w:r>
      <w:r w:rsidRPr="00B77602">
        <w:rPr>
          <w:color w:val="000000"/>
          <w:sz w:val="28"/>
          <w:szCs w:val="28"/>
        </w:rPr>
        <w:t>» дополнить словами «</w:t>
      </w:r>
      <w:r>
        <w:rPr>
          <w:color w:val="000000"/>
          <w:sz w:val="28"/>
          <w:szCs w:val="28"/>
        </w:rPr>
        <w:t xml:space="preserve">, </w:t>
      </w:r>
      <w:r w:rsidRPr="00B77602">
        <w:rPr>
          <w:color w:val="000000"/>
          <w:sz w:val="28"/>
          <w:szCs w:val="28"/>
        </w:rPr>
        <w:t>обсуждения вопросов внесения инициативных проектов и их рассмотрения,»;</w:t>
      </w:r>
    </w:p>
    <w:p w14:paraId="57C2B63F" w14:textId="77777777" w:rsidR="00505BA4" w:rsidRPr="0016220C" w:rsidRDefault="00505BA4" w:rsidP="00505BA4">
      <w:pPr>
        <w:ind w:firstLine="709"/>
        <w:jc w:val="both"/>
        <w:rPr>
          <w:color w:val="000000" w:themeColor="text1"/>
          <w:sz w:val="28"/>
          <w:szCs w:val="28"/>
          <w:shd w:val="clear" w:color="auto" w:fill="FFFFFF"/>
        </w:rPr>
      </w:pPr>
      <w:r w:rsidRPr="0016220C">
        <w:rPr>
          <w:color w:val="000000" w:themeColor="text1"/>
          <w:sz w:val="28"/>
          <w:szCs w:val="28"/>
          <w:shd w:val="clear" w:color="auto" w:fill="FFFFFF"/>
        </w:rPr>
        <w:t>б) дополнить пункт 3 абзацем следующего содержания:</w:t>
      </w:r>
    </w:p>
    <w:p w14:paraId="63D6643A" w14:textId="77777777" w:rsidR="00505BA4" w:rsidRPr="0016220C" w:rsidRDefault="00505BA4" w:rsidP="00505BA4">
      <w:pPr>
        <w:ind w:firstLine="709"/>
        <w:jc w:val="both"/>
        <w:rPr>
          <w:color w:val="000000" w:themeColor="text1"/>
          <w:sz w:val="28"/>
          <w:szCs w:val="28"/>
          <w:shd w:val="clear" w:color="auto" w:fill="FFFFFF"/>
        </w:rPr>
      </w:pPr>
      <w:r w:rsidRPr="0016220C">
        <w:rPr>
          <w:color w:val="000000" w:themeColor="text1"/>
          <w:sz w:val="28"/>
          <w:szCs w:val="28"/>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14:paraId="32D00101" w14:textId="77777777" w:rsidR="00505BA4" w:rsidRPr="0016220C" w:rsidRDefault="00505BA4" w:rsidP="00505BA4">
      <w:pPr>
        <w:ind w:firstLine="709"/>
        <w:jc w:val="both"/>
        <w:rPr>
          <w:color w:val="000000" w:themeColor="text1"/>
          <w:sz w:val="28"/>
          <w:szCs w:val="28"/>
          <w:shd w:val="clear" w:color="auto" w:fill="FFFFFF"/>
        </w:rPr>
      </w:pPr>
      <w:r w:rsidRPr="0016220C">
        <w:rPr>
          <w:color w:val="000000" w:themeColor="text1"/>
          <w:sz w:val="28"/>
          <w:szCs w:val="28"/>
          <w:shd w:val="clear" w:color="auto" w:fill="FFFFFF"/>
        </w:rPr>
        <w:t>в) пункт 4 признать утратившим силу;</w:t>
      </w:r>
    </w:p>
    <w:p w14:paraId="70C34778" w14:textId="77777777" w:rsidR="00505BA4" w:rsidRPr="00B77602" w:rsidRDefault="00505BA4" w:rsidP="00505BA4">
      <w:pPr>
        <w:ind w:firstLine="709"/>
        <w:jc w:val="both"/>
        <w:rPr>
          <w:color w:val="000000" w:themeColor="text1"/>
          <w:sz w:val="28"/>
          <w:szCs w:val="28"/>
          <w:shd w:val="clear" w:color="auto" w:fill="FFFFFF"/>
        </w:rPr>
      </w:pPr>
      <w:r>
        <w:rPr>
          <w:color w:val="000000"/>
          <w:sz w:val="28"/>
          <w:szCs w:val="28"/>
          <w:shd w:val="clear" w:color="auto" w:fill="FFFFFF"/>
        </w:rPr>
        <w:t>9) в</w:t>
      </w:r>
      <w:r w:rsidRPr="00B77602">
        <w:rPr>
          <w:color w:val="000000"/>
          <w:sz w:val="28"/>
          <w:szCs w:val="28"/>
          <w:shd w:val="clear" w:color="auto" w:fill="FFFFFF"/>
        </w:rPr>
        <w:t xml:space="preserve"> статье 28 Устава:</w:t>
      </w:r>
    </w:p>
    <w:p w14:paraId="0E99CB12" w14:textId="77777777" w:rsidR="00505BA4" w:rsidRPr="00B77602" w:rsidRDefault="00505BA4" w:rsidP="00505BA4">
      <w:pPr>
        <w:ind w:firstLine="709"/>
        <w:jc w:val="both"/>
        <w:rPr>
          <w:color w:val="000000" w:themeColor="text1"/>
          <w:sz w:val="28"/>
          <w:szCs w:val="28"/>
          <w:shd w:val="clear" w:color="auto" w:fill="FFFFFF"/>
        </w:rPr>
      </w:pPr>
      <w:r>
        <w:rPr>
          <w:color w:val="000000"/>
          <w:sz w:val="28"/>
          <w:szCs w:val="28"/>
          <w:shd w:val="clear" w:color="auto" w:fill="FFFFFF"/>
        </w:rPr>
        <w:t>а</w:t>
      </w:r>
      <w:r w:rsidRPr="00B77602">
        <w:rPr>
          <w:color w:val="000000"/>
          <w:sz w:val="28"/>
          <w:szCs w:val="28"/>
          <w:shd w:val="clear" w:color="auto" w:fill="FFFFFF"/>
        </w:rPr>
        <w:t>) наименование статьи дополнить словами «(за исключением собрания граждан по вопросам рассмотрения и обсуждения инициативных проектов)»;</w:t>
      </w:r>
    </w:p>
    <w:p w14:paraId="3D102A69" w14:textId="77777777" w:rsidR="00505BA4" w:rsidRPr="007B26D6" w:rsidRDefault="00505BA4" w:rsidP="00505BA4">
      <w:pPr>
        <w:ind w:firstLine="709"/>
        <w:jc w:val="both"/>
        <w:rPr>
          <w:color w:val="000000" w:themeColor="text1"/>
          <w:sz w:val="28"/>
          <w:szCs w:val="28"/>
          <w:shd w:val="clear" w:color="auto" w:fill="FFFFFF"/>
        </w:rPr>
      </w:pPr>
      <w:r>
        <w:rPr>
          <w:color w:val="000000"/>
          <w:sz w:val="28"/>
          <w:szCs w:val="28"/>
          <w:shd w:val="clear" w:color="auto" w:fill="FFFFFF"/>
        </w:rPr>
        <w:t>б</w:t>
      </w:r>
      <w:r w:rsidRPr="00B77602">
        <w:rPr>
          <w:color w:val="000000"/>
          <w:sz w:val="28"/>
          <w:szCs w:val="28"/>
          <w:shd w:val="clear" w:color="auto" w:fill="FFFFFF"/>
        </w:rPr>
        <w:t xml:space="preserve">) </w:t>
      </w:r>
      <w:r>
        <w:rPr>
          <w:color w:val="000000"/>
          <w:sz w:val="28"/>
          <w:szCs w:val="28"/>
          <w:shd w:val="clear" w:color="auto" w:fill="FFFFFF"/>
        </w:rPr>
        <w:t xml:space="preserve">пункт </w:t>
      </w:r>
      <w:r w:rsidRPr="00B77602">
        <w:rPr>
          <w:color w:val="000000"/>
          <w:sz w:val="28"/>
          <w:szCs w:val="28"/>
          <w:shd w:val="clear" w:color="auto" w:fill="FFFFFF"/>
        </w:rPr>
        <w:t xml:space="preserve">1 после слов «по инициативе населения» дополнить словами «(за исключением собрания граждан по вопросам рассмотрения и </w:t>
      </w:r>
      <w:r w:rsidRPr="007B26D6">
        <w:rPr>
          <w:color w:val="000000"/>
          <w:sz w:val="28"/>
          <w:szCs w:val="28"/>
          <w:shd w:val="clear" w:color="auto" w:fill="FFFFFF"/>
        </w:rPr>
        <w:t>обсуждения инициативных проектов)»;</w:t>
      </w:r>
    </w:p>
    <w:p w14:paraId="3037D2D1" w14:textId="77777777" w:rsidR="00505BA4" w:rsidRPr="007B26D6" w:rsidRDefault="00505BA4" w:rsidP="00505BA4">
      <w:pPr>
        <w:ind w:firstLine="709"/>
        <w:jc w:val="both"/>
        <w:rPr>
          <w:sz w:val="28"/>
          <w:szCs w:val="28"/>
        </w:rPr>
      </w:pPr>
      <w:r w:rsidRPr="007B26D6">
        <w:rPr>
          <w:sz w:val="28"/>
          <w:szCs w:val="28"/>
        </w:rPr>
        <w:t xml:space="preserve">10) </w:t>
      </w:r>
      <w:r w:rsidRPr="007B26D6">
        <w:rPr>
          <w:color w:val="000000" w:themeColor="text1"/>
          <w:sz w:val="28"/>
          <w:szCs w:val="28"/>
          <w:shd w:val="clear" w:color="auto" w:fill="FFFFFF"/>
        </w:rPr>
        <w:t>в статье 5</w:t>
      </w:r>
      <w:r>
        <w:rPr>
          <w:color w:val="000000" w:themeColor="text1"/>
          <w:sz w:val="28"/>
          <w:szCs w:val="28"/>
          <w:shd w:val="clear" w:color="auto" w:fill="FFFFFF"/>
        </w:rPr>
        <w:t>2.1</w:t>
      </w:r>
      <w:r w:rsidRPr="007B26D6">
        <w:rPr>
          <w:color w:val="000000" w:themeColor="text1"/>
          <w:sz w:val="28"/>
          <w:szCs w:val="28"/>
          <w:shd w:val="clear" w:color="auto" w:fill="FFFFFF"/>
        </w:rPr>
        <w:t xml:space="preserve"> Устава:</w:t>
      </w:r>
    </w:p>
    <w:p w14:paraId="689F5924" w14:textId="77777777" w:rsidR="00505BA4" w:rsidRPr="007B26D6" w:rsidRDefault="00505BA4" w:rsidP="00505BA4">
      <w:pPr>
        <w:ind w:firstLine="709"/>
        <w:jc w:val="both"/>
        <w:rPr>
          <w:color w:val="000000" w:themeColor="text1"/>
          <w:sz w:val="28"/>
          <w:szCs w:val="28"/>
          <w:shd w:val="clear" w:color="auto" w:fill="FFFFFF"/>
        </w:rPr>
      </w:pPr>
      <w:r w:rsidRPr="007B26D6">
        <w:rPr>
          <w:color w:val="000000" w:themeColor="text1"/>
          <w:sz w:val="28"/>
          <w:szCs w:val="28"/>
          <w:shd w:val="clear" w:color="auto" w:fill="FFFFFF"/>
        </w:rPr>
        <w:t>а) подпункт 7 пункта 2 изложить в следующей редакции:</w:t>
      </w:r>
    </w:p>
    <w:p w14:paraId="442BA347" w14:textId="77777777" w:rsidR="00505BA4" w:rsidRPr="007B26D6" w:rsidRDefault="00505BA4" w:rsidP="00505BA4">
      <w:pPr>
        <w:ind w:firstLine="709"/>
        <w:jc w:val="both"/>
        <w:rPr>
          <w:color w:val="000000" w:themeColor="text1"/>
          <w:sz w:val="28"/>
          <w:szCs w:val="28"/>
        </w:rPr>
      </w:pPr>
      <w:r w:rsidRPr="007B26D6">
        <w:rPr>
          <w:color w:val="000000" w:themeColor="text1"/>
          <w:sz w:val="28"/>
          <w:szCs w:val="28"/>
          <w:shd w:val="clear" w:color="auto" w:fill="FFFFFF"/>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14:paraId="5923B588" w14:textId="77777777" w:rsidR="00505BA4" w:rsidRPr="007B26D6" w:rsidRDefault="00505BA4" w:rsidP="00505BA4">
      <w:pPr>
        <w:ind w:firstLine="709"/>
        <w:jc w:val="both"/>
        <w:rPr>
          <w:color w:val="000000" w:themeColor="text1"/>
          <w:sz w:val="28"/>
          <w:szCs w:val="28"/>
          <w:shd w:val="clear" w:color="auto" w:fill="FFFFFF"/>
        </w:rPr>
      </w:pPr>
      <w:r w:rsidRPr="007B26D6">
        <w:rPr>
          <w:color w:val="000000" w:themeColor="text1"/>
          <w:sz w:val="28"/>
          <w:szCs w:val="28"/>
          <w:shd w:val="clear" w:color="auto" w:fill="FFFFFF"/>
        </w:rPr>
        <w:t>б) дополнить пунктом 4.1 следующего содержания:</w:t>
      </w:r>
    </w:p>
    <w:p w14:paraId="49F7FAF9" w14:textId="77777777" w:rsidR="00505BA4" w:rsidRPr="007B26D6" w:rsidRDefault="00505BA4" w:rsidP="00505BA4">
      <w:pPr>
        <w:ind w:firstLine="709"/>
        <w:jc w:val="both"/>
        <w:rPr>
          <w:color w:val="000000" w:themeColor="text1"/>
          <w:sz w:val="28"/>
          <w:szCs w:val="28"/>
          <w:shd w:val="clear" w:color="auto" w:fill="FFFFFF"/>
        </w:rPr>
      </w:pPr>
      <w:r w:rsidRPr="007B26D6">
        <w:rPr>
          <w:color w:val="000000" w:themeColor="text1"/>
          <w:sz w:val="28"/>
          <w:szCs w:val="28"/>
          <w:shd w:val="clear" w:color="auto" w:fill="FFFFFF"/>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14:paraId="4963F0C2" w14:textId="77777777" w:rsidR="00505BA4" w:rsidRPr="007B26D6" w:rsidRDefault="00505BA4" w:rsidP="00505BA4">
      <w:pPr>
        <w:ind w:firstLine="709"/>
        <w:jc w:val="both"/>
        <w:rPr>
          <w:color w:val="000000" w:themeColor="text1"/>
          <w:sz w:val="28"/>
          <w:szCs w:val="28"/>
          <w:shd w:val="clear" w:color="auto" w:fill="FFFFFF"/>
        </w:rPr>
      </w:pPr>
      <w:r w:rsidRPr="007B26D6">
        <w:rPr>
          <w:color w:val="000000" w:themeColor="text1"/>
          <w:sz w:val="28"/>
          <w:szCs w:val="28"/>
          <w:shd w:val="clear" w:color="auto" w:fill="FFFFFF"/>
        </w:rPr>
        <w:t>в) подпункт 1 пункта 5 изложить в следующей редакции:</w:t>
      </w:r>
    </w:p>
    <w:p w14:paraId="1A181533" w14:textId="77777777" w:rsidR="00505BA4" w:rsidRPr="007B26D6" w:rsidRDefault="00505BA4" w:rsidP="00505BA4">
      <w:pPr>
        <w:ind w:firstLine="709"/>
        <w:jc w:val="both"/>
        <w:rPr>
          <w:color w:val="000000" w:themeColor="text1"/>
          <w:sz w:val="28"/>
          <w:szCs w:val="28"/>
        </w:rPr>
      </w:pPr>
      <w:r w:rsidRPr="007B26D6">
        <w:rPr>
          <w:color w:val="000000" w:themeColor="text1"/>
          <w:sz w:val="28"/>
          <w:szCs w:val="28"/>
        </w:rPr>
        <w:lastRenderedPageBreak/>
        <w:t>«1) по Федеральному закону «О страховых пенсиях»:</w:t>
      </w:r>
    </w:p>
    <w:p w14:paraId="28F20D63" w14:textId="77777777" w:rsidR="00505BA4" w:rsidRPr="007B26D6" w:rsidRDefault="00505BA4" w:rsidP="00505BA4">
      <w:pPr>
        <w:pStyle w:val="s1"/>
        <w:shd w:val="clear" w:color="auto" w:fill="FFFFFF"/>
        <w:spacing w:before="0" w:beforeAutospacing="0" w:after="0" w:afterAutospacing="0"/>
        <w:ind w:firstLine="709"/>
        <w:jc w:val="both"/>
        <w:rPr>
          <w:color w:val="000000" w:themeColor="text1"/>
          <w:sz w:val="28"/>
          <w:szCs w:val="28"/>
        </w:rPr>
      </w:pPr>
      <w:r w:rsidRPr="007B26D6">
        <w:rPr>
          <w:color w:val="000000" w:themeColor="text1"/>
          <w:sz w:val="28"/>
          <w:szCs w:val="28"/>
        </w:rPr>
        <w:t>по старости;</w:t>
      </w:r>
    </w:p>
    <w:p w14:paraId="68F849DB" w14:textId="77777777" w:rsidR="00505BA4" w:rsidRPr="007B26D6" w:rsidRDefault="00505BA4" w:rsidP="00505BA4">
      <w:pPr>
        <w:ind w:firstLine="709"/>
        <w:jc w:val="both"/>
        <w:outlineLvl w:val="0"/>
        <w:rPr>
          <w:color w:val="000000" w:themeColor="text1"/>
          <w:sz w:val="28"/>
          <w:szCs w:val="28"/>
        </w:rPr>
      </w:pPr>
      <w:r w:rsidRPr="007B26D6">
        <w:rPr>
          <w:color w:val="000000" w:themeColor="text1"/>
          <w:sz w:val="28"/>
          <w:szCs w:val="28"/>
        </w:rPr>
        <w:t>по инвалидности;»;</w:t>
      </w:r>
    </w:p>
    <w:p w14:paraId="18364DEC" w14:textId="77777777" w:rsidR="00505BA4" w:rsidRPr="003664C5" w:rsidRDefault="00505BA4" w:rsidP="00505BA4">
      <w:pPr>
        <w:ind w:firstLine="709"/>
        <w:jc w:val="both"/>
        <w:rPr>
          <w:sz w:val="28"/>
          <w:szCs w:val="28"/>
        </w:rPr>
      </w:pPr>
      <w:r>
        <w:rPr>
          <w:sz w:val="28"/>
          <w:szCs w:val="28"/>
        </w:rPr>
        <w:t xml:space="preserve">11) </w:t>
      </w:r>
      <w:r w:rsidRPr="003664C5">
        <w:rPr>
          <w:sz w:val="28"/>
          <w:szCs w:val="28"/>
        </w:rPr>
        <w:t>в статье 5</w:t>
      </w:r>
      <w:r>
        <w:rPr>
          <w:sz w:val="28"/>
          <w:szCs w:val="28"/>
        </w:rPr>
        <w:t>4</w:t>
      </w:r>
      <w:r w:rsidRPr="003664C5">
        <w:rPr>
          <w:sz w:val="28"/>
          <w:szCs w:val="28"/>
        </w:rPr>
        <w:t xml:space="preserve"> Устава:</w:t>
      </w:r>
    </w:p>
    <w:p w14:paraId="765817C5" w14:textId="4017E905" w:rsidR="00505BA4" w:rsidRDefault="00505BA4" w:rsidP="00505BA4">
      <w:pPr>
        <w:ind w:firstLine="709"/>
        <w:jc w:val="both"/>
        <w:rPr>
          <w:sz w:val="28"/>
          <w:szCs w:val="28"/>
        </w:rPr>
      </w:pPr>
      <w:r w:rsidRPr="00AD698C">
        <w:rPr>
          <w:sz w:val="28"/>
          <w:szCs w:val="28"/>
        </w:rPr>
        <w:t xml:space="preserve">а) в подпункте 6 пункта 1 слова </w:t>
      </w:r>
      <w:r w:rsidRPr="00AD698C">
        <w:rPr>
          <w:color w:val="000000"/>
          <w:sz w:val="28"/>
          <w:szCs w:val="28"/>
        </w:rPr>
        <w:t xml:space="preserve">«, </w:t>
      </w:r>
      <w:r w:rsidR="002A5F70" w:rsidRPr="0007417E">
        <w:rPr>
          <w:color w:val="000000" w:themeColor="text1"/>
          <w:sz w:val="28"/>
          <w:szCs w:val="28"/>
        </w:rPr>
        <w:t>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r w:rsidRPr="00AD698C">
        <w:rPr>
          <w:sz w:val="28"/>
          <w:szCs w:val="28"/>
        </w:rPr>
        <w:t>» исключить;</w:t>
      </w:r>
    </w:p>
    <w:p w14:paraId="2C94D3E2" w14:textId="77777777" w:rsidR="00505BA4" w:rsidRPr="00AD698C" w:rsidRDefault="00505BA4" w:rsidP="00505BA4">
      <w:pPr>
        <w:ind w:firstLine="709"/>
        <w:jc w:val="both"/>
        <w:rPr>
          <w:color w:val="000000"/>
          <w:sz w:val="28"/>
          <w:szCs w:val="28"/>
          <w:shd w:val="clear" w:color="auto" w:fill="FFFFFF"/>
        </w:rPr>
      </w:pPr>
      <w:r>
        <w:rPr>
          <w:color w:val="000000"/>
          <w:sz w:val="28"/>
          <w:szCs w:val="28"/>
          <w:shd w:val="clear" w:color="auto" w:fill="FFFFFF"/>
        </w:rPr>
        <w:t xml:space="preserve">б) </w:t>
      </w:r>
      <w:r w:rsidRPr="00AD698C">
        <w:rPr>
          <w:color w:val="000000"/>
          <w:sz w:val="28"/>
          <w:szCs w:val="28"/>
          <w:shd w:val="clear" w:color="auto" w:fill="FFFFFF"/>
        </w:rPr>
        <w:t>дополнить пунктом 6.2 следующего содержания</w:t>
      </w:r>
      <w:r>
        <w:rPr>
          <w:color w:val="000000"/>
          <w:sz w:val="28"/>
          <w:szCs w:val="28"/>
          <w:shd w:val="clear" w:color="auto" w:fill="FFFFFF"/>
        </w:rPr>
        <w:t>:</w:t>
      </w:r>
    </w:p>
    <w:p w14:paraId="40E2C902" w14:textId="64914D8E" w:rsidR="00D73D7F" w:rsidRPr="00BF702A" w:rsidRDefault="00505BA4" w:rsidP="00505BA4">
      <w:pPr>
        <w:tabs>
          <w:tab w:val="left" w:pos="1200"/>
        </w:tabs>
        <w:autoSpaceDN w:val="0"/>
        <w:adjustRightInd w:val="0"/>
        <w:ind w:firstLine="700"/>
        <w:jc w:val="both"/>
        <w:rPr>
          <w:color w:val="000000"/>
          <w:sz w:val="28"/>
          <w:szCs w:val="28"/>
        </w:rPr>
      </w:pPr>
      <w:r w:rsidRPr="00AD698C">
        <w:rPr>
          <w:color w:val="000000"/>
          <w:sz w:val="28"/>
          <w:szCs w:val="28"/>
          <w:shd w:val="clear" w:color="auto" w:fill="FFFFFF"/>
        </w:rPr>
        <w:t>«</w:t>
      </w:r>
      <w:r>
        <w:rPr>
          <w:color w:val="000000"/>
          <w:sz w:val="28"/>
          <w:szCs w:val="28"/>
          <w:shd w:val="clear" w:color="auto" w:fill="FFFFFF"/>
        </w:rPr>
        <w:t xml:space="preserve">6.2. </w:t>
      </w:r>
      <w:r w:rsidRPr="00AD698C">
        <w:rPr>
          <w:color w:val="000000"/>
          <w:sz w:val="28"/>
          <w:szCs w:val="28"/>
          <w:shd w:val="clear" w:color="auto" w:fill="FFFFFF"/>
        </w:rPr>
        <w:t>Депутату Собрания представителей поселения для осуществления своих полномочий</w:t>
      </w:r>
      <w:r w:rsidRPr="00C408FD">
        <w:rPr>
          <w:color w:val="000000"/>
          <w:sz w:val="28"/>
          <w:szCs w:val="28"/>
          <w:shd w:val="clear" w:color="auto" w:fill="FFFFFF"/>
        </w:rPr>
        <w:t xml:space="preserve">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r w:rsidR="00D73D7F">
        <w:rPr>
          <w:sz w:val="28"/>
          <w:szCs w:val="28"/>
        </w:rPr>
        <w:t>.</w:t>
      </w:r>
    </w:p>
    <w:p w14:paraId="6AE5F47F" w14:textId="3B7B8633" w:rsidR="00DF1578" w:rsidRPr="00C25915" w:rsidRDefault="00DF1578" w:rsidP="00D73D7F">
      <w:pPr>
        <w:tabs>
          <w:tab w:val="left" w:pos="1200"/>
        </w:tabs>
        <w:autoSpaceDN w:val="0"/>
        <w:adjustRightInd w:val="0"/>
        <w:ind w:firstLine="709"/>
        <w:jc w:val="both"/>
        <w:rPr>
          <w:sz w:val="28"/>
          <w:szCs w:val="28"/>
        </w:rPr>
      </w:pPr>
      <w:r w:rsidRPr="00C25915">
        <w:rPr>
          <w:sz w:val="28"/>
          <w:szCs w:val="28"/>
        </w:rPr>
        <w:t xml:space="preserve">2. Поручить Главе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Pr="00C25915">
        <w:rPr>
          <w:sz w:val="28"/>
          <w:szCs w:val="28"/>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2E1A201" w14:textId="5BCC0816" w:rsidR="00DF1578" w:rsidRPr="00C25915" w:rsidRDefault="00DF1578" w:rsidP="00C25915">
      <w:pPr>
        <w:tabs>
          <w:tab w:val="num" w:pos="200"/>
          <w:tab w:val="left" w:pos="1200"/>
        </w:tabs>
        <w:autoSpaceDN w:val="0"/>
        <w:adjustRightInd w:val="0"/>
        <w:ind w:firstLine="700"/>
        <w:jc w:val="both"/>
        <w:rPr>
          <w:sz w:val="28"/>
          <w:szCs w:val="28"/>
        </w:rPr>
      </w:pPr>
      <w:r w:rsidRPr="00C25915">
        <w:rPr>
          <w:sz w:val="28"/>
          <w:szCs w:val="28"/>
        </w:rPr>
        <w:t xml:space="preserve">3. После государственной регистрации вносимых настоящим Решением изменений в Устав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007A4A76" w:rsidRPr="00C25915">
        <w:rPr>
          <w:sz w:val="28"/>
          <w:szCs w:val="28"/>
        </w:rPr>
        <w:t xml:space="preserve"> </w:t>
      </w:r>
      <w:r w:rsidRPr="00C25915">
        <w:rPr>
          <w:sz w:val="28"/>
          <w:szCs w:val="28"/>
        </w:rPr>
        <w:t>Самарской области осуществить официальное опубликование настоящего Решения.</w:t>
      </w:r>
    </w:p>
    <w:p w14:paraId="77FEE8D5" w14:textId="57AA833C" w:rsidR="00C25915" w:rsidRPr="00C25915" w:rsidRDefault="00C25915" w:rsidP="00B02C52">
      <w:pPr>
        <w:tabs>
          <w:tab w:val="left" w:pos="1200"/>
        </w:tabs>
        <w:autoSpaceDN w:val="0"/>
        <w:adjustRightInd w:val="0"/>
        <w:ind w:firstLine="700"/>
        <w:jc w:val="both"/>
        <w:rPr>
          <w:sz w:val="28"/>
          <w:szCs w:val="28"/>
        </w:rPr>
      </w:pPr>
      <w:r w:rsidRPr="00C25915">
        <w:rPr>
          <w:sz w:val="28"/>
          <w:szCs w:val="28"/>
        </w:rPr>
        <w:t xml:space="preserve">4. </w:t>
      </w:r>
      <w:r w:rsidR="00B02C52" w:rsidRPr="00D02CD3">
        <w:rPr>
          <w:sz w:val="28"/>
          <w:szCs w:val="28"/>
        </w:rPr>
        <w:t>Настоящее Решение вступает в силу со дня его</w:t>
      </w:r>
      <w:r w:rsidR="00B02C52">
        <w:rPr>
          <w:sz w:val="28"/>
          <w:szCs w:val="28"/>
        </w:rPr>
        <w:t xml:space="preserve"> официального опубликования</w:t>
      </w:r>
      <w:r w:rsidRPr="00C25915">
        <w:rPr>
          <w:sz w:val="28"/>
          <w:szCs w:val="28"/>
        </w:rPr>
        <w:t>.</w:t>
      </w:r>
    </w:p>
    <w:p w14:paraId="2908DB16" w14:textId="6F92D9D1" w:rsidR="00DF1578" w:rsidRPr="00505BA4" w:rsidRDefault="00505BA4" w:rsidP="00505BA4">
      <w:pPr>
        <w:tabs>
          <w:tab w:val="num" w:pos="200"/>
        </w:tabs>
        <w:ind w:firstLine="709"/>
        <w:jc w:val="both"/>
        <w:outlineLvl w:val="0"/>
        <w:rPr>
          <w:color w:val="22272F"/>
          <w:sz w:val="28"/>
          <w:szCs w:val="28"/>
          <w:shd w:val="clear" w:color="auto" w:fill="FFFFFF"/>
        </w:rPr>
      </w:pPr>
      <w:r w:rsidRPr="00C162EB">
        <w:rPr>
          <w:color w:val="000000" w:themeColor="text1"/>
          <w:sz w:val="28"/>
          <w:szCs w:val="28"/>
          <w:shd w:val="clear" w:color="auto" w:fill="FFFFFF"/>
        </w:rPr>
        <w:t>Действие пункта 4.1 статьи 5</w:t>
      </w:r>
      <w:r>
        <w:rPr>
          <w:color w:val="000000" w:themeColor="text1"/>
          <w:sz w:val="28"/>
          <w:szCs w:val="28"/>
          <w:shd w:val="clear" w:color="auto" w:fill="FFFFFF"/>
        </w:rPr>
        <w:t>2.1</w:t>
      </w:r>
      <w:r w:rsidRPr="00C162EB">
        <w:rPr>
          <w:color w:val="000000" w:themeColor="text1"/>
          <w:sz w:val="28"/>
          <w:szCs w:val="28"/>
          <w:shd w:val="clear" w:color="auto" w:fill="FFFFFF"/>
        </w:rPr>
        <w:t xml:space="preserve"> Устава (в редакции </w:t>
      </w:r>
      <w:r w:rsidRPr="00C162EB">
        <w:rPr>
          <w:color w:val="22272F"/>
          <w:sz w:val="28"/>
          <w:szCs w:val="28"/>
          <w:shd w:val="clear" w:color="auto" w:fill="FFFFFF"/>
        </w:rPr>
        <w:t>настоящего Решения) распространяется на правоотношения, возникшие с 1 января 2019 года.</w:t>
      </w:r>
    </w:p>
    <w:p w14:paraId="2331BE70" w14:textId="77777777" w:rsidR="00A81F5D" w:rsidRDefault="00A81F5D" w:rsidP="00A81F5D">
      <w:pPr>
        <w:jc w:val="both"/>
        <w:outlineLvl w:val="0"/>
        <w:rPr>
          <w:sz w:val="28"/>
          <w:szCs w:val="28"/>
        </w:rPr>
      </w:pPr>
    </w:p>
    <w:p w14:paraId="4A895002" w14:textId="77777777" w:rsidR="00656980" w:rsidRPr="006F7A26" w:rsidRDefault="00656980" w:rsidP="00656980">
      <w:pPr>
        <w:jc w:val="both"/>
        <w:outlineLvl w:val="0"/>
        <w:rPr>
          <w:sz w:val="28"/>
          <w:szCs w:val="28"/>
        </w:rPr>
      </w:pPr>
      <w:r w:rsidRPr="006F7A26">
        <w:rPr>
          <w:sz w:val="28"/>
          <w:szCs w:val="28"/>
        </w:rPr>
        <w:t>Председатель Собрания представителей</w:t>
      </w:r>
    </w:p>
    <w:p w14:paraId="4AE3628B" w14:textId="05B332C0" w:rsidR="007A4A76" w:rsidRDefault="00656980" w:rsidP="007A4A76">
      <w:pPr>
        <w:tabs>
          <w:tab w:val="num" w:pos="200"/>
        </w:tabs>
        <w:outlineLvl w:val="0"/>
        <w:rPr>
          <w:sz w:val="28"/>
          <w:szCs w:val="28"/>
        </w:rPr>
      </w:pPr>
      <w:r w:rsidRPr="006F7A26">
        <w:rPr>
          <w:noProof/>
          <w:sz w:val="28"/>
          <w:szCs w:val="28"/>
        </w:rPr>
        <w:t>сельского</w:t>
      </w:r>
      <w:r w:rsidRPr="006F7A26">
        <w:rPr>
          <w:sz w:val="28"/>
          <w:szCs w:val="28"/>
        </w:rPr>
        <w:t xml:space="preserve"> </w:t>
      </w:r>
      <w:r w:rsidR="004B2DDD" w:rsidRPr="00B92605">
        <w:rPr>
          <w:bCs/>
          <w:sz w:val="28"/>
          <w:szCs w:val="28"/>
        </w:rPr>
        <w:t xml:space="preserve">поселения </w:t>
      </w:r>
      <w:r w:rsidR="004B2DDD">
        <w:rPr>
          <w:sz w:val="28"/>
          <w:szCs w:val="28"/>
        </w:rPr>
        <w:t>Абашево</w:t>
      </w:r>
    </w:p>
    <w:p w14:paraId="42CC1D3B" w14:textId="77777777" w:rsidR="007A4A76" w:rsidRDefault="007A4A76" w:rsidP="007A4A76">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2AB6F094" w14:textId="4C05C926" w:rsidR="00656980" w:rsidRDefault="00656980" w:rsidP="007A4A76">
      <w:pPr>
        <w:tabs>
          <w:tab w:val="num" w:pos="200"/>
        </w:tabs>
        <w:outlineLvl w:val="0"/>
        <w:rPr>
          <w:sz w:val="28"/>
          <w:szCs w:val="28"/>
        </w:rPr>
      </w:pPr>
      <w:r w:rsidRPr="006F7A26">
        <w:rPr>
          <w:sz w:val="28"/>
          <w:szCs w:val="28"/>
        </w:rPr>
        <w:t xml:space="preserve">Самарской области                                             </w:t>
      </w:r>
      <w:r>
        <w:rPr>
          <w:sz w:val="28"/>
          <w:szCs w:val="28"/>
        </w:rPr>
        <w:t xml:space="preserve">                </w:t>
      </w:r>
      <w:r w:rsidR="004C48E0">
        <w:rPr>
          <w:sz w:val="28"/>
          <w:szCs w:val="28"/>
        </w:rPr>
        <w:t xml:space="preserve">     </w:t>
      </w:r>
      <w:r>
        <w:rPr>
          <w:sz w:val="28"/>
          <w:szCs w:val="28"/>
        </w:rPr>
        <w:t xml:space="preserve">    </w:t>
      </w:r>
      <w:r w:rsidR="00687CA2">
        <w:rPr>
          <w:sz w:val="28"/>
          <w:szCs w:val="28"/>
        </w:rPr>
        <w:t xml:space="preserve">   </w:t>
      </w:r>
      <w:r w:rsidR="005919CF">
        <w:rPr>
          <w:sz w:val="28"/>
          <w:szCs w:val="28"/>
        </w:rPr>
        <w:t>Л.Н. Горбачева</w:t>
      </w:r>
    </w:p>
    <w:p w14:paraId="47383402" w14:textId="77777777" w:rsidR="00656980" w:rsidRDefault="00656980" w:rsidP="00656980">
      <w:pPr>
        <w:jc w:val="both"/>
        <w:outlineLvl w:val="0"/>
        <w:rPr>
          <w:sz w:val="28"/>
          <w:szCs w:val="28"/>
        </w:rPr>
      </w:pPr>
    </w:p>
    <w:p w14:paraId="52300D30" w14:textId="77777777" w:rsidR="00656980" w:rsidRPr="009F55A6" w:rsidRDefault="00656980" w:rsidP="00656980">
      <w:pPr>
        <w:jc w:val="both"/>
        <w:outlineLvl w:val="0"/>
        <w:rPr>
          <w:sz w:val="28"/>
          <w:szCs w:val="28"/>
        </w:rPr>
      </w:pPr>
    </w:p>
    <w:p w14:paraId="6531DE7C" w14:textId="32C7701E" w:rsidR="007A4A76" w:rsidRDefault="00656980" w:rsidP="007A4A76">
      <w:pPr>
        <w:tabs>
          <w:tab w:val="num" w:pos="200"/>
        </w:tabs>
        <w:outlineLvl w:val="0"/>
        <w:rPr>
          <w:sz w:val="28"/>
          <w:szCs w:val="28"/>
        </w:rPr>
      </w:pPr>
      <w:r w:rsidRPr="000F68F6">
        <w:rPr>
          <w:noProof/>
          <w:sz w:val="28"/>
          <w:szCs w:val="28"/>
        </w:rPr>
        <w:t>Глава сельского</w:t>
      </w:r>
      <w:r w:rsidRPr="000F68F6">
        <w:rPr>
          <w:sz w:val="28"/>
          <w:szCs w:val="28"/>
        </w:rPr>
        <w:t xml:space="preserve"> </w:t>
      </w:r>
      <w:r w:rsidR="004B2DDD" w:rsidRPr="00B92605">
        <w:rPr>
          <w:bCs/>
          <w:sz w:val="28"/>
          <w:szCs w:val="28"/>
        </w:rPr>
        <w:t xml:space="preserve">поселения </w:t>
      </w:r>
      <w:r w:rsidR="004B2DDD">
        <w:rPr>
          <w:sz w:val="28"/>
          <w:szCs w:val="28"/>
        </w:rPr>
        <w:t>Абашево</w:t>
      </w:r>
    </w:p>
    <w:p w14:paraId="4531249F" w14:textId="77777777" w:rsidR="007A4A76" w:rsidRDefault="007A4A76" w:rsidP="007A4A76">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6E50AF87" w14:textId="20E0BFAE" w:rsidR="00656980" w:rsidRDefault="00656980" w:rsidP="007A4A76">
      <w:pPr>
        <w:tabs>
          <w:tab w:val="num" w:pos="200"/>
        </w:tabs>
        <w:outlineLvl w:val="0"/>
        <w:rPr>
          <w:sz w:val="28"/>
          <w:szCs w:val="28"/>
        </w:rPr>
      </w:pPr>
      <w:r w:rsidRPr="000F68F6">
        <w:rPr>
          <w:sz w:val="28"/>
          <w:szCs w:val="28"/>
        </w:rPr>
        <w:t xml:space="preserve">Самарской области                                                                 </w:t>
      </w:r>
      <w:r w:rsidR="004C48E0">
        <w:rPr>
          <w:sz w:val="28"/>
          <w:szCs w:val="28"/>
        </w:rPr>
        <w:t xml:space="preserve">       </w:t>
      </w:r>
      <w:r w:rsidR="005919CF">
        <w:rPr>
          <w:color w:val="000000"/>
          <w:sz w:val="28"/>
          <w:szCs w:val="28"/>
        </w:rPr>
        <w:t>Г.А. Шабавнина</w:t>
      </w:r>
    </w:p>
    <w:p w14:paraId="3F4FA947" w14:textId="77777777" w:rsidR="00DF1578" w:rsidRDefault="00DF1578" w:rsidP="00714191">
      <w:pPr>
        <w:tabs>
          <w:tab w:val="num" w:pos="200"/>
        </w:tabs>
        <w:outlineLvl w:val="0"/>
        <w:rPr>
          <w:sz w:val="28"/>
          <w:szCs w:val="28"/>
        </w:rPr>
        <w:sectPr w:rsidR="00DF1578" w:rsidSect="00DF1578">
          <w:headerReference w:type="even" r:id="rId8"/>
          <w:headerReference w:type="default" r:id="rId9"/>
          <w:pgSz w:w="11900" w:h="16840"/>
          <w:pgMar w:top="1134" w:right="850" w:bottom="1134" w:left="1701" w:header="708" w:footer="708" w:gutter="0"/>
          <w:pgNumType w:start="1"/>
          <w:cols w:space="708"/>
          <w:titlePg/>
          <w:docGrid w:linePitch="360"/>
        </w:sectPr>
      </w:pPr>
    </w:p>
    <w:p w14:paraId="6E1DE10E" w14:textId="77777777" w:rsidR="00DF1578" w:rsidRPr="00714191" w:rsidRDefault="00DF1578" w:rsidP="00714191">
      <w:pPr>
        <w:tabs>
          <w:tab w:val="num" w:pos="200"/>
        </w:tabs>
        <w:outlineLvl w:val="0"/>
        <w:rPr>
          <w:sz w:val="28"/>
          <w:szCs w:val="28"/>
        </w:rPr>
      </w:pPr>
    </w:p>
    <w:sectPr w:rsidR="00DF1578" w:rsidRPr="00714191" w:rsidSect="00ED0C46">
      <w:headerReference w:type="even" r:id="rId10"/>
      <w:headerReference w:type="default" r:id="rId11"/>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28D76" w14:textId="77777777" w:rsidR="00146CA1" w:rsidRDefault="00146CA1" w:rsidP="007D4E4F">
      <w:r>
        <w:separator/>
      </w:r>
    </w:p>
  </w:endnote>
  <w:endnote w:type="continuationSeparator" w:id="0">
    <w:p w14:paraId="30CB210D" w14:textId="77777777" w:rsidR="00146CA1" w:rsidRDefault="00146CA1"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altName w:val="Lucida Console"/>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37A54" w14:textId="77777777" w:rsidR="00146CA1" w:rsidRDefault="00146CA1" w:rsidP="007D4E4F">
      <w:r>
        <w:separator/>
      </w:r>
    </w:p>
  </w:footnote>
  <w:footnote w:type="continuationSeparator" w:id="0">
    <w:p w14:paraId="25ABA2FB" w14:textId="77777777" w:rsidR="00146CA1" w:rsidRDefault="00146CA1"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781D"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166DDC8" w14:textId="77777777" w:rsidR="00CE71B9" w:rsidRDefault="00CE71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F73EE"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C38FA">
      <w:rPr>
        <w:rStyle w:val="a9"/>
        <w:noProof/>
      </w:rPr>
      <w:t>3</w:t>
    </w:r>
    <w:r>
      <w:rPr>
        <w:rStyle w:val="a9"/>
      </w:rPr>
      <w:fldChar w:fldCharType="end"/>
    </w:r>
  </w:p>
  <w:p w14:paraId="3E9F53FE" w14:textId="77777777" w:rsidR="00CE71B9" w:rsidRDefault="00CE71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6085"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6F9D85" w14:textId="77777777" w:rsidR="00CE71B9" w:rsidRDefault="00CE71B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2C04"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14:paraId="277390DD" w14:textId="77777777" w:rsidR="00CE71B9" w:rsidRDefault="00CE71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11F7436"/>
    <w:multiLevelType w:val="multilevel"/>
    <w:tmpl w:val="9D320538"/>
    <w:lvl w:ilvl="0">
      <w:start w:val="1"/>
      <w:numFmt w:val="decimal"/>
      <w:pStyle w:val="1"/>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9357"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4"/>
  </w:num>
  <w:num w:numId="10">
    <w:abstractNumId w:val="0"/>
  </w:num>
  <w:num w:numId="11">
    <w:abstractNumId w:val="1"/>
  </w:num>
  <w:num w:numId="12">
    <w:abstractNumId w:val="8"/>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4C01"/>
    <w:rsid w:val="000131DB"/>
    <w:rsid w:val="000137B4"/>
    <w:rsid w:val="00020AD1"/>
    <w:rsid w:val="00020E85"/>
    <w:rsid w:val="00022590"/>
    <w:rsid w:val="00027E61"/>
    <w:rsid w:val="00031C32"/>
    <w:rsid w:val="00035600"/>
    <w:rsid w:val="00043E94"/>
    <w:rsid w:val="0006391B"/>
    <w:rsid w:val="00066347"/>
    <w:rsid w:val="0006776B"/>
    <w:rsid w:val="00070CD8"/>
    <w:rsid w:val="00071C9F"/>
    <w:rsid w:val="00074956"/>
    <w:rsid w:val="00075477"/>
    <w:rsid w:val="00075AD3"/>
    <w:rsid w:val="00077257"/>
    <w:rsid w:val="0008088E"/>
    <w:rsid w:val="00080AC5"/>
    <w:rsid w:val="00081840"/>
    <w:rsid w:val="0008418D"/>
    <w:rsid w:val="000968F3"/>
    <w:rsid w:val="000A0A18"/>
    <w:rsid w:val="000A79FE"/>
    <w:rsid w:val="000B104B"/>
    <w:rsid w:val="000B1F75"/>
    <w:rsid w:val="000C4AC0"/>
    <w:rsid w:val="000C7556"/>
    <w:rsid w:val="000D15EB"/>
    <w:rsid w:val="000D29B2"/>
    <w:rsid w:val="000D4C58"/>
    <w:rsid w:val="000D4EC2"/>
    <w:rsid w:val="000D5A00"/>
    <w:rsid w:val="000E3BDA"/>
    <w:rsid w:val="000E503B"/>
    <w:rsid w:val="000E5210"/>
    <w:rsid w:val="000F68F6"/>
    <w:rsid w:val="000F6D1E"/>
    <w:rsid w:val="001005A0"/>
    <w:rsid w:val="001118C2"/>
    <w:rsid w:val="00120692"/>
    <w:rsid w:val="00122516"/>
    <w:rsid w:val="0012489D"/>
    <w:rsid w:val="001253DA"/>
    <w:rsid w:val="00126F8E"/>
    <w:rsid w:val="00127E32"/>
    <w:rsid w:val="00135CBC"/>
    <w:rsid w:val="00137BAE"/>
    <w:rsid w:val="00140FBF"/>
    <w:rsid w:val="00145FAB"/>
    <w:rsid w:val="00146CA1"/>
    <w:rsid w:val="00151FC7"/>
    <w:rsid w:val="0015278D"/>
    <w:rsid w:val="001530B1"/>
    <w:rsid w:val="001638B4"/>
    <w:rsid w:val="00167353"/>
    <w:rsid w:val="001747A2"/>
    <w:rsid w:val="00180F15"/>
    <w:rsid w:val="00181695"/>
    <w:rsid w:val="00182153"/>
    <w:rsid w:val="001864F2"/>
    <w:rsid w:val="00192D27"/>
    <w:rsid w:val="001950DE"/>
    <w:rsid w:val="0019562B"/>
    <w:rsid w:val="001A3B25"/>
    <w:rsid w:val="001A4351"/>
    <w:rsid w:val="001B086C"/>
    <w:rsid w:val="001B5397"/>
    <w:rsid w:val="001B694E"/>
    <w:rsid w:val="001C384F"/>
    <w:rsid w:val="001D0EE6"/>
    <w:rsid w:val="001D1ED6"/>
    <w:rsid w:val="001D3F3F"/>
    <w:rsid w:val="001D6170"/>
    <w:rsid w:val="001E06C5"/>
    <w:rsid w:val="001E2A30"/>
    <w:rsid w:val="001E2B71"/>
    <w:rsid w:val="001E3CCA"/>
    <w:rsid w:val="001F0D3F"/>
    <w:rsid w:val="001F1408"/>
    <w:rsid w:val="001F1D70"/>
    <w:rsid w:val="001F3F3E"/>
    <w:rsid w:val="001F4D94"/>
    <w:rsid w:val="001F50BA"/>
    <w:rsid w:val="00200365"/>
    <w:rsid w:val="00202379"/>
    <w:rsid w:val="00205CFA"/>
    <w:rsid w:val="00206812"/>
    <w:rsid w:val="0020683D"/>
    <w:rsid w:val="002148B3"/>
    <w:rsid w:val="00223B73"/>
    <w:rsid w:val="00225DB2"/>
    <w:rsid w:val="0022761C"/>
    <w:rsid w:val="00230746"/>
    <w:rsid w:val="0023227E"/>
    <w:rsid w:val="00236720"/>
    <w:rsid w:val="002374BF"/>
    <w:rsid w:val="0024031C"/>
    <w:rsid w:val="0024627B"/>
    <w:rsid w:val="002606B0"/>
    <w:rsid w:val="00263ABD"/>
    <w:rsid w:val="0027327E"/>
    <w:rsid w:val="0028400C"/>
    <w:rsid w:val="002911BA"/>
    <w:rsid w:val="0029410E"/>
    <w:rsid w:val="00294ABD"/>
    <w:rsid w:val="00295CD2"/>
    <w:rsid w:val="00297EE8"/>
    <w:rsid w:val="002A5F70"/>
    <w:rsid w:val="002B74C8"/>
    <w:rsid w:val="002B7F30"/>
    <w:rsid w:val="002C3192"/>
    <w:rsid w:val="002D0BE1"/>
    <w:rsid w:val="002D38A2"/>
    <w:rsid w:val="002D72FA"/>
    <w:rsid w:val="002E75E8"/>
    <w:rsid w:val="002F0AD6"/>
    <w:rsid w:val="002F6329"/>
    <w:rsid w:val="002F6A46"/>
    <w:rsid w:val="002F7DCD"/>
    <w:rsid w:val="00303484"/>
    <w:rsid w:val="003064E5"/>
    <w:rsid w:val="00306B87"/>
    <w:rsid w:val="0030788D"/>
    <w:rsid w:val="00314D1F"/>
    <w:rsid w:val="00314EE9"/>
    <w:rsid w:val="003207AE"/>
    <w:rsid w:val="003212C9"/>
    <w:rsid w:val="00331F5F"/>
    <w:rsid w:val="003370AA"/>
    <w:rsid w:val="00342F5D"/>
    <w:rsid w:val="003442F6"/>
    <w:rsid w:val="003477EC"/>
    <w:rsid w:val="003515B7"/>
    <w:rsid w:val="00353665"/>
    <w:rsid w:val="0035382F"/>
    <w:rsid w:val="003577AC"/>
    <w:rsid w:val="003615A2"/>
    <w:rsid w:val="003632CD"/>
    <w:rsid w:val="003650E6"/>
    <w:rsid w:val="00367B1A"/>
    <w:rsid w:val="00367B99"/>
    <w:rsid w:val="00371461"/>
    <w:rsid w:val="00371512"/>
    <w:rsid w:val="00372516"/>
    <w:rsid w:val="0037737D"/>
    <w:rsid w:val="0038048E"/>
    <w:rsid w:val="0038120D"/>
    <w:rsid w:val="00383847"/>
    <w:rsid w:val="003860BA"/>
    <w:rsid w:val="003A4016"/>
    <w:rsid w:val="003A52A7"/>
    <w:rsid w:val="003A6172"/>
    <w:rsid w:val="003B4F71"/>
    <w:rsid w:val="003B5390"/>
    <w:rsid w:val="003B603E"/>
    <w:rsid w:val="003C27B4"/>
    <w:rsid w:val="003C3581"/>
    <w:rsid w:val="003C576D"/>
    <w:rsid w:val="003D196C"/>
    <w:rsid w:val="003D4F3F"/>
    <w:rsid w:val="003D7D75"/>
    <w:rsid w:val="003E1EF3"/>
    <w:rsid w:val="003E3CCC"/>
    <w:rsid w:val="003F4FCA"/>
    <w:rsid w:val="003F5E01"/>
    <w:rsid w:val="003F6204"/>
    <w:rsid w:val="004127C4"/>
    <w:rsid w:val="00416C78"/>
    <w:rsid w:val="004243C5"/>
    <w:rsid w:val="00427BA4"/>
    <w:rsid w:val="0044091E"/>
    <w:rsid w:val="00440C23"/>
    <w:rsid w:val="00450471"/>
    <w:rsid w:val="00451767"/>
    <w:rsid w:val="00452AD5"/>
    <w:rsid w:val="00454573"/>
    <w:rsid w:val="00454655"/>
    <w:rsid w:val="00454BDB"/>
    <w:rsid w:val="0045569C"/>
    <w:rsid w:val="0046146F"/>
    <w:rsid w:val="00461C98"/>
    <w:rsid w:val="00466E82"/>
    <w:rsid w:val="0046716F"/>
    <w:rsid w:val="00472031"/>
    <w:rsid w:val="00472F9E"/>
    <w:rsid w:val="00485551"/>
    <w:rsid w:val="004859A1"/>
    <w:rsid w:val="00485C0E"/>
    <w:rsid w:val="004867E9"/>
    <w:rsid w:val="00487F84"/>
    <w:rsid w:val="004921B7"/>
    <w:rsid w:val="00497A16"/>
    <w:rsid w:val="004A48C5"/>
    <w:rsid w:val="004B09CE"/>
    <w:rsid w:val="004B2DDD"/>
    <w:rsid w:val="004B44BF"/>
    <w:rsid w:val="004C48E0"/>
    <w:rsid w:val="004C7777"/>
    <w:rsid w:val="004D6073"/>
    <w:rsid w:val="004E08DA"/>
    <w:rsid w:val="004E1273"/>
    <w:rsid w:val="004E16FB"/>
    <w:rsid w:val="004E672D"/>
    <w:rsid w:val="004F1F73"/>
    <w:rsid w:val="004F1FE4"/>
    <w:rsid w:val="004F4A88"/>
    <w:rsid w:val="004F5D83"/>
    <w:rsid w:val="004F6B02"/>
    <w:rsid w:val="004F7B57"/>
    <w:rsid w:val="004F7C9C"/>
    <w:rsid w:val="00505BA4"/>
    <w:rsid w:val="00506BCA"/>
    <w:rsid w:val="0051547E"/>
    <w:rsid w:val="0051726D"/>
    <w:rsid w:val="00520189"/>
    <w:rsid w:val="00524078"/>
    <w:rsid w:val="00524B9D"/>
    <w:rsid w:val="0052706A"/>
    <w:rsid w:val="005276C6"/>
    <w:rsid w:val="00531051"/>
    <w:rsid w:val="005325BE"/>
    <w:rsid w:val="005349CC"/>
    <w:rsid w:val="00541561"/>
    <w:rsid w:val="00542A74"/>
    <w:rsid w:val="00546FB6"/>
    <w:rsid w:val="00550365"/>
    <w:rsid w:val="00550968"/>
    <w:rsid w:val="0056176B"/>
    <w:rsid w:val="00562E5F"/>
    <w:rsid w:val="005645EF"/>
    <w:rsid w:val="00564985"/>
    <w:rsid w:val="00565075"/>
    <w:rsid w:val="00570704"/>
    <w:rsid w:val="005712A5"/>
    <w:rsid w:val="005717BF"/>
    <w:rsid w:val="00572DF6"/>
    <w:rsid w:val="00575945"/>
    <w:rsid w:val="00576F1A"/>
    <w:rsid w:val="005779B4"/>
    <w:rsid w:val="00583485"/>
    <w:rsid w:val="00587972"/>
    <w:rsid w:val="005919CF"/>
    <w:rsid w:val="00593B32"/>
    <w:rsid w:val="00596669"/>
    <w:rsid w:val="005A2973"/>
    <w:rsid w:val="005B0630"/>
    <w:rsid w:val="005B4646"/>
    <w:rsid w:val="005B6A52"/>
    <w:rsid w:val="005C0664"/>
    <w:rsid w:val="005C08B4"/>
    <w:rsid w:val="005C252F"/>
    <w:rsid w:val="005C48CA"/>
    <w:rsid w:val="005C4C0A"/>
    <w:rsid w:val="005C617F"/>
    <w:rsid w:val="005D1F64"/>
    <w:rsid w:val="005D3C08"/>
    <w:rsid w:val="005D450B"/>
    <w:rsid w:val="005D60C6"/>
    <w:rsid w:val="005D7876"/>
    <w:rsid w:val="005E14F7"/>
    <w:rsid w:val="005F0E6C"/>
    <w:rsid w:val="005F218F"/>
    <w:rsid w:val="005F6EA5"/>
    <w:rsid w:val="00601E5B"/>
    <w:rsid w:val="00602158"/>
    <w:rsid w:val="006037C5"/>
    <w:rsid w:val="006138C3"/>
    <w:rsid w:val="00617D89"/>
    <w:rsid w:val="006254E5"/>
    <w:rsid w:val="00625CCC"/>
    <w:rsid w:val="00636136"/>
    <w:rsid w:val="00653406"/>
    <w:rsid w:val="006544BF"/>
    <w:rsid w:val="00656980"/>
    <w:rsid w:val="00657E05"/>
    <w:rsid w:val="00660AC0"/>
    <w:rsid w:val="006611B3"/>
    <w:rsid w:val="00661FAA"/>
    <w:rsid w:val="00670755"/>
    <w:rsid w:val="00671EE1"/>
    <w:rsid w:val="00677261"/>
    <w:rsid w:val="00681066"/>
    <w:rsid w:val="00687CA2"/>
    <w:rsid w:val="00693659"/>
    <w:rsid w:val="00694B04"/>
    <w:rsid w:val="00696761"/>
    <w:rsid w:val="006A3675"/>
    <w:rsid w:val="006A7241"/>
    <w:rsid w:val="006B0230"/>
    <w:rsid w:val="006B335E"/>
    <w:rsid w:val="006B435E"/>
    <w:rsid w:val="006C2933"/>
    <w:rsid w:val="006C6CBA"/>
    <w:rsid w:val="006C7FC7"/>
    <w:rsid w:val="006D1C3C"/>
    <w:rsid w:val="006D3ED7"/>
    <w:rsid w:val="006D41B7"/>
    <w:rsid w:val="006D4242"/>
    <w:rsid w:val="006D4C2D"/>
    <w:rsid w:val="006E53F4"/>
    <w:rsid w:val="006E7820"/>
    <w:rsid w:val="006F3563"/>
    <w:rsid w:val="006F760D"/>
    <w:rsid w:val="00704D0A"/>
    <w:rsid w:val="007056F4"/>
    <w:rsid w:val="00712BFB"/>
    <w:rsid w:val="00713ACD"/>
    <w:rsid w:val="00714191"/>
    <w:rsid w:val="00717787"/>
    <w:rsid w:val="0072099D"/>
    <w:rsid w:val="00721BE8"/>
    <w:rsid w:val="00725DBE"/>
    <w:rsid w:val="007320F5"/>
    <w:rsid w:val="007328E5"/>
    <w:rsid w:val="0073759A"/>
    <w:rsid w:val="0075503E"/>
    <w:rsid w:val="007602CB"/>
    <w:rsid w:val="007638A1"/>
    <w:rsid w:val="00763EA8"/>
    <w:rsid w:val="00773877"/>
    <w:rsid w:val="00775EC6"/>
    <w:rsid w:val="00776E4D"/>
    <w:rsid w:val="00781B29"/>
    <w:rsid w:val="007916C1"/>
    <w:rsid w:val="007934AC"/>
    <w:rsid w:val="007A0602"/>
    <w:rsid w:val="007A4A76"/>
    <w:rsid w:val="007A6D76"/>
    <w:rsid w:val="007B1D4C"/>
    <w:rsid w:val="007B3B82"/>
    <w:rsid w:val="007B5ECE"/>
    <w:rsid w:val="007B792E"/>
    <w:rsid w:val="007D0DCE"/>
    <w:rsid w:val="007D39DF"/>
    <w:rsid w:val="007D4E4F"/>
    <w:rsid w:val="007D6680"/>
    <w:rsid w:val="007E70C4"/>
    <w:rsid w:val="007F3B1A"/>
    <w:rsid w:val="007F5DA8"/>
    <w:rsid w:val="007F66EB"/>
    <w:rsid w:val="007F6FA4"/>
    <w:rsid w:val="00800D1F"/>
    <w:rsid w:val="008014D5"/>
    <w:rsid w:val="00804783"/>
    <w:rsid w:val="00806045"/>
    <w:rsid w:val="00816D91"/>
    <w:rsid w:val="00824BA4"/>
    <w:rsid w:val="008328CD"/>
    <w:rsid w:val="00833657"/>
    <w:rsid w:val="00834BFC"/>
    <w:rsid w:val="0083629A"/>
    <w:rsid w:val="00837FE9"/>
    <w:rsid w:val="0085652D"/>
    <w:rsid w:val="00856E64"/>
    <w:rsid w:val="0086353D"/>
    <w:rsid w:val="008710E6"/>
    <w:rsid w:val="008731C9"/>
    <w:rsid w:val="008764F2"/>
    <w:rsid w:val="008812C7"/>
    <w:rsid w:val="00882BFB"/>
    <w:rsid w:val="00885198"/>
    <w:rsid w:val="00885413"/>
    <w:rsid w:val="00893690"/>
    <w:rsid w:val="008949C3"/>
    <w:rsid w:val="008976DF"/>
    <w:rsid w:val="008A0A1F"/>
    <w:rsid w:val="008A2098"/>
    <w:rsid w:val="008A43EC"/>
    <w:rsid w:val="008A583E"/>
    <w:rsid w:val="008B6B35"/>
    <w:rsid w:val="008D1283"/>
    <w:rsid w:val="008D5DD6"/>
    <w:rsid w:val="008D6835"/>
    <w:rsid w:val="008E1EB7"/>
    <w:rsid w:val="008E2111"/>
    <w:rsid w:val="008E232A"/>
    <w:rsid w:val="008E2473"/>
    <w:rsid w:val="008F0132"/>
    <w:rsid w:val="008F7A9D"/>
    <w:rsid w:val="00902AD6"/>
    <w:rsid w:val="00906173"/>
    <w:rsid w:val="00906E5A"/>
    <w:rsid w:val="00911FB1"/>
    <w:rsid w:val="009138F2"/>
    <w:rsid w:val="009142C5"/>
    <w:rsid w:val="009147A3"/>
    <w:rsid w:val="009154EA"/>
    <w:rsid w:val="00916409"/>
    <w:rsid w:val="00927FD6"/>
    <w:rsid w:val="0093207C"/>
    <w:rsid w:val="0093535B"/>
    <w:rsid w:val="00936AD4"/>
    <w:rsid w:val="0095204A"/>
    <w:rsid w:val="00953696"/>
    <w:rsid w:val="009556DB"/>
    <w:rsid w:val="0096388A"/>
    <w:rsid w:val="009664BC"/>
    <w:rsid w:val="009713EB"/>
    <w:rsid w:val="00980A32"/>
    <w:rsid w:val="009824AC"/>
    <w:rsid w:val="00994FE3"/>
    <w:rsid w:val="00997DBB"/>
    <w:rsid w:val="009A5E7E"/>
    <w:rsid w:val="009A6526"/>
    <w:rsid w:val="009B1E88"/>
    <w:rsid w:val="009B398A"/>
    <w:rsid w:val="009B528D"/>
    <w:rsid w:val="009B7B77"/>
    <w:rsid w:val="009C1391"/>
    <w:rsid w:val="009C4694"/>
    <w:rsid w:val="009C59E3"/>
    <w:rsid w:val="009C7071"/>
    <w:rsid w:val="009D0837"/>
    <w:rsid w:val="009D355E"/>
    <w:rsid w:val="009D751A"/>
    <w:rsid w:val="009E39C2"/>
    <w:rsid w:val="009E572E"/>
    <w:rsid w:val="009F1FE8"/>
    <w:rsid w:val="009F73E6"/>
    <w:rsid w:val="00A0073F"/>
    <w:rsid w:val="00A0423C"/>
    <w:rsid w:val="00A07DB0"/>
    <w:rsid w:val="00A14B27"/>
    <w:rsid w:val="00A20A87"/>
    <w:rsid w:val="00A23859"/>
    <w:rsid w:val="00A259E4"/>
    <w:rsid w:val="00A30B4E"/>
    <w:rsid w:val="00A33D28"/>
    <w:rsid w:val="00A366F5"/>
    <w:rsid w:val="00A40474"/>
    <w:rsid w:val="00A41C5B"/>
    <w:rsid w:val="00A43D8D"/>
    <w:rsid w:val="00A44696"/>
    <w:rsid w:val="00A453F3"/>
    <w:rsid w:val="00A5559A"/>
    <w:rsid w:val="00A55E01"/>
    <w:rsid w:val="00A6207E"/>
    <w:rsid w:val="00A661F7"/>
    <w:rsid w:val="00A66764"/>
    <w:rsid w:val="00A66AD3"/>
    <w:rsid w:val="00A700AD"/>
    <w:rsid w:val="00A747D1"/>
    <w:rsid w:val="00A75E3C"/>
    <w:rsid w:val="00A80A0C"/>
    <w:rsid w:val="00A81F5D"/>
    <w:rsid w:val="00A848B0"/>
    <w:rsid w:val="00A8782F"/>
    <w:rsid w:val="00AA0A8D"/>
    <w:rsid w:val="00AA1972"/>
    <w:rsid w:val="00AA4341"/>
    <w:rsid w:val="00AB4897"/>
    <w:rsid w:val="00AC14E9"/>
    <w:rsid w:val="00AC2E05"/>
    <w:rsid w:val="00AC38FA"/>
    <w:rsid w:val="00AC7B7A"/>
    <w:rsid w:val="00AD369D"/>
    <w:rsid w:val="00AD37D9"/>
    <w:rsid w:val="00AD58A3"/>
    <w:rsid w:val="00AD61B5"/>
    <w:rsid w:val="00AD7C76"/>
    <w:rsid w:val="00AE06D5"/>
    <w:rsid w:val="00AE1CE3"/>
    <w:rsid w:val="00AE65AC"/>
    <w:rsid w:val="00AF2FFF"/>
    <w:rsid w:val="00B00891"/>
    <w:rsid w:val="00B02C52"/>
    <w:rsid w:val="00B06449"/>
    <w:rsid w:val="00B064BE"/>
    <w:rsid w:val="00B107D4"/>
    <w:rsid w:val="00B120A0"/>
    <w:rsid w:val="00B158A0"/>
    <w:rsid w:val="00B221B7"/>
    <w:rsid w:val="00B2371F"/>
    <w:rsid w:val="00B23A68"/>
    <w:rsid w:val="00B25CB9"/>
    <w:rsid w:val="00B272DE"/>
    <w:rsid w:val="00B33223"/>
    <w:rsid w:val="00B36FEB"/>
    <w:rsid w:val="00B5157C"/>
    <w:rsid w:val="00B5241A"/>
    <w:rsid w:val="00B53B04"/>
    <w:rsid w:val="00B67CFA"/>
    <w:rsid w:val="00B72151"/>
    <w:rsid w:val="00B74954"/>
    <w:rsid w:val="00B80122"/>
    <w:rsid w:val="00B87A04"/>
    <w:rsid w:val="00B91768"/>
    <w:rsid w:val="00B92605"/>
    <w:rsid w:val="00B93FCB"/>
    <w:rsid w:val="00B97406"/>
    <w:rsid w:val="00BA30AF"/>
    <w:rsid w:val="00BA4C39"/>
    <w:rsid w:val="00BB163E"/>
    <w:rsid w:val="00BB183B"/>
    <w:rsid w:val="00BB7D34"/>
    <w:rsid w:val="00BC3234"/>
    <w:rsid w:val="00BC6341"/>
    <w:rsid w:val="00BD164B"/>
    <w:rsid w:val="00BD1DFA"/>
    <w:rsid w:val="00BD33D5"/>
    <w:rsid w:val="00BE5207"/>
    <w:rsid w:val="00BF15D3"/>
    <w:rsid w:val="00BF3B28"/>
    <w:rsid w:val="00BF62A7"/>
    <w:rsid w:val="00BF6EC1"/>
    <w:rsid w:val="00BF702A"/>
    <w:rsid w:val="00C00D58"/>
    <w:rsid w:val="00C02BBA"/>
    <w:rsid w:val="00C05DE8"/>
    <w:rsid w:val="00C11A4E"/>
    <w:rsid w:val="00C25915"/>
    <w:rsid w:val="00C27EA9"/>
    <w:rsid w:val="00C33842"/>
    <w:rsid w:val="00C34207"/>
    <w:rsid w:val="00C35639"/>
    <w:rsid w:val="00C361EA"/>
    <w:rsid w:val="00C40FB9"/>
    <w:rsid w:val="00C42FB2"/>
    <w:rsid w:val="00C45DF2"/>
    <w:rsid w:val="00C50443"/>
    <w:rsid w:val="00C52B0E"/>
    <w:rsid w:val="00C52F8C"/>
    <w:rsid w:val="00C53B27"/>
    <w:rsid w:val="00C54538"/>
    <w:rsid w:val="00C574F8"/>
    <w:rsid w:val="00C627D2"/>
    <w:rsid w:val="00C64020"/>
    <w:rsid w:val="00C66D38"/>
    <w:rsid w:val="00C71546"/>
    <w:rsid w:val="00C729E5"/>
    <w:rsid w:val="00C7554D"/>
    <w:rsid w:val="00C80DD6"/>
    <w:rsid w:val="00C9668D"/>
    <w:rsid w:val="00CA60C8"/>
    <w:rsid w:val="00CA6ED0"/>
    <w:rsid w:val="00CB01EC"/>
    <w:rsid w:val="00CB04F9"/>
    <w:rsid w:val="00CB5C9C"/>
    <w:rsid w:val="00CC34C9"/>
    <w:rsid w:val="00CD6356"/>
    <w:rsid w:val="00CD6937"/>
    <w:rsid w:val="00CD77F9"/>
    <w:rsid w:val="00CE71B9"/>
    <w:rsid w:val="00CF2DE6"/>
    <w:rsid w:val="00CF4770"/>
    <w:rsid w:val="00D009AE"/>
    <w:rsid w:val="00D00ECB"/>
    <w:rsid w:val="00D02C06"/>
    <w:rsid w:val="00D04786"/>
    <w:rsid w:val="00D05E1E"/>
    <w:rsid w:val="00D149B2"/>
    <w:rsid w:val="00D33079"/>
    <w:rsid w:val="00D37424"/>
    <w:rsid w:val="00D430AF"/>
    <w:rsid w:val="00D51EBC"/>
    <w:rsid w:val="00D577E2"/>
    <w:rsid w:val="00D660C8"/>
    <w:rsid w:val="00D6674E"/>
    <w:rsid w:val="00D71F40"/>
    <w:rsid w:val="00D73D7F"/>
    <w:rsid w:val="00D74A2A"/>
    <w:rsid w:val="00D75ACE"/>
    <w:rsid w:val="00D76E7F"/>
    <w:rsid w:val="00D8201D"/>
    <w:rsid w:val="00D8355F"/>
    <w:rsid w:val="00D9232E"/>
    <w:rsid w:val="00D94E0F"/>
    <w:rsid w:val="00DA1430"/>
    <w:rsid w:val="00DB22D2"/>
    <w:rsid w:val="00DB299B"/>
    <w:rsid w:val="00DB2D4E"/>
    <w:rsid w:val="00DB6545"/>
    <w:rsid w:val="00DB7E67"/>
    <w:rsid w:val="00DC2494"/>
    <w:rsid w:val="00DC2D26"/>
    <w:rsid w:val="00DD0AE4"/>
    <w:rsid w:val="00DE2E78"/>
    <w:rsid w:val="00DE3F0D"/>
    <w:rsid w:val="00DE70E9"/>
    <w:rsid w:val="00DE7C17"/>
    <w:rsid w:val="00DF1229"/>
    <w:rsid w:val="00DF1578"/>
    <w:rsid w:val="00DF1DA5"/>
    <w:rsid w:val="00DF4D81"/>
    <w:rsid w:val="00E03126"/>
    <w:rsid w:val="00E06016"/>
    <w:rsid w:val="00E067DA"/>
    <w:rsid w:val="00E0758B"/>
    <w:rsid w:val="00E07FF8"/>
    <w:rsid w:val="00E10EFB"/>
    <w:rsid w:val="00E13894"/>
    <w:rsid w:val="00E268AD"/>
    <w:rsid w:val="00E27469"/>
    <w:rsid w:val="00E34A00"/>
    <w:rsid w:val="00E41B2F"/>
    <w:rsid w:val="00E44720"/>
    <w:rsid w:val="00E44722"/>
    <w:rsid w:val="00E45CB4"/>
    <w:rsid w:val="00E554F6"/>
    <w:rsid w:val="00E76515"/>
    <w:rsid w:val="00E7726D"/>
    <w:rsid w:val="00E85D12"/>
    <w:rsid w:val="00E8606A"/>
    <w:rsid w:val="00E86762"/>
    <w:rsid w:val="00E92342"/>
    <w:rsid w:val="00E9472E"/>
    <w:rsid w:val="00EB507D"/>
    <w:rsid w:val="00EB552E"/>
    <w:rsid w:val="00EC5D1A"/>
    <w:rsid w:val="00ED05D6"/>
    <w:rsid w:val="00ED0C0F"/>
    <w:rsid w:val="00ED0C46"/>
    <w:rsid w:val="00ED1FC8"/>
    <w:rsid w:val="00ED47AD"/>
    <w:rsid w:val="00ED71E7"/>
    <w:rsid w:val="00EE4CBA"/>
    <w:rsid w:val="00EF313A"/>
    <w:rsid w:val="00F01E34"/>
    <w:rsid w:val="00F03A49"/>
    <w:rsid w:val="00F074AC"/>
    <w:rsid w:val="00F10D0C"/>
    <w:rsid w:val="00F1303E"/>
    <w:rsid w:val="00F230AD"/>
    <w:rsid w:val="00F254A6"/>
    <w:rsid w:val="00F262FA"/>
    <w:rsid w:val="00F31272"/>
    <w:rsid w:val="00F31589"/>
    <w:rsid w:val="00F362FD"/>
    <w:rsid w:val="00F3646E"/>
    <w:rsid w:val="00F41601"/>
    <w:rsid w:val="00F42195"/>
    <w:rsid w:val="00F42EFF"/>
    <w:rsid w:val="00F46381"/>
    <w:rsid w:val="00F5101E"/>
    <w:rsid w:val="00F53BC0"/>
    <w:rsid w:val="00F540BD"/>
    <w:rsid w:val="00F55A61"/>
    <w:rsid w:val="00F630CA"/>
    <w:rsid w:val="00F64284"/>
    <w:rsid w:val="00F708E3"/>
    <w:rsid w:val="00F7489F"/>
    <w:rsid w:val="00F75500"/>
    <w:rsid w:val="00F7660D"/>
    <w:rsid w:val="00F86120"/>
    <w:rsid w:val="00F87EA1"/>
    <w:rsid w:val="00F900AC"/>
    <w:rsid w:val="00F9393D"/>
    <w:rsid w:val="00F9425E"/>
    <w:rsid w:val="00F9443B"/>
    <w:rsid w:val="00F957C5"/>
    <w:rsid w:val="00FA02B1"/>
    <w:rsid w:val="00FB0AE6"/>
    <w:rsid w:val="00FB0DD3"/>
    <w:rsid w:val="00FB307D"/>
    <w:rsid w:val="00FB3A8A"/>
    <w:rsid w:val="00FC1390"/>
    <w:rsid w:val="00FC1F27"/>
    <w:rsid w:val="00FC4EA8"/>
    <w:rsid w:val="00FC7105"/>
    <w:rsid w:val="00FD0060"/>
    <w:rsid w:val="00FD4F90"/>
    <w:rsid w:val="00FD6D98"/>
    <w:rsid w:val="00FE19A0"/>
    <w:rsid w:val="00FF58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23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55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1667</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dc:description/>
  <cp:lastModifiedBy>User1</cp:lastModifiedBy>
  <cp:revision>17</cp:revision>
  <cp:lastPrinted>2014-08-28T05:42:00Z</cp:lastPrinted>
  <dcterms:created xsi:type="dcterms:W3CDTF">2020-02-07T09:40:00Z</dcterms:created>
  <dcterms:modified xsi:type="dcterms:W3CDTF">2021-06-21T07:07:00Z</dcterms:modified>
</cp:coreProperties>
</file>