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B06376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B06376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B06376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B06376">
        <w:rPr>
          <w:rFonts w:eastAsia="Calibri"/>
          <w:i/>
          <w:color w:val="000000"/>
          <w:sz w:val="28"/>
          <w:szCs w:val="28"/>
        </w:rPr>
        <w:t>5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B06376">
        <w:rPr>
          <w:rFonts w:eastAsia="Calibri"/>
          <w:i/>
          <w:color w:val="000000"/>
          <w:sz w:val="28"/>
          <w:szCs w:val="28"/>
        </w:rPr>
        <w:t>12</w:t>
      </w:r>
      <w:r>
        <w:rPr>
          <w:rFonts w:eastAsia="Calibri"/>
          <w:i/>
          <w:color w:val="000000"/>
          <w:sz w:val="28"/>
          <w:szCs w:val="28"/>
        </w:rPr>
        <w:t>.</w:t>
      </w:r>
      <w:r w:rsidR="00001019">
        <w:rPr>
          <w:rFonts w:eastAsia="Calibri"/>
          <w:i/>
          <w:color w:val="000000"/>
          <w:sz w:val="28"/>
          <w:szCs w:val="28"/>
        </w:rPr>
        <w:t>03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727A7B" w:rsidRPr="00727A7B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B06376" w:rsidRPr="00C1473E" w:rsidRDefault="00C1473E" w:rsidP="00B06376">
      <w:pPr>
        <w:autoSpaceDE w:val="0"/>
        <w:autoSpaceDN w:val="0"/>
        <w:spacing w:before="0" w:after="0" w:line="240" w:lineRule="auto"/>
        <w:jc w:val="both"/>
        <w:rPr>
          <w:sz w:val="20"/>
          <w:szCs w:val="20"/>
        </w:rPr>
      </w:pPr>
      <w:r w:rsidRPr="00C1473E">
        <w:rPr>
          <w:rFonts w:eastAsia="Times New Roman"/>
          <w:b/>
          <w:sz w:val="20"/>
          <w:szCs w:val="20"/>
          <w:lang w:eastAsia="ru-RU"/>
        </w:rPr>
        <w:t xml:space="preserve">               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06376" w:rsidRPr="00B06376" w:rsidTr="00D86E3F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</w:t>
            </w:r>
            <w:r w:rsidRPr="00B0637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СОБРАНИЕ ПРЕДСТАВИТЕЛЕЙ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</w:t>
            </w:r>
            <w:r w:rsidRPr="00B0637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сельского поселения Абашево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  <w:r w:rsidRPr="00B0637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муниципального района Хворостянский  Самарской области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Россия, 445599, с. Абашево, ул. Озерная д. 1, т. 8(846)77-9-55-89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B06376">
        <w:rPr>
          <w:rFonts w:eastAsia="Times New Roman"/>
          <w:b/>
          <w:sz w:val="20"/>
          <w:szCs w:val="20"/>
          <w:lang w:eastAsia="ru-RU"/>
        </w:rPr>
        <w:t xml:space="preserve">  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B06376">
        <w:rPr>
          <w:rFonts w:eastAsia="Times New Roman"/>
          <w:b/>
          <w:sz w:val="20"/>
          <w:szCs w:val="20"/>
          <w:lang w:eastAsia="ru-RU"/>
        </w:rPr>
        <w:t xml:space="preserve">от «10 »  </w:t>
      </w:r>
      <w:proofErr w:type="spellStart"/>
      <w:r w:rsidRPr="00B06376">
        <w:rPr>
          <w:rFonts w:eastAsia="Times New Roman"/>
          <w:b/>
          <w:sz w:val="20"/>
          <w:szCs w:val="20"/>
          <w:lang w:val="uk-UA" w:eastAsia="ru-RU"/>
        </w:rPr>
        <w:t>марта</w:t>
      </w:r>
      <w:proofErr w:type="spellEnd"/>
      <w:r w:rsidRPr="00B06376">
        <w:rPr>
          <w:rFonts w:eastAsia="Times New Roman"/>
          <w:b/>
          <w:sz w:val="20"/>
          <w:szCs w:val="20"/>
          <w:lang w:val="uk-UA" w:eastAsia="ru-RU"/>
        </w:rPr>
        <w:t xml:space="preserve">  </w:t>
      </w:r>
      <w:r w:rsidRPr="00B06376">
        <w:rPr>
          <w:rFonts w:eastAsia="Times New Roman"/>
          <w:b/>
          <w:sz w:val="20"/>
          <w:szCs w:val="20"/>
          <w:lang w:eastAsia="ru-RU"/>
        </w:rPr>
        <w:t xml:space="preserve">2021г.                                                                                            №   34/18                                                    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B06376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Pr="00B06376">
        <w:rPr>
          <w:rFonts w:eastAsia="Times New Roman"/>
          <w:b/>
          <w:sz w:val="20"/>
          <w:szCs w:val="20"/>
          <w:lang w:eastAsia="ru-RU"/>
        </w:rPr>
        <w:t>Р</w:t>
      </w:r>
      <w:proofErr w:type="gramEnd"/>
      <w:r w:rsidRPr="00B06376">
        <w:rPr>
          <w:rFonts w:eastAsia="Times New Roman"/>
          <w:b/>
          <w:sz w:val="20"/>
          <w:szCs w:val="20"/>
          <w:lang w:eastAsia="ru-RU"/>
        </w:rPr>
        <w:t xml:space="preserve"> Е Ш Е Н И Е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B06376">
        <w:rPr>
          <w:rFonts w:eastAsia="Times New Roman"/>
          <w:b/>
          <w:sz w:val="20"/>
          <w:szCs w:val="20"/>
          <w:lang w:eastAsia="ru-RU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 на 2021 год и на плановый период 2022 и 2023 годов»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Хворостянский  на 2021 год и плановый период 2022 и 2023 годов»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Собрание представителей сельского поселения Абашево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РЕШИЛО: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numPr>
          <w:ilvl w:val="0"/>
          <w:numId w:val="1"/>
        </w:num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2021 год и на плановый период 2022 и  2023 годов».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1) в пункте 1: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сумму по доходам « 8647,01»   заменить суммой «  8646,78»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сумму по расходам « 8982,73» заменить суммой  « 8982,5»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дефицит  «335,72»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2) Увеличить на 2021г. ассигнования по следующим кодам бюджетной классификации: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474 05039050031000240= +118,1 тыс. руб</w:t>
      </w:r>
      <w:proofErr w:type="gramStart"/>
      <w:r w:rsidRPr="00B06376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B06376">
        <w:rPr>
          <w:rFonts w:eastAsia="Times New Roman"/>
          <w:sz w:val="20"/>
          <w:szCs w:val="20"/>
          <w:lang w:eastAsia="ru-RU"/>
        </w:rPr>
        <w:t xml:space="preserve"> благоустройство)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47414035210006000540=+18,4 (межбюджетные трансферты)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3)Уменьшить на 2021г. ассигнования по следующим кодам бюджетной классификации: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474 01029010011000120= -58,5 тыс. руб</w:t>
      </w:r>
      <w:proofErr w:type="gramStart"/>
      <w:r w:rsidRPr="00B06376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B06376">
        <w:rPr>
          <w:rFonts w:eastAsia="Times New Roman"/>
          <w:sz w:val="20"/>
          <w:szCs w:val="20"/>
          <w:lang w:eastAsia="ru-RU"/>
        </w:rPr>
        <w:t xml:space="preserve"> Расходы на выплаты персоналу государственных (муниципальных) органов)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474 01049010011000120=-78,0 </w:t>
      </w:r>
      <w:proofErr w:type="spellStart"/>
      <w:r w:rsidRPr="00B06376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B06376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B06376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B06376">
        <w:rPr>
          <w:rFonts w:eastAsia="Times New Roman"/>
          <w:sz w:val="20"/>
          <w:szCs w:val="20"/>
          <w:lang w:eastAsia="ru-RU"/>
        </w:rPr>
        <w:t xml:space="preserve"> (Функционирование местных администраций)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47402039010051180120=-0,23тыс</w:t>
      </w:r>
      <w:proofErr w:type="gramStart"/>
      <w:r w:rsidRPr="00B06376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B06376">
        <w:rPr>
          <w:rFonts w:eastAsia="Times New Roman"/>
          <w:sz w:val="20"/>
          <w:szCs w:val="20"/>
          <w:lang w:eastAsia="ru-RU"/>
        </w:rPr>
        <w:t>уб.( Мобилизационная и вневойсковая подготовка)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Председатель Собрания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Представителей сельского поселения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</w:t>
      </w:r>
      <w:r w:rsidRPr="00B06376">
        <w:rPr>
          <w:rFonts w:eastAsia="Times New Roman"/>
          <w:sz w:val="20"/>
          <w:szCs w:val="20"/>
          <w:lang w:eastAsia="ru-RU"/>
        </w:rPr>
        <w:t xml:space="preserve">    Абашево                                                                                                               </w:t>
      </w:r>
      <w:proofErr w:type="spellStart"/>
      <w:r w:rsidRPr="00B06376">
        <w:rPr>
          <w:rFonts w:eastAsia="Times New Roman"/>
          <w:sz w:val="20"/>
          <w:szCs w:val="20"/>
          <w:lang w:eastAsia="ru-RU"/>
        </w:rPr>
        <w:t>Л.Н.Горбачева</w:t>
      </w:r>
      <w:proofErr w:type="spellEnd"/>
      <w:r w:rsidRPr="00B06376">
        <w:rPr>
          <w:rFonts w:eastAsia="Times New Roman"/>
          <w:sz w:val="20"/>
          <w:szCs w:val="20"/>
          <w:lang w:eastAsia="ru-RU"/>
        </w:rPr>
        <w:t xml:space="preserve">             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B06376">
        <w:rPr>
          <w:rFonts w:eastAsia="Times New Roman"/>
          <w:sz w:val="20"/>
          <w:szCs w:val="20"/>
          <w:lang w:eastAsia="ru-RU"/>
        </w:rPr>
        <w:t>Приложение   3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</w:t>
      </w:r>
      <w:r w:rsidRPr="00B06376">
        <w:rPr>
          <w:rFonts w:eastAsia="Times New Roman"/>
          <w:sz w:val="20"/>
          <w:szCs w:val="20"/>
          <w:lang w:eastAsia="ru-RU"/>
        </w:rPr>
        <w:t xml:space="preserve">  к решению Собрания представителей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 w:rsidRPr="00B06376">
        <w:rPr>
          <w:rFonts w:eastAsia="Times New Roman"/>
          <w:sz w:val="20"/>
          <w:szCs w:val="20"/>
          <w:lang w:eastAsia="ru-RU"/>
        </w:rPr>
        <w:t>расходов классификации расходов бюджета сельского поселения</w:t>
      </w:r>
      <w:proofErr w:type="gramEnd"/>
      <w:r w:rsidRPr="00B06376">
        <w:rPr>
          <w:rFonts w:eastAsia="Times New Roman"/>
          <w:sz w:val="20"/>
          <w:szCs w:val="20"/>
          <w:lang w:eastAsia="ru-RU"/>
        </w:rPr>
        <w:t>.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06376" w:rsidRPr="00B06376" w:rsidTr="00D86E3F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распоря</w:t>
            </w:r>
            <w:proofErr w:type="spell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дителя</w:t>
            </w:r>
            <w:proofErr w:type="spell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бюджет-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proofErr w:type="gramEnd"/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8982,5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995,87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975,27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731,0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1853,58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390,05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390,05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390,05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8982,5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06376" w:rsidRPr="00B06376" w:rsidTr="00D86E3F">
        <w:tc>
          <w:tcPr>
            <w:tcW w:w="10080" w:type="dxa"/>
            <w:tcBorders>
              <w:top w:val="nil"/>
              <w:bottom w:val="nil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B06376">
        <w:rPr>
          <w:rFonts w:eastAsia="Times New Roman"/>
          <w:sz w:val="20"/>
          <w:szCs w:val="20"/>
          <w:lang w:eastAsia="ru-RU"/>
        </w:rPr>
        <w:t>Приложение   5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B06376">
        <w:rPr>
          <w:rFonts w:eastAsia="Times New Roman"/>
          <w:sz w:val="20"/>
          <w:szCs w:val="20"/>
          <w:lang w:eastAsia="ru-RU"/>
        </w:rPr>
        <w:t xml:space="preserve">  к решению Собрания представителей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B06376">
        <w:rPr>
          <w:rFonts w:eastAsia="Times New Roman"/>
          <w:bCs/>
          <w:sz w:val="20"/>
          <w:szCs w:val="20"/>
          <w:lang w:eastAsia="ru-RU"/>
        </w:rPr>
        <w:t xml:space="preserve">Ведомственная структура расходов бюджета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сельского поселения Абашево на 2021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B06376" w:rsidRPr="00B06376" w:rsidTr="00D86E3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гла-вного</w:t>
            </w:r>
            <w:proofErr w:type="spellEnd"/>
            <w:proofErr w:type="gram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-ряди-теля средств бюджета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раз-дел</w:t>
            </w:r>
            <w:proofErr w:type="gramEnd"/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расх</w:t>
            </w:r>
            <w:proofErr w:type="spell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-ода</w:t>
            </w:r>
            <w:proofErr w:type="gramEnd"/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spellStart"/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вышест-оящих</w:t>
            </w:r>
            <w:proofErr w:type="spellEnd"/>
            <w:proofErr w:type="gram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бюджетов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8982,5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995,87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975,27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06376" w:rsidRPr="00B06376" w:rsidTr="00D86E3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1853,58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390,05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в сфере </w:t>
            </w:r>
            <w:proofErr w:type="spell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инематографии,средств</w:t>
            </w:r>
            <w:proofErr w:type="spell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390,05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390,05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8982,73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Приложение</w:t>
      </w:r>
      <w:proofErr w:type="gramStart"/>
      <w:r w:rsidRPr="00B06376">
        <w:rPr>
          <w:rFonts w:eastAsia="Times New Roman"/>
          <w:sz w:val="20"/>
          <w:szCs w:val="20"/>
          <w:lang w:eastAsia="ru-RU"/>
        </w:rPr>
        <w:t>7</w:t>
      </w:r>
      <w:proofErr w:type="gramEnd"/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Pr="00B06376">
        <w:rPr>
          <w:rFonts w:eastAsia="Times New Roman"/>
          <w:sz w:val="20"/>
          <w:szCs w:val="20"/>
          <w:lang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к </w:t>
      </w:r>
      <w:r w:rsidRPr="00B06376">
        <w:rPr>
          <w:rFonts w:eastAsia="Times New Roman"/>
          <w:sz w:val="20"/>
          <w:szCs w:val="20"/>
          <w:lang w:eastAsia="ru-RU"/>
        </w:rPr>
        <w:t xml:space="preserve">решению Собрания представителей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Источники финансирования дефицита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бюджета сельского поселения Абашево  муниципального района Хворостянский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>Самарской области на 2021 год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06376" w:rsidRPr="00B06376" w:rsidTr="00D86E3F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Сумма,      тыс. рублей</w:t>
            </w:r>
          </w:p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группы, подгруппы, статьи, вида </w:t>
            </w:r>
            <w:proofErr w:type="gramStart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 xml:space="preserve"> 00 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</w:t>
            </w: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-8646,78</w:t>
            </w: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-8646,78</w:t>
            </w: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-8646,78</w:t>
            </w: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-8646,78</w:t>
            </w: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8982,5</w:t>
            </w: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8982,5</w:t>
            </w: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8982,5</w:t>
            </w:r>
          </w:p>
        </w:tc>
      </w:tr>
      <w:tr w:rsidR="00B06376" w:rsidRPr="00B06376" w:rsidTr="00D86E3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76" w:rsidRPr="00B06376" w:rsidRDefault="00B06376" w:rsidP="00B06376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6376">
              <w:rPr>
                <w:rFonts w:eastAsia="Times New Roman"/>
                <w:sz w:val="20"/>
                <w:szCs w:val="20"/>
                <w:lang w:eastAsia="ru-RU"/>
              </w:rPr>
              <w:t>8982,5</w:t>
            </w:r>
          </w:p>
        </w:tc>
      </w:tr>
    </w:tbl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06376">
        <w:rPr>
          <w:rFonts w:eastAsia="Times New Roman"/>
          <w:sz w:val="20"/>
          <w:szCs w:val="20"/>
          <w:lang w:eastAsia="ru-RU"/>
        </w:rPr>
        <w:t xml:space="preserve">                                                       </w:t>
      </w: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06376" w:rsidRPr="00B06376" w:rsidRDefault="00B06376" w:rsidP="00B06376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1473E" w:rsidRPr="00B06376" w:rsidRDefault="00C1473E" w:rsidP="00B06376">
      <w:pPr>
        <w:autoSpaceDE w:val="0"/>
        <w:autoSpaceDN w:val="0"/>
        <w:spacing w:before="0" w:after="0" w:line="240" w:lineRule="auto"/>
        <w:jc w:val="both"/>
        <w:rPr>
          <w:sz w:val="20"/>
          <w:szCs w:val="20"/>
        </w:rPr>
      </w:pPr>
    </w:p>
    <w:p w:rsidR="00C1473E" w:rsidRPr="00B06376" w:rsidRDefault="00C1473E" w:rsidP="00C1473E">
      <w:pPr>
        <w:autoSpaceDE w:val="0"/>
        <w:autoSpaceDN w:val="0"/>
        <w:spacing w:before="0" w:after="0" w:line="240" w:lineRule="auto"/>
        <w:jc w:val="both"/>
        <w:rPr>
          <w:sz w:val="20"/>
          <w:szCs w:val="20"/>
        </w:rPr>
      </w:pPr>
    </w:p>
    <w:sectPr w:rsidR="00C1473E" w:rsidRPr="00B06376" w:rsidSect="00B06376">
      <w:type w:val="continuous"/>
      <w:pgSz w:w="11907" w:h="16839" w:code="9"/>
      <w:pgMar w:top="1134" w:right="851" w:bottom="1134" w:left="1701" w:header="709" w:footer="61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07" w:rsidRDefault="00FD2F07" w:rsidP="008A35F8">
      <w:pPr>
        <w:spacing w:before="0" w:after="0" w:line="240" w:lineRule="auto"/>
      </w:pPr>
      <w:r>
        <w:separator/>
      </w:r>
    </w:p>
  </w:endnote>
  <w:endnote w:type="continuationSeparator" w:id="0">
    <w:p w:rsidR="00FD2F07" w:rsidRDefault="00FD2F07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07" w:rsidRDefault="00FD2F07" w:rsidP="008A35F8">
      <w:pPr>
        <w:spacing w:before="0" w:after="0" w:line="240" w:lineRule="auto"/>
      </w:pPr>
      <w:r>
        <w:separator/>
      </w:r>
    </w:p>
  </w:footnote>
  <w:footnote w:type="continuationSeparator" w:id="0">
    <w:p w:rsidR="00FD2F07" w:rsidRDefault="00FD2F07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B06376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5</w:t>
    </w:r>
    <w:r w:rsidR="00EC0DA4">
      <w:rPr>
        <w:sz w:val="24"/>
        <w:szCs w:val="24"/>
      </w:rPr>
      <w:t xml:space="preserve"> </w:t>
    </w:r>
    <w:r w:rsidR="00001019">
      <w:rPr>
        <w:sz w:val="24"/>
        <w:szCs w:val="24"/>
      </w:rPr>
      <w:t>март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3C0FB4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2711E"/>
    <w:rsid w:val="00A35526"/>
    <w:rsid w:val="00A574FC"/>
    <w:rsid w:val="00A86CB2"/>
    <w:rsid w:val="00A97E62"/>
    <w:rsid w:val="00AB00A1"/>
    <w:rsid w:val="00AB50E6"/>
    <w:rsid w:val="00AF43C9"/>
    <w:rsid w:val="00B06376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4" type="connector" idref="#AutoShape 30"/>
        <o:r id="V:Rule5" type="connector" idref="#AutoShape 19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4E5F-5461-4809-9A7A-DE1D8934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9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72</cp:revision>
  <cp:lastPrinted>2020-06-19T09:30:00Z</cp:lastPrinted>
  <dcterms:created xsi:type="dcterms:W3CDTF">2014-12-22T09:33:00Z</dcterms:created>
  <dcterms:modified xsi:type="dcterms:W3CDTF">2021-03-16T09:52:00Z</dcterms:modified>
</cp:coreProperties>
</file>